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4D50AB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F7362B" w:rsidRPr="00F7362B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7362B" w:rsidRPr="00F7362B">
        <w:rPr>
          <w:rFonts w:ascii="Times New Roman" w:hAnsi="Times New Roman" w:cs="Times New Roman"/>
          <w:color w:val="000000"/>
          <w:sz w:val="24"/>
          <w:szCs w:val="24"/>
        </w:rPr>
        <w:t>Банк – Т (открытое акционерное общество) (Банк – Т (ОАО)), адрес регистрации: 123610, г. Москва, Краснопресненская наб., д. 12, ИНН 2315126160, ОГРН 1062300007901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F7362B" w:rsidRPr="00F7362B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26 декабря 2014 г. по делу №А40-202578/14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01658539" w:rsidR="00EA7238" w:rsidRDefault="00EA7238" w:rsidP="00F736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F7362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F7362B" w:rsidRPr="00F7362B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</w:t>
      </w:r>
      <w:r w:rsidR="00F7362B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F7362B" w:rsidRPr="00F7362B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F7362B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F7362B" w:rsidRPr="00F7362B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F7362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DCBB24F" w14:textId="74890391" w:rsidR="00F7362B" w:rsidRPr="00A115B3" w:rsidRDefault="00F7362B" w:rsidP="00F736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F7362B">
        <w:rPr>
          <w:rFonts w:ascii="Times New Roman" w:hAnsi="Times New Roman" w:cs="Times New Roman"/>
          <w:color w:val="000000"/>
          <w:sz w:val="24"/>
          <w:szCs w:val="24"/>
        </w:rPr>
        <w:t>Терехов Олег Васильевич, КД 139-К/И от 17.04.2012, решение Перовского районного суда г. Москвы от 12.03.2013 по делу 2-302/2013, решение Перовского районного суда г. Москвы от 23.07.2019 по делу 2-1064/2019 (12 500 098,72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7362B">
        <w:rPr>
          <w:rFonts w:ascii="Times New Roman" w:hAnsi="Times New Roman" w:cs="Times New Roman"/>
          <w:color w:val="000000"/>
          <w:sz w:val="24"/>
          <w:szCs w:val="24"/>
        </w:rPr>
        <w:t>12 500 098,72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2B2E410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F7362B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A2D85F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7362B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4D90B8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F7362B">
        <w:rPr>
          <w:color w:val="000000"/>
        </w:rPr>
        <w:t xml:space="preserve"> </w:t>
      </w:r>
      <w:r w:rsidR="00F7362B" w:rsidRPr="00F7362B">
        <w:rPr>
          <w:b/>
          <w:bCs/>
          <w:color w:val="000000"/>
        </w:rPr>
        <w:t>26 октября</w:t>
      </w:r>
      <w:r w:rsidR="00F7362B">
        <w:rPr>
          <w:color w:val="000000"/>
        </w:rPr>
        <w:t xml:space="preserve"> </w:t>
      </w:r>
      <w:r w:rsidR="00130BFB">
        <w:rPr>
          <w:b/>
        </w:rPr>
        <w:t>202</w:t>
      </w:r>
      <w:r w:rsidR="00F7362B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DF59CC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7362B" w:rsidRPr="00F7362B">
        <w:rPr>
          <w:b/>
          <w:bCs/>
          <w:color w:val="000000"/>
        </w:rPr>
        <w:t>2</w:t>
      </w:r>
      <w:r w:rsidR="00C743CC">
        <w:rPr>
          <w:b/>
          <w:bCs/>
          <w:color w:val="000000"/>
        </w:rPr>
        <w:t>6</w:t>
      </w:r>
      <w:r w:rsidR="00F7362B" w:rsidRPr="00F7362B">
        <w:rPr>
          <w:b/>
          <w:bCs/>
          <w:color w:val="000000"/>
        </w:rPr>
        <w:t xml:space="preserve"> октября</w:t>
      </w:r>
      <w:r w:rsidR="00F7362B">
        <w:rPr>
          <w:color w:val="000000"/>
        </w:rPr>
        <w:t xml:space="preserve"> </w:t>
      </w:r>
      <w:r w:rsidR="00E12685">
        <w:rPr>
          <w:b/>
        </w:rPr>
        <w:t>202</w:t>
      </w:r>
      <w:r w:rsidR="00F7362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C743CC" w:rsidRPr="00C743CC">
        <w:rPr>
          <w:b/>
          <w:bCs/>
          <w:color w:val="000000"/>
        </w:rPr>
        <w:t>12 декабря</w:t>
      </w:r>
      <w:r w:rsidR="00C743CC">
        <w:rPr>
          <w:color w:val="000000"/>
        </w:rPr>
        <w:t xml:space="preserve"> </w:t>
      </w:r>
      <w:r w:rsidR="00E12685">
        <w:rPr>
          <w:b/>
        </w:rPr>
        <w:t>202</w:t>
      </w:r>
      <w:r w:rsidR="00C743C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C743CC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C743CC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1895CD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743CC" w:rsidRPr="00C743CC">
        <w:rPr>
          <w:b/>
          <w:bCs/>
          <w:color w:val="000000"/>
        </w:rPr>
        <w:t>13 декабря</w:t>
      </w:r>
      <w:r w:rsidR="00C743CC">
        <w:rPr>
          <w:color w:val="000000"/>
        </w:rPr>
        <w:t xml:space="preserve"> </w:t>
      </w:r>
      <w:r w:rsidR="00E12685">
        <w:rPr>
          <w:b/>
        </w:rPr>
        <w:t>202</w:t>
      </w:r>
      <w:r w:rsidR="00C743C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743CC" w:rsidRPr="00C743CC">
        <w:rPr>
          <w:b/>
          <w:bCs/>
          <w:color w:val="000000"/>
        </w:rPr>
        <w:t>31 октября</w:t>
      </w:r>
      <w:r w:rsidR="00C743CC">
        <w:rPr>
          <w:color w:val="000000"/>
        </w:rPr>
        <w:t xml:space="preserve"> </w:t>
      </w:r>
      <w:r w:rsidR="00E12685">
        <w:rPr>
          <w:b/>
        </w:rPr>
        <w:t>202</w:t>
      </w:r>
      <w:r w:rsidR="00C743C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52669E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C743CC">
        <w:rPr>
          <w:b/>
          <w:bCs/>
          <w:color w:val="000000"/>
        </w:rPr>
        <w:t xml:space="preserve"> 15 декабря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743CC">
        <w:rPr>
          <w:b/>
          <w:bCs/>
          <w:color w:val="000000"/>
        </w:rPr>
        <w:t xml:space="preserve">09 февраля </w:t>
      </w:r>
      <w:r w:rsidR="00E12685">
        <w:rPr>
          <w:b/>
        </w:rPr>
        <w:t>202</w:t>
      </w:r>
      <w:r w:rsidR="00C743CC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DAC29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 </w:t>
      </w:r>
      <w:r w:rsidR="00C743CC" w:rsidRPr="00C743CC">
        <w:rPr>
          <w:b/>
          <w:bCs/>
          <w:color w:val="000000"/>
        </w:rPr>
        <w:t>15 декабря</w:t>
      </w:r>
      <w:r w:rsidR="00C743CC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C743CC">
        <w:rPr>
          <w:color w:val="000000"/>
        </w:rPr>
        <w:t>3</w:t>
      </w:r>
      <w:r w:rsidRPr="00A115B3">
        <w:rPr>
          <w:color w:val="000000"/>
        </w:rPr>
        <w:t xml:space="preserve"> (</w:t>
      </w:r>
      <w:r w:rsidR="00C743CC">
        <w:rPr>
          <w:color w:val="000000"/>
        </w:rPr>
        <w:t>Три</w:t>
      </w:r>
      <w:r w:rsidRPr="00A115B3">
        <w:rPr>
          <w:color w:val="000000"/>
        </w:rPr>
        <w:t>) календарных дн</w:t>
      </w:r>
      <w:r w:rsidR="00C743CC">
        <w:rPr>
          <w:color w:val="000000"/>
        </w:rPr>
        <w:t>я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</w:t>
      </w:r>
      <w:r w:rsidR="00C743CC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1B47D98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743CC">
        <w:rPr>
          <w:color w:val="000000"/>
        </w:rPr>
        <w:t>а</w:t>
      </w:r>
      <w:r w:rsidRPr="00A115B3">
        <w:rPr>
          <w:color w:val="000000"/>
        </w:rPr>
        <w:t xml:space="preserve">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C743CC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261073A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C743CC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C743CC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3476502F" w14:textId="77777777" w:rsidR="00F75521" w:rsidRPr="00F75521" w:rsidRDefault="00F75521" w:rsidP="00F75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5521">
        <w:rPr>
          <w:color w:val="000000"/>
        </w:rPr>
        <w:t>с 15 декабря 2022 г. по 30 января 2023 г. - в размере начальной цены продажи лота;</w:t>
      </w:r>
    </w:p>
    <w:p w14:paraId="39EEEA80" w14:textId="77777777" w:rsidR="00F75521" w:rsidRPr="00F75521" w:rsidRDefault="00F75521" w:rsidP="00F75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5521">
        <w:rPr>
          <w:color w:val="000000"/>
        </w:rPr>
        <w:t>с 31 января 2023 г. по 04 февраля 2023 г. - в размере 94,50% от начальной цены продажи лота;</w:t>
      </w:r>
    </w:p>
    <w:p w14:paraId="3AC251A4" w14:textId="0CF635A5" w:rsidR="001D4B58" w:rsidRDefault="00F75521" w:rsidP="00F75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521">
        <w:rPr>
          <w:color w:val="000000"/>
        </w:rPr>
        <w:t>с 05 февраля 2023 г. по 09 февраля 2023 г. - в размере 89,00%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F7362B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62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62B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указанный в заявке на </w:t>
      </w:r>
      <w:r w:rsidRPr="00F7362B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7362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7362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7362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736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F7362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F7362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F7362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E35C1BD" w14:textId="7C09DC22" w:rsidR="00F75521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75521" w:rsidRPr="00F75521">
        <w:rPr>
          <w:rFonts w:ascii="Times New Roman" w:hAnsi="Times New Roman" w:cs="Times New Roman"/>
          <w:sz w:val="24"/>
          <w:szCs w:val="24"/>
        </w:rPr>
        <w:t>10:00 до 17:00 часов по адресу: г. Москва, Павелецкая наб., д. 8, тел: +7 (495)725-31-15, доб. 65-</w:t>
      </w:r>
      <w:r w:rsidR="00F75521">
        <w:rPr>
          <w:rFonts w:ascii="Times New Roman" w:hAnsi="Times New Roman" w:cs="Times New Roman"/>
          <w:sz w:val="24"/>
          <w:szCs w:val="24"/>
        </w:rPr>
        <w:t>76</w:t>
      </w:r>
      <w:r w:rsidR="00F75521" w:rsidRPr="00F75521">
        <w:rPr>
          <w:rFonts w:ascii="Times New Roman" w:hAnsi="Times New Roman" w:cs="Times New Roman"/>
          <w:sz w:val="24"/>
          <w:szCs w:val="24"/>
        </w:rPr>
        <w:t>, 6</w:t>
      </w:r>
      <w:r w:rsidR="00F75521">
        <w:rPr>
          <w:rFonts w:ascii="Times New Roman" w:hAnsi="Times New Roman" w:cs="Times New Roman"/>
          <w:sz w:val="24"/>
          <w:szCs w:val="24"/>
        </w:rPr>
        <w:t>5-80</w:t>
      </w:r>
      <w:r w:rsidR="00F75521" w:rsidRPr="00F75521">
        <w:rPr>
          <w:rFonts w:ascii="Times New Roman" w:hAnsi="Times New Roman" w:cs="Times New Roman"/>
          <w:sz w:val="24"/>
          <w:szCs w:val="24"/>
        </w:rPr>
        <w:t>; у ОТ: 8(499) 395-00-20 (с 9.00 до 18.00 по Московскому времени в рабочие дни)</w:t>
      </w:r>
      <w:r w:rsidR="00F75521">
        <w:rPr>
          <w:rFonts w:ascii="Times New Roman" w:hAnsi="Times New Roman" w:cs="Times New Roman"/>
          <w:sz w:val="24"/>
          <w:szCs w:val="24"/>
        </w:rPr>
        <w:t xml:space="preserve"> </w:t>
      </w:r>
      <w:r w:rsidR="00F75521" w:rsidRPr="00F75521">
        <w:rPr>
          <w:rFonts w:ascii="Times New Roman" w:hAnsi="Times New Roman" w:cs="Times New Roman"/>
          <w:sz w:val="24"/>
          <w:szCs w:val="24"/>
        </w:rPr>
        <w:t>informmsk@auction-house.ru</w:t>
      </w:r>
      <w:r w:rsidR="00F75521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7F365E"/>
    <w:rsid w:val="00865FD7"/>
    <w:rsid w:val="008A37E3"/>
    <w:rsid w:val="00912072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743CC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7362B"/>
    <w:rsid w:val="00F75521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95E171C-4D1A-4C93-B37A-B8BAB3AF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1770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2022-09-06T08:39:00Z</dcterms:created>
  <dcterms:modified xsi:type="dcterms:W3CDTF">2022-09-06T08:53:00Z</dcterms:modified>
</cp:coreProperties>
</file>