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6A348088" w:rsidR="001E23A4" w:rsidRPr="007C52FB" w:rsidRDefault="001E23A4" w:rsidP="001E23A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Pr>
          <w:b/>
          <w:bCs/>
        </w:rPr>
        <w:t>нежил</w:t>
      </w:r>
      <w:r w:rsidR="0060438B">
        <w:rPr>
          <w:b/>
          <w:bCs/>
        </w:rPr>
        <w:t>ого</w:t>
      </w:r>
      <w:r>
        <w:rPr>
          <w:b/>
          <w:bCs/>
        </w:rPr>
        <w:t xml:space="preserve"> </w:t>
      </w:r>
      <w:r w:rsidR="00252409">
        <w:rPr>
          <w:b/>
          <w:bCs/>
        </w:rPr>
        <w:t xml:space="preserve">здания </w:t>
      </w:r>
      <w:r w:rsidR="00145E8D">
        <w:rPr>
          <w:b/>
          <w:bCs/>
        </w:rPr>
        <w:t>в</w:t>
      </w:r>
      <w:r w:rsidR="00252409">
        <w:rPr>
          <w:b/>
          <w:bCs/>
        </w:rPr>
        <w:t xml:space="preserve"> </w:t>
      </w:r>
      <w:r w:rsidR="009A750A" w:rsidRPr="009A750A">
        <w:rPr>
          <w:b/>
          <w:bCs/>
        </w:rPr>
        <w:t>Иркутск</w:t>
      </w:r>
      <w:r w:rsidR="009A750A">
        <w:rPr>
          <w:b/>
          <w:bCs/>
        </w:rPr>
        <w:t>ой</w:t>
      </w:r>
      <w:r w:rsidR="009A750A" w:rsidRPr="009A750A">
        <w:rPr>
          <w:b/>
          <w:bCs/>
        </w:rPr>
        <w:t xml:space="preserve"> област</w:t>
      </w:r>
      <w:r w:rsidR="009A750A">
        <w:rPr>
          <w:b/>
          <w:bCs/>
        </w:rPr>
        <w:t>и</w:t>
      </w:r>
      <w:r w:rsidR="009A750A" w:rsidRPr="009A750A">
        <w:rPr>
          <w:b/>
          <w:bCs/>
        </w:rPr>
        <w:t>, Куйтунский район, р. п. Куйтун, ул. Красного Октября, д.28</w:t>
      </w:r>
      <w:r w:rsidR="0060438B" w:rsidRPr="007C52FB">
        <w:rPr>
          <w:b/>
          <w:bCs/>
        </w:rPr>
        <w:t>,</w:t>
      </w:r>
      <w:r w:rsidRPr="007C52FB">
        <w:rPr>
          <w:b/>
          <w:bCs/>
        </w:rPr>
        <w:t xml:space="preserve"> </w:t>
      </w:r>
    </w:p>
    <w:p w14:paraId="512A198B" w14:textId="13407545" w:rsidR="001E23A4" w:rsidRPr="00F30D8B" w:rsidRDefault="001E23A4" w:rsidP="001E23A4">
      <w:pPr>
        <w:jc w:val="center"/>
        <w:rPr>
          <w:b/>
        </w:rPr>
      </w:pPr>
      <w:r w:rsidRPr="00F30D8B">
        <w:rPr>
          <w:b/>
          <w:bCs/>
        </w:rPr>
        <w:t>принадлежащ</w:t>
      </w:r>
      <w:r w:rsidR="0060438B">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309D3198" w:rsidR="00B81009" w:rsidRPr="00D01189" w:rsidRDefault="009A750A" w:rsidP="00362841">
      <w:pPr>
        <w:jc w:val="center"/>
        <w:outlineLvl w:val="0"/>
        <w:rPr>
          <w:bCs/>
        </w:rPr>
      </w:pPr>
      <w:r>
        <w:rPr>
          <w:b/>
          <w:bCs/>
          <w:sz w:val="28"/>
          <w:szCs w:val="28"/>
        </w:rPr>
        <w:t>30</w:t>
      </w:r>
      <w:r w:rsidR="00D23BF4">
        <w:rPr>
          <w:b/>
          <w:bCs/>
          <w:sz w:val="28"/>
          <w:szCs w:val="28"/>
        </w:rPr>
        <w:t xml:space="preserve"> </w:t>
      </w:r>
      <w:r>
        <w:rPr>
          <w:b/>
          <w:bCs/>
          <w:sz w:val="28"/>
          <w:szCs w:val="28"/>
        </w:rPr>
        <w:t>ноября</w:t>
      </w:r>
      <w:r w:rsidR="00D6543F">
        <w:rPr>
          <w:b/>
          <w:bCs/>
          <w:sz w:val="28"/>
          <w:szCs w:val="28"/>
        </w:rPr>
        <w:t xml:space="preserve"> </w:t>
      </w:r>
      <w:r w:rsidR="00362841" w:rsidRPr="0005653B">
        <w:rPr>
          <w:b/>
          <w:bCs/>
          <w:sz w:val="28"/>
          <w:szCs w:val="28"/>
        </w:rPr>
        <w:t>20</w:t>
      </w:r>
      <w:r w:rsidR="000D3D96" w:rsidRPr="0005653B">
        <w:rPr>
          <w:b/>
          <w:bCs/>
          <w:sz w:val="28"/>
          <w:szCs w:val="28"/>
        </w:rPr>
        <w:t>2</w:t>
      </w:r>
      <w:r w:rsidR="006D465C">
        <w:rPr>
          <w:b/>
          <w:bCs/>
          <w:sz w:val="28"/>
          <w:szCs w:val="28"/>
        </w:rPr>
        <w:t>2</w:t>
      </w:r>
      <w:r w:rsidR="00362841" w:rsidRPr="0005653B">
        <w:rPr>
          <w:b/>
          <w:bCs/>
          <w:sz w:val="28"/>
          <w:szCs w:val="28"/>
        </w:rPr>
        <w:t xml:space="preserve"> года в </w:t>
      </w:r>
      <w:r w:rsidR="00963D11">
        <w:rPr>
          <w:b/>
          <w:bCs/>
          <w:sz w:val="28"/>
          <w:szCs w:val="28"/>
        </w:rPr>
        <w:t>10</w:t>
      </w:r>
      <w:r w:rsidR="00362841" w:rsidRPr="0005653B">
        <w:rPr>
          <w:b/>
          <w:bCs/>
          <w:sz w:val="28"/>
          <w:szCs w:val="28"/>
        </w:rPr>
        <w:t xml:space="preserve">:00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4E086A1D"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«Российский аукционный дом» в г. </w:t>
      </w:r>
      <w:r w:rsidR="00963D11">
        <w:rPr>
          <w:bCs/>
        </w:rPr>
        <w:t>Иркутске</w:t>
      </w:r>
      <w:r w:rsidRPr="0005653B">
        <w:rPr>
          <w:bCs/>
        </w:rPr>
        <w:t xml:space="preserve"> </w:t>
      </w:r>
    </w:p>
    <w:p w14:paraId="73911E9F" w14:textId="77777777" w:rsidR="00573FA0" w:rsidRPr="0005653B" w:rsidRDefault="00573FA0" w:rsidP="00573FA0">
      <w:pPr>
        <w:jc w:val="center"/>
        <w:rPr>
          <w:b/>
        </w:rPr>
      </w:pPr>
    </w:p>
    <w:p w14:paraId="2150BEB0" w14:textId="2B840E8B" w:rsidR="00362841" w:rsidRPr="0005653B" w:rsidRDefault="00362841" w:rsidP="00362841">
      <w:pPr>
        <w:jc w:val="center"/>
        <w:outlineLvl w:val="0"/>
        <w:rPr>
          <w:bCs/>
        </w:rPr>
      </w:pPr>
      <w:r w:rsidRPr="0005653B">
        <w:rPr>
          <w:b/>
          <w:bCs/>
        </w:rPr>
        <w:t xml:space="preserve">Прием заявок с </w:t>
      </w:r>
      <w:r w:rsidR="009A750A">
        <w:rPr>
          <w:b/>
          <w:bCs/>
        </w:rPr>
        <w:t>28</w:t>
      </w:r>
      <w:r w:rsidRPr="0005653B">
        <w:rPr>
          <w:b/>
          <w:bCs/>
        </w:rPr>
        <w:t>.</w:t>
      </w:r>
      <w:r w:rsidR="009A750A">
        <w:rPr>
          <w:b/>
          <w:bCs/>
        </w:rPr>
        <w:t>1</w:t>
      </w:r>
      <w:r w:rsidR="00B220D4">
        <w:rPr>
          <w:b/>
          <w:bCs/>
        </w:rPr>
        <w:t>0</w:t>
      </w:r>
      <w:r w:rsidRPr="0005653B">
        <w:rPr>
          <w:b/>
          <w:bCs/>
        </w:rPr>
        <w:t>.20</w:t>
      </w:r>
      <w:r w:rsidR="007E1C9C" w:rsidRPr="0005653B">
        <w:rPr>
          <w:b/>
          <w:bCs/>
        </w:rPr>
        <w:t>2</w:t>
      </w:r>
      <w:r w:rsidR="00B220D4">
        <w:rPr>
          <w:b/>
          <w:bCs/>
        </w:rPr>
        <w:t>2</w:t>
      </w:r>
      <w:r w:rsidRPr="0005653B">
        <w:rPr>
          <w:b/>
          <w:bCs/>
        </w:rPr>
        <w:t xml:space="preserve"> г. по </w:t>
      </w:r>
      <w:r w:rsidR="009A750A">
        <w:rPr>
          <w:b/>
          <w:bCs/>
        </w:rPr>
        <w:t>28</w:t>
      </w:r>
      <w:r w:rsidRPr="0005653B">
        <w:rPr>
          <w:b/>
          <w:bCs/>
        </w:rPr>
        <w:t>.</w:t>
      </w:r>
      <w:r w:rsidR="009A750A">
        <w:rPr>
          <w:b/>
          <w:bCs/>
        </w:rPr>
        <w:t>11</w:t>
      </w:r>
      <w:r w:rsidR="007322F9" w:rsidRPr="0005653B">
        <w:rPr>
          <w:b/>
          <w:bCs/>
        </w:rPr>
        <w:t>.202</w:t>
      </w:r>
      <w:r w:rsidR="006D465C">
        <w:rPr>
          <w:b/>
          <w:bCs/>
        </w:rPr>
        <w:t>2</w:t>
      </w:r>
      <w:r w:rsidRPr="0005653B">
        <w:rPr>
          <w:b/>
          <w:bCs/>
        </w:rPr>
        <w:t xml:space="preserve"> г. до </w:t>
      </w:r>
      <w:r w:rsidR="00963D11">
        <w:rPr>
          <w:b/>
          <w:bCs/>
        </w:rPr>
        <w:t>14</w:t>
      </w:r>
      <w:r w:rsidRPr="0005653B">
        <w:rPr>
          <w:b/>
          <w:bCs/>
        </w:rPr>
        <w:t xml:space="preserve">:00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2CB5D03C" w:rsidR="00362841" w:rsidRPr="0005653B" w:rsidRDefault="00362841" w:rsidP="00362841">
      <w:pPr>
        <w:jc w:val="center"/>
        <w:outlineLvl w:val="0"/>
        <w:rPr>
          <w:bCs/>
        </w:rPr>
      </w:pPr>
      <w:r w:rsidRPr="0005653B">
        <w:rPr>
          <w:b/>
          <w:bCs/>
        </w:rPr>
        <w:t xml:space="preserve">не позднее </w:t>
      </w:r>
      <w:r w:rsidR="009A750A">
        <w:rPr>
          <w:b/>
          <w:bCs/>
        </w:rPr>
        <w:t>28.11</w:t>
      </w:r>
      <w:r w:rsidR="007E1C9C" w:rsidRPr="0005653B">
        <w:rPr>
          <w:b/>
          <w:bCs/>
        </w:rPr>
        <w:t>.</w:t>
      </w:r>
      <w:r w:rsidRPr="0005653B">
        <w:rPr>
          <w:b/>
          <w:bCs/>
        </w:rPr>
        <w:t>20</w:t>
      </w:r>
      <w:r w:rsidR="007322F9" w:rsidRPr="0005653B">
        <w:rPr>
          <w:b/>
          <w:bCs/>
        </w:rPr>
        <w:t>2</w:t>
      </w:r>
      <w:r w:rsidR="006D465C">
        <w:rPr>
          <w:b/>
          <w:bCs/>
        </w:rPr>
        <w:t>2</w:t>
      </w:r>
      <w:r w:rsidRPr="0005653B">
        <w:rPr>
          <w:b/>
          <w:bCs/>
        </w:rPr>
        <w:t xml:space="preserve"> г. до </w:t>
      </w:r>
      <w:r w:rsidR="00963D11">
        <w:rPr>
          <w:b/>
          <w:bCs/>
        </w:rPr>
        <w:t>14</w:t>
      </w:r>
      <w:r w:rsidRPr="0005653B">
        <w:rPr>
          <w:b/>
          <w:bCs/>
        </w:rPr>
        <w:t xml:space="preserve">:00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23777419" w:rsidR="00573FA0" w:rsidRDefault="00362841" w:rsidP="00EB2441">
      <w:pPr>
        <w:tabs>
          <w:tab w:val="left" w:pos="142"/>
        </w:tabs>
        <w:jc w:val="center"/>
        <w:outlineLvl w:val="0"/>
        <w:rPr>
          <w:bCs/>
        </w:rPr>
      </w:pPr>
      <w:r w:rsidRPr="0005653B">
        <w:rPr>
          <w:b/>
          <w:bCs/>
        </w:rPr>
        <w:t xml:space="preserve">Организатором торгов </w:t>
      </w:r>
      <w:r w:rsidR="009A750A">
        <w:rPr>
          <w:b/>
          <w:bCs/>
        </w:rPr>
        <w:t>29</w:t>
      </w:r>
      <w:r w:rsidRPr="0005653B">
        <w:rPr>
          <w:b/>
          <w:bCs/>
        </w:rPr>
        <w:t>.</w:t>
      </w:r>
      <w:r w:rsidR="0083791D">
        <w:rPr>
          <w:b/>
          <w:bCs/>
        </w:rPr>
        <w:t>1</w:t>
      </w:r>
      <w:r w:rsidR="009A750A">
        <w:rPr>
          <w:b/>
          <w:bCs/>
        </w:rPr>
        <w:t>1</w:t>
      </w:r>
      <w:r w:rsidRPr="0005653B">
        <w:rPr>
          <w:b/>
          <w:bCs/>
        </w:rPr>
        <w:t>.20</w:t>
      </w:r>
      <w:r w:rsidR="00F47C54" w:rsidRPr="0005653B">
        <w:rPr>
          <w:b/>
          <w:bCs/>
        </w:rPr>
        <w:t>2</w:t>
      </w:r>
      <w:r w:rsidR="006D465C">
        <w:rPr>
          <w:b/>
          <w:bCs/>
        </w:rPr>
        <w:t>2</w:t>
      </w:r>
      <w:r w:rsidRPr="0005653B">
        <w:rPr>
          <w:b/>
          <w:bCs/>
        </w:rPr>
        <w:t xml:space="preserve"> г. до</w:t>
      </w:r>
      <w:r w:rsidRPr="000E6F17">
        <w:rPr>
          <w:b/>
          <w:bCs/>
        </w:rPr>
        <w:t xml:space="preserve"> </w:t>
      </w:r>
      <w:r w:rsidR="00B16744">
        <w:rPr>
          <w:b/>
          <w:bCs/>
        </w:rPr>
        <w:t>13</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218CEA9A"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w:t>
      </w:r>
      <w:r w:rsidR="00B16744">
        <w:rPr>
          <w:b/>
          <w:bCs/>
        </w:rPr>
        <w:t>939</w:t>
      </w:r>
      <w:r>
        <w:rPr>
          <w:b/>
          <w:bCs/>
        </w:rPr>
        <w:t>-</w:t>
      </w:r>
      <w:r w:rsidR="00B16744">
        <w:rPr>
          <w:b/>
          <w:bCs/>
        </w:rPr>
        <w:t>794</w:t>
      </w:r>
      <w:r>
        <w:rPr>
          <w:b/>
          <w:bCs/>
        </w:rPr>
        <w:t>-</w:t>
      </w:r>
      <w:r w:rsidR="00B16744">
        <w:rPr>
          <w:b/>
          <w:bCs/>
        </w:rPr>
        <w:t>02</w:t>
      </w:r>
      <w:r>
        <w:rPr>
          <w:b/>
          <w:bCs/>
        </w:rPr>
        <w:t>-</w:t>
      </w:r>
      <w:r w:rsidR="00B16744">
        <w:rPr>
          <w:b/>
          <w:bCs/>
        </w:rPr>
        <w:t>12</w:t>
      </w:r>
      <w:r>
        <w:rPr>
          <w:b/>
          <w:bCs/>
        </w:rPr>
        <w:t>, 8(</w:t>
      </w:r>
      <w:r w:rsidR="00B16744">
        <w:rPr>
          <w:b/>
          <w:bCs/>
        </w:rPr>
        <w:t>914</w:t>
      </w:r>
      <w:r>
        <w:rPr>
          <w:b/>
          <w:bCs/>
        </w:rPr>
        <w:t xml:space="preserve">) </w:t>
      </w:r>
      <w:r w:rsidR="00B16744">
        <w:rPr>
          <w:b/>
          <w:bCs/>
        </w:rPr>
        <w:t>917-00-46</w:t>
      </w:r>
      <w:r>
        <w:rPr>
          <w:b/>
          <w:bCs/>
        </w:rPr>
        <w:t xml:space="preserve">, </w:t>
      </w:r>
      <w:hyperlink r:id="rId9" w:history="1">
        <w:r w:rsidR="00B16744" w:rsidRPr="00D65AFA">
          <w:rPr>
            <w:rStyle w:val="af4"/>
            <w:rFonts w:ascii="Roboto" w:eastAsia="Calibri" w:hAnsi="Roboto"/>
            <w:sz w:val="21"/>
            <w:szCs w:val="21"/>
            <w:shd w:val="clear" w:color="auto" w:fill="FFFFFF"/>
          </w:rPr>
          <w:t xml:space="preserve"> </w:t>
        </w:r>
        <w:r w:rsidR="00B16744" w:rsidRPr="00D65AFA">
          <w:rPr>
            <w:rStyle w:val="af4"/>
          </w:rPr>
          <w:t> </w:t>
        </w:r>
        <w:bookmarkStart w:id="0" w:name="_Hlk109991431"/>
        <w:r w:rsidR="00B16744" w:rsidRPr="00D65AFA">
          <w:rPr>
            <w:rStyle w:val="af4"/>
          </w:rPr>
          <w:t>irkutsk@auction-house.ru</w:t>
        </w:r>
        <w:bookmarkEnd w:id="0"/>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1DA6BBD9" w:rsidR="00101729" w:rsidRPr="00FA5F54" w:rsidRDefault="001E23A4" w:rsidP="00101729">
      <w:pPr>
        <w:ind w:firstLine="709"/>
        <w:jc w:val="both"/>
        <w:rPr>
          <w:rFonts w:eastAsia="Times New Roman"/>
          <w:b/>
        </w:rPr>
      </w:pPr>
      <w:r w:rsidRPr="00FA5F54">
        <w:rPr>
          <w:rFonts w:eastAsia="Times New Roman"/>
          <w:b/>
        </w:rPr>
        <w:t>Единственный лот, единым лотом</w:t>
      </w:r>
      <w:r w:rsidR="00D6543F" w:rsidRPr="00FA5F54">
        <w:rPr>
          <w:rFonts w:eastAsia="Times New Roman"/>
          <w:b/>
        </w:rPr>
        <w:t>,</w:t>
      </w:r>
      <w:r w:rsidR="00D6543F" w:rsidRPr="00FA5F54">
        <w:rPr>
          <w:rFonts w:eastAsia="Times New Roman"/>
          <w:bCs/>
        </w:rPr>
        <w:t xml:space="preserve"> в следующем составе</w:t>
      </w:r>
      <w:r w:rsidRPr="00FA5F54">
        <w:rPr>
          <w:rFonts w:eastAsia="Times New Roman"/>
          <w:b/>
        </w:rPr>
        <w:t xml:space="preserve">: </w:t>
      </w:r>
      <w:r w:rsidR="001D366C" w:rsidRPr="00FA5F54">
        <w:rPr>
          <w:rFonts w:eastAsia="Times New Roman"/>
          <w:b/>
        </w:rPr>
        <w:t xml:space="preserve"> </w:t>
      </w:r>
    </w:p>
    <w:p w14:paraId="6B768EAD" w14:textId="79C91444" w:rsidR="00DA4174" w:rsidRDefault="00A73BB9" w:rsidP="00CC7751">
      <w:pPr>
        <w:tabs>
          <w:tab w:val="left" w:pos="993"/>
        </w:tabs>
        <w:ind w:right="-57" w:firstLine="709"/>
        <w:jc w:val="both"/>
      </w:pPr>
      <w:bookmarkStart w:id="1" w:name="_Hlk104197637"/>
      <w:r w:rsidRPr="00FA5F54">
        <w:t>-</w:t>
      </w:r>
      <w:r w:rsidR="0043102C" w:rsidRPr="00FA5F54">
        <w:t xml:space="preserve"> </w:t>
      </w:r>
      <w:r w:rsidR="00243769" w:rsidRPr="00243769">
        <w:rPr>
          <w:b/>
          <w:bCs/>
        </w:rPr>
        <w:t>недвижимое имущество</w:t>
      </w:r>
      <w:r w:rsidR="002674F0">
        <w:rPr>
          <w:b/>
          <w:bCs/>
        </w:rPr>
        <w:t>:</w:t>
      </w:r>
      <w:r w:rsidR="00243769">
        <w:t xml:space="preserve"> </w:t>
      </w:r>
      <w:r w:rsidR="00B16744">
        <w:rPr>
          <w:b/>
          <w:bCs/>
        </w:rPr>
        <w:t>нежилое помещение</w:t>
      </w:r>
      <w:r w:rsidR="00243769">
        <w:rPr>
          <w:b/>
          <w:bCs/>
        </w:rPr>
        <w:t xml:space="preserve"> включая неотделимое оборудование</w:t>
      </w:r>
      <w:r w:rsidR="00B16744">
        <w:rPr>
          <w:b/>
          <w:bCs/>
        </w:rPr>
        <w:t xml:space="preserve">, </w:t>
      </w:r>
      <w:r w:rsidR="00B16744" w:rsidRPr="00B16744">
        <w:t>расположенное по адресу</w:t>
      </w:r>
      <w:r w:rsidR="00B16744" w:rsidRPr="00DE4E3E">
        <w:t>:</w:t>
      </w:r>
      <w:r w:rsidR="00B16744" w:rsidRPr="00DE4E3E">
        <w:rPr>
          <w:b/>
          <w:bCs/>
        </w:rPr>
        <w:t xml:space="preserve"> </w:t>
      </w:r>
      <w:r w:rsidR="007C45E7" w:rsidRPr="00DE4E3E">
        <w:t>Иркутская область, Куйтунский район, р. п. Куйтун, ул. Красного Октября, д.28</w:t>
      </w:r>
      <w:r w:rsidR="005F158F" w:rsidRPr="00DE4E3E">
        <w:t xml:space="preserve">, площадью </w:t>
      </w:r>
      <w:r w:rsidR="007C45E7" w:rsidRPr="00DE4E3E">
        <w:rPr>
          <w:rFonts w:eastAsia="Times New Roman"/>
        </w:rPr>
        <w:t>498,2</w:t>
      </w:r>
      <w:r w:rsidR="005F158F" w:rsidRPr="00DE4E3E">
        <w:t xml:space="preserve"> кв.м., кадастровый номер </w:t>
      </w:r>
      <w:r w:rsidR="007C45E7" w:rsidRPr="00DE4E3E">
        <w:rPr>
          <w:rFonts w:eastAsia="Times New Roman"/>
        </w:rPr>
        <w:t>38:10:120111:312</w:t>
      </w:r>
      <w:r w:rsidR="005F158F" w:rsidRPr="00DE4E3E">
        <w:t>, этаж: первый</w:t>
      </w:r>
      <w:r w:rsidR="007C45E7" w:rsidRPr="00DE4E3E">
        <w:t>, второй</w:t>
      </w:r>
      <w:r w:rsidR="005F158F" w:rsidRPr="00DE4E3E">
        <w:t xml:space="preserve">, </w:t>
      </w:r>
      <w:r w:rsidR="007C45E7" w:rsidRPr="00DE4E3E">
        <w:t>цоколь</w:t>
      </w:r>
      <w:r w:rsidR="005F158F" w:rsidRPr="00DE4E3E">
        <w:t>,</w:t>
      </w:r>
      <w:r w:rsidR="0043102C" w:rsidRPr="00DE4E3E">
        <w:rPr>
          <w:b/>
          <w:bCs/>
        </w:rPr>
        <w:t xml:space="preserve"> </w:t>
      </w:r>
      <w:r w:rsidRPr="00DE4E3E">
        <w:rPr>
          <w:bCs/>
        </w:rPr>
        <w:t>принадлежащее ПАО Сбербанк на праве собственности</w:t>
      </w:r>
      <w:r w:rsidRPr="00DE4E3E">
        <w:t xml:space="preserve">, </w:t>
      </w:r>
      <w:r w:rsidRPr="00DE4E3E">
        <w:rPr>
          <w:bCs/>
        </w:rPr>
        <w:t xml:space="preserve">что подтверждается записью регистрации в Едином государственном реестре недвижимости </w:t>
      </w:r>
      <w:r w:rsidRPr="00DE4E3E">
        <w:t>№</w:t>
      </w:r>
      <w:r w:rsidR="005F158F" w:rsidRPr="00DE4E3E">
        <w:t>38-</w:t>
      </w:r>
      <w:r w:rsidR="002A0828" w:rsidRPr="00DE4E3E">
        <w:t>10</w:t>
      </w:r>
      <w:r w:rsidR="005F158F" w:rsidRPr="00DE4E3E">
        <w:t>-</w:t>
      </w:r>
      <w:r w:rsidR="002A0828" w:rsidRPr="00DE4E3E">
        <w:t>120111</w:t>
      </w:r>
      <w:r w:rsidR="00DA4174" w:rsidRPr="00DE4E3E">
        <w:t>:</w:t>
      </w:r>
      <w:r w:rsidR="002A0828" w:rsidRPr="00DE4E3E">
        <w:t>312</w:t>
      </w:r>
      <w:r w:rsidR="00DA4174" w:rsidRPr="00DE4E3E">
        <w:t>-38/</w:t>
      </w:r>
      <w:r w:rsidR="002A0828" w:rsidRPr="00DE4E3E">
        <w:t>330</w:t>
      </w:r>
      <w:r w:rsidR="00DA4174" w:rsidRPr="00DE4E3E">
        <w:t>/</w:t>
      </w:r>
      <w:r w:rsidR="002A0828" w:rsidRPr="00DE4E3E">
        <w:t>2021</w:t>
      </w:r>
      <w:r w:rsidR="00DA4174" w:rsidRPr="00DE4E3E">
        <w:t>-1</w:t>
      </w:r>
      <w:r w:rsidRPr="00DE4E3E">
        <w:rPr>
          <w:bCs/>
        </w:rPr>
        <w:t xml:space="preserve"> </w:t>
      </w:r>
      <w:r w:rsidRPr="00DE4E3E">
        <w:t xml:space="preserve">от </w:t>
      </w:r>
      <w:r w:rsidR="002A0828" w:rsidRPr="00DE4E3E">
        <w:t>12.05.2021</w:t>
      </w:r>
      <w:r w:rsidRPr="00DE4E3E">
        <w:t xml:space="preserve"> года</w:t>
      </w:r>
      <w:r w:rsidR="00DA4174" w:rsidRPr="00DE4E3E">
        <w:rPr>
          <w:bCs/>
        </w:rPr>
        <w:t>.</w:t>
      </w:r>
      <w:r w:rsidR="00CC7751" w:rsidRPr="00DE4E3E">
        <w:rPr>
          <w:bCs/>
        </w:rPr>
        <w:t xml:space="preserve"> </w:t>
      </w:r>
      <w:r w:rsidR="007C45E7" w:rsidRPr="00DE4E3E">
        <w:rPr>
          <w:bCs/>
        </w:rPr>
        <w:t>С</w:t>
      </w:r>
      <w:r w:rsidR="00DA4174" w:rsidRPr="00DE4E3E">
        <w:t xml:space="preserve"> </w:t>
      </w:r>
      <w:r w:rsidR="002A0828" w:rsidRPr="00DE4E3E">
        <w:t>1/2</w:t>
      </w:r>
      <w:r w:rsidR="00DA4174" w:rsidRPr="00DE4E3E">
        <w:t xml:space="preserve"> долей земельного участка площадью </w:t>
      </w:r>
      <w:r w:rsidR="002A0828" w:rsidRPr="00DE4E3E">
        <w:t xml:space="preserve">670,5 </w:t>
      </w:r>
      <w:r w:rsidR="00DA4174" w:rsidRPr="00DE4E3E">
        <w:t xml:space="preserve">кв.м. от земельного участка общей площадью </w:t>
      </w:r>
      <w:r w:rsidR="00DE4E3E" w:rsidRPr="00DE4E3E">
        <w:t>1 341</w:t>
      </w:r>
      <w:r w:rsidR="00DA4174" w:rsidRPr="00DE4E3E">
        <w:t xml:space="preserve"> кв.м., кадастровый номер:</w:t>
      </w:r>
      <w:r w:rsidR="00DE4E3E" w:rsidRPr="00DE4E3E">
        <w:t xml:space="preserve"> </w:t>
      </w:r>
      <w:r w:rsidR="00DE4E3E" w:rsidRPr="00DE4E3E">
        <w:t>38:10:120111:3</w:t>
      </w:r>
      <w:r w:rsidR="00541724" w:rsidRPr="00DE4E3E">
        <w:t>, принадлежащее на праве долевой собственности ПАО Сбербанк, что подтверждается записью</w:t>
      </w:r>
      <w:r w:rsidR="00541724">
        <w:t xml:space="preserve"> регистрации в Едином государственном реестре недвижимости№ </w:t>
      </w:r>
      <w:r w:rsidR="00DE4E3E">
        <w:t>38-38/011-38/011/002/2015-4528/3 от 09.10.2015г</w:t>
      </w:r>
      <w:r w:rsidR="00541724">
        <w:t xml:space="preserve">. </w:t>
      </w:r>
    </w:p>
    <w:p w14:paraId="483C64A3" w14:textId="3C3F824D" w:rsidR="000376EA" w:rsidRPr="00FA5F54" w:rsidRDefault="000376EA" w:rsidP="00CC7751">
      <w:pPr>
        <w:tabs>
          <w:tab w:val="left" w:pos="993"/>
        </w:tabs>
        <w:ind w:right="-57" w:firstLine="709"/>
        <w:jc w:val="both"/>
      </w:pPr>
      <w:r w:rsidRPr="00FA5F54">
        <w:t xml:space="preserve">. </w:t>
      </w:r>
    </w:p>
    <w:bookmarkEnd w:id="1"/>
    <w:p w14:paraId="1E24B2F6" w14:textId="224D4D17" w:rsidR="0060438B" w:rsidRPr="00FA5F54" w:rsidRDefault="0060438B" w:rsidP="00EB2441">
      <w:pPr>
        <w:tabs>
          <w:tab w:val="left" w:pos="142"/>
        </w:tabs>
        <w:jc w:val="center"/>
        <w:rPr>
          <w:b/>
          <w:bCs/>
        </w:rPr>
      </w:pPr>
    </w:p>
    <w:p w14:paraId="50A9ABFE" w14:textId="6C4F0FE9" w:rsidR="0005653B" w:rsidRPr="00FA5F54" w:rsidRDefault="0005653B" w:rsidP="0005653B">
      <w:pPr>
        <w:ind w:firstLine="708"/>
        <w:jc w:val="center"/>
        <w:rPr>
          <w:bCs/>
        </w:rPr>
      </w:pPr>
      <w:r w:rsidRPr="00FA5F54">
        <w:rPr>
          <w:b/>
          <w:bCs/>
        </w:rPr>
        <w:t xml:space="preserve">Время проведения аукциона с </w:t>
      </w:r>
      <w:r w:rsidR="00243769">
        <w:rPr>
          <w:b/>
          <w:bCs/>
        </w:rPr>
        <w:t>10</w:t>
      </w:r>
      <w:r w:rsidRPr="00FA5F54">
        <w:rPr>
          <w:b/>
          <w:bCs/>
        </w:rPr>
        <w:t xml:space="preserve">:00 ч. </w:t>
      </w:r>
      <w:r w:rsidR="00101729" w:rsidRPr="00FA5F54">
        <w:rPr>
          <w:b/>
          <w:bCs/>
        </w:rPr>
        <w:t>д</w:t>
      </w:r>
      <w:r w:rsidRPr="00FA5F54">
        <w:rPr>
          <w:b/>
          <w:bCs/>
        </w:rPr>
        <w:t>о</w:t>
      </w:r>
      <w:r w:rsidR="00001297" w:rsidRPr="00FA5F54">
        <w:rPr>
          <w:b/>
          <w:bCs/>
        </w:rPr>
        <w:t xml:space="preserve"> </w:t>
      </w:r>
      <w:r w:rsidR="00243769">
        <w:rPr>
          <w:b/>
          <w:bCs/>
        </w:rPr>
        <w:t>11</w:t>
      </w:r>
      <w:r w:rsidRPr="00FA5F54">
        <w:rPr>
          <w:b/>
          <w:bCs/>
        </w:rPr>
        <w:t xml:space="preserve">:00 ч. </w:t>
      </w:r>
      <w:r w:rsidRPr="00FA5F54">
        <w:rPr>
          <w:bCs/>
        </w:rPr>
        <w:t xml:space="preserve">(время московское) </w:t>
      </w:r>
    </w:p>
    <w:p w14:paraId="21BC522F" w14:textId="77777777" w:rsidR="0005653B" w:rsidRPr="00FA5F54" w:rsidRDefault="0005653B" w:rsidP="00EB2441">
      <w:pPr>
        <w:tabs>
          <w:tab w:val="left" w:pos="142"/>
        </w:tabs>
        <w:jc w:val="center"/>
        <w:rPr>
          <w:b/>
          <w:bCs/>
        </w:rPr>
      </w:pPr>
    </w:p>
    <w:p w14:paraId="7D840281" w14:textId="7E8808F5" w:rsidR="00CC3EDE" w:rsidRPr="00563468" w:rsidRDefault="001E23A4" w:rsidP="00CC3EDE">
      <w:pPr>
        <w:adjustRightInd w:val="0"/>
        <w:ind w:firstLine="284"/>
        <w:jc w:val="both"/>
        <w:rPr>
          <w:spacing w:val="-2"/>
        </w:rPr>
      </w:pPr>
      <w:r w:rsidRPr="00FA5F54">
        <w:rPr>
          <w:b/>
          <w:bCs/>
        </w:rPr>
        <w:t>Начальная цена:</w:t>
      </w:r>
      <w:r w:rsidR="00885D65" w:rsidRPr="00FA5F54">
        <w:rPr>
          <w:b/>
          <w:bCs/>
        </w:rPr>
        <w:t xml:space="preserve"> </w:t>
      </w:r>
      <w:r w:rsidR="00CC3EDE" w:rsidRPr="00563468">
        <w:rPr>
          <w:spacing w:val="-2"/>
        </w:rPr>
        <w:t xml:space="preserve">Объекта устанавливается в размере </w:t>
      </w:r>
      <w:r w:rsidR="00CC3EDE" w:rsidRPr="00CC3EDE">
        <w:rPr>
          <w:b/>
          <w:bCs/>
          <w:spacing w:val="-2"/>
        </w:rPr>
        <w:t>10 843 000 (десять миллионов восемьсот сорок три тысячи) рублей 00 копеек</w:t>
      </w:r>
      <w:r w:rsidR="00CC3EDE" w:rsidRPr="00563468">
        <w:rPr>
          <w:spacing w:val="-2"/>
        </w:rPr>
        <w:t xml:space="preserve">, включая НДС в размере </w:t>
      </w:r>
      <w:r w:rsidR="00CC3EDE" w:rsidRPr="00CC3EDE">
        <w:rPr>
          <w:b/>
          <w:bCs/>
          <w:spacing w:val="-2"/>
        </w:rPr>
        <w:t>1 734 333 (один миллион семьсот тридцать четыре тысячи триста тридцать три) рубля 34 копейки</w:t>
      </w:r>
      <w:r w:rsidR="00CC3EDE" w:rsidRPr="00563468">
        <w:rPr>
          <w:spacing w:val="-2"/>
        </w:rPr>
        <w:t>, где:</w:t>
      </w:r>
    </w:p>
    <w:p w14:paraId="4C61118A" w14:textId="021FF118" w:rsidR="00CC3EDE" w:rsidRPr="00563468" w:rsidRDefault="00CC3EDE" w:rsidP="00CC3EDE">
      <w:pPr>
        <w:adjustRightInd w:val="0"/>
        <w:ind w:firstLine="284"/>
        <w:jc w:val="both"/>
        <w:rPr>
          <w:spacing w:val="-2"/>
        </w:rPr>
      </w:pPr>
      <w:r w:rsidRPr="00563468">
        <w:rPr>
          <w:spacing w:val="-2"/>
        </w:rPr>
        <w:t>- цена нежилого помещени</w:t>
      </w:r>
      <w:r>
        <w:rPr>
          <w:spacing w:val="-2"/>
        </w:rPr>
        <w:t>я</w:t>
      </w:r>
      <w:r w:rsidRPr="00563468">
        <w:rPr>
          <w:spacing w:val="-2"/>
        </w:rPr>
        <w:t xml:space="preserve"> общей площадью 498,2 кв. м. с кадастровым номером 38:10:120111:312, инвентарный номер 604180000118380 – 8 089</w:t>
      </w:r>
      <w:r>
        <w:rPr>
          <w:spacing w:val="-2"/>
        </w:rPr>
        <w:t> </w:t>
      </w:r>
      <w:r w:rsidRPr="00563468">
        <w:rPr>
          <w:spacing w:val="-2"/>
        </w:rPr>
        <w:t>273</w:t>
      </w:r>
      <w:r>
        <w:rPr>
          <w:spacing w:val="-2"/>
        </w:rPr>
        <w:t xml:space="preserve"> </w:t>
      </w:r>
      <w:r w:rsidRPr="00563468">
        <w:rPr>
          <w:spacing w:val="-2"/>
        </w:rPr>
        <w:t>(Восемь миллионов восемьдесят девять тысяч двести семьдесят три) рубля 90 копеек, включая НДС 20% в размере 1 348 212 (Один миллион триста сорок восемь тысяч двести двенадцать) рублей 32 копейки;</w:t>
      </w:r>
    </w:p>
    <w:p w14:paraId="42EAAC94" w14:textId="77777777" w:rsidR="00CC3EDE" w:rsidRPr="00563468" w:rsidRDefault="00CC3EDE" w:rsidP="00CC3EDE">
      <w:pPr>
        <w:adjustRightInd w:val="0"/>
        <w:ind w:firstLine="284"/>
        <w:jc w:val="both"/>
        <w:rPr>
          <w:spacing w:val="-2"/>
        </w:rPr>
      </w:pPr>
      <w:r w:rsidRPr="00563468">
        <w:rPr>
          <w:spacing w:val="-2"/>
        </w:rPr>
        <w:lastRenderedPageBreak/>
        <w:t>- цена ½ доли земельного участка, площадью 606,6 кв.</w:t>
      </w:r>
      <w:r>
        <w:rPr>
          <w:spacing w:val="-2"/>
        </w:rPr>
        <w:t xml:space="preserve"> </w:t>
      </w:r>
      <w:r w:rsidRPr="00563468">
        <w:rPr>
          <w:spacing w:val="-2"/>
        </w:rPr>
        <w:t>м. – 437 000 (Четыреста тридцать семь тысяч) рублей 00 копеек, НДС не облагается на основании пп.6, п.2, ст.146 НК РФ;</w:t>
      </w:r>
    </w:p>
    <w:p w14:paraId="3FEB949D" w14:textId="1E70C8CA" w:rsidR="00CC3EDE" w:rsidRDefault="00CC3EDE" w:rsidP="00CC3EDE">
      <w:pPr>
        <w:adjustRightInd w:val="0"/>
        <w:ind w:firstLine="284"/>
        <w:jc w:val="both"/>
        <w:rPr>
          <w:spacing w:val="-2"/>
        </w:rPr>
      </w:pPr>
      <w:r w:rsidRPr="00563468">
        <w:rPr>
          <w:spacing w:val="-2"/>
        </w:rPr>
        <w:t xml:space="preserve">- цена дополнительного оборудования </w:t>
      </w:r>
      <w:r>
        <w:rPr>
          <w:spacing w:val="-2"/>
        </w:rPr>
        <w:t>1 – структурированные кабельные сети</w:t>
      </w:r>
      <w:r w:rsidRPr="00563468">
        <w:rPr>
          <w:spacing w:val="-2"/>
        </w:rPr>
        <w:t xml:space="preserve"> – </w:t>
      </w:r>
      <w:r>
        <w:rPr>
          <w:spacing w:val="-2"/>
        </w:rPr>
        <w:t>242 330 (Двести сорок две тысячи триста тридцать) рублей 14 копеек, включая НДС 20% в размере 40 388,36 (Сорок тысяч триста восемьдесят восемь) рублей 36 копеек;</w:t>
      </w:r>
    </w:p>
    <w:p w14:paraId="4BB125A0" w14:textId="3CDA8014" w:rsidR="00CC3EDE" w:rsidRDefault="00CC3EDE" w:rsidP="00CC3EDE">
      <w:pPr>
        <w:adjustRightInd w:val="0"/>
        <w:ind w:firstLine="284"/>
        <w:jc w:val="both"/>
        <w:rPr>
          <w:spacing w:val="-2"/>
        </w:rPr>
      </w:pPr>
      <w:r>
        <w:rPr>
          <w:spacing w:val="-2"/>
        </w:rPr>
        <w:t xml:space="preserve">- </w:t>
      </w:r>
      <w:r w:rsidRPr="00563468">
        <w:rPr>
          <w:spacing w:val="-2"/>
        </w:rPr>
        <w:t xml:space="preserve">цена дополнительного оборудования </w:t>
      </w:r>
      <w:r>
        <w:rPr>
          <w:spacing w:val="-2"/>
        </w:rPr>
        <w:t xml:space="preserve">2 – </w:t>
      </w:r>
      <w:r w:rsidRPr="00563468">
        <w:rPr>
          <w:spacing w:val="-2"/>
        </w:rPr>
        <w:t xml:space="preserve">телевизионная система видеонаблюдения </w:t>
      </w:r>
      <w:r>
        <w:rPr>
          <w:spacing w:val="-2"/>
        </w:rPr>
        <w:t>–1 126 046 (Один миллион сто двадцать шесть тысяч сорок шесть) рублей 79 копеек, включая НДС 20% в размере 187 674 (Сто восемьдесят семь тысяч шестьсот семьдесят четыре) рубля 46 копеек;</w:t>
      </w:r>
    </w:p>
    <w:p w14:paraId="65FD35C0" w14:textId="63F17D24" w:rsidR="00CC3EDE" w:rsidRDefault="00CC3EDE" w:rsidP="00CC3EDE">
      <w:pPr>
        <w:adjustRightInd w:val="0"/>
        <w:ind w:firstLine="284"/>
        <w:jc w:val="both"/>
        <w:rPr>
          <w:spacing w:val="-2"/>
        </w:rPr>
      </w:pPr>
      <w:r>
        <w:rPr>
          <w:spacing w:val="-2"/>
        </w:rPr>
        <w:t xml:space="preserve">- </w:t>
      </w:r>
      <w:r w:rsidRPr="00563468">
        <w:rPr>
          <w:spacing w:val="-2"/>
        </w:rPr>
        <w:t xml:space="preserve">цена дополнительного оборудования </w:t>
      </w:r>
      <w:r>
        <w:rPr>
          <w:spacing w:val="-2"/>
        </w:rPr>
        <w:t xml:space="preserve">3 – </w:t>
      </w:r>
      <w:r w:rsidRPr="00563468">
        <w:rPr>
          <w:spacing w:val="-2"/>
        </w:rPr>
        <w:t xml:space="preserve">охранно-пожарная сигнализация </w:t>
      </w:r>
      <w:r>
        <w:rPr>
          <w:spacing w:val="-2"/>
        </w:rPr>
        <w:t>–705 670 (Семьсот пять тысяч шестьсот семьдесят) рублей 05 копеек, включая НДС 20% в размере 117 611 (Сто семнадцать тысяч шестьсот одиннадцать) рублей 68 копеек;</w:t>
      </w:r>
    </w:p>
    <w:p w14:paraId="4987EFED" w14:textId="36390E0A" w:rsidR="003E64B7" w:rsidRPr="00CC3EDE" w:rsidRDefault="00CC3EDE" w:rsidP="00CC3EDE">
      <w:pPr>
        <w:pStyle w:val="ad"/>
        <w:ind w:left="0"/>
        <w:jc w:val="both"/>
        <w:rPr>
          <w:rFonts w:ascii="Times New Roman" w:hAnsi="Times New Roman"/>
          <w:spacing w:val="-2"/>
          <w:sz w:val="24"/>
          <w:szCs w:val="24"/>
          <w:lang w:eastAsia="ru-RU"/>
        </w:rPr>
      </w:pPr>
      <w:r w:rsidRPr="00CC3EDE">
        <w:rPr>
          <w:rFonts w:ascii="Times New Roman" w:hAnsi="Times New Roman"/>
          <w:spacing w:val="-2"/>
          <w:sz w:val="24"/>
          <w:szCs w:val="24"/>
          <w:lang w:eastAsia="ru-RU"/>
        </w:rPr>
        <w:t>- цена дополнительного оборудования 4 – прокладка силовых кабелей – 242 679 (Двести сорок две тысячи шестьсот семьдесят девять) рублей 12 копеек, включая НДС 20% в размере 40 446 (Сорок тысяч четыреста сорок шесть) рублей 52 копейки</w:t>
      </w:r>
      <w:r w:rsidR="00567A09" w:rsidRPr="00CC3EDE">
        <w:rPr>
          <w:rFonts w:ascii="Times New Roman" w:hAnsi="Times New Roman"/>
          <w:spacing w:val="-2"/>
          <w:sz w:val="24"/>
          <w:szCs w:val="24"/>
          <w:lang w:eastAsia="ru-RU"/>
        </w:rPr>
        <w:t>;</w:t>
      </w:r>
    </w:p>
    <w:p w14:paraId="42D968E4" w14:textId="1AA6ADC3" w:rsidR="001D366C" w:rsidRPr="00FA5F54" w:rsidRDefault="001E23A4" w:rsidP="00DA41EB">
      <w:pPr>
        <w:pStyle w:val="ad"/>
        <w:ind w:left="0"/>
        <w:jc w:val="both"/>
        <w:rPr>
          <w:rFonts w:ascii="Times New Roman" w:hAnsi="Times New Roman"/>
          <w:sz w:val="24"/>
          <w:szCs w:val="24"/>
        </w:rPr>
      </w:pPr>
      <w:r w:rsidRPr="00FA5F54">
        <w:rPr>
          <w:rFonts w:ascii="Times New Roman" w:hAnsi="Times New Roman"/>
          <w:b/>
          <w:sz w:val="24"/>
          <w:szCs w:val="24"/>
        </w:rPr>
        <w:t xml:space="preserve">Сумма задатка: </w:t>
      </w:r>
      <w:r w:rsidR="00CC3EDE" w:rsidRPr="00CC3EDE">
        <w:rPr>
          <w:rFonts w:ascii="Times New Roman" w:eastAsia="Times New Roman" w:hAnsi="Times New Roman"/>
          <w:sz w:val="24"/>
          <w:szCs w:val="24"/>
          <w:lang w:eastAsia="ru-RU"/>
        </w:rPr>
        <w:t>1 084 300 (Один миллион восемьдесят четыре тысячи триста) рублей 00 копеек</w:t>
      </w:r>
      <w:r w:rsidR="001D366C" w:rsidRPr="00FA5F54">
        <w:rPr>
          <w:rFonts w:ascii="Times New Roman" w:hAnsi="Times New Roman"/>
          <w:sz w:val="24"/>
          <w:szCs w:val="24"/>
        </w:rPr>
        <w:t>.</w:t>
      </w:r>
      <w:r w:rsidR="00D41F54" w:rsidRPr="00FA5F54">
        <w:rPr>
          <w:rFonts w:ascii="Times New Roman" w:hAnsi="Times New Roman"/>
          <w:sz w:val="24"/>
          <w:szCs w:val="24"/>
        </w:rPr>
        <w:t>, НДС не облагается.</w:t>
      </w:r>
    </w:p>
    <w:p w14:paraId="4987A6D1" w14:textId="42EE8925" w:rsidR="006708C7" w:rsidRPr="00FA5F54" w:rsidRDefault="0036512E" w:rsidP="0005653B">
      <w:pPr>
        <w:pStyle w:val="ad"/>
        <w:spacing w:after="0" w:line="240" w:lineRule="auto"/>
        <w:ind w:left="0"/>
        <w:contextualSpacing w:val="0"/>
        <w:jc w:val="both"/>
        <w:rPr>
          <w:rFonts w:ascii="Times New Roman" w:hAnsi="Times New Roman"/>
          <w:sz w:val="24"/>
          <w:szCs w:val="24"/>
        </w:rPr>
      </w:pPr>
      <w:r w:rsidRPr="00FA5F54">
        <w:rPr>
          <w:rFonts w:ascii="Times New Roman" w:hAnsi="Times New Roman"/>
          <w:b/>
          <w:sz w:val="24"/>
          <w:szCs w:val="24"/>
        </w:rPr>
        <w:t>Шаг</w:t>
      </w:r>
      <w:r w:rsidR="007C5D38" w:rsidRPr="00FA5F54">
        <w:rPr>
          <w:rFonts w:ascii="Times New Roman" w:hAnsi="Times New Roman"/>
          <w:b/>
          <w:sz w:val="24"/>
          <w:szCs w:val="24"/>
        </w:rPr>
        <w:t xml:space="preserve"> на повышение</w:t>
      </w:r>
      <w:r w:rsidRPr="00FA5F54">
        <w:rPr>
          <w:rFonts w:ascii="Times New Roman" w:hAnsi="Times New Roman"/>
          <w:b/>
          <w:sz w:val="24"/>
          <w:szCs w:val="24"/>
        </w:rPr>
        <w:t xml:space="preserve">: </w:t>
      </w:r>
      <w:r w:rsidR="007C45E7" w:rsidRPr="007C45E7">
        <w:rPr>
          <w:rFonts w:ascii="Times New Roman" w:eastAsia="Times New Roman" w:hAnsi="Times New Roman"/>
          <w:sz w:val="24"/>
          <w:szCs w:val="24"/>
          <w:lang w:eastAsia="ru-RU"/>
        </w:rPr>
        <w:t>108 430 (Сто восемь тысяч четыреста тридцать) рублей</w:t>
      </w:r>
      <w:r w:rsidR="006E1FCC" w:rsidRPr="00FA5F54">
        <w:rPr>
          <w:rFonts w:ascii="Times New Roman" w:hAnsi="Times New Roman"/>
          <w:sz w:val="24"/>
          <w:szCs w:val="24"/>
        </w:rPr>
        <w:t>.</w:t>
      </w:r>
    </w:p>
    <w:p w14:paraId="35D00FB5" w14:textId="77777777" w:rsidR="00BD4109" w:rsidRPr="00FA5F54" w:rsidRDefault="00BD4109" w:rsidP="0005653B">
      <w:pPr>
        <w:pStyle w:val="ad"/>
        <w:spacing w:after="0" w:line="240" w:lineRule="auto"/>
        <w:ind w:left="0"/>
        <w:contextualSpacing w:val="0"/>
        <w:jc w:val="both"/>
        <w:rPr>
          <w:rFonts w:ascii="Times New Roman" w:hAnsi="Times New Roman"/>
          <w:sz w:val="24"/>
          <w:szCs w:val="24"/>
        </w:rPr>
      </w:pPr>
    </w:p>
    <w:p w14:paraId="5007E57A" w14:textId="647D6923" w:rsidR="007322F9" w:rsidRPr="00213D65" w:rsidRDefault="007322F9" w:rsidP="00831A88">
      <w:pPr>
        <w:pStyle w:val="mcntmcntmsonormal"/>
        <w:shd w:val="clear" w:color="auto" w:fill="FFFFFF"/>
        <w:spacing w:before="24" w:beforeAutospacing="0" w:after="24" w:afterAutospacing="0"/>
        <w:jc w:val="both"/>
        <w:rPr>
          <w:b/>
        </w:rPr>
      </w:pPr>
      <w:r w:rsidRPr="00FA5F54">
        <w:rPr>
          <w:color w:val="000000"/>
        </w:rPr>
        <w:t>Подробную информацию о предмете торгов</w:t>
      </w:r>
      <w:r w:rsidR="00EB2441" w:rsidRPr="00FA5F54">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w:t>
      </w:r>
      <w:r w:rsidR="00C93263">
        <w:rPr>
          <w:color w:val="000000"/>
        </w:rPr>
        <w:t>Иркутске</w:t>
      </w:r>
      <w:r w:rsidRPr="00213D65">
        <w:rPr>
          <w:color w:val="000000"/>
        </w:rPr>
        <w:t xml:space="preserve"> по адресу: 66</w:t>
      </w:r>
      <w:r w:rsidR="00C93263">
        <w:rPr>
          <w:color w:val="000000"/>
        </w:rPr>
        <w:t>40</w:t>
      </w:r>
      <w:r w:rsidR="00E22CC8">
        <w:rPr>
          <w:color w:val="000000"/>
        </w:rPr>
        <w:t>25</w:t>
      </w:r>
      <w:r w:rsidRPr="00213D65">
        <w:rPr>
          <w:color w:val="000000"/>
        </w:rPr>
        <w:t xml:space="preserve">, г. </w:t>
      </w:r>
      <w:r w:rsidR="00E22CC8">
        <w:rPr>
          <w:color w:val="000000"/>
        </w:rPr>
        <w:t>Иркутск</w:t>
      </w:r>
      <w:r w:rsidRPr="00213D65">
        <w:rPr>
          <w:color w:val="000000"/>
        </w:rPr>
        <w:t>, ул.</w:t>
      </w:r>
      <w:r w:rsidR="00AF052D">
        <w:rPr>
          <w:color w:val="000000"/>
        </w:rPr>
        <w:t xml:space="preserve"> </w:t>
      </w:r>
      <w:r w:rsidR="00E22CC8">
        <w:rPr>
          <w:color w:val="000000"/>
        </w:rPr>
        <w:t>Марата</w:t>
      </w:r>
      <w:r w:rsidRPr="00213D65">
        <w:rPr>
          <w:color w:val="000000"/>
        </w:rPr>
        <w:t>, д.</w:t>
      </w:r>
      <w:r w:rsidR="00E22CC8">
        <w:rPr>
          <w:color w:val="000000"/>
        </w:rPr>
        <w:t>38, оф. 6</w:t>
      </w:r>
      <w:r w:rsidRPr="00213D65">
        <w:rPr>
          <w:color w:val="000000"/>
        </w:rPr>
        <w:t>, тел. 8 (</w:t>
      </w:r>
      <w:r w:rsidR="00E22CC8">
        <w:rPr>
          <w:color w:val="000000"/>
        </w:rPr>
        <w:t>939</w:t>
      </w:r>
      <w:r w:rsidRPr="00213D65">
        <w:rPr>
          <w:color w:val="000000"/>
        </w:rPr>
        <w:t>) </w:t>
      </w:r>
      <w:r w:rsidR="00E22CC8">
        <w:rPr>
          <w:color w:val="000000"/>
        </w:rPr>
        <w:t>974</w:t>
      </w:r>
      <w:r w:rsidRPr="00213D65">
        <w:rPr>
          <w:color w:val="000000"/>
        </w:rPr>
        <w:t>-</w:t>
      </w:r>
      <w:r w:rsidR="00E22CC8">
        <w:rPr>
          <w:color w:val="000000"/>
        </w:rPr>
        <w:t>02</w:t>
      </w:r>
      <w:r w:rsidRPr="00213D65">
        <w:rPr>
          <w:color w:val="000000"/>
        </w:rPr>
        <w:t>-</w:t>
      </w:r>
      <w:r w:rsidR="00E22CC8">
        <w:rPr>
          <w:color w:val="000000"/>
        </w:rPr>
        <w:t>12</w:t>
      </w:r>
      <w:r w:rsidRPr="00213D65">
        <w:rPr>
          <w:color w:val="000000"/>
        </w:rPr>
        <w:t xml:space="preserve">, </w:t>
      </w:r>
      <w:r w:rsidR="00E22CC8">
        <w:rPr>
          <w:color w:val="000000"/>
        </w:rPr>
        <w:t>8(914) 917-00-46</w:t>
      </w:r>
      <w:r w:rsidRPr="00213D65">
        <w:rPr>
          <w:color w:val="000000"/>
        </w:rPr>
        <w:t xml:space="preserve">, </w:t>
      </w:r>
      <w:hyperlink r:id="rId10" w:history="1">
        <w:r w:rsidR="00E22CC8" w:rsidRPr="00E22CC8">
          <w:t xml:space="preserve"> </w:t>
        </w:r>
        <w:r w:rsidR="00E22CC8" w:rsidRPr="00E22CC8">
          <w:rPr>
            <w:rStyle w:val="af4"/>
          </w:rPr>
          <w:t>irkutsk@auction-house.ru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E22CC8">
        <w:rPr>
          <w:color w:val="000000"/>
        </w:rPr>
        <w:t>8</w:t>
      </w:r>
      <w:r w:rsidRPr="00213D65">
        <w:rPr>
          <w:color w:val="000000"/>
        </w:rPr>
        <w:t xml:space="preserve">:00 часов (время местное – </w:t>
      </w:r>
      <w:r w:rsidR="00E22CC8">
        <w:rPr>
          <w:color w:val="000000"/>
        </w:rPr>
        <w:t>Иркутск</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FC3573" w:rsidRDefault="0036098D" w:rsidP="0036098D">
      <w:pPr>
        <w:ind w:firstLine="709"/>
        <w:jc w:val="both"/>
      </w:pPr>
      <w:r w:rsidRPr="00FC3573">
        <w:t>К участию в торгах не допускаются лица, указанные</w:t>
      </w:r>
      <w:r w:rsidR="00705B53" w:rsidRPr="00FC3573">
        <w:t>:</w:t>
      </w:r>
    </w:p>
    <w:p w14:paraId="67FB54AB" w14:textId="2D3CE3B7" w:rsidR="0036098D" w:rsidRPr="00FC3573" w:rsidRDefault="00705B53" w:rsidP="0036098D">
      <w:pPr>
        <w:ind w:firstLine="709"/>
        <w:jc w:val="both"/>
      </w:pPr>
      <w:r w:rsidRPr="00FC3573">
        <w:t>-</w:t>
      </w:r>
      <w:r w:rsidR="0036098D" w:rsidRPr="00FC3573">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w:t>
      </w:r>
      <w:r w:rsidR="0036098D" w:rsidRPr="00FC3573">
        <w:lastRenderedPageBreak/>
        <w:t>(операций)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FC3573">
        <w:t>;</w:t>
      </w:r>
    </w:p>
    <w:p w14:paraId="2EBC7301" w14:textId="0344C64A" w:rsidR="00705B53" w:rsidRPr="00FC3573" w:rsidRDefault="00705B53" w:rsidP="00705B53">
      <w:pPr>
        <w:jc w:val="both"/>
      </w:pPr>
      <w:r w:rsidRPr="00FC3573">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FC3573">
        <w:rPr>
          <w:rStyle w:val="ac"/>
        </w:rPr>
        <w:footnoteReference w:id="1"/>
      </w:r>
      <w:r w:rsidRPr="00FC3573">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FC3573" w:rsidRDefault="00077946" w:rsidP="00077946">
      <w:pPr>
        <w:ind w:left="-142" w:firstLine="851"/>
        <w:jc w:val="both"/>
      </w:pPr>
      <w:r w:rsidRPr="00FC3573">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5235D" w:rsidRDefault="00077946" w:rsidP="00077946">
      <w:pPr>
        <w:jc w:val="both"/>
      </w:pPr>
      <w:r w:rsidRPr="00FC3573">
        <w:rPr>
          <w:sz w:val="28"/>
          <w:szCs w:val="28"/>
        </w:rPr>
        <w:t xml:space="preserve">           </w:t>
      </w:r>
      <w:r w:rsidRPr="00FC3573">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36098D"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36098D">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36098D" w:rsidRDefault="0036098D" w:rsidP="0036098D">
      <w:pPr>
        <w:pStyle w:val="ad"/>
        <w:autoSpaceDE w:val="0"/>
        <w:autoSpaceDN w:val="0"/>
        <w:adjustRightInd w:val="0"/>
        <w:ind w:left="0" w:firstLine="709"/>
        <w:jc w:val="both"/>
        <w:outlineLvl w:val="1"/>
        <w:rPr>
          <w:rFonts w:ascii="Times New Roman" w:hAnsi="Times New Roman"/>
          <w:sz w:val="24"/>
          <w:szCs w:val="24"/>
        </w:rPr>
      </w:pPr>
      <w:r w:rsidRPr="0036098D">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36098D">
          <w:rPr>
            <w:rFonts w:ascii="Times New Roman" w:hAnsi="Times New Roman"/>
            <w:sz w:val="24"/>
            <w:szCs w:val="24"/>
          </w:rPr>
          <w:t>электронной подписью</w:t>
        </w:r>
      </w:hyperlink>
      <w:r w:rsidRPr="0036098D">
        <w:rPr>
          <w:rFonts w:ascii="Times New Roman" w:hAnsi="Times New Roman"/>
          <w:sz w:val="24"/>
          <w:szCs w:val="24"/>
        </w:rPr>
        <w:t xml:space="preserve"> Претендента документы.</w:t>
      </w:r>
    </w:p>
    <w:p w14:paraId="3EB3A852" w14:textId="5663BE91" w:rsidR="00D610A5" w:rsidRDefault="00D610A5" w:rsidP="00D610A5">
      <w:pPr>
        <w:ind w:left="567"/>
        <w:jc w:val="both"/>
        <w:rPr>
          <w:b/>
          <w:bCs/>
        </w:rPr>
      </w:pPr>
      <w:r w:rsidRPr="00E2163C">
        <w:rPr>
          <w:b/>
          <w:bCs/>
        </w:rPr>
        <w:t>Документы, необходимые для участия в аукционе в электронной форме:</w:t>
      </w:r>
    </w:p>
    <w:p w14:paraId="4B92AD52" w14:textId="55100B2A" w:rsidR="002F1612" w:rsidRDefault="002F1612" w:rsidP="00D610A5">
      <w:pPr>
        <w:ind w:left="567"/>
        <w:jc w:val="both"/>
        <w:rPr>
          <w:b/>
          <w:bCs/>
        </w:rPr>
      </w:pPr>
    </w:p>
    <w:p w14:paraId="1F600313" w14:textId="77777777" w:rsidR="002F1612" w:rsidRPr="002F1612" w:rsidRDefault="002F1612" w:rsidP="002F1612">
      <w:pPr>
        <w:numPr>
          <w:ilvl w:val="0"/>
          <w:numId w:val="1"/>
        </w:numPr>
        <w:ind w:left="0" w:firstLine="0"/>
        <w:jc w:val="both"/>
      </w:pPr>
      <w:r w:rsidRPr="002F1612">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lastRenderedPageBreak/>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FC3573"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FC3573">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FC3573"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rPr>
        <w:t xml:space="preserve">Заявление контрагента, </w:t>
      </w:r>
      <w:r w:rsidRPr="00FC3573">
        <w:rPr>
          <w:rFonts w:ascii="Times New Roman" w:hAnsi="Times New Roman"/>
          <w:b/>
          <w:bCs/>
          <w:sz w:val="24"/>
          <w:szCs w:val="24"/>
        </w:rPr>
        <w:t>см. Приложение 1</w:t>
      </w:r>
      <w:r w:rsidRPr="00FC3573">
        <w:rPr>
          <w:rFonts w:ascii="Times New Roman" w:hAnsi="Times New Roman"/>
          <w:b/>
          <w:bCs/>
          <w:sz w:val="24"/>
          <w:szCs w:val="24"/>
          <w:lang w:val="en-US"/>
        </w:rPr>
        <w:t>;</w:t>
      </w:r>
    </w:p>
    <w:p w14:paraId="086AE1B3" w14:textId="3CE38D84" w:rsidR="00F84C14" w:rsidRPr="00FC3573"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lang w:val="en-US"/>
        </w:rPr>
        <w:t xml:space="preserve"> </w:t>
      </w:r>
      <w:r w:rsidRPr="00FC3573">
        <w:rPr>
          <w:rFonts w:ascii="Times New Roman" w:hAnsi="Times New Roman"/>
          <w:sz w:val="24"/>
          <w:szCs w:val="24"/>
        </w:rPr>
        <w:t xml:space="preserve">Анкета, </w:t>
      </w:r>
      <w:r w:rsidRPr="00FC3573">
        <w:rPr>
          <w:rFonts w:ascii="Times New Roman" w:hAnsi="Times New Roman"/>
          <w:b/>
          <w:bCs/>
          <w:sz w:val="24"/>
          <w:szCs w:val="24"/>
        </w:rPr>
        <w:t>см. Приложение 2</w:t>
      </w:r>
      <w:r w:rsidRPr="00FC3573">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2F1612">
        <w:t xml:space="preserve">Надлежащим образом оформленная доверенность, если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lastRenderedPageBreak/>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77777777" w:rsidR="00D610A5" w:rsidRPr="00F30D8B" w:rsidRDefault="00D610A5" w:rsidP="00D610A5">
      <w:pPr>
        <w:spacing w:after="120"/>
        <w:ind w:right="62" w:firstLine="567"/>
        <w:jc w:val="both"/>
        <w:rPr>
          <w:b/>
          <w:bCs/>
        </w:rPr>
      </w:pPr>
      <w:r w:rsidRPr="000D5366">
        <w:rPr>
          <w:bCs/>
        </w:rPr>
        <w:t xml:space="preserve">Задаток подлежит перечислению </w:t>
      </w:r>
      <w:r w:rsidRPr="00F30D8B">
        <w:rPr>
          <w:b/>
          <w:bCs/>
        </w:rPr>
        <w:t>на один из расчетных счетов АО «Российский аукционный дом» (ИНН 7838430413, КПП 783801001):</w:t>
      </w:r>
      <w:r>
        <w:rPr>
          <w:b/>
          <w:bCs/>
        </w:rPr>
        <w:t xml:space="preserve"> </w:t>
      </w:r>
    </w:p>
    <w:p w14:paraId="070F85A7" w14:textId="77777777" w:rsidR="00D610A5" w:rsidRPr="008751C7" w:rsidRDefault="00D610A5" w:rsidP="002F1612">
      <w:pPr>
        <w:numPr>
          <w:ilvl w:val="0"/>
          <w:numId w:val="2"/>
        </w:numPr>
        <w:ind w:left="567" w:right="-2" w:hanging="567"/>
        <w:jc w:val="both"/>
      </w:pPr>
      <w:r w:rsidRPr="000D5366">
        <w:rPr>
          <w:b/>
          <w:bCs/>
        </w:rPr>
        <w:t>40702810855230001547</w:t>
      </w:r>
      <w:r w:rsidRPr="008751C7">
        <w:rPr>
          <w:bCs/>
        </w:rPr>
        <w:t xml:space="preserve"> в Северо-Западном банке ПАО «Сбербанк России» г. Санкт-Петербург, к/с 30101810500000000653, БИК 044030653</w:t>
      </w:r>
      <w:r w:rsidRPr="008751C7">
        <w:t>;</w:t>
      </w:r>
      <w:r>
        <w:t xml:space="preserve"> </w:t>
      </w:r>
    </w:p>
    <w:p w14:paraId="79871B8D" w14:textId="77777777" w:rsidR="00D610A5" w:rsidRPr="0023032F" w:rsidRDefault="00D610A5" w:rsidP="002F1612">
      <w:pPr>
        <w:numPr>
          <w:ilvl w:val="0"/>
          <w:numId w:val="2"/>
        </w:numPr>
        <w:autoSpaceDE w:val="0"/>
        <w:autoSpaceDN w:val="0"/>
        <w:adjustRightInd w:val="0"/>
        <w:spacing w:after="120" w:line="190" w:lineRule="atLeast"/>
        <w:ind w:left="567" w:right="-2" w:hanging="567"/>
        <w:jc w:val="both"/>
        <w:rPr>
          <w:bCs/>
        </w:rPr>
      </w:pPr>
      <w:r w:rsidRPr="0023032F">
        <w:rPr>
          <w:b/>
          <w:bCs/>
        </w:rPr>
        <w:t>4</w:t>
      </w:r>
      <w:r w:rsidRPr="0023032F">
        <w:rPr>
          <w:b/>
          <w:bCs/>
          <w:color w:val="000000"/>
        </w:rPr>
        <w:t>0702810100050004773</w:t>
      </w:r>
      <w:r w:rsidRPr="0023032F">
        <w:rPr>
          <w:bCs/>
          <w:color w:val="000000"/>
        </w:rPr>
        <w:t xml:space="preserve"> в ф-</w:t>
      </w:r>
      <w:proofErr w:type="spellStart"/>
      <w:r w:rsidRPr="0023032F">
        <w:rPr>
          <w:bCs/>
          <w:color w:val="000000"/>
        </w:rPr>
        <w:t>ле</w:t>
      </w:r>
      <w:proofErr w:type="spellEnd"/>
      <w:r w:rsidRPr="0023032F">
        <w:rPr>
          <w:bCs/>
          <w:color w:val="000000"/>
        </w:rPr>
        <w:t xml:space="preserve"> Северо-Западный ПАО БАНК "ФК ОТКРЫТИЕ", г. Санкт-Петербург, к/с 30101810540300000795, БИК 044030795</w:t>
      </w:r>
      <w:r w:rsidRPr="00BB4766">
        <w:t xml:space="preserve">. </w:t>
      </w:r>
    </w:p>
    <w:p w14:paraId="4F38DFCA" w14:textId="77777777" w:rsidR="00D610A5" w:rsidRPr="00A34B76" w:rsidRDefault="00D610A5" w:rsidP="00D610A5">
      <w:pPr>
        <w:pStyle w:val="a7"/>
        <w:spacing w:line="240" w:lineRule="auto"/>
        <w:ind w:right="-29" w:firstLine="567"/>
        <w:rPr>
          <w:rFonts w:ascii="Times New Roman" w:hAnsi="Times New Roman" w:cs="Times New Roman"/>
          <w:bCs/>
          <w:color w:val="auto"/>
          <w:sz w:val="24"/>
          <w:szCs w:val="24"/>
        </w:rPr>
      </w:pPr>
      <w:r w:rsidRPr="00705520">
        <w:rPr>
          <w:rFonts w:ascii="Times New Roman" w:hAnsi="Times New Roman" w:cs="Times New Roman"/>
          <w:bCs/>
          <w:color w:val="auto"/>
          <w:sz w:val="24"/>
          <w:szCs w:val="24"/>
        </w:rPr>
        <w:t xml:space="preserve">В платежном поручении в части </w:t>
      </w:r>
      <w:r w:rsidRPr="00EC2DFD">
        <w:rPr>
          <w:rFonts w:ascii="Times New Roman" w:hAnsi="Times New Roman" w:cs="Times New Roman"/>
          <w:b/>
          <w:bCs/>
          <w:color w:val="auto"/>
          <w:sz w:val="24"/>
          <w:szCs w:val="24"/>
        </w:rPr>
        <w:t>«Назначение платежа»</w:t>
      </w:r>
      <w:r w:rsidRPr="00705520">
        <w:rPr>
          <w:rFonts w:ascii="Times New Roman" w:hAnsi="Times New Roman" w:cs="Times New Roman"/>
          <w:bCs/>
          <w:color w:val="auto"/>
          <w:sz w:val="24"/>
          <w:szCs w:val="24"/>
        </w:rPr>
        <w:t xml:space="preserve"> претенденту необходимо указать </w:t>
      </w:r>
      <w:r w:rsidRPr="00EC2DFD">
        <w:rPr>
          <w:rFonts w:ascii="Times New Roman" w:hAnsi="Times New Roman" w:cs="Times New Roman"/>
          <w:b/>
          <w:bCs/>
          <w:color w:val="auto"/>
          <w:sz w:val="24"/>
          <w:szCs w:val="24"/>
        </w:rPr>
        <w:t>«</w:t>
      </w:r>
      <w:r>
        <w:rPr>
          <w:rFonts w:ascii="Times New Roman" w:hAnsi="Times New Roman" w:cs="Times New Roman"/>
          <w:b/>
          <w:bCs/>
          <w:color w:val="auto"/>
          <w:sz w:val="24"/>
          <w:szCs w:val="24"/>
        </w:rPr>
        <w:t>З</w:t>
      </w:r>
      <w:r w:rsidRPr="00EC2DFD">
        <w:rPr>
          <w:rFonts w:ascii="Times New Roman" w:hAnsi="Times New Roman" w:cs="Times New Roman"/>
          <w:b/>
          <w:bCs/>
          <w:color w:val="auto"/>
          <w:sz w:val="24"/>
          <w:szCs w:val="24"/>
        </w:rPr>
        <w:t>адат</w:t>
      </w:r>
      <w:r>
        <w:rPr>
          <w:rFonts w:ascii="Times New Roman" w:hAnsi="Times New Roman" w:cs="Times New Roman"/>
          <w:b/>
          <w:bCs/>
          <w:color w:val="auto"/>
          <w:sz w:val="24"/>
          <w:szCs w:val="24"/>
        </w:rPr>
        <w:t>ок</w:t>
      </w:r>
      <w:r w:rsidRPr="00EC2DFD">
        <w:rPr>
          <w:rFonts w:ascii="Times New Roman" w:hAnsi="Times New Roman" w:cs="Times New Roman"/>
          <w:b/>
          <w:bCs/>
          <w:color w:val="auto"/>
          <w:sz w:val="24"/>
          <w:szCs w:val="24"/>
        </w:rPr>
        <w:t xml:space="preserve"> для участия в торгах»</w:t>
      </w:r>
      <w:r>
        <w:rPr>
          <w:rFonts w:ascii="Times New Roman" w:hAnsi="Times New Roman" w:cs="Times New Roman"/>
          <w:b/>
          <w:bCs/>
          <w:color w:val="auto"/>
          <w:sz w:val="24"/>
          <w:szCs w:val="24"/>
        </w:rPr>
        <w:t xml:space="preserve">, </w:t>
      </w:r>
      <w:r w:rsidRPr="006966D6">
        <w:rPr>
          <w:rFonts w:ascii="Times New Roman" w:hAnsi="Times New Roman" w:cs="Times New Roman"/>
          <w:bCs/>
          <w:color w:val="auto"/>
          <w:sz w:val="24"/>
          <w:szCs w:val="24"/>
        </w:rPr>
        <w:t xml:space="preserve">указать </w:t>
      </w:r>
      <w:r>
        <w:rPr>
          <w:rFonts w:ascii="Times New Roman" w:hAnsi="Times New Roman" w:cs="Times New Roman"/>
          <w:b/>
          <w:bCs/>
          <w:color w:val="auto"/>
          <w:sz w:val="24"/>
          <w:szCs w:val="24"/>
        </w:rPr>
        <w:t>дату проведения торгов, № лота (</w:t>
      </w:r>
      <w:r w:rsidRPr="006966D6">
        <w:rPr>
          <w:rFonts w:ascii="Times New Roman" w:hAnsi="Times New Roman" w:cs="Times New Roman"/>
          <w:b/>
          <w:bCs/>
          <w:color w:val="auto"/>
          <w:sz w:val="24"/>
          <w:szCs w:val="24"/>
        </w:rPr>
        <w:t>код лота на электронной торговой площадке</w:t>
      </w:r>
      <w:r>
        <w:rPr>
          <w:rFonts w:ascii="Times New Roman" w:hAnsi="Times New Roman" w:cs="Times New Roman"/>
          <w:b/>
          <w:bCs/>
          <w:color w:val="auto"/>
          <w:sz w:val="24"/>
          <w:szCs w:val="24"/>
        </w:rPr>
        <w:t xml:space="preserve"> в формате РАД-******) </w:t>
      </w:r>
      <w:r w:rsidRPr="00EC2DFD">
        <w:rPr>
          <w:rFonts w:ascii="Times New Roman" w:hAnsi="Times New Roman" w:cs="Times New Roman"/>
          <w:b/>
          <w:bCs/>
          <w:color w:val="auto"/>
          <w:sz w:val="24"/>
          <w:szCs w:val="24"/>
        </w:rPr>
        <w:t>и наименовани</w:t>
      </w:r>
      <w:r w:rsidRPr="006966D6">
        <w:rPr>
          <w:rFonts w:ascii="Times New Roman" w:hAnsi="Times New Roman" w:cs="Times New Roman"/>
          <w:b/>
          <w:bCs/>
          <w:color w:val="auto"/>
          <w:sz w:val="24"/>
          <w:szCs w:val="24"/>
        </w:rPr>
        <w:t xml:space="preserve">е объекта торгов/адрес местонахождения. </w:t>
      </w:r>
      <w:r>
        <w:rPr>
          <w:rFonts w:ascii="Times New Roman" w:hAnsi="Times New Roman" w:cs="Times New Roman"/>
          <w:bCs/>
          <w:color w:val="auto"/>
          <w:sz w:val="24"/>
          <w:szCs w:val="24"/>
        </w:rPr>
        <w:t>В</w:t>
      </w:r>
      <w:r w:rsidRPr="00705520">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поле </w:t>
      </w:r>
      <w:r w:rsidRPr="00EC2DFD">
        <w:rPr>
          <w:rFonts w:ascii="Times New Roman" w:hAnsi="Times New Roman" w:cs="Times New Roman"/>
          <w:b/>
          <w:bCs/>
          <w:color w:val="auto"/>
          <w:sz w:val="24"/>
          <w:szCs w:val="24"/>
        </w:rPr>
        <w:t xml:space="preserve">«Получатель» </w:t>
      </w:r>
      <w:r w:rsidRPr="00095F0E">
        <w:rPr>
          <w:rFonts w:ascii="Times New Roman" w:hAnsi="Times New Roman" w:cs="Times New Roman"/>
          <w:bCs/>
          <w:color w:val="auto"/>
          <w:sz w:val="24"/>
          <w:szCs w:val="24"/>
        </w:rPr>
        <w:t xml:space="preserve">необходимо указывать </w:t>
      </w:r>
      <w:r>
        <w:rPr>
          <w:rFonts w:ascii="Times New Roman" w:hAnsi="Times New Roman" w:cs="Times New Roman"/>
          <w:bCs/>
          <w:color w:val="auto"/>
          <w:sz w:val="24"/>
          <w:szCs w:val="24"/>
        </w:rPr>
        <w:t xml:space="preserve">полное </w:t>
      </w:r>
      <w:r w:rsidRPr="00095F0E">
        <w:rPr>
          <w:rFonts w:ascii="Times New Roman" w:hAnsi="Times New Roman" w:cs="Times New Roman"/>
          <w:bCs/>
          <w:color w:val="auto"/>
          <w:sz w:val="24"/>
          <w:szCs w:val="24"/>
        </w:rPr>
        <w:t xml:space="preserve">наименование – </w:t>
      </w:r>
      <w:r w:rsidRPr="00EA574B">
        <w:rPr>
          <w:rFonts w:ascii="Times New Roman" w:hAnsi="Times New Roman" w:cs="Times New Roman"/>
          <w:b/>
          <w:bCs/>
          <w:color w:val="auto"/>
          <w:sz w:val="24"/>
          <w:szCs w:val="24"/>
        </w:rPr>
        <w:t>Акционерное общество «Российский аукционный дом»</w:t>
      </w:r>
      <w:r w:rsidRPr="00095F0E">
        <w:rPr>
          <w:rFonts w:ascii="Times New Roman" w:hAnsi="Times New Roman" w:cs="Times New Roman"/>
          <w:bCs/>
          <w:color w:val="auto"/>
          <w:sz w:val="24"/>
          <w:szCs w:val="24"/>
        </w:rPr>
        <w:t xml:space="preserve">. Сокращение наименования </w:t>
      </w:r>
      <w:r w:rsidRPr="005249B3">
        <w:rPr>
          <w:rFonts w:ascii="Times New Roman" w:hAnsi="Times New Roman" w:cs="Times New Roman"/>
          <w:b/>
          <w:bCs/>
          <w:color w:val="auto"/>
          <w:sz w:val="24"/>
          <w:szCs w:val="24"/>
          <w:u w:val="single"/>
        </w:rPr>
        <w:t>не допускается</w:t>
      </w:r>
    </w:p>
    <w:p w14:paraId="53EE340E" w14:textId="77777777" w:rsidR="00D610A5" w:rsidRDefault="00D610A5" w:rsidP="00D610A5">
      <w:pPr>
        <w:pStyle w:val="a7"/>
        <w:spacing w:line="240" w:lineRule="auto"/>
        <w:ind w:right="-29" w:firstLine="567"/>
        <w:rPr>
          <w:rFonts w:ascii="Times New Roman" w:hAnsi="Times New Roman" w:cs="Times New Roman"/>
          <w:b/>
          <w:bCs/>
          <w:color w:val="auto"/>
          <w:sz w:val="24"/>
          <w:szCs w:val="24"/>
        </w:rPr>
      </w:pP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w:t>
      </w:r>
      <w:r w:rsidRPr="008324AC">
        <w:lastRenderedPageBreak/>
        <w:t xml:space="preserve">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lastRenderedPageBreak/>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2306A3D9" w14:textId="77777777" w:rsidR="004100A0" w:rsidRDefault="00EB4173" w:rsidP="007C4A87">
      <w:pPr>
        <w:autoSpaceDE w:val="0"/>
        <w:autoSpaceDN w:val="0"/>
        <w:adjustRightInd w:val="0"/>
        <w:ind w:firstLine="709"/>
        <w:jc w:val="both"/>
        <w:rPr>
          <w:b/>
          <w:bCs/>
        </w:rPr>
      </w:pPr>
      <w:r w:rsidRPr="004A17B6">
        <w:rPr>
          <w:b/>
          <w:bCs/>
          <w:color w:val="222222"/>
        </w:rPr>
        <w:t>Договор купли-продажи заключается между ПАО Сбербанк и Победителем аукциона (Покупателем)</w:t>
      </w:r>
      <w:r w:rsidR="007C4A87" w:rsidRPr="004A17B6">
        <w:rPr>
          <w:b/>
          <w:bCs/>
          <w:color w:val="222222"/>
        </w:rPr>
        <w:t xml:space="preserve"> </w:t>
      </w:r>
      <w:r w:rsidR="007C4A87" w:rsidRPr="004A17B6">
        <w:rPr>
          <w:b/>
          <w:bCs/>
        </w:rPr>
        <w:t xml:space="preserve">в течение </w:t>
      </w:r>
      <w:r w:rsidR="00E22CC8">
        <w:rPr>
          <w:b/>
          <w:bCs/>
        </w:rPr>
        <w:t>10</w:t>
      </w:r>
      <w:r w:rsidR="007C4A87" w:rsidRPr="004A17B6">
        <w:rPr>
          <w:b/>
          <w:bCs/>
        </w:rPr>
        <w:t xml:space="preserve"> (</w:t>
      </w:r>
      <w:r w:rsidR="00E22CC8">
        <w:rPr>
          <w:b/>
          <w:bCs/>
        </w:rPr>
        <w:t>десяти</w:t>
      </w:r>
      <w:r w:rsidR="007C4A87" w:rsidRPr="004A17B6">
        <w:rPr>
          <w:b/>
          <w:bCs/>
        </w:rPr>
        <w:t>) рабочих дней с даты подведения итогов аукциона</w:t>
      </w:r>
      <w:r w:rsidR="004100A0">
        <w:rPr>
          <w:b/>
          <w:bCs/>
        </w:rPr>
        <w:t xml:space="preserve"> на следующих условиях:</w:t>
      </w:r>
    </w:p>
    <w:p w14:paraId="5428AB24" w14:textId="77777777" w:rsidR="008A168C" w:rsidRDefault="004100A0" w:rsidP="007C4A87">
      <w:pPr>
        <w:autoSpaceDE w:val="0"/>
        <w:autoSpaceDN w:val="0"/>
        <w:adjustRightInd w:val="0"/>
        <w:ind w:firstLine="709"/>
        <w:jc w:val="both"/>
        <w:rPr>
          <w:b/>
          <w:bCs/>
        </w:rPr>
      </w:pPr>
      <w:r>
        <w:rPr>
          <w:b/>
          <w:bCs/>
        </w:rPr>
        <w:t xml:space="preserve">- </w:t>
      </w:r>
      <w:r w:rsidR="008A168C" w:rsidRPr="008A168C">
        <w:rPr>
          <w:b/>
          <w:bCs/>
        </w:rPr>
        <w:t xml:space="preserve">С учетом необходимости проведения работ по обособлению, передать помещение после полного освобождения объекта недвижимости, но не позднее 7 (семи) месяцев с момента подписания договора купли-продажи; </w:t>
      </w:r>
    </w:p>
    <w:p w14:paraId="284C6AF3" w14:textId="3253B00D" w:rsidR="008A168C" w:rsidRDefault="008A168C" w:rsidP="007C4A87">
      <w:pPr>
        <w:autoSpaceDE w:val="0"/>
        <w:autoSpaceDN w:val="0"/>
        <w:adjustRightInd w:val="0"/>
        <w:ind w:firstLine="709"/>
        <w:jc w:val="both"/>
        <w:rPr>
          <w:b/>
          <w:bCs/>
        </w:rPr>
      </w:pPr>
      <w:r>
        <w:rPr>
          <w:b/>
          <w:bCs/>
        </w:rPr>
        <w:t xml:space="preserve">- </w:t>
      </w:r>
      <w:r w:rsidRPr="008A168C">
        <w:rPr>
          <w:b/>
          <w:bCs/>
        </w:rPr>
        <w:t>Оплата по договору купли-продажи вносится в день подписания договора купли</w:t>
      </w:r>
      <w:r w:rsidR="00D861B0">
        <w:rPr>
          <w:b/>
          <w:bCs/>
        </w:rPr>
        <w:t>-</w:t>
      </w:r>
      <w:r w:rsidRPr="008A168C">
        <w:rPr>
          <w:b/>
          <w:bCs/>
        </w:rPr>
        <w:t xml:space="preserve">продажи; </w:t>
      </w:r>
    </w:p>
    <w:p w14:paraId="4D772478" w14:textId="1AEE4419" w:rsidR="008A168C" w:rsidRPr="007C45E7" w:rsidRDefault="008A168C" w:rsidP="007C4A87">
      <w:pPr>
        <w:autoSpaceDE w:val="0"/>
        <w:autoSpaceDN w:val="0"/>
        <w:adjustRightInd w:val="0"/>
        <w:ind w:firstLine="709"/>
        <w:jc w:val="both"/>
        <w:rPr>
          <w:rFonts w:eastAsia="Times New Roman"/>
        </w:rPr>
      </w:pPr>
      <w:r>
        <w:rPr>
          <w:b/>
          <w:bCs/>
        </w:rPr>
        <w:t>-</w:t>
      </w:r>
      <w:r w:rsidRPr="008A168C">
        <w:rPr>
          <w:b/>
          <w:bCs/>
        </w:rPr>
        <w:t xml:space="preserve"> Переход права собственности на Объект осуществляется после полной его оплаты с подписанием акта приема-передачи Объекта, но не позднее 7 (семи) месяцев с момента </w:t>
      </w:r>
      <w:r w:rsidRPr="007C45E7">
        <w:rPr>
          <w:rFonts w:eastAsia="Times New Roman"/>
          <w:b/>
          <w:bCs/>
        </w:rPr>
        <w:t>подписания договора купли-продажи;</w:t>
      </w:r>
      <w:r w:rsidRPr="007C45E7">
        <w:rPr>
          <w:rFonts w:eastAsia="Times New Roman"/>
        </w:rPr>
        <w:t xml:space="preserve"> </w:t>
      </w:r>
    </w:p>
    <w:p w14:paraId="08F2E804" w14:textId="7531C40F" w:rsidR="007C45E7" w:rsidRPr="007C45E7" w:rsidRDefault="007C45E7" w:rsidP="007C45E7">
      <w:pPr>
        <w:pStyle w:val="ad"/>
        <w:spacing w:after="0" w:line="240" w:lineRule="auto"/>
        <w:ind w:right="-57"/>
        <w:jc w:val="both"/>
        <w:rPr>
          <w:rFonts w:ascii="Times New Roman" w:eastAsia="Times New Roman" w:hAnsi="Times New Roman"/>
          <w:sz w:val="24"/>
          <w:szCs w:val="24"/>
          <w:lang w:eastAsia="ru-RU"/>
        </w:rPr>
      </w:pPr>
      <w:r w:rsidRPr="007C45E7">
        <w:rPr>
          <w:rFonts w:ascii="Times New Roman" w:eastAsia="Times New Roman" w:hAnsi="Times New Roman"/>
          <w:sz w:val="24"/>
          <w:szCs w:val="24"/>
          <w:lang w:eastAsia="ru-RU"/>
        </w:rPr>
        <w:t xml:space="preserve">- </w:t>
      </w:r>
      <w:r w:rsidRPr="007C45E7">
        <w:rPr>
          <w:rFonts w:ascii="Times New Roman" w:eastAsia="Times New Roman" w:hAnsi="Times New Roman"/>
          <w:sz w:val="24"/>
          <w:szCs w:val="24"/>
          <w:lang w:eastAsia="ru-RU"/>
        </w:rPr>
        <w:t>Одновременно с подписанием акта приема-передачи договора купли-продажи нежилого помещения, общей площадью 498,2 кв.м., с дополнительным оборудованием, с учетом прав на земельный участок, подписать долгосрочный договор аренды помещения для размещения ВСП 8586/0252</w:t>
      </w:r>
      <w:r w:rsidRPr="007C45E7">
        <w:rPr>
          <w:rFonts w:ascii="Times New Roman" w:eastAsia="Times New Roman" w:hAnsi="Times New Roman"/>
          <w:sz w:val="24"/>
          <w:szCs w:val="24"/>
          <w:lang w:eastAsia="ru-RU"/>
        </w:rPr>
        <w:t>;</w:t>
      </w:r>
    </w:p>
    <w:p w14:paraId="7D25A39D" w14:textId="31C4F459" w:rsidR="007C45E7" w:rsidRDefault="007C45E7" w:rsidP="007C45E7">
      <w:pPr>
        <w:ind w:left="720" w:right="-57"/>
        <w:contextualSpacing/>
        <w:jc w:val="both"/>
        <w:rPr>
          <w:rFonts w:eastAsia="Times New Roman"/>
        </w:rPr>
      </w:pPr>
      <w:r>
        <w:rPr>
          <w:rFonts w:eastAsia="Times New Roman"/>
        </w:rPr>
        <w:t>- П</w:t>
      </w:r>
      <w:r w:rsidRPr="007C45E7">
        <w:rPr>
          <w:rFonts w:eastAsia="Times New Roman"/>
        </w:rPr>
        <w:t>лощадь аренды может быть скорректирована по результатам работ по обособлению в пределах +- 10% от общей площади аренды)</w:t>
      </w:r>
      <w:r>
        <w:rPr>
          <w:rFonts w:eastAsia="Times New Roman"/>
        </w:rPr>
        <w:t>;</w:t>
      </w:r>
      <w:r w:rsidRPr="007C45E7">
        <w:rPr>
          <w:rFonts w:eastAsia="Times New Roman"/>
        </w:rPr>
        <w:t xml:space="preserve"> </w:t>
      </w:r>
    </w:p>
    <w:p w14:paraId="69BB9A52" w14:textId="2068F2A7" w:rsidR="007C45E7" w:rsidRPr="007C45E7" w:rsidRDefault="007C45E7" w:rsidP="007C45E7">
      <w:pPr>
        <w:ind w:left="720" w:right="-57"/>
        <w:contextualSpacing/>
        <w:jc w:val="both"/>
        <w:rPr>
          <w:rFonts w:eastAsia="Times New Roman"/>
        </w:rPr>
      </w:pPr>
      <w:r>
        <w:rPr>
          <w:rFonts w:eastAsia="Times New Roman"/>
        </w:rPr>
        <w:t xml:space="preserve">- </w:t>
      </w:r>
      <w:r w:rsidRPr="007C45E7">
        <w:rPr>
          <w:rFonts w:eastAsia="Times New Roman"/>
        </w:rPr>
        <w:t>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r>
        <w:rPr>
          <w:rFonts w:eastAsia="Times New Roman"/>
        </w:rPr>
        <w:t>;</w:t>
      </w:r>
      <w:r w:rsidRPr="007C45E7">
        <w:rPr>
          <w:rFonts w:eastAsia="Times New Roman"/>
        </w:rPr>
        <w:t xml:space="preserve"> </w:t>
      </w:r>
    </w:p>
    <w:p w14:paraId="5D1C36D2" w14:textId="670C2686" w:rsidR="007C45E7" w:rsidRPr="007C45E7" w:rsidRDefault="007C45E7" w:rsidP="007C45E7">
      <w:pPr>
        <w:ind w:left="720" w:right="-57"/>
        <w:contextualSpacing/>
        <w:jc w:val="both"/>
        <w:rPr>
          <w:rFonts w:eastAsia="Times New Roman"/>
        </w:rPr>
      </w:pPr>
      <w:r>
        <w:rPr>
          <w:rFonts w:eastAsia="Times New Roman"/>
        </w:rPr>
        <w:t xml:space="preserve">- </w:t>
      </w:r>
      <w:r w:rsidRPr="007C45E7">
        <w:rPr>
          <w:rFonts w:eastAsia="Times New Roman"/>
        </w:rPr>
        <w:t>Ставка арендной платы не более 3 972 руб./кв. м/год (с учетом НДС).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 помещения;</w:t>
      </w:r>
    </w:p>
    <w:p w14:paraId="1E6FF9DF" w14:textId="1716A88E" w:rsidR="007C45E7" w:rsidRPr="007C45E7" w:rsidRDefault="007C45E7" w:rsidP="007C45E7">
      <w:pPr>
        <w:ind w:left="720" w:right="-57"/>
        <w:contextualSpacing/>
        <w:jc w:val="both"/>
        <w:rPr>
          <w:rFonts w:eastAsia="Times New Roman"/>
        </w:rPr>
      </w:pPr>
      <w:r>
        <w:rPr>
          <w:rFonts w:eastAsia="Times New Roman"/>
        </w:rPr>
        <w:t xml:space="preserve">- </w:t>
      </w:r>
      <w:r w:rsidRPr="007C45E7">
        <w:rPr>
          <w:rFonts w:eastAsia="Times New Roman"/>
        </w:rPr>
        <w:t xml:space="preserve">Срок аренды –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 </w:t>
      </w:r>
    </w:p>
    <w:p w14:paraId="48D1A2D9" w14:textId="37ABA9C2" w:rsidR="007C45E7" w:rsidRPr="007C45E7" w:rsidRDefault="007C45E7" w:rsidP="007C45E7">
      <w:pPr>
        <w:ind w:left="720" w:right="-57"/>
        <w:contextualSpacing/>
        <w:jc w:val="both"/>
        <w:rPr>
          <w:rFonts w:eastAsia="Times New Roman"/>
        </w:rPr>
      </w:pPr>
      <w:r>
        <w:rPr>
          <w:rFonts w:eastAsia="Times New Roman"/>
        </w:rPr>
        <w:t xml:space="preserve">- </w:t>
      </w:r>
      <w:r w:rsidRPr="007C45E7">
        <w:rPr>
          <w:rFonts w:eastAsia="Times New Roman"/>
        </w:rPr>
        <w:t>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 помещения;</w:t>
      </w:r>
    </w:p>
    <w:p w14:paraId="2D613992" w14:textId="2D783B10" w:rsidR="007C45E7" w:rsidRPr="007C45E7" w:rsidRDefault="007C45E7" w:rsidP="007C45E7">
      <w:pPr>
        <w:ind w:left="720" w:right="-57"/>
        <w:contextualSpacing/>
        <w:jc w:val="both"/>
        <w:rPr>
          <w:rFonts w:eastAsia="Times New Roman"/>
        </w:rPr>
      </w:pPr>
      <w:r>
        <w:rPr>
          <w:rFonts w:eastAsia="Times New Roman"/>
        </w:rPr>
        <w:t xml:space="preserve">- </w:t>
      </w:r>
      <w:r w:rsidRPr="007C45E7">
        <w:rPr>
          <w:rFonts w:eastAsia="Times New Roman"/>
        </w:rPr>
        <w:t xml:space="preserve">Коммунальные платежи (теплоснабжение, энергоснабжение, водоснабжение, водоотведение) подлежат возмещению Арендатором и оплачиваются на основании приборов индивидуального учета, либо возмещаются Арендатором исходя из доли общих затрат пропорциональной занимаемой площади Объекта. </w:t>
      </w:r>
    </w:p>
    <w:p w14:paraId="69F7E398" w14:textId="05EA6E9C" w:rsidR="007C4A87" w:rsidRPr="006A7FC2" w:rsidRDefault="007C4A87" w:rsidP="007C45E7">
      <w:pPr>
        <w:autoSpaceDE w:val="0"/>
        <w:autoSpaceDN w:val="0"/>
        <w:adjustRightInd w:val="0"/>
        <w:ind w:firstLine="709"/>
        <w:jc w:val="both"/>
        <w:rPr>
          <w:color w:val="000000"/>
        </w:rPr>
      </w:pPr>
    </w:p>
    <w:p w14:paraId="1BCF9CCA" w14:textId="772F8C0A" w:rsidR="00B80711" w:rsidRPr="004A17B6" w:rsidRDefault="007C4A87" w:rsidP="007C4A87">
      <w:pPr>
        <w:tabs>
          <w:tab w:val="left" w:pos="1134"/>
        </w:tabs>
        <w:autoSpaceDE w:val="0"/>
        <w:autoSpaceDN w:val="0"/>
        <w:adjustRightInd w:val="0"/>
        <w:ind w:right="-1" w:firstLine="709"/>
        <w:jc w:val="both"/>
        <w:rPr>
          <w:b/>
          <w:bCs/>
        </w:rPr>
      </w:pPr>
      <w:r w:rsidRPr="004A17B6">
        <w:rPr>
          <w:b/>
          <w:bCs/>
          <w:color w:val="000000"/>
        </w:rPr>
        <w:t xml:space="preserve">В </w:t>
      </w:r>
      <w:r w:rsidR="00675E8F" w:rsidRPr="004A17B6">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4A17B6">
        <w:rPr>
          <w:b/>
          <w:bCs/>
        </w:rPr>
        <w:t xml:space="preserve">в течение </w:t>
      </w:r>
      <w:r w:rsidR="00E22CC8">
        <w:rPr>
          <w:b/>
          <w:bCs/>
        </w:rPr>
        <w:t>10</w:t>
      </w:r>
      <w:r w:rsidRPr="004A17B6">
        <w:rPr>
          <w:b/>
          <w:bCs/>
        </w:rPr>
        <w:t xml:space="preserve"> (</w:t>
      </w:r>
      <w:r w:rsidR="00E22CC8">
        <w:rPr>
          <w:b/>
          <w:bCs/>
        </w:rPr>
        <w:t>десяти</w:t>
      </w:r>
      <w:r w:rsidRPr="004A17B6">
        <w:rPr>
          <w:b/>
          <w:bCs/>
        </w:rPr>
        <w:t>) рабочих дней с даты признания аукциона несостоявшимися.</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4A17B6">
        <w:rPr>
          <w:rFonts w:ascii="Times New Roman" w:hAnsi="Times New Roman"/>
          <w:b/>
          <w:bCs/>
          <w:color w:val="000000"/>
          <w:sz w:val="24"/>
          <w:szCs w:val="24"/>
          <w:lang w:eastAsia="ru-RU"/>
        </w:rPr>
        <w:t>Оплата приобретенного имущества</w:t>
      </w:r>
      <w:r>
        <w:rPr>
          <w:rFonts w:ascii="Times New Roman" w:hAnsi="Times New Roman"/>
          <w:b/>
          <w:bCs/>
          <w:color w:val="000000"/>
          <w:sz w:val="24"/>
          <w:szCs w:val="24"/>
          <w:lang w:eastAsia="ru-RU"/>
        </w:rPr>
        <w:t xml:space="preserve"> (Объекта)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401AC6EB" w14:textId="17C59A2B" w:rsidR="00FD4773" w:rsidRDefault="00EB4173" w:rsidP="004A17B6">
      <w:pPr>
        <w:autoSpaceDE w:val="0"/>
        <w:autoSpaceDN w:val="0"/>
        <w:adjustRightInd w:val="0"/>
        <w:ind w:firstLine="709"/>
        <w:jc w:val="both"/>
        <w:rPr>
          <w:b/>
          <w:spacing w:val="26"/>
          <w:sz w:val="22"/>
          <w:szCs w:val="22"/>
        </w:rPr>
        <w:sectPr w:rsidR="00FD4773" w:rsidSect="00893E25">
          <w:pgSz w:w="11906" w:h="16838"/>
          <w:pgMar w:top="709" w:right="851" w:bottom="568" w:left="1134" w:header="709" w:footer="709" w:gutter="0"/>
          <w:cols w:space="708"/>
          <w:docGrid w:linePitch="360"/>
        </w:sect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Pr="0056057A">
        <w:rPr>
          <w:b/>
          <w:bCs/>
          <w:color w:val="000000"/>
        </w:rPr>
        <w:t xml:space="preserve"> </w:t>
      </w:r>
      <w:r w:rsidR="0095025D">
        <w:rPr>
          <w:b/>
          <w:bCs/>
          <w:color w:val="000000"/>
        </w:rPr>
        <w:t xml:space="preserve"> </w:t>
      </w:r>
      <w:r w:rsidR="0026159C">
        <w:rPr>
          <w:b/>
        </w:rPr>
        <w:t xml:space="preserve"> </w:t>
      </w:r>
      <w:r w:rsidR="0095025D" w:rsidRPr="0095025D">
        <w:rPr>
          <w:b/>
          <w:bCs/>
        </w:rPr>
        <w:t xml:space="preserve">не позднее </w:t>
      </w:r>
      <w:r w:rsidR="001244CA">
        <w:rPr>
          <w:b/>
          <w:bCs/>
        </w:rPr>
        <w:t>7</w:t>
      </w:r>
      <w:r w:rsidR="00426486">
        <w:rPr>
          <w:b/>
          <w:bCs/>
        </w:rPr>
        <w:t xml:space="preserve"> </w:t>
      </w:r>
      <w:r w:rsidR="0095025D" w:rsidRPr="0095025D">
        <w:rPr>
          <w:b/>
          <w:bCs/>
        </w:rPr>
        <w:t>(</w:t>
      </w:r>
      <w:r w:rsidR="001244CA">
        <w:rPr>
          <w:b/>
          <w:bCs/>
        </w:rPr>
        <w:t>семи</w:t>
      </w:r>
      <w:r w:rsidR="0095025D" w:rsidRPr="0095025D">
        <w:rPr>
          <w:b/>
          <w:bCs/>
        </w:rPr>
        <w:t>)</w:t>
      </w:r>
      <w:r w:rsidR="00426486">
        <w:rPr>
          <w:b/>
          <w:bCs/>
        </w:rPr>
        <w:t xml:space="preserve"> месяцев</w:t>
      </w:r>
      <w:r w:rsidR="0095025D" w:rsidRPr="0095025D">
        <w:rPr>
          <w:b/>
          <w:bCs/>
        </w:rPr>
        <w:t xml:space="preserve"> с даты подписания Договора купли-продажи Объекта</w:t>
      </w:r>
      <w:r w:rsidR="0026159C" w:rsidRPr="0095025D">
        <w:rPr>
          <w:b/>
          <w:bCs/>
        </w:rPr>
        <w:t>.</w:t>
      </w: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FC3573" w:rsidRDefault="00947FB9" w:rsidP="00947FB9">
      <w:pPr>
        <w:jc w:val="center"/>
        <w:rPr>
          <w:b/>
          <w:spacing w:val="26"/>
          <w:sz w:val="22"/>
          <w:szCs w:val="22"/>
        </w:rPr>
      </w:pPr>
      <w:r w:rsidRPr="00FC3573">
        <w:rPr>
          <w:b/>
          <w:spacing w:val="26"/>
          <w:sz w:val="22"/>
          <w:szCs w:val="22"/>
        </w:rPr>
        <w:t>ЗАВЕРЕНИЕ КОНТРАГЕНТА ЮРИДИЧЕСКОГО ЛИЦА</w:t>
      </w:r>
    </w:p>
    <w:p w14:paraId="225418F7" w14:textId="77777777" w:rsidR="00947FB9" w:rsidRPr="00FC3573" w:rsidRDefault="00947FB9" w:rsidP="00947FB9">
      <w:pPr>
        <w:jc w:val="center"/>
        <w:rPr>
          <w:b/>
          <w:spacing w:val="26"/>
          <w:sz w:val="22"/>
          <w:szCs w:val="22"/>
        </w:rPr>
      </w:pPr>
      <w:r w:rsidRPr="00FC3573">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sidRPr="00FC3573">
        <w:rPr>
          <w:rFonts w:eastAsia="Times New Roman"/>
          <w:b/>
          <w:color w:val="020C22"/>
          <w:sz w:val="22"/>
          <w:szCs w:val="22"/>
        </w:rPr>
        <w:t>Дата ________</w:t>
      </w:r>
      <w:r>
        <w:rPr>
          <w:rFonts w:eastAsia="Times New Roman"/>
          <w:b/>
          <w:color w:val="020C22"/>
          <w:sz w:val="22"/>
          <w:szCs w:val="22"/>
        </w:rPr>
        <w:t xml:space="preserve">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77777777" w:rsidR="00300953" w:rsidRPr="00582E7F" w:rsidRDefault="00300953" w:rsidP="0045799D">
            <w:pPr>
              <w:jc w:val="both"/>
              <w:rPr>
                <w:rFonts w:cs="Times New Roman"/>
              </w:rPr>
            </w:pPr>
            <w:r w:rsidRPr="00582E7F">
              <w:rPr>
                <w:rFonts w:cs="Times New Roman"/>
              </w:rPr>
              <w:t xml:space="preserve">Являетесь   ли </w:t>
            </w:r>
            <w:proofErr w:type="gramStart"/>
            <w:r w:rsidRPr="00582E7F">
              <w:rPr>
                <w:rFonts w:cs="Times New Roman"/>
              </w:rPr>
              <w:t>Вы  лицом</w:t>
            </w:r>
            <w:proofErr w:type="gramEnd"/>
            <w:r w:rsidRPr="00582E7F">
              <w:rPr>
                <w:rFonts w:cs="Times New Roman"/>
              </w:rPr>
              <w:t xml:space="preserve">,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77777777" w:rsidR="00300953" w:rsidRPr="00582E7F" w:rsidRDefault="00300953" w:rsidP="0045799D">
            <w:pPr>
              <w:jc w:val="both"/>
              <w:rPr>
                <w:rFonts w:cs="Times New Roman"/>
              </w:rPr>
            </w:pPr>
            <w:r w:rsidRPr="00582E7F">
              <w:rPr>
                <w:rFonts w:cs="Times New Roman"/>
              </w:rPr>
              <w:t xml:space="preserve">2) контролирующее лицо на основании договора или по иным основаниям получило право или полномочие определять </w:t>
            </w:r>
            <w:proofErr w:type="gramStart"/>
            <w:r w:rsidRPr="00582E7F">
              <w:rPr>
                <w:rFonts w:cs="Times New Roman"/>
              </w:rPr>
              <w:t xml:space="preserve">решения,   </w:t>
            </w:r>
            <w:proofErr w:type="gramEnd"/>
            <w:r w:rsidRPr="00582E7F">
              <w:rPr>
                <w:rFonts w:cs="Times New Roman"/>
              </w:rPr>
              <w:t xml:space="preserve">принимаемые контролируемым лицом, в т.ч. условия осуществления контролируемым лицом предпринимательской деятельности; </w:t>
            </w:r>
          </w:p>
          <w:p w14:paraId="2E0CC570" w14:textId="77777777" w:rsidR="00300953" w:rsidRPr="00582E7F" w:rsidRDefault="00300953" w:rsidP="0045799D">
            <w:pPr>
              <w:jc w:val="both"/>
              <w:rPr>
                <w:rFonts w:cs="Times New Roman"/>
              </w:rPr>
            </w:pPr>
            <w:r w:rsidRPr="00582E7F">
              <w:rPr>
                <w:rFonts w:cs="Times New Roman"/>
              </w:rPr>
              <w:t xml:space="preserve">3) контролирующее лицо имеет право назначать единоличный исполнительный орган (ЕИО) и (или) более чем 50% </w:t>
            </w:r>
            <w:proofErr w:type="gramStart"/>
            <w:r w:rsidRPr="00582E7F">
              <w:rPr>
                <w:rFonts w:cs="Times New Roman"/>
              </w:rPr>
              <w:t>состава  коллегиального</w:t>
            </w:r>
            <w:proofErr w:type="gramEnd"/>
            <w:r w:rsidRPr="00582E7F">
              <w:rPr>
                <w:rFonts w:cs="Times New Roman"/>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77777777" w:rsidR="00300953" w:rsidRPr="00582E7F" w:rsidRDefault="00300953" w:rsidP="0045799D">
            <w:pPr>
              <w:jc w:val="both"/>
              <w:rPr>
                <w:rFonts w:cs="Times New Roman"/>
              </w:rPr>
            </w:pPr>
            <w:r w:rsidRPr="00582E7F">
              <w:rPr>
                <w:rFonts w:cs="Times New Roman"/>
              </w:rPr>
              <w:t xml:space="preserve">Лицо считается находящимся </w:t>
            </w:r>
            <w:proofErr w:type="gramStart"/>
            <w:r w:rsidRPr="00582E7F">
              <w:rPr>
                <w:rFonts w:cs="Times New Roman"/>
              </w:rPr>
              <w:t>в  собственности</w:t>
            </w:r>
            <w:proofErr w:type="gramEnd"/>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5A74" w14:textId="77777777" w:rsidR="0013443F" w:rsidRDefault="0013443F" w:rsidP="008C3E4E">
      <w:r>
        <w:separator/>
      </w:r>
    </w:p>
  </w:endnote>
  <w:endnote w:type="continuationSeparator" w:id="0">
    <w:p w14:paraId="53897001" w14:textId="77777777" w:rsidR="0013443F" w:rsidRDefault="0013443F"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1B49" w14:textId="77777777" w:rsidR="0013443F" w:rsidRDefault="0013443F" w:rsidP="008C3E4E">
      <w:r>
        <w:separator/>
      </w:r>
    </w:p>
  </w:footnote>
  <w:footnote w:type="continuationSeparator" w:id="0">
    <w:p w14:paraId="3CBD7172" w14:textId="77777777" w:rsidR="0013443F" w:rsidRDefault="0013443F" w:rsidP="008C3E4E">
      <w:r>
        <w:continuationSeparator/>
      </w:r>
    </w:p>
  </w:footnote>
  <w:footnote w:id="1">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7F924B8B"/>
    <w:multiLevelType w:val="multilevel"/>
    <w:tmpl w:val="96360EF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098719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980867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376EA"/>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BE2"/>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1AF2"/>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44CA"/>
    <w:rsid w:val="0012591D"/>
    <w:rsid w:val="00126210"/>
    <w:rsid w:val="00126CF8"/>
    <w:rsid w:val="001270FB"/>
    <w:rsid w:val="00131132"/>
    <w:rsid w:val="0013443F"/>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A58"/>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80"/>
    <w:rsid w:val="002363A7"/>
    <w:rsid w:val="0023693E"/>
    <w:rsid w:val="00237C1B"/>
    <w:rsid w:val="00237CE1"/>
    <w:rsid w:val="002406CF"/>
    <w:rsid w:val="00240F41"/>
    <w:rsid w:val="00241CB8"/>
    <w:rsid w:val="00242A80"/>
    <w:rsid w:val="0024325F"/>
    <w:rsid w:val="00243769"/>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4F0"/>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293D"/>
    <w:rsid w:val="002954CC"/>
    <w:rsid w:val="00295973"/>
    <w:rsid w:val="00295E9B"/>
    <w:rsid w:val="0029799D"/>
    <w:rsid w:val="00297FBA"/>
    <w:rsid w:val="002A0828"/>
    <w:rsid w:val="002A0AA7"/>
    <w:rsid w:val="002A1F5B"/>
    <w:rsid w:val="002A2937"/>
    <w:rsid w:val="002A35C0"/>
    <w:rsid w:val="002A37EF"/>
    <w:rsid w:val="002A3AA0"/>
    <w:rsid w:val="002A6613"/>
    <w:rsid w:val="002B0272"/>
    <w:rsid w:val="002B031C"/>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908"/>
    <w:rsid w:val="00327D67"/>
    <w:rsid w:val="00331A50"/>
    <w:rsid w:val="0033255C"/>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58B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64B7"/>
    <w:rsid w:val="003E7930"/>
    <w:rsid w:val="003E7FED"/>
    <w:rsid w:val="003F0336"/>
    <w:rsid w:val="003F21F5"/>
    <w:rsid w:val="003F35C2"/>
    <w:rsid w:val="003F44F5"/>
    <w:rsid w:val="003F4D28"/>
    <w:rsid w:val="003F5345"/>
    <w:rsid w:val="003F5559"/>
    <w:rsid w:val="003F57B5"/>
    <w:rsid w:val="003F627B"/>
    <w:rsid w:val="00400551"/>
    <w:rsid w:val="004007E6"/>
    <w:rsid w:val="004008AC"/>
    <w:rsid w:val="00401506"/>
    <w:rsid w:val="004023A9"/>
    <w:rsid w:val="00402FC2"/>
    <w:rsid w:val="00404B49"/>
    <w:rsid w:val="0040569D"/>
    <w:rsid w:val="0040678B"/>
    <w:rsid w:val="004100A0"/>
    <w:rsid w:val="004128E7"/>
    <w:rsid w:val="00413C53"/>
    <w:rsid w:val="00415913"/>
    <w:rsid w:val="00415AF1"/>
    <w:rsid w:val="00416DA7"/>
    <w:rsid w:val="004176AE"/>
    <w:rsid w:val="00417B53"/>
    <w:rsid w:val="004204C7"/>
    <w:rsid w:val="0042269C"/>
    <w:rsid w:val="0042299D"/>
    <w:rsid w:val="00423C94"/>
    <w:rsid w:val="0042560D"/>
    <w:rsid w:val="0042584C"/>
    <w:rsid w:val="00426486"/>
    <w:rsid w:val="0042752F"/>
    <w:rsid w:val="00430E64"/>
    <w:rsid w:val="0043102C"/>
    <w:rsid w:val="00434D35"/>
    <w:rsid w:val="004359C3"/>
    <w:rsid w:val="00436353"/>
    <w:rsid w:val="00437CAF"/>
    <w:rsid w:val="004404DE"/>
    <w:rsid w:val="00441A66"/>
    <w:rsid w:val="00443FA9"/>
    <w:rsid w:val="004462D6"/>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17B6"/>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1724"/>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67A0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14F"/>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158F"/>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17517"/>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19F9"/>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A7FC2"/>
    <w:rsid w:val="006B09A3"/>
    <w:rsid w:val="006B1C19"/>
    <w:rsid w:val="006B2514"/>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3F10"/>
    <w:rsid w:val="007B5C7C"/>
    <w:rsid w:val="007B6BD7"/>
    <w:rsid w:val="007B7148"/>
    <w:rsid w:val="007B7419"/>
    <w:rsid w:val="007C05C3"/>
    <w:rsid w:val="007C2073"/>
    <w:rsid w:val="007C3A1D"/>
    <w:rsid w:val="007C3A98"/>
    <w:rsid w:val="007C45E7"/>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3791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77C4C"/>
    <w:rsid w:val="0088229E"/>
    <w:rsid w:val="00882DF9"/>
    <w:rsid w:val="00883953"/>
    <w:rsid w:val="00884151"/>
    <w:rsid w:val="00884996"/>
    <w:rsid w:val="00884B41"/>
    <w:rsid w:val="00885D65"/>
    <w:rsid w:val="008861C1"/>
    <w:rsid w:val="00891002"/>
    <w:rsid w:val="00891916"/>
    <w:rsid w:val="00892452"/>
    <w:rsid w:val="008927E2"/>
    <w:rsid w:val="0089341E"/>
    <w:rsid w:val="00893E25"/>
    <w:rsid w:val="00894526"/>
    <w:rsid w:val="008966C2"/>
    <w:rsid w:val="0089697C"/>
    <w:rsid w:val="008978E5"/>
    <w:rsid w:val="008A07F0"/>
    <w:rsid w:val="008A14CB"/>
    <w:rsid w:val="008A168C"/>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15B60"/>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3D11"/>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A750A"/>
    <w:rsid w:val="009B2731"/>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E77EC"/>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20CD"/>
    <w:rsid w:val="00A334C0"/>
    <w:rsid w:val="00A35ECA"/>
    <w:rsid w:val="00A36FFB"/>
    <w:rsid w:val="00A41D44"/>
    <w:rsid w:val="00A42220"/>
    <w:rsid w:val="00A43C72"/>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3BB9"/>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744"/>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4CC0"/>
    <w:rsid w:val="00B86484"/>
    <w:rsid w:val="00B86F8C"/>
    <w:rsid w:val="00B8728A"/>
    <w:rsid w:val="00B877B6"/>
    <w:rsid w:val="00B93553"/>
    <w:rsid w:val="00B95BB0"/>
    <w:rsid w:val="00B962DC"/>
    <w:rsid w:val="00B967AE"/>
    <w:rsid w:val="00BA0774"/>
    <w:rsid w:val="00BA173C"/>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41F0"/>
    <w:rsid w:val="00C44551"/>
    <w:rsid w:val="00C46253"/>
    <w:rsid w:val="00C46FCD"/>
    <w:rsid w:val="00C47092"/>
    <w:rsid w:val="00C51151"/>
    <w:rsid w:val="00C533AD"/>
    <w:rsid w:val="00C559D5"/>
    <w:rsid w:val="00C56946"/>
    <w:rsid w:val="00C572E1"/>
    <w:rsid w:val="00C578F3"/>
    <w:rsid w:val="00C62111"/>
    <w:rsid w:val="00C62E8B"/>
    <w:rsid w:val="00C6498E"/>
    <w:rsid w:val="00C64EF5"/>
    <w:rsid w:val="00C65A8B"/>
    <w:rsid w:val="00C65D0D"/>
    <w:rsid w:val="00C7038A"/>
    <w:rsid w:val="00C70A6F"/>
    <w:rsid w:val="00C70FDF"/>
    <w:rsid w:val="00C71DFE"/>
    <w:rsid w:val="00C71EA3"/>
    <w:rsid w:val="00C72176"/>
    <w:rsid w:val="00C72930"/>
    <w:rsid w:val="00C7460D"/>
    <w:rsid w:val="00C7473D"/>
    <w:rsid w:val="00C74C49"/>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263"/>
    <w:rsid w:val="00C9339F"/>
    <w:rsid w:val="00C94243"/>
    <w:rsid w:val="00C950F4"/>
    <w:rsid w:val="00C977AB"/>
    <w:rsid w:val="00CA28E7"/>
    <w:rsid w:val="00CA3FAF"/>
    <w:rsid w:val="00CA4244"/>
    <w:rsid w:val="00CA47CF"/>
    <w:rsid w:val="00CA4B7A"/>
    <w:rsid w:val="00CA5360"/>
    <w:rsid w:val="00CA7483"/>
    <w:rsid w:val="00CB05D1"/>
    <w:rsid w:val="00CB13BB"/>
    <w:rsid w:val="00CB1C8F"/>
    <w:rsid w:val="00CB23A7"/>
    <w:rsid w:val="00CB2A1B"/>
    <w:rsid w:val="00CB301F"/>
    <w:rsid w:val="00CB4DBC"/>
    <w:rsid w:val="00CB6BD9"/>
    <w:rsid w:val="00CC3DD5"/>
    <w:rsid w:val="00CC3EDE"/>
    <w:rsid w:val="00CC5259"/>
    <w:rsid w:val="00CC6179"/>
    <w:rsid w:val="00CC6C11"/>
    <w:rsid w:val="00CC7751"/>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3BF4"/>
    <w:rsid w:val="00D24A7D"/>
    <w:rsid w:val="00D30BB1"/>
    <w:rsid w:val="00D31B8C"/>
    <w:rsid w:val="00D322D4"/>
    <w:rsid w:val="00D324B7"/>
    <w:rsid w:val="00D3280B"/>
    <w:rsid w:val="00D32FAA"/>
    <w:rsid w:val="00D337D6"/>
    <w:rsid w:val="00D33B81"/>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4EF2"/>
    <w:rsid w:val="00D861B0"/>
    <w:rsid w:val="00D86D7F"/>
    <w:rsid w:val="00D87E31"/>
    <w:rsid w:val="00D90DBC"/>
    <w:rsid w:val="00D91088"/>
    <w:rsid w:val="00D91D42"/>
    <w:rsid w:val="00D92E80"/>
    <w:rsid w:val="00D936B9"/>
    <w:rsid w:val="00D9453F"/>
    <w:rsid w:val="00D94609"/>
    <w:rsid w:val="00D94653"/>
    <w:rsid w:val="00D94AB3"/>
    <w:rsid w:val="00D9596E"/>
    <w:rsid w:val="00D95CDA"/>
    <w:rsid w:val="00DA0BB2"/>
    <w:rsid w:val="00DA1630"/>
    <w:rsid w:val="00DA1BF6"/>
    <w:rsid w:val="00DA2FBD"/>
    <w:rsid w:val="00DA4174"/>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4E3E"/>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2CC8"/>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3045"/>
    <w:rsid w:val="00E952B0"/>
    <w:rsid w:val="00E9532F"/>
    <w:rsid w:val="00E9566E"/>
    <w:rsid w:val="00E96527"/>
    <w:rsid w:val="00E96ECB"/>
    <w:rsid w:val="00EA1D4A"/>
    <w:rsid w:val="00EA35C2"/>
    <w:rsid w:val="00EA52A6"/>
    <w:rsid w:val="00EA647A"/>
    <w:rsid w:val="00EA7235"/>
    <w:rsid w:val="00EA7C5F"/>
    <w:rsid w:val="00EB0361"/>
    <w:rsid w:val="00EB2441"/>
    <w:rsid w:val="00EB4173"/>
    <w:rsid w:val="00EB4426"/>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6C49"/>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5F54"/>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C0217"/>
    <w:rsid w:val="00FC05B6"/>
    <w:rsid w:val="00FC0CA2"/>
    <w:rsid w:val="00FC12C9"/>
    <w:rsid w:val="00FC16AB"/>
    <w:rsid w:val="00FC2DC9"/>
    <w:rsid w:val="00FC3573"/>
    <w:rsid w:val="00FC36FE"/>
    <w:rsid w:val="00FC4379"/>
    <w:rsid w:val="00FC56AA"/>
    <w:rsid w:val="00FC5A32"/>
    <w:rsid w:val="00FD0286"/>
    <w:rsid w:val="00FD168C"/>
    <w:rsid w:val="00FD33F9"/>
    <w:rsid w:val="00FD414D"/>
    <w:rsid w:val="00FD4331"/>
    <w:rsid w:val="00FD4773"/>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uiPriority w:val="99"/>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37192673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32127293">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20&#160;irkut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5108</Words>
  <Characters>29122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34162</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Вострецова Оксана Александровна</cp:lastModifiedBy>
  <cp:revision>2</cp:revision>
  <dcterms:created xsi:type="dcterms:W3CDTF">2022-10-28T06:26:00Z</dcterms:created>
  <dcterms:modified xsi:type="dcterms:W3CDTF">2022-10-28T06:26:00Z</dcterms:modified>
</cp:coreProperties>
</file>