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F93AE" w14:textId="6D76E832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0952E4">
        <w:rPr>
          <w:rFonts w:ascii="Times New Roman" w:hAnsi="Times New Roman"/>
          <w:b/>
        </w:rPr>
        <w:t>АО «Российский аукционный дом»</w:t>
      </w:r>
      <w:r w:rsidRPr="002300B5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r w:rsidR="000952E4">
        <w:rPr>
          <w:rFonts w:ascii="Times New Roman" w:hAnsi="Times New Roman"/>
          <w:lang w:val="en-US"/>
        </w:rPr>
        <w:t>a</w:t>
      </w:r>
      <w:r w:rsidR="000952E4" w:rsidRPr="000952E4">
        <w:rPr>
          <w:rFonts w:ascii="Times New Roman" w:hAnsi="Times New Roman"/>
        </w:rPr>
        <w:t>.</w:t>
      </w:r>
      <w:proofErr w:type="spellStart"/>
      <w:r w:rsidR="000952E4">
        <w:rPr>
          <w:rFonts w:ascii="Times New Roman" w:hAnsi="Times New Roman"/>
          <w:lang w:val="en-US"/>
        </w:rPr>
        <w:t>stepina</w:t>
      </w:r>
      <w:proofErr w:type="spellEnd"/>
      <w:r w:rsidRPr="002300B5">
        <w:rPr>
          <w:rFonts w:ascii="Times New Roman" w:hAnsi="Times New Roman"/>
        </w:rPr>
        <w:t>@auction-house.ru) (далее-Организатор торгов), действующее на основании договора поручения с</w:t>
      </w:r>
      <w:r w:rsidR="00431FA5" w:rsidRPr="00431FA5">
        <w:t xml:space="preserve"> </w:t>
      </w:r>
      <w:r w:rsidR="00736B3D" w:rsidRPr="00510DAD">
        <w:rPr>
          <w:rFonts w:ascii="Times New Roman" w:hAnsi="Times New Roman"/>
          <w:b/>
        </w:rPr>
        <w:t>Шаровым Алексеем Викторовичем</w:t>
      </w:r>
      <w:r w:rsidR="00736B3D" w:rsidRPr="00510DAD">
        <w:rPr>
          <w:rFonts w:ascii="Times New Roman" w:hAnsi="Times New Roman"/>
        </w:rPr>
        <w:t xml:space="preserve"> (дата рождения: 31.03.1975, место рождения: г. Москва, СНИЛС: 001-267-319 97, ИНН 774310624715, место жительства: г. Москва, бульвар </w:t>
      </w:r>
      <w:proofErr w:type="spellStart"/>
      <w:r w:rsidR="00736B3D" w:rsidRPr="00510DAD">
        <w:rPr>
          <w:rFonts w:ascii="Times New Roman" w:hAnsi="Times New Roman"/>
        </w:rPr>
        <w:t>Кронштадский</w:t>
      </w:r>
      <w:proofErr w:type="spellEnd"/>
      <w:r w:rsidR="00736B3D" w:rsidRPr="00510DAD">
        <w:rPr>
          <w:rFonts w:ascii="Times New Roman" w:hAnsi="Times New Roman"/>
        </w:rPr>
        <w:t xml:space="preserve"> д. 29 кв. 27) </w:t>
      </w:r>
      <w:r w:rsidRPr="002300B5">
        <w:rPr>
          <w:rFonts w:ascii="Times New Roman" w:hAnsi="Times New Roman"/>
        </w:rPr>
        <w:t xml:space="preserve">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5D283F" w:rsidRPr="00510DAD">
        <w:rPr>
          <w:rFonts w:ascii="Times New Roman" w:hAnsi="Times New Roman"/>
          <w:b/>
        </w:rPr>
        <w:t>Захарова Алексея Игоревича</w:t>
      </w:r>
      <w:r w:rsidR="005D283F" w:rsidRPr="00510DAD">
        <w:rPr>
          <w:rFonts w:ascii="Times New Roman" w:hAnsi="Times New Roman"/>
        </w:rPr>
        <w:t xml:space="preserve"> (ИНН 645392591433, СНИЛС: 171-494-182 77, рег. номер 17334, адрес для корреспонденции: 119435, г. Москва, а/я 3, член Союза арбитражных управляющих «Саморегулируемая организация «ДЕЛО»))</w:t>
      </w:r>
      <w:r w:rsidR="005D283F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 xml:space="preserve">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="005D283F">
        <w:rPr>
          <w:rFonts w:ascii="Times New Roman" w:hAnsi="Times New Roman"/>
        </w:rPr>
        <w:t>), действующего</w:t>
      </w:r>
      <w:r w:rsidRPr="002300B5">
        <w:rPr>
          <w:rFonts w:ascii="Times New Roman" w:hAnsi="Times New Roman"/>
        </w:rPr>
        <w:t xml:space="preserve"> на основании решения</w:t>
      </w:r>
      <w:r w:rsidR="00431FA5">
        <w:rPr>
          <w:rFonts w:ascii="Times New Roman" w:hAnsi="Times New Roman"/>
        </w:rPr>
        <w:t xml:space="preserve"> </w:t>
      </w:r>
      <w:r w:rsidR="005D283F">
        <w:rPr>
          <w:rFonts w:ascii="Times New Roman" w:hAnsi="Times New Roman"/>
        </w:rPr>
        <w:t xml:space="preserve">Арбитражного суда </w:t>
      </w:r>
      <w:r w:rsidR="005D283F" w:rsidRPr="00510DAD">
        <w:rPr>
          <w:rFonts w:ascii="Times New Roman" w:hAnsi="Times New Roman"/>
        </w:rPr>
        <w:t>города Москвы от 22.06.2021 по делу №А40-85792/2021</w:t>
      </w:r>
      <w:r w:rsidR="005D283F">
        <w:rPr>
          <w:rFonts w:ascii="Times New Roman" w:hAnsi="Times New Roman"/>
        </w:rPr>
        <w:t xml:space="preserve">, сообщает о проведении </w:t>
      </w:r>
      <w:r w:rsidRPr="002300B5">
        <w:rPr>
          <w:rFonts w:ascii="Times New Roman" w:hAnsi="Times New Roman"/>
        </w:rPr>
        <w:t>на электронной площадке АО «Российский аукционный дом» по ад</w:t>
      </w:r>
      <w:r w:rsidR="00431FA5">
        <w:rPr>
          <w:rFonts w:ascii="Times New Roman" w:hAnsi="Times New Roman"/>
        </w:rPr>
        <w:t xml:space="preserve">ресу в сети интернет: </w:t>
      </w:r>
      <w:r w:rsidR="00431FA5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431FA5">
        <w:rPr>
          <w:rFonts w:ascii="Times New Roman" w:hAnsi="Times New Roman"/>
        </w:rPr>
        <w:t xml:space="preserve">) </w:t>
      </w:r>
      <w:r w:rsidR="00B80F27" w:rsidRPr="00431FA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  <w:r w:rsidR="00431FA5">
        <w:rPr>
          <w:rFonts w:ascii="Times New Roman" w:hAnsi="Times New Roman"/>
        </w:rPr>
        <w:t xml:space="preserve"> </w:t>
      </w:r>
    </w:p>
    <w:p w14:paraId="1C56B807" w14:textId="2572D0C4" w:rsidR="00431FA5" w:rsidRDefault="00431FA5" w:rsidP="00EE7E39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31FA5">
        <w:rPr>
          <w:rFonts w:ascii="Times New Roman" w:hAnsi="Times New Roman"/>
          <w:iCs/>
        </w:rPr>
        <w:t>Продаже на торгах подлежит следующее и</w:t>
      </w:r>
      <w:r w:rsidR="005D283F">
        <w:rPr>
          <w:rFonts w:ascii="Times New Roman" w:hAnsi="Times New Roman"/>
          <w:iCs/>
        </w:rPr>
        <w:t>мущество (далее- Имущество, Лот</w:t>
      </w:r>
      <w:r w:rsidRPr="00431FA5">
        <w:rPr>
          <w:rFonts w:ascii="Times New Roman" w:hAnsi="Times New Roman"/>
          <w:iCs/>
        </w:rPr>
        <w:t>).</w:t>
      </w:r>
    </w:p>
    <w:p w14:paraId="3AB6B4CD" w14:textId="399710BF" w:rsidR="005D283F" w:rsidRPr="00510DAD" w:rsidRDefault="00431FA5" w:rsidP="005D283F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4A36D2">
        <w:rPr>
          <w:rFonts w:ascii="Times New Roman" w:hAnsi="Times New Roman"/>
          <w:b/>
          <w:bCs/>
        </w:rPr>
        <w:t>Лот 1:</w:t>
      </w:r>
      <w:r w:rsidR="005D283F">
        <w:rPr>
          <w:rFonts w:ascii="Times New Roman" w:hAnsi="Times New Roman"/>
        </w:rPr>
        <w:t xml:space="preserve"> </w:t>
      </w:r>
      <w:r w:rsidR="005D283F" w:rsidRPr="00510DAD">
        <w:rPr>
          <w:rFonts w:ascii="Times New Roman" w:hAnsi="Times New Roman"/>
        </w:rPr>
        <w:t xml:space="preserve">земельный участок с кадастровым № 50:05:0030247:69, категория земель: земли сельскохозяйственного назначения, виды разрешенного использования: для садоводства, общая площадь: 700 </w:t>
      </w:r>
      <w:proofErr w:type="spellStart"/>
      <w:r w:rsidR="005D283F" w:rsidRPr="00510DAD">
        <w:rPr>
          <w:rFonts w:ascii="Times New Roman" w:hAnsi="Times New Roman"/>
        </w:rPr>
        <w:t>кв.м</w:t>
      </w:r>
      <w:proofErr w:type="spellEnd"/>
      <w:r w:rsidR="005D283F" w:rsidRPr="00510DAD">
        <w:rPr>
          <w:rFonts w:ascii="Times New Roman" w:hAnsi="Times New Roman"/>
        </w:rPr>
        <w:t xml:space="preserve">., расположенный по адресу: обл. Московская, р-н Сергиево-Посадский, с/о </w:t>
      </w:r>
      <w:proofErr w:type="spellStart"/>
      <w:r w:rsidR="005D283F" w:rsidRPr="00510DAD">
        <w:rPr>
          <w:rFonts w:ascii="Times New Roman" w:hAnsi="Times New Roman"/>
        </w:rPr>
        <w:t>Мишутинский</w:t>
      </w:r>
      <w:proofErr w:type="spellEnd"/>
      <w:r w:rsidR="005D283F" w:rsidRPr="00510DAD">
        <w:rPr>
          <w:rFonts w:ascii="Times New Roman" w:hAnsi="Times New Roman"/>
        </w:rPr>
        <w:t>, д. Фролово, СНТ "Здравница", уч. №48.</w:t>
      </w:r>
      <w:r w:rsidR="005D283F" w:rsidRPr="00510DAD">
        <w:rPr>
          <w:rFonts w:ascii="Times New Roman" w:hAnsi="Times New Roman"/>
          <w:b/>
          <w:bCs/>
        </w:rPr>
        <w:t xml:space="preserve"> Начальная цена Лота 1: </w:t>
      </w:r>
      <w:r w:rsidR="005D283F">
        <w:rPr>
          <w:rFonts w:ascii="Times New Roman" w:hAnsi="Times New Roman"/>
          <w:b/>
          <w:bCs/>
        </w:rPr>
        <w:t>283 518,9</w:t>
      </w:r>
      <w:r w:rsidR="005D283F" w:rsidRPr="00510DAD">
        <w:rPr>
          <w:rFonts w:ascii="Times New Roman" w:hAnsi="Times New Roman"/>
          <w:b/>
          <w:bCs/>
        </w:rPr>
        <w:t>0 руб.</w:t>
      </w:r>
    </w:p>
    <w:p w14:paraId="36D13B29" w14:textId="77777777" w:rsidR="005D283F" w:rsidRPr="00510DAD" w:rsidRDefault="005D283F" w:rsidP="005D283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Обременение (ограничение) Имущества:</w:t>
      </w:r>
    </w:p>
    <w:p w14:paraId="13D7718F" w14:textId="77777777" w:rsidR="005D283F" w:rsidRPr="00510DAD" w:rsidRDefault="005D283F" w:rsidP="005D283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510DAD">
        <w:rPr>
          <w:rFonts w:ascii="Times New Roman" w:hAnsi="Times New Roman"/>
          <w:bCs/>
        </w:rPr>
        <w:t>- запрещение регистрации № 50:05:0030247:69-50/148/2020-4 от 28.08.2020, основание: Постановление о запрете на проведение регистрационных действий по отчуждению (снятию с учета) имущества должника, № 99891/20/50037-ИП, выдан 14.08.2020, Сергиево-Посадский РОСП УФССП РФ по Московской области;</w:t>
      </w:r>
    </w:p>
    <w:p w14:paraId="4B2C305F" w14:textId="77777777" w:rsidR="005D283F" w:rsidRPr="00510DAD" w:rsidRDefault="005D283F" w:rsidP="005D283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50:05:0030247:69-50/001/2018-2 от 12.09.2018, основание: Постановление от 24.08.2018, Тверской районный суд города Москвы;</w:t>
      </w:r>
    </w:p>
    <w:p w14:paraId="73DE2A2B" w14:textId="71453A9C" w:rsidR="00431FA5" w:rsidRPr="005D283F" w:rsidRDefault="005D283F" w:rsidP="005D283F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510DAD">
        <w:rPr>
          <w:rFonts w:ascii="Times New Roman" w:hAnsi="Times New Roman"/>
          <w:bCs/>
        </w:rPr>
        <w:t>арест № 50:05:0030247:69-50/005/2018-1 от 11.09.2018, основание: Постановление от 24.08.2018, Тверской районный суд города Москвы.</w:t>
      </w:r>
    </w:p>
    <w:p w14:paraId="2E8CD03A" w14:textId="552B5F00" w:rsidR="005D283F" w:rsidRPr="005D283F" w:rsidRDefault="005D283F" w:rsidP="005D283F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4030DD">
        <w:rPr>
          <w:rFonts w:ascii="Times New Roman" w:hAnsi="Times New Roman"/>
          <w:iCs/>
        </w:rPr>
        <w:t>том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Pr="004030DD">
        <w:rPr>
          <w:rFonts w:ascii="Times New Roman" w:hAnsi="Times New Roman"/>
          <w:iCs/>
        </w:rPr>
        <w:t>Финансовым управляющим по адресу местонахождения имущества по предварительной договоренности в рабочее время</w:t>
      </w:r>
      <w:r w:rsidRPr="0042762A">
        <w:rPr>
          <w:rFonts w:ascii="Times New Roman" w:hAnsi="Times New Roman"/>
          <w:iCs/>
          <w:color w:val="FF0000"/>
        </w:rPr>
        <w:t xml:space="preserve"> </w:t>
      </w:r>
      <w:r w:rsidRPr="004030DD">
        <w:rPr>
          <w:rFonts w:ascii="Times New Roman" w:hAnsi="Times New Roman"/>
          <w:iCs/>
        </w:rPr>
        <w:t xml:space="preserve">с 12:00 до 18:00 по </w:t>
      </w:r>
      <w:proofErr w:type="spellStart"/>
      <w:r w:rsidRPr="004030DD">
        <w:rPr>
          <w:rFonts w:ascii="Times New Roman" w:hAnsi="Times New Roman"/>
          <w:iCs/>
        </w:rPr>
        <w:t>мск</w:t>
      </w:r>
      <w:proofErr w:type="spellEnd"/>
      <w:r w:rsidRPr="004030DD">
        <w:rPr>
          <w:rFonts w:ascii="Times New Roman" w:hAnsi="Times New Roman"/>
          <w:iCs/>
        </w:rPr>
        <w:t xml:space="preserve"> времени</w:t>
      </w:r>
      <w:r w:rsidRPr="004030DD">
        <w:rPr>
          <w:rFonts w:ascii="Times New Roman" w:hAnsi="Times New Roman"/>
        </w:rPr>
        <w:t xml:space="preserve">, </w:t>
      </w:r>
      <w:r w:rsidRPr="004030DD">
        <w:rPr>
          <w:rFonts w:ascii="Times New Roman" w:hAnsi="Times New Roman"/>
          <w:iCs/>
        </w:rPr>
        <w:t>тел. 89265790144</w:t>
      </w:r>
      <w:r w:rsidRPr="004030DD">
        <w:rPr>
          <w:rFonts w:ascii="Times New Roman" w:hAnsi="Times New Roman"/>
        </w:rPr>
        <w:t>, эл. почта:</w:t>
      </w:r>
      <w:r>
        <w:rPr>
          <w:rFonts w:ascii="Times New Roman" w:hAnsi="Times New Roman"/>
          <w:color w:val="FF0000"/>
        </w:rPr>
        <w:t xml:space="preserve"> </w:t>
      </w:r>
      <w:hyperlink r:id="rId4" w:history="1">
        <w:r w:rsidRPr="00AC3B57">
          <w:rPr>
            <w:rStyle w:val="a4"/>
            <w:rFonts w:ascii="Times New Roman" w:hAnsi="Times New Roman"/>
          </w:rPr>
          <w:t>Alexey.zaharov91@bk.ru</w:t>
        </w:r>
      </w:hyperlink>
      <w:r w:rsidRPr="004030DD">
        <w:rPr>
          <w:rFonts w:ascii="Times New Roman" w:hAnsi="Times New Roman"/>
        </w:rPr>
        <w:t xml:space="preserve">, ФИО. А также у Организатора торгов в рабочее время с 09:00 до 18:00, тел. 8 (499) 395-00-20, эл. почта: </w:t>
      </w:r>
      <w:hyperlink r:id="rId5" w:history="1">
        <w:r w:rsidRPr="00AC3B57">
          <w:rPr>
            <w:rStyle w:val="a4"/>
            <w:rFonts w:ascii="Times New Roman" w:hAnsi="Times New Roman"/>
          </w:rPr>
          <w:t>informmsk@auction-house.ru</w:t>
        </w:r>
      </w:hyperlink>
      <w:r w:rsidRPr="005D283F">
        <w:rPr>
          <w:rFonts w:ascii="Times New Roman" w:hAnsi="Times New Roman"/>
        </w:rPr>
        <w:t>.</w:t>
      </w:r>
      <w:r>
        <w:rPr>
          <w:rFonts w:ascii="Times New Roman" w:hAnsi="Times New Roman"/>
          <w:color w:val="FF0000"/>
        </w:rPr>
        <w:t xml:space="preserve"> </w:t>
      </w:r>
    </w:p>
    <w:p w14:paraId="7C7D544F" w14:textId="0D3AB92F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DF68AA">
        <w:rPr>
          <w:rFonts w:ascii="Times New Roman" w:hAnsi="Times New Roman"/>
          <w:b/>
          <w:bCs/>
        </w:rPr>
        <w:t>Дата начала приема заявок –</w:t>
      </w:r>
      <w:r w:rsidRPr="00DF68AA">
        <w:rPr>
          <w:rFonts w:ascii="Times New Roman" w:hAnsi="Times New Roman"/>
        </w:rPr>
        <w:t xml:space="preserve"> </w:t>
      </w:r>
      <w:r w:rsidR="00262E75">
        <w:rPr>
          <w:rFonts w:ascii="Times New Roman" w:hAnsi="Times New Roman"/>
          <w:b/>
        </w:rPr>
        <w:t>03</w:t>
      </w:r>
      <w:r w:rsidR="005D283F" w:rsidRPr="00DF68AA">
        <w:rPr>
          <w:rFonts w:ascii="Times New Roman" w:hAnsi="Times New Roman"/>
          <w:b/>
        </w:rPr>
        <w:t>.11</w:t>
      </w:r>
      <w:r w:rsidRPr="00DF68AA">
        <w:rPr>
          <w:rFonts w:ascii="Times New Roman" w:hAnsi="Times New Roman"/>
          <w:b/>
        </w:rPr>
        <w:t>.202</w:t>
      </w:r>
      <w:r w:rsidR="00EE7E39" w:rsidRPr="00DF68AA">
        <w:rPr>
          <w:rFonts w:ascii="Times New Roman" w:hAnsi="Times New Roman"/>
          <w:b/>
        </w:rPr>
        <w:t>2</w:t>
      </w:r>
      <w:r w:rsidRPr="00DF68AA">
        <w:rPr>
          <w:rFonts w:ascii="Times New Roman" w:hAnsi="Times New Roman"/>
          <w:b/>
        </w:rPr>
        <w:t xml:space="preserve"> с 17 час.00 мин. (</w:t>
      </w:r>
      <w:proofErr w:type="spellStart"/>
      <w:r w:rsidRPr="00DF68AA">
        <w:rPr>
          <w:rFonts w:ascii="Times New Roman" w:hAnsi="Times New Roman"/>
          <w:b/>
        </w:rPr>
        <w:t>мск</w:t>
      </w:r>
      <w:proofErr w:type="spellEnd"/>
      <w:r w:rsidRPr="00DF68AA">
        <w:rPr>
          <w:rFonts w:ascii="Times New Roman" w:hAnsi="Times New Roman"/>
          <w:b/>
        </w:rPr>
        <w:t>).</w:t>
      </w:r>
      <w:r w:rsidRPr="00DF68AA">
        <w:rPr>
          <w:rFonts w:ascii="Times New Roman" w:hAnsi="Times New Roman"/>
        </w:rPr>
        <w:t xml:space="preserve"> Сокращение: календарный день </w:t>
      </w:r>
      <w:r w:rsidRPr="00DF68AA">
        <w:rPr>
          <w:rFonts w:ascii="Times New Roman" w:eastAsia="Times New Roman" w:hAnsi="Times New Roman"/>
        </w:rPr>
        <w:t xml:space="preserve">– </w:t>
      </w:r>
      <w:r w:rsidRPr="00DF68AA">
        <w:rPr>
          <w:rFonts w:ascii="Times New Roman" w:hAnsi="Times New Roman"/>
        </w:rPr>
        <w:t>к/день.</w:t>
      </w:r>
      <w:r w:rsidRPr="00B843A5">
        <w:rPr>
          <w:rFonts w:ascii="Times New Roman" w:hAnsi="Times New Roman"/>
        </w:rPr>
        <w:t xml:space="preserve"> Прием заявок составляет: в 1-ом периоде </w:t>
      </w:r>
      <w:r w:rsidRPr="00B843A5">
        <w:rPr>
          <w:rFonts w:ascii="Times New Roman" w:eastAsia="Times New Roman" w:hAnsi="Times New Roman"/>
        </w:rPr>
        <w:t xml:space="preserve">– </w:t>
      </w:r>
      <w:r w:rsidRPr="00B843A5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B843A5">
        <w:rPr>
          <w:rFonts w:ascii="Times New Roman" w:hAnsi="Times New Roman"/>
        </w:rPr>
        <w:t xml:space="preserve">, без изменения начальной цены, </w:t>
      </w:r>
      <w:r w:rsidRPr="00DF68AA">
        <w:rPr>
          <w:rFonts w:ascii="Times New Roman" w:hAnsi="Times New Roman"/>
        </w:rPr>
        <w:t xml:space="preserve">со 2-го по </w:t>
      </w:r>
      <w:r w:rsidR="00DF68AA" w:rsidRPr="00DF68AA">
        <w:rPr>
          <w:rFonts w:ascii="Times New Roman" w:hAnsi="Times New Roman"/>
        </w:rPr>
        <w:t>5</w:t>
      </w:r>
      <w:r w:rsidRPr="00DF68AA">
        <w:rPr>
          <w:rFonts w:ascii="Times New Roman" w:hAnsi="Times New Roman"/>
        </w:rPr>
        <w:t xml:space="preserve">-й периоды </w:t>
      </w:r>
      <w:r w:rsidRPr="00DF68AA">
        <w:rPr>
          <w:rFonts w:ascii="Times New Roman" w:eastAsia="Times New Roman" w:hAnsi="Times New Roman"/>
        </w:rPr>
        <w:t>–</w:t>
      </w:r>
      <w:r w:rsidRPr="00DF68AA">
        <w:rPr>
          <w:rFonts w:ascii="Times New Roman" w:hAnsi="Times New Roman"/>
        </w:rPr>
        <w:t xml:space="preserve"> 7 (семь) к/дней, величина</w:t>
      </w:r>
      <w:r w:rsidRPr="00DF68AA">
        <w:rPr>
          <w:rFonts w:ascii="Times New Roman" w:hAnsi="Times New Roman"/>
          <w:b/>
        </w:rPr>
        <w:t xml:space="preserve"> </w:t>
      </w:r>
      <w:r w:rsidRPr="00DF68AA">
        <w:rPr>
          <w:rFonts w:ascii="Times New Roman" w:hAnsi="Times New Roman"/>
        </w:rPr>
        <w:t xml:space="preserve">снижения </w:t>
      </w:r>
      <w:r w:rsidRPr="00DF68AA">
        <w:rPr>
          <w:rFonts w:ascii="Times New Roman" w:eastAsia="Times New Roman" w:hAnsi="Times New Roman"/>
        </w:rPr>
        <w:t xml:space="preserve">– </w:t>
      </w:r>
      <w:r w:rsidR="00D9413C" w:rsidRPr="00DF68AA">
        <w:rPr>
          <w:rFonts w:ascii="Times New Roman" w:hAnsi="Times New Roman"/>
        </w:rPr>
        <w:t>7</w:t>
      </w:r>
      <w:r w:rsidRPr="00DF68AA">
        <w:rPr>
          <w:rFonts w:ascii="Times New Roman" w:hAnsi="Times New Roman"/>
        </w:rPr>
        <w:t xml:space="preserve">% от начальной цены Лота, установленной на первом периоде Торгов. </w:t>
      </w:r>
      <w:r w:rsidRPr="00CF7192">
        <w:rPr>
          <w:rFonts w:ascii="Times New Roman" w:hAnsi="Times New Roman"/>
          <w:b/>
        </w:rPr>
        <w:t>Минимальная цена (цена отсечения) составляет</w:t>
      </w:r>
      <w:r w:rsidR="00CF7192" w:rsidRPr="00CF7192">
        <w:rPr>
          <w:rFonts w:ascii="Times New Roman" w:hAnsi="Times New Roman"/>
          <w:b/>
        </w:rPr>
        <w:t xml:space="preserve"> 204 133,61 руб</w:t>
      </w:r>
      <w:r w:rsidRPr="00CF7192">
        <w:rPr>
          <w:rFonts w:ascii="Times New Roman" w:hAnsi="Times New Roman"/>
          <w:b/>
        </w:rPr>
        <w:t xml:space="preserve">. </w:t>
      </w:r>
      <w:r w:rsidRPr="00B23E8B">
        <w:rPr>
          <w:rFonts w:ascii="Times New Roman" w:eastAsia="Times New Roman" w:hAnsi="Times New Roman"/>
          <w:bCs/>
          <w:shd w:val="clear" w:color="auto" w:fill="FFFFFF"/>
        </w:rPr>
        <w:t>Заявки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 xml:space="preserve">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431FA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431FA5">
        <w:rPr>
          <w:rFonts w:ascii="Times New Roman" w:eastAsia="Times New Roman" w:hAnsi="Times New Roman"/>
          <w:bCs/>
          <w:shd w:val="clear" w:color="auto" w:fill="FFFFFF"/>
        </w:rPr>
        <w:t>. С даты о</w:t>
      </w:r>
      <w:bookmarkStart w:id="0" w:name="_GoBack"/>
      <w:bookmarkEnd w:id="0"/>
      <w:r w:rsidRPr="00431FA5">
        <w:rPr>
          <w:rFonts w:ascii="Times New Roman" w:eastAsia="Times New Roman" w:hAnsi="Times New Roman"/>
          <w:bCs/>
          <w:shd w:val="clear" w:color="auto" w:fill="FFFFFF"/>
        </w:rPr>
        <w:t>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067696A0" w:rsidR="00EE7E39" w:rsidRPr="002300B5" w:rsidRDefault="005D283F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Задаток - </w:t>
      </w:r>
      <w:r w:rsidRPr="005D283F">
        <w:rPr>
          <w:rFonts w:ascii="Times New Roman" w:hAnsi="Times New Roman"/>
          <w:b/>
        </w:rPr>
        <w:t>5</w:t>
      </w:r>
      <w:r w:rsidR="00B80F27" w:rsidRPr="009A091A">
        <w:rPr>
          <w:rFonts w:ascii="Times New Roman" w:hAnsi="Times New Roman"/>
          <w:b/>
        </w:rPr>
        <w:t xml:space="preserve"> %</w:t>
      </w:r>
      <w:r w:rsidR="00B80F27" w:rsidRPr="009A091A">
        <w:rPr>
          <w:rFonts w:ascii="Times New Roman" w:hAnsi="Times New Roman"/>
        </w:rPr>
        <w:t xml:space="preserve"> от начальной цены Лота, установле</w:t>
      </w:r>
      <w:r w:rsidR="00B80F27" w:rsidRPr="001D6BBF">
        <w:rPr>
          <w:rFonts w:ascii="Times New Roman" w:hAnsi="Times New Roman"/>
        </w:rPr>
        <w:t>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="00B80F27" w:rsidRPr="001D6BBF">
        <w:rPr>
          <w:rFonts w:ascii="Times New Roman" w:eastAsia="Times New Roman" w:hAnsi="Times New Roman"/>
          <w:bCs/>
        </w:rPr>
        <w:t xml:space="preserve"> </w:t>
      </w:r>
      <w:r w:rsidR="00EE7E39" w:rsidRPr="001D6BBF">
        <w:rPr>
          <w:rFonts w:ascii="Times New Roman" w:hAnsi="Times New Roman"/>
        </w:rPr>
        <w:t>Р</w:t>
      </w:r>
      <w:r w:rsidR="00EE7E39" w:rsidRPr="002300B5">
        <w:rPr>
          <w:rFonts w:ascii="Times New Roman" w:hAnsi="Times New Roman"/>
        </w:rPr>
        <w:t>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AE1205">
        <w:rPr>
          <w:rFonts w:ascii="Times New Roman" w:hAnsi="Times New Roman"/>
        </w:rPr>
        <w:t xml:space="preserve"> </w:t>
      </w:r>
      <w:r w:rsidR="00AE1205" w:rsidRPr="00AE1205">
        <w:rPr>
          <w:rFonts w:ascii="Times New Roman" w:hAnsi="Times New Roman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</w:t>
      </w:r>
      <w:r w:rsidR="00AE1205">
        <w:rPr>
          <w:rFonts w:ascii="Times New Roman" w:hAnsi="Times New Roman"/>
        </w:rPr>
        <w:t xml:space="preserve"> процедурах. НДС не облагается»</w:t>
      </w:r>
      <w:r w:rsidR="00EE7E39" w:rsidRPr="002300B5">
        <w:rPr>
          <w:rFonts w:ascii="Times New Roman" w:hAnsi="Times New Roman"/>
          <w:b/>
          <w:bCs/>
        </w:rPr>
        <w:t xml:space="preserve">. </w:t>
      </w:r>
      <w:r w:rsidR="00EE7E39" w:rsidRPr="002300B5">
        <w:rPr>
          <w:rFonts w:ascii="Times New Roman" w:hAnsi="Times New Roman"/>
          <w:bCs/>
        </w:rPr>
        <w:t>Документом, подтверждающим поступление 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 xml:space="preserve">, оформляется в форме электронного документа, подписывается </w:t>
      </w:r>
      <w:r w:rsidRPr="002300B5">
        <w:rPr>
          <w:rFonts w:ascii="Times New Roman" w:hAnsi="Times New Roman"/>
        </w:rPr>
        <w:lastRenderedPageBreak/>
        <w:t>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3BBC7D42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431FA5">
        <w:rPr>
          <w:rFonts w:ascii="Times New Roman" w:hAnsi="Times New Roman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2300B5">
        <w:rPr>
          <w:rFonts w:ascii="Times New Roman" w:hAnsi="Times New Roman"/>
        </w:rPr>
        <w:t xml:space="preserve"> </w:t>
      </w:r>
      <w:r w:rsidR="00BD09EC">
        <w:rPr>
          <w:rFonts w:ascii="Times New Roman" w:hAnsi="Times New Roman"/>
        </w:rPr>
        <w:t>Организатор торгов</w:t>
      </w:r>
      <w:r w:rsidR="00BD09EC" w:rsidRPr="00BD09EC">
        <w:rPr>
          <w:rFonts w:ascii="Times New Roman" w:hAnsi="Times New Roman"/>
        </w:rPr>
        <w:t xml:space="preserve"> имеет право отменить торги в любое время до момента подведения итогов.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2A3B07B5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</w:t>
      </w:r>
      <w:r w:rsidR="00CD089D" w:rsidRPr="00D0304C">
        <w:rPr>
          <w:rFonts w:ascii="Times New Roman" w:hAnsi="Times New Roman"/>
          <w:color w:val="000000"/>
        </w:rPr>
        <w:t>Оплата - в течение 30 (тридцати) дней со дня подписания договора купли-продажи на счет Должника:</w:t>
      </w:r>
      <w:r w:rsidR="00CD089D">
        <w:rPr>
          <w:rStyle w:val="a3"/>
          <w:rFonts w:ascii="Times New Roman" w:hAnsi="Times New Roman"/>
          <w:color w:val="auto"/>
        </w:rPr>
        <w:t xml:space="preserve"> </w:t>
      </w:r>
      <w:r w:rsidR="00CD089D" w:rsidRPr="002905B2">
        <w:rPr>
          <w:rStyle w:val="Bodytext2"/>
          <w:color w:val="auto"/>
          <w:sz w:val="22"/>
        </w:rPr>
        <w:t>р/с 40817810300070918001</w:t>
      </w:r>
      <w:r w:rsidR="00CD089D" w:rsidRPr="002905B2">
        <w:rPr>
          <w:rFonts w:ascii="Times New Roman" w:hAnsi="Times New Roman"/>
          <w:bCs/>
          <w:iCs/>
        </w:rPr>
        <w:t xml:space="preserve"> в Банк «Банк РМП» (ПАО)</w:t>
      </w:r>
      <w:r w:rsidR="00CD089D" w:rsidRPr="002905B2">
        <w:rPr>
          <w:rFonts w:ascii="Times New Roman" w:hAnsi="Times New Roman"/>
        </w:rPr>
        <w:t>, к/с № 30101810345250000583, БИК</w:t>
      </w:r>
      <w:r w:rsidR="00CD089D" w:rsidRPr="002905B2">
        <w:rPr>
          <w:rStyle w:val="a3"/>
          <w:color w:val="auto"/>
        </w:rPr>
        <w:t xml:space="preserve"> </w:t>
      </w:r>
      <w:r w:rsidR="00CD089D" w:rsidRPr="002905B2">
        <w:rPr>
          <w:rStyle w:val="a3"/>
          <w:rFonts w:ascii="Times New Roman" w:hAnsi="Times New Roman"/>
          <w:color w:val="auto"/>
        </w:rPr>
        <w:t>044525583</w:t>
      </w:r>
      <w:r w:rsidR="00CD089D" w:rsidRPr="002905B2">
        <w:rPr>
          <w:rFonts w:ascii="Times New Roman" w:hAnsi="Times New Roman"/>
        </w:rPr>
        <w:t>.</w:t>
      </w:r>
    </w:p>
    <w:p w14:paraId="5E81F25A" w14:textId="3A3B51C5" w:rsidR="00431FA5" w:rsidRPr="009B096B" w:rsidRDefault="00431FA5" w:rsidP="00431FA5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</w:t>
      </w:r>
      <w:r w:rsidRPr="00431FA5">
        <w:rPr>
          <w:rFonts w:ascii="Times New Roman" w:hAnsi="Times New Roman"/>
          <w:shd w:val="clear" w:color="auto" w:fill="FFFFFF"/>
        </w:rPr>
        <w:t>1</w:t>
      </w:r>
      <w:r w:rsidRPr="009B096B">
        <w:rPr>
          <w:rFonts w:ascii="Times New Roman" w:hAnsi="Times New Roman"/>
          <w:shd w:val="clear" w:color="auto" w:fill="FFFFFF"/>
        </w:rPr>
        <w:t xml:space="preserve">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E252057" w14:textId="77777777" w:rsidR="00431FA5" w:rsidRPr="002300B5" w:rsidRDefault="00431FA5" w:rsidP="00DE1960">
      <w:pPr>
        <w:spacing w:after="0"/>
        <w:ind w:left="-851" w:firstLine="567"/>
        <w:jc w:val="both"/>
        <w:rPr>
          <w:rFonts w:ascii="Times New Roman" w:hAnsi="Times New Roman"/>
        </w:rPr>
      </w:pPr>
    </w:p>
    <w:sectPr w:rsidR="00431FA5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200A6"/>
    <w:rsid w:val="00037E2C"/>
    <w:rsid w:val="000406D7"/>
    <w:rsid w:val="000952E4"/>
    <w:rsid w:val="000A0559"/>
    <w:rsid w:val="001169F6"/>
    <w:rsid w:val="001254ED"/>
    <w:rsid w:val="001863BA"/>
    <w:rsid w:val="001A079F"/>
    <w:rsid w:val="001A421E"/>
    <w:rsid w:val="001B1962"/>
    <w:rsid w:val="001D6BBF"/>
    <w:rsid w:val="001F230F"/>
    <w:rsid w:val="001F3CD7"/>
    <w:rsid w:val="00213D1A"/>
    <w:rsid w:val="002300B5"/>
    <w:rsid w:val="00243852"/>
    <w:rsid w:val="00250EB1"/>
    <w:rsid w:val="00262E75"/>
    <w:rsid w:val="00285D2A"/>
    <w:rsid w:val="002F5550"/>
    <w:rsid w:val="00342685"/>
    <w:rsid w:val="003475F3"/>
    <w:rsid w:val="003B2409"/>
    <w:rsid w:val="00411917"/>
    <w:rsid w:val="00430EB8"/>
    <w:rsid w:val="00431FA5"/>
    <w:rsid w:val="004703CE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283F"/>
    <w:rsid w:val="005D3B49"/>
    <w:rsid w:val="005F12B5"/>
    <w:rsid w:val="005F6468"/>
    <w:rsid w:val="006474DF"/>
    <w:rsid w:val="006545B7"/>
    <w:rsid w:val="006A06A3"/>
    <w:rsid w:val="006A305B"/>
    <w:rsid w:val="0070292F"/>
    <w:rsid w:val="00735AD1"/>
    <w:rsid w:val="00736B3D"/>
    <w:rsid w:val="0077267B"/>
    <w:rsid w:val="007749D9"/>
    <w:rsid w:val="00795315"/>
    <w:rsid w:val="007B57F1"/>
    <w:rsid w:val="00824BC5"/>
    <w:rsid w:val="00830CB7"/>
    <w:rsid w:val="00846818"/>
    <w:rsid w:val="00851020"/>
    <w:rsid w:val="00863EA1"/>
    <w:rsid w:val="00874DC0"/>
    <w:rsid w:val="00876CD0"/>
    <w:rsid w:val="008A50C9"/>
    <w:rsid w:val="008B06FF"/>
    <w:rsid w:val="00956DEF"/>
    <w:rsid w:val="0097027F"/>
    <w:rsid w:val="009A091A"/>
    <w:rsid w:val="009D131C"/>
    <w:rsid w:val="009F6367"/>
    <w:rsid w:val="00A00E78"/>
    <w:rsid w:val="00A37B7C"/>
    <w:rsid w:val="00AD2A7E"/>
    <w:rsid w:val="00AE1205"/>
    <w:rsid w:val="00B23E8B"/>
    <w:rsid w:val="00B34C71"/>
    <w:rsid w:val="00B60DD7"/>
    <w:rsid w:val="00B80F27"/>
    <w:rsid w:val="00B843A5"/>
    <w:rsid w:val="00BD09EC"/>
    <w:rsid w:val="00C26FAC"/>
    <w:rsid w:val="00C42803"/>
    <w:rsid w:val="00C5429F"/>
    <w:rsid w:val="00C8525E"/>
    <w:rsid w:val="00C967AE"/>
    <w:rsid w:val="00CD089D"/>
    <w:rsid w:val="00CD0CA2"/>
    <w:rsid w:val="00CD3A32"/>
    <w:rsid w:val="00CD79F0"/>
    <w:rsid w:val="00CE0FFB"/>
    <w:rsid w:val="00CF7192"/>
    <w:rsid w:val="00D0304C"/>
    <w:rsid w:val="00D27D4D"/>
    <w:rsid w:val="00D32D85"/>
    <w:rsid w:val="00D861E6"/>
    <w:rsid w:val="00D9413C"/>
    <w:rsid w:val="00DD0125"/>
    <w:rsid w:val="00DE1960"/>
    <w:rsid w:val="00DF68AA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23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3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Alexey.zaharov9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955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66</cp:revision>
  <dcterms:created xsi:type="dcterms:W3CDTF">2020-12-09T12:24:00Z</dcterms:created>
  <dcterms:modified xsi:type="dcterms:W3CDTF">2022-10-28T06:13:00Z</dcterms:modified>
</cp:coreProperties>
</file>