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904F" w14:textId="2BEBF7C0" w:rsidR="00254097" w:rsidRDefault="00254097" w:rsidP="00B35BF2">
      <w:pPr>
        <w:widowControl w:val="0"/>
        <w:spacing w:line="274" w:lineRule="exact"/>
        <w:rPr>
          <w:rFonts w:ascii="Times New Roman" w:hAnsi="Times New Roman" w:cs="Times New Roman"/>
          <w:lang w:val="ru-RU"/>
        </w:rPr>
      </w:pPr>
    </w:p>
    <w:p w14:paraId="225E1290" w14:textId="478E0689" w:rsidR="00603784" w:rsidRPr="003363F8" w:rsidRDefault="00603784" w:rsidP="003363F8">
      <w:pPr>
        <w:autoSpaceDE w:val="0"/>
        <w:autoSpaceDN w:val="0"/>
        <w:rPr>
          <w:rFonts w:ascii="Times New Roman" w:hAnsi="Times New Roman" w:cs="Times New Roman"/>
          <w:b/>
          <w:bCs/>
          <w:color w:val="FF0000"/>
          <w:sz w:val="32"/>
          <w:szCs w:val="32"/>
          <w:lang w:val="ru-RU"/>
        </w:rPr>
      </w:pPr>
      <w:r w:rsidRPr="00603784">
        <w:rPr>
          <w:rFonts w:ascii="Times New Roman" w:hAnsi="Times New Roman" w:cs="Times New Roman"/>
          <w:b/>
          <w:color w:val="FF0000"/>
          <w:sz w:val="32"/>
          <w:szCs w:val="32"/>
          <w:lang w:val="ru-RU"/>
        </w:rPr>
        <w:t>ПРОЕКТ</w:t>
      </w:r>
    </w:p>
    <w:p w14:paraId="0DFAE127" w14:textId="77777777" w:rsidR="00603784" w:rsidRPr="003363F8" w:rsidRDefault="00603784" w:rsidP="003363F8">
      <w:pPr>
        <w:widowControl w:val="0"/>
        <w:ind w:firstLine="567"/>
        <w:jc w:val="center"/>
        <w:rPr>
          <w:rFonts w:ascii="Times New Roman" w:hAnsi="Times New Roman" w:cs="Times New Roman"/>
          <w:b/>
          <w:lang w:val="ru-RU"/>
        </w:rPr>
      </w:pPr>
      <w:r w:rsidRPr="003363F8">
        <w:rPr>
          <w:rFonts w:ascii="Times New Roman" w:hAnsi="Times New Roman" w:cs="Times New Roman"/>
          <w:b/>
          <w:lang w:val="ru-RU"/>
        </w:rPr>
        <w:t>ДОГОВОР</w:t>
      </w:r>
    </w:p>
    <w:p w14:paraId="3DD72179" w14:textId="47EBE336" w:rsidR="003363F8" w:rsidRPr="003363F8" w:rsidRDefault="00603784" w:rsidP="003363F8">
      <w:pPr>
        <w:widowControl w:val="0"/>
        <w:ind w:firstLine="567"/>
        <w:jc w:val="center"/>
        <w:rPr>
          <w:rFonts w:ascii="Times New Roman" w:hAnsi="Times New Roman" w:cs="Times New Roman"/>
          <w:b/>
          <w:lang w:val="ru-RU"/>
        </w:rPr>
      </w:pPr>
      <w:r w:rsidRPr="003363F8">
        <w:rPr>
          <w:rFonts w:ascii="Times New Roman" w:hAnsi="Times New Roman" w:cs="Times New Roman"/>
          <w:b/>
          <w:lang w:val="ru-RU"/>
        </w:rPr>
        <w:t>купли-продажи недвижимого имущества</w:t>
      </w:r>
      <w:r w:rsidR="003363F8" w:rsidRPr="003363F8">
        <w:rPr>
          <w:rFonts w:ascii="Times New Roman" w:hAnsi="Times New Roman" w:cs="Times New Roman"/>
          <w:b/>
          <w:lang w:val="ru-RU"/>
        </w:rPr>
        <w:t xml:space="preserve"> № ________</w:t>
      </w:r>
    </w:p>
    <w:p w14:paraId="3F785E7E" w14:textId="77777777" w:rsidR="003363F8" w:rsidRPr="003363F8" w:rsidRDefault="003363F8" w:rsidP="003363F8">
      <w:pPr>
        <w:widowControl w:val="0"/>
        <w:ind w:firstLine="567"/>
        <w:jc w:val="center"/>
        <w:rPr>
          <w:rFonts w:ascii="Times New Roman" w:hAnsi="Times New Roman" w:cs="Times New Roman"/>
          <w:b/>
          <w:lang w:val="ru-RU"/>
        </w:rPr>
      </w:pPr>
    </w:p>
    <w:p w14:paraId="77B0AD43" w14:textId="330AB544" w:rsidR="003363F8" w:rsidRPr="003363F8" w:rsidRDefault="003363F8" w:rsidP="003363F8">
      <w:pPr>
        <w:pStyle w:val="24"/>
        <w:spacing w:after="0"/>
        <w:rPr>
          <w:sz w:val="24"/>
          <w:szCs w:val="24"/>
        </w:rPr>
      </w:pPr>
      <w:r w:rsidRPr="003363F8">
        <w:rPr>
          <w:sz w:val="24"/>
          <w:szCs w:val="24"/>
        </w:rPr>
        <w:t xml:space="preserve">г. Екатеринбург    </w:t>
      </w:r>
      <w:r w:rsidRPr="003363F8">
        <w:rPr>
          <w:sz w:val="24"/>
          <w:szCs w:val="24"/>
        </w:rPr>
        <w:tab/>
      </w:r>
      <w:r w:rsidRPr="003363F8">
        <w:rPr>
          <w:sz w:val="24"/>
          <w:szCs w:val="24"/>
        </w:rPr>
        <w:tab/>
        <w:t xml:space="preserve">                                       </w:t>
      </w:r>
      <w:proofErr w:type="gramStart"/>
      <w:r w:rsidRPr="003363F8">
        <w:rPr>
          <w:sz w:val="24"/>
          <w:szCs w:val="24"/>
        </w:rPr>
        <w:t xml:space="preserve">   «</w:t>
      </w:r>
      <w:proofErr w:type="gramEnd"/>
      <w:r w:rsidRPr="003363F8">
        <w:rPr>
          <w:sz w:val="24"/>
          <w:szCs w:val="24"/>
        </w:rPr>
        <w:t xml:space="preserve"> ____» _________ 202__ года</w:t>
      </w:r>
    </w:p>
    <w:p w14:paraId="5A4C0EB1" w14:textId="6E330512" w:rsidR="003363F8" w:rsidRDefault="003363F8" w:rsidP="003363F8">
      <w:pPr>
        <w:jc w:val="both"/>
        <w:rPr>
          <w:rFonts w:ascii="Times New Roman" w:hAnsi="Times New Roman" w:cs="Times New Roman"/>
          <w:lang w:val="ru-RU"/>
        </w:rPr>
      </w:pPr>
    </w:p>
    <w:p w14:paraId="36568158" w14:textId="77777777" w:rsidR="00D960F7" w:rsidRPr="003363F8" w:rsidRDefault="00D960F7" w:rsidP="003363F8">
      <w:pPr>
        <w:jc w:val="both"/>
        <w:rPr>
          <w:rFonts w:ascii="Times New Roman" w:hAnsi="Times New Roman" w:cs="Times New Roman"/>
          <w:lang w:val="ru-RU"/>
        </w:rPr>
      </w:pPr>
    </w:p>
    <w:p w14:paraId="32DC8234" w14:textId="77777777" w:rsidR="003363F8" w:rsidRPr="003363F8" w:rsidRDefault="003363F8" w:rsidP="003363F8">
      <w:pPr>
        <w:ind w:firstLine="708"/>
        <w:jc w:val="both"/>
        <w:rPr>
          <w:rFonts w:ascii="Times New Roman" w:hAnsi="Times New Roman" w:cs="Times New Roman"/>
          <w:lang w:val="ru-RU"/>
        </w:rPr>
      </w:pPr>
      <w:r w:rsidRPr="003363F8">
        <w:rPr>
          <w:rFonts w:ascii="Times New Roman" w:hAnsi="Times New Roman" w:cs="Times New Roman"/>
          <w:b/>
          <w:lang w:val="ru-RU"/>
        </w:rPr>
        <w:t>ООО «</w:t>
      </w:r>
      <w:proofErr w:type="spellStart"/>
      <w:r w:rsidRPr="003363F8">
        <w:rPr>
          <w:rFonts w:ascii="Times New Roman" w:hAnsi="Times New Roman" w:cs="Times New Roman"/>
          <w:b/>
          <w:lang w:val="ru-RU"/>
        </w:rPr>
        <w:t>Рескорт</w:t>
      </w:r>
      <w:proofErr w:type="spellEnd"/>
      <w:r w:rsidRPr="003363F8">
        <w:rPr>
          <w:rFonts w:ascii="Times New Roman" w:hAnsi="Times New Roman" w:cs="Times New Roman"/>
          <w:b/>
          <w:lang w:val="ru-RU"/>
        </w:rPr>
        <w:t xml:space="preserve"> Недвижимость»</w:t>
      </w:r>
      <w:r w:rsidRPr="003363F8">
        <w:rPr>
          <w:rFonts w:ascii="Times New Roman" w:hAnsi="Times New Roman" w:cs="Times New Roman"/>
          <w:lang w:val="ru-RU"/>
        </w:rPr>
        <w:t xml:space="preserve"> в лице конкурсного управляющего Исакова Евгения Юрьевича, действующего на основании Решения Арбитражного суда г. Москвы по делу А40-91766/21 от 21.02.2022 г., именуемое в дальнейшем «</w:t>
      </w:r>
      <w:r w:rsidRPr="003363F8">
        <w:rPr>
          <w:rFonts w:ascii="Times New Roman" w:hAnsi="Times New Roman" w:cs="Times New Roman"/>
          <w:b/>
          <w:lang w:val="ru-RU"/>
        </w:rPr>
        <w:t>Продавец</w:t>
      </w:r>
      <w:r w:rsidRPr="003363F8">
        <w:rPr>
          <w:rFonts w:ascii="Times New Roman" w:hAnsi="Times New Roman" w:cs="Times New Roman"/>
          <w:lang w:val="ru-RU"/>
        </w:rPr>
        <w:t xml:space="preserve">», с одной стороны, и </w:t>
      </w:r>
    </w:p>
    <w:p w14:paraId="33721AF3" w14:textId="13F73FF6" w:rsidR="003363F8" w:rsidRPr="00D960F7" w:rsidRDefault="003363F8" w:rsidP="00D960F7">
      <w:pPr>
        <w:pStyle w:val="ConsNonformat"/>
        <w:ind w:firstLine="720"/>
        <w:jc w:val="both"/>
        <w:rPr>
          <w:rFonts w:ascii="Times New Roman" w:hAnsi="Times New Roman" w:cs="Times New Roman"/>
          <w:i w:val="0"/>
          <w:iCs w:val="0"/>
          <w:sz w:val="24"/>
          <w:szCs w:val="24"/>
        </w:rPr>
      </w:pPr>
      <w:r w:rsidRPr="003363F8">
        <w:rPr>
          <w:rFonts w:ascii="Times New Roman" w:hAnsi="Times New Roman" w:cs="Times New Roman"/>
          <w:b/>
          <w:sz w:val="24"/>
          <w:szCs w:val="24"/>
        </w:rPr>
        <w:t>____________________________________________________________________</w:t>
      </w:r>
      <w:r w:rsidRPr="003363F8">
        <w:rPr>
          <w:rFonts w:ascii="Times New Roman" w:hAnsi="Times New Roman" w:cs="Times New Roman"/>
          <w:sz w:val="24"/>
          <w:szCs w:val="24"/>
        </w:rPr>
        <w:t>,</w:t>
      </w:r>
      <w:r w:rsidR="00D960F7">
        <w:rPr>
          <w:rFonts w:ascii="Times New Roman" w:hAnsi="Times New Roman" w:cs="Times New Roman"/>
          <w:sz w:val="24"/>
          <w:szCs w:val="24"/>
        </w:rPr>
        <w:t xml:space="preserve"> </w:t>
      </w:r>
      <w:r w:rsidRPr="00D960F7">
        <w:rPr>
          <w:rFonts w:ascii="Times New Roman" w:hAnsi="Times New Roman" w:cs="Times New Roman"/>
          <w:i w:val="0"/>
          <w:iCs w:val="0"/>
          <w:sz w:val="24"/>
          <w:szCs w:val="24"/>
        </w:rPr>
        <w:t>именуемое (-</w:t>
      </w:r>
      <w:proofErr w:type="spellStart"/>
      <w:r w:rsidRPr="00D960F7">
        <w:rPr>
          <w:rFonts w:ascii="Times New Roman" w:hAnsi="Times New Roman" w:cs="Times New Roman"/>
          <w:i w:val="0"/>
          <w:iCs w:val="0"/>
          <w:sz w:val="24"/>
          <w:szCs w:val="24"/>
        </w:rPr>
        <w:t>ый</w:t>
      </w:r>
      <w:proofErr w:type="spellEnd"/>
      <w:r w:rsidRPr="00D960F7">
        <w:rPr>
          <w:rFonts w:ascii="Times New Roman" w:hAnsi="Times New Roman" w:cs="Times New Roman"/>
          <w:i w:val="0"/>
          <w:iCs w:val="0"/>
          <w:sz w:val="24"/>
          <w:szCs w:val="24"/>
        </w:rPr>
        <w:t xml:space="preserve">, -ая) в дальнейшем </w:t>
      </w:r>
      <w:r w:rsidRPr="00D960F7">
        <w:rPr>
          <w:rFonts w:ascii="Times New Roman" w:hAnsi="Times New Roman" w:cs="Times New Roman"/>
          <w:b/>
          <w:i w:val="0"/>
          <w:iCs w:val="0"/>
          <w:sz w:val="24"/>
          <w:szCs w:val="24"/>
        </w:rPr>
        <w:t>«Покупатель»</w:t>
      </w:r>
      <w:r w:rsidRPr="00D960F7">
        <w:rPr>
          <w:rFonts w:ascii="Times New Roman" w:hAnsi="Times New Roman" w:cs="Times New Roman"/>
          <w:i w:val="0"/>
          <w:iCs w:val="0"/>
          <w:sz w:val="24"/>
          <w:szCs w:val="24"/>
        </w:rPr>
        <w:t xml:space="preserve">, в лице ____________________________, действующего на основании _______________________________________, с другой стороны, </w:t>
      </w:r>
      <w:r w:rsidR="00D960F7" w:rsidRPr="00D960F7">
        <w:rPr>
          <w:rFonts w:ascii="Times New Roman" w:hAnsi="Times New Roman" w:cs="Times New Roman"/>
          <w:i w:val="0"/>
          <w:iCs w:val="0"/>
          <w:sz w:val="24"/>
          <w:szCs w:val="24"/>
        </w:rPr>
        <w:t xml:space="preserve"> </w:t>
      </w:r>
      <w:r w:rsidRPr="00D960F7">
        <w:rPr>
          <w:rFonts w:ascii="Times New Roman" w:hAnsi="Times New Roman" w:cs="Times New Roman"/>
          <w:i w:val="0"/>
          <w:iCs w:val="0"/>
          <w:sz w:val="24"/>
          <w:szCs w:val="24"/>
        </w:rPr>
        <w:t xml:space="preserve">совместно именуемые </w:t>
      </w:r>
      <w:r w:rsidRPr="00D960F7">
        <w:rPr>
          <w:rFonts w:ascii="Times New Roman" w:hAnsi="Times New Roman" w:cs="Times New Roman"/>
          <w:b/>
          <w:i w:val="0"/>
          <w:iCs w:val="0"/>
          <w:sz w:val="24"/>
          <w:szCs w:val="24"/>
        </w:rPr>
        <w:t>«Стороны»</w:t>
      </w:r>
      <w:r w:rsidRPr="00D960F7">
        <w:rPr>
          <w:rFonts w:ascii="Times New Roman" w:hAnsi="Times New Roman" w:cs="Times New Roman"/>
          <w:i w:val="0"/>
          <w:iCs w:val="0"/>
          <w:sz w:val="24"/>
          <w:szCs w:val="24"/>
        </w:rPr>
        <w:t xml:space="preserve">, а по отдельности – </w:t>
      </w:r>
      <w:r w:rsidRPr="00D960F7">
        <w:rPr>
          <w:rFonts w:ascii="Times New Roman" w:hAnsi="Times New Roman" w:cs="Times New Roman"/>
          <w:b/>
          <w:i w:val="0"/>
          <w:iCs w:val="0"/>
          <w:sz w:val="24"/>
          <w:szCs w:val="24"/>
        </w:rPr>
        <w:t>«Сторона»</w:t>
      </w:r>
      <w:r w:rsidRPr="00D960F7">
        <w:rPr>
          <w:rFonts w:ascii="Times New Roman" w:hAnsi="Times New Roman" w:cs="Times New Roman"/>
          <w:i w:val="0"/>
          <w:iCs w:val="0"/>
          <w:sz w:val="24"/>
          <w:szCs w:val="24"/>
        </w:rPr>
        <w:t xml:space="preserve">, заключили настоящий договор купли – продажи (далее – </w:t>
      </w:r>
      <w:r w:rsidRPr="00D960F7">
        <w:rPr>
          <w:rFonts w:ascii="Times New Roman" w:hAnsi="Times New Roman" w:cs="Times New Roman"/>
          <w:b/>
          <w:i w:val="0"/>
          <w:iCs w:val="0"/>
          <w:sz w:val="24"/>
          <w:szCs w:val="24"/>
        </w:rPr>
        <w:t>«Договор»</w:t>
      </w:r>
      <w:r w:rsidRPr="00D960F7">
        <w:rPr>
          <w:rFonts w:ascii="Times New Roman" w:hAnsi="Times New Roman" w:cs="Times New Roman"/>
          <w:i w:val="0"/>
          <w:iCs w:val="0"/>
          <w:sz w:val="24"/>
          <w:szCs w:val="24"/>
        </w:rPr>
        <w:t>) о нижеследующем:</w:t>
      </w:r>
    </w:p>
    <w:p w14:paraId="3B80B07F" w14:textId="77777777" w:rsidR="003363F8" w:rsidRPr="003363F8" w:rsidRDefault="003363F8" w:rsidP="003363F8">
      <w:pPr>
        <w:pStyle w:val="af1"/>
        <w:spacing w:after="0"/>
        <w:jc w:val="center"/>
        <w:rPr>
          <w:rFonts w:ascii="Times New Roman" w:hAnsi="Times New Roman" w:cs="Times New Roman"/>
          <w:b/>
          <w:lang w:val="ru-RU"/>
        </w:rPr>
      </w:pPr>
    </w:p>
    <w:p w14:paraId="52FFD845" w14:textId="7F20A1B6" w:rsidR="003363F8" w:rsidRDefault="003363F8" w:rsidP="00D960F7">
      <w:pPr>
        <w:pStyle w:val="af1"/>
        <w:numPr>
          <w:ilvl w:val="0"/>
          <w:numId w:val="19"/>
        </w:numPr>
        <w:spacing w:after="0"/>
        <w:jc w:val="center"/>
        <w:rPr>
          <w:rFonts w:ascii="Times New Roman" w:hAnsi="Times New Roman" w:cs="Times New Roman"/>
          <w:b/>
          <w:lang w:val="ru-RU"/>
        </w:rPr>
      </w:pPr>
      <w:r w:rsidRPr="003363F8">
        <w:rPr>
          <w:rFonts w:ascii="Times New Roman" w:hAnsi="Times New Roman" w:cs="Times New Roman"/>
          <w:b/>
          <w:lang w:val="ru-RU"/>
        </w:rPr>
        <w:t>ПРЕДМЕТ ДОГОВОРА</w:t>
      </w:r>
    </w:p>
    <w:p w14:paraId="16FCE66D" w14:textId="77777777" w:rsidR="00D960F7" w:rsidRPr="003363F8" w:rsidRDefault="00D960F7" w:rsidP="00D960F7">
      <w:pPr>
        <w:pStyle w:val="af1"/>
        <w:spacing w:after="0"/>
        <w:ind w:left="720"/>
        <w:rPr>
          <w:rFonts w:ascii="Times New Roman" w:hAnsi="Times New Roman" w:cs="Times New Roman"/>
          <w:b/>
          <w:lang w:val="ru-RU"/>
        </w:rPr>
      </w:pPr>
    </w:p>
    <w:p w14:paraId="1956BAFB" w14:textId="5D364FF2" w:rsidR="003363F8" w:rsidRPr="003363F8" w:rsidRDefault="003363F8" w:rsidP="003363F8">
      <w:pPr>
        <w:ind w:firstLine="709"/>
        <w:jc w:val="both"/>
        <w:rPr>
          <w:rFonts w:ascii="Times New Roman" w:hAnsi="Times New Roman" w:cs="Times New Roman"/>
          <w:lang w:val="ru-RU"/>
        </w:rPr>
      </w:pPr>
      <w:r w:rsidRPr="003363F8">
        <w:rPr>
          <w:rFonts w:ascii="Times New Roman" w:hAnsi="Times New Roman" w:cs="Times New Roman"/>
          <w:lang w:val="ru-RU"/>
        </w:rPr>
        <w:t xml:space="preserve">1.1. Продавец продает, а Покупатель покупает следующее имущество (далее – </w:t>
      </w:r>
      <w:r w:rsidRPr="003363F8">
        <w:rPr>
          <w:rFonts w:ascii="Times New Roman" w:hAnsi="Times New Roman" w:cs="Times New Roman"/>
          <w:b/>
          <w:lang w:val="ru-RU"/>
        </w:rPr>
        <w:t>«Имущество»</w:t>
      </w:r>
      <w:proofErr w:type="gramStart"/>
      <w:r w:rsidRPr="003363F8">
        <w:rPr>
          <w:rFonts w:ascii="Times New Roman" w:hAnsi="Times New Roman" w:cs="Times New Roman"/>
          <w:lang w:val="ru-RU"/>
        </w:rPr>
        <w:t>):</w:t>
      </w:r>
      <w:r w:rsidRPr="003363F8">
        <w:rPr>
          <w:rFonts w:ascii="Times New Roman" w:hAnsi="Times New Roman" w:cs="Times New Roman"/>
          <w:shd w:val="clear" w:color="auto" w:fill="FFFFFF"/>
          <w:lang w:val="ru-RU"/>
        </w:rPr>
        <w:t>_</w:t>
      </w:r>
      <w:proofErr w:type="gramEnd"/>
      <w:r w:rsidRPr="003363F8">
        <w:rPr>
          <w:rFonts w:ascii="Times New Roman" w:hAnsi="Times New Roman" w:cs="Times New Roman"/>
          <w:shd w:val="clear" w:color="auto" w:fill="FFFFFF"/>
          <w:lang w:val="ru-RU"/>
        </w:rPr>
        <w:t>_________________________________________________________________</w:t>
      </w:r>
    </w:p>
    <w:p w14:paraId="2F4FF684" w14:textId="77777777" w:rsidR="003363F8" w:rsidRPr="003363F8" w:rsidRDefault="003363F8" w:rsidP="003363F8">
      <w:pPr>
        <w:ind w:firstLine="709"/>
        <w:jc w:val="both"/>
        <w:rPr>
          <w:rFonts w:ascii="Times New Roman" w:hAnsi="Times New Roman" w:cs="Times New Roman"/>
          <w:lang w:val="ru-RU"/>
        </w:rPr>
      </w:pPr>
      <w:r w:rsidRPr="003363F8">
        <w:rPr>
          <w:rFonts w:ascii="Times New Roman" w:hAnsi="Times New Roman" w:cs="Times New Roman"/>
          <w:lang w:val="ru-RU"/>
        </w:rPr>
        <w:t>1.2. Имущество приобретается Покупателем у Продавца по результатам проведения торгов и признания Покупателя победителем (единственным участником) торгов по лоту № ____ в соответствии с Протоколом о результатах торгов по продаже Имущества.</w:t>
      </w:r>
    </w:p>
    <w:p w14:paraId="29B0FCCC" w14:textId="77777777" w:rsidR="003363F8" w:rsidRPr="003363F8" w:rsidRDefault="003363F8" w:rsidP="003363F8">
      <w:pPr>
        <w:pStyle w:val="af1"/>
        <w:spacing w:after="0"/>
        <w:ind w:firstLine="720"/>
        <w:jc w:val="both"/>
        <w:rPr>
          <w:rFonts w:ascii="Times New Roman" w:hAnsi="Times New Roman" w:cs="Times New Roman"/>
          <w:lang w:val="ru-RU"/>
        </w:rPr>
      </w:pPr>
      <w:r w:rsidRPr="003363F8">
        <w:rPr>
          <w:rFonts w:ascii="Times New Roman" w:hAnsi="Times New Roman" w:cs="Times New Roman"/>
          <w:lang w:val="ru-RU"/>
        </w:rPr>
        <w:t>1.3. Покупатель, заключая Договор, подтверждает, что ознакомлен со стоимостью, фактическим состоянием, правоустанавливающими, техническими и любыми иными имеющимися в распоряжении Продавца и находящимися в распоряжении государственных и муниципальных органов, в т.ч. Управления Росреестра, ТУ Росимущества, администрациях субъектов РФ и муниципальных образований, налоговых органов, службы судебных приставов, физических и юридических лиц, в т.ч. ООО КБ «</w:t>
      </w:r>
      <w:proofErr w:type="spellStart"/>
      <w:r w:rsidRPr="003363F8">
        <w:rPr>
          <w:rFonts w:ascii="Times New Roman" w:hAnsi="Times New Roman" w:cs="Times New Roman"/>
          <w:lang w:val="ru-RU"/>
        </w:rPr>
        <w:t>Росавтобанк</w:t>
      </w:r>
      <w:proofErr w:type="spellEnd"/>
      <w:r w:rsidRPr="003363F8">
        <w:rPr>
          <w:rFonts w:ascii="Times New Roman" w:hAnsi="Times New Roman" w:cs="Times New Roman"/>
          <w:lang w:val="ru-RU"/>
        </w:rPr>
        <w:t xml:space="preserve">» в лице ГК АСВ, документами на Имущество, любой информацией об Имуществе, в т.ч. содержащейся в ЕГРН, кадастрах объектов недвижимости, у землеустроительных, управляющих, ресурсоснабжающих и эксплуатационных организаций, БТИ и т.д., возможными </w:t>
      </w:r>
      <w:proofErr w:type="spellStart"/>
      <w:r w:rsidRPr="003363F8">
        <w:rPr>
          <w:rFonts w:ascii="Times New Roman" w:hAnsi="Times New Roman" w:cs="Times New Roman"/>
          <w:lang w:val="ru-RU"/>
        </w:rPr>
        <w:t>правопритязаниями</w:t>
      </w:r>
      <w:proofErr w:type="spellEnd"/>
      <w:r w:rsidRPr="003363F8">
        <w:rPr>
          <w:rFonts w:ascii="Times New Roman" w:hAnsi="Times New Roman" w:cs="Times New Roman"/>
          <w:lang w:val="ru-RU"/>
        </w:rPr>
        <w:t xml:space="preserve"> на Имущество со стороны третьих лиц, возможными ограничениями, обременениями Имущества, возможным использованием Имущества третьими лицами, возможным препятствованием третьими лицами передаче/использования Имущества Покупателю, возможным обжалованием результатов торгов по продаже имущества банкрота, возможном наличии связанной с Имущество задолженности Продавца перед третьими лицами, принимает на себя все соответствующие юридические и паровые риски приобретения такого рода Имущества, самостоятельно произвел полный и всесторонний осмотр Имущества, убедился в отсутствии недостатков, в т.ч. скрытых недостатков, никаких претензий к Продавцу и его конкурсному управляющему не имеет и по-прежнему заинтересован в приобретении Имущества. Также Покупатель, заключая договор, подтверждает ознакомление с нормами Федерального закона «О несостоятельности (банкротстве)» и иных актов, регулирующих связанные с банкротством правоотношения, Регламентом Электронной торговой площадки «Российский аукционный дом», Приказом </w:t>
      </w:r>
      <w:r w:rsidRPr="003363F8">
        <w:rPr>
          <w:rFonts w:ascii="Times New Roman" w:hAnsi="Times New Roman" w:cs="Times New Roman"/>
          <w:bCs/>
          <w:lang w:val="ru-RU"/>
        </w:rPr>
        <w:t xml:space="preserve">Минэкономразвития РФ от 23.07.2015 г. </w:t>
      </w:r>
      <w:r w:rsidRPr="003363F8">
        <w:rPr>
          <w:rFonts w:ascii="Times New Roman" w:hAnsi="Times New Roman" w:cs="Times New Roman"/>
          <w:bCs/>
        </w:rPr>
        <w:t>N</w:t>
      </w:r>
      <w:r w:rsidRPr="003363F8">
        <w:rPr>
          <w:rFonts w:ascii="Times New Roman" w:hAnsi="Times New Roman" w:cs="Times New Roman"/>
          <w:bCs/>
          <w:lang w:val="ru-RU"/>
        </w:rPr>
        <w:t>495</w:t>
      </w:r>
      <w:r w:rsidRPr="003363F8">
        <w:rPr>
          <w:rFonts w:ascii="Times New Roman" w:hAnsi="Times New Roman" w:cs="Times New Roman"/>
          <w:lang w:val="ru-RU"/>
        </w:rPr>
        <w:t>К, Положением о продаже Имущества, публикациями относительно Продавца и Имущества в газетах, в т.ч. «Вестник государственной регистрации», «Коммерсантъ», на сайте ЕФРСБ, сведениями ЕГРЮЛ, ЕГРН, базой данных исполнительных производств, судебными актами по делу о банкротстве Продавца, а также по иным делам, в которых Продавец выступает в качестве истца, ответчика, заявителя, заинтересованного или третьего лица, должника или кредитора и т.д. либо в которых так или иначе упоминалось Имущество.</w:t>
      </w:r>
    </w:p>
    <w:p w14:paraId="05DEE598" w14:textId="01518500" w:rsidR="003363F8" w:rsidRDefault="003363F8" w:rsidP="003363F8">
      <w:pPr>
        <w:pStyle w:val="af1"/>
        <w:spacing w:after="0"/>
        <w:jc w:val="both"/>
        <w:rPr>
          <w:rFonts w:ascii="Times New Roman" w:hAnsi="Times New Roman" w:cs="Times New Roman"/>
          <w:lang w:val="ru-RU"/>
        </w:rPr>
      </w:pPr>
    </w:p>
    <w:p w14:paraId="2F67F0A9" w14:textId="77777777" w:rsidR="00D960F7" w:rsidRPr="003363F8" w:rsidRDefault="00D960F7" w:rsidP="003363F8">
      <w:pPr>
        <w:pStyle w:val="af1"/>
        <w:spacing w:after="0"/>
        <w:jc w:val="both"/>
        <w:rPr>
          <w:rFonts w:ascii="Times New Roman" w:hAnsi="Times New Roman" w:cs="Times New Roman"/>
          <w:lang w:val="ru-RU"/>
        </w:rPr>
      </w:pPr>
    </w:p>
    <w:p w14:paraId="531AB6A2" w14:textId="3F5F5BD6" w:rsidR="003363F8" w:rsidRDefault="003363F8" w:rsidP="00D960F7">
      <w:pPr>
        <w:pStyle w:val="af1"/>
        <w:numPr>
          <w:ilvl w:val="0"/>
          <w:numId w:val="19"/>
        </w:numPr>
        <w:spacing w:after="0"/>
        <w:jc w:val="center"/>
        <w:rPr>
          <w:rFonts w:ascii="Times New Roman" w:hAnsi="Times New Roman" w:cs="Times New Roman"/>
          <w:b/>
          <w:lang w:val="ru-RU"/>
        </w:rPr>
      </w:pPr>
      <w:r w:rsidRPr="003363F8">
        <w:rPr>
          <w:rFonts w:ascii="Times New Roman" w:hAnsi="Times New Roman" w:cs="Times New Roman"/>
          <w:b/>
          <w:lang w:val="ru-RU"/>
        </w:rPr>
        <w:t xml:space="preserve">ЦЕНА ДОГОВОРА </w:t>
      </w:r>
    </w:p>
    <w:p w14:paraId="00AD8630" w14:textId="77777777" w:rsidR="00D960F7" w:rsidRPr="003363F8" w:rsidRDefault="00D960F7" w:rsidP="00D960F7">
      <w:pPr>
        <w:pStyle w:val="af1"/>
        <w:spacing w:after="0"/>
        <w:ind w:left="720"/>
        <w:rPr>
          <w:rFonts w:ascii="Times New Roman" w:hAnsi="Times New Roman" w:cs="Times New Roman"/>
          <w:b/>
          <w:lang w:val="ru-RU"/>
        </w:rPr>
      </w:pPr>
    </w:p>
    <w:p w14:paraId="42DD4A74" w14:textId="77777777" w:rsidR="003363F8" w:rsidRPr="003363F8" w:rsidRDefault="003363F8" w:rsidP="003363F8">
      <w:pPr>
        <w:pStyle w:val="af1"/>
        <w:spacing w:after="0"/>
        <w:ind w:firstLine="709"/>
        <w:jc w:val="both"/>
        <w:rPr>
          <w:rFonts w:ascii="Times New Roman" w:hAnsi="Times New Roman" w:cs="Times New Roman"/>
          <w:spacing w:val="-2"/>
          <w:lang w:val="ru-RU"/>
        </w:rPr>
      </w:pPr>
      <w:r w:rsidRPr="003363F8">
        <w:rPr>
          <w:rFonts w:ascii="Times New Roman" w:hAnsi="Times New Roman" w:cs="Times New Roman"/>
          <w:lang w:val="ru-RU"/>
        </w:rPr>
        <w:lastRenderedPageBreak/>
        <w:t xml:space="preserve">2.1. </w:t>
      </w:r>
      <w:r w:rsidRPr="003363F8">
        <w:rPr>
          <w:rFonts w:ascii="Times New Roman" w:hAnsi="Times New Roman" w:cs="Times New Roman"/>
          <w:spacing w:val="-1"/>
          <w:lang w:val="ru-RU"/>
        </w:rPr>
        <w:t xml:space="preserve">Стоимость Имущества, определенная по результатам торгов, составляет </w:t>
      </w:r>
      <w:r w:rsidRPr="003363F8">
        <w:rPr>
          <w:rFonts w:ascii="Times New Roman" w:hAnsi="Times New Roman" w:cs="Times New Roman"/>
          <w:lang w:val="ru-RU"/>
        </w:rPr>
        <w:t>_____________ рублей</w:t>
      </w:r>
      <w:r w:rsidRPr="003363F8">
        <w:rPr>
          <w:rFonts w:ascii="Times New Roman" w:hAnsi="Times New Roman" w:cs="Times New Roman"/>
          <w:spacing w:val="-2"/>
          <w:lang w:val="ru-RU"/>
        </w:rPr>
        <w:t>. С</w:t>
      </w:r>
      <w:r w:rsidRPr="003363F8">
        <w:rPr>
          <w:rFonts w:ascii="Times New Roman" w:hAnsi="Times New Roman" w:cs="Times New Roman"/>
          <w:spacing w:val="-1"/>
          <w:lang w:val="ru-RU"/>
        </w:rPr>
        <w:t xml:space="preserve"> учетом ранее уплаченного задатка к оплате </w:t>
      </w:r>
      <w:r w:rsidRPr="003363F8">
        <w:rPr>
          <w:rFonts w:ascii="Times New Roman" w:hAnsi="Times New Roman" w:cs="Times New Roman"/>
          <w:lang w:val="ru-RU"/>
        </w:rPr>
        <w:t>_________________________________рублей</w:t>
      </w:r>
      <w:r w:rsidRPr="003363F8">
        <w:rPr>
          <w:rFonts w:ascii="Times New Roman" w:hAnsi="Times New Roman" w:cs="Times New Roman"/>
          <w:spacing w:val="-2"/>
          <w:lang w:val="ru-RU"/>
        </w:rPr>
        <w:t xml:space="preserve">. </w:t>
      </w:r>
      <w:r w:rsidRPr="003363F8">
        <w:rPr>
          <w:rFonts w:ascii="Times New Roman" w:hAnsi="Times New Roman" w:cs="Times New Roman"/>
          <w:lang w:val="ru-RU"/>
        </w:rPr>
        <w:t xml:space="preserve"> </w:t>
      </w:r>
    </w:p>
    <w:p w14:paraId="3E7E29AB"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spacing w:val="-2"/>
          <w:lang w:val="ru-RU"/>
        </w:rPr>
        <w:t xml:space="preserve">2.2. </w:t>
      </w:r>
      <w:r w:rsidRPr="003363F8">
        <w:rPr>
          <w:rFonts w:ascii="Times New Roman" w:hAnsi="Times New Roman" w:cs="Times New Roman"/>
          <w:lang w:val="ru-RU"/>
        </w:rPr>
        <w:t>Покупатель  за свой счет несет  все  расходы и самостоятельно проводит все мероприятия, связанные с оформлением  Договора  в  соответствии с действующим законодательством, разрешением любых возможных вопросов с арендаторами и иными лицами, занимающими Имущество, уплатой государственных пошлин и сборов, изготовлением справок, оформлением технической и разрешительной документации, заверением копий документов, прохождением любых проверок, государственной регистрацией прав на Имущество, подключением Имущества к любым сетям, постановкой его на любой учет, получением любых допусков, разрешений, лицензий и т.д., межеванием, определением границ земельных участков, заключением договоров в отношении земельных участков, оформлением прав на них, сервитутов и т.д. Указанные расходы не включаются в сумму, указанную в п. 2.1 Договора и уплачиваются (а мероприятия - проводятся) Покупателем самостоятельно по мере необходимости.</w:t>
      </w:r>
    </w:p>
    <w:p w14:paraId="091163AF" w14:textId="77777777" w:rsidR="003363F8" w:rsidRPr="003363F8" w:rsidRDefault="003363F8" w:rsidP="003363F8">
      <w:pPr>
        <w:pStyle w:val="af1"/>
        <w:spacing w:after="0"/>
        <w:ind w:firstLine="709"/>
        <w:jc w:val="both"/>
        <w:rPr>
          <w:rFonts w:ascii="Times New Roman" w:hAnsi="Times New Roman" w:cs="Times New Roman"/>
          <w:b/>
          <w:spacing w:val="-2"/>
          <w:lang w:val="ru-RU"/>
        </w:rPr>
      </w:pPr>
    </w:p>
    <w:p w14:paraId="7B29ECE3" w14:textId="48A30080" w:rsidR="003363F8" w:rsidRDefault="003363F8" w:rsidP="00D960F7">
      <w:pPr>
        <w:pStyle w:val="af1"/>
        <w:numPr>
          <w:ilvl w:val="0"/>
          <w:numId w:val="19"/>
        </w:numPr>
        <w:spacing w:after="0"/>
        <w:jc w:val="center"/>
        <w:rPr>
          <w:rFonts w:ascii="Times New Roman" w:hAnsi="Times New Roman" w:cs="Times New Roman"/>
          <w:b/>
          <w:lang w:val="ru-RU"/>
        </w:rPr>
      </w:pPr>
      <w:r w:rsidRPr="003363F8">
        <w:rPr>
          <w:rFonts w:ascii="Times New Roman" w:hAnsi="Times New Roman" w:cs="Times New Roman"/>
          <w:b/>
          <w:lang w:val="ru-RU"/>
        </w:rPr>
        <w:t>СРОКИ И ПОРЯДОК ОПЛАТЫ</w:t>
      </w:r>
    </w:p>
    <w:p w14:paraId="2313C616" w14:textId="77777777" w:rsidR="00D960F7" w:rsidRPr="003363F8" w:rsidRDefault="00D960F7" w:rsidP="00D960F7">
      <w:pPr>
        <w:pStyle w:val="af1"/>
        <w:spacing w:after="0"/>
        <w:ind w:left="720"/>
        <w:rPr>
          <w:rFonts w:ascii="Times New Roman" w:hAnsi="Times New Roman" w:cs="Times New Roman"/>
          <w:b/>
          <w:lang w:val="ru-RU"/>
        </w:rPr>
      </w:pPr>
    </w:p>
    <w:p w14:paraId="1271C923"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3.1. Покупатель обязан оплатить стоимость Имущества, указанную в п. 2.1. Договора, не позднее 30 дней с даты подписания Договора. Стороны пришли к соглашению о том, что несоблюдение указанного срока оплаты Имущества в полном объеме будет являться существенным нарушением условий Договора.</w:t>
      </w:r>
    </w:p>
    <w:p w14:paraId="323E032E"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 xml:space="preserve">3.2. Сумма, определенная в п. 2.1. Договора, должна быть уплачена Покупателем путем безналичного перечисления денежных средств на счет Продавца, указанный в п. 8 Договора.  </w:t>
      </w:r>
    </w:p>
    <w:p w14:paraId="568BFDDA" w14:textId="0F5D7F76" w:rsidR="003363F8" w:rsidRPr="003363F8" w:rsidRDefault="003363F8" w:rsidP="00D960F7">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 xml:space="preserve">3.3. Моментом исполнения обязанности Покупателя по оплате Имущества является поступление всей суммы, указанной в п. 2.1. Договора, на счет Продавца, указанный в п. 8 Договора. </w:t>
      </w:r>
    </w:p>
    <w:p w14:paraId="53967800" w14:textId="3057056B" w:rsidR="003363F8" w:rsidRDefault="003363F8" w:rsidP="003363F8">
      <w:pPr>
        <w:pStyle w:val="af1"/>
        <w:spacing w:after="0"/>
        <w:jc w:val="center"/>
        <w:rPr>
          <w:rFonts w:ascii="Times New Roman" w:hAnsi="Times New Roman" w:cs="Times New Roman"/>
          <w:b/>
          <w:lang w:val="ru-RU"/>
        </w:rPr>
      </w:pPr>
      <w:r w:rsidRPr="003363F8">
        <w:rPr>
          <w:rFonts w:ascii="Times New Roman" w:hAnsi="Times New Roman" w:cs="Times New Roman"/>
          <w:b/>
          <w:lang w:val="ru-RU"/>
        </w:rPr>
        <w:t>4. ОБЯЗАННОСТИ СТОРОН</w:t>
      </w:r>
    </w:p>
    <w:p w14:paraId="1577A853" w14:textId="77777777" w:rsidR="00D960F7" w:rsidRPr="003363F8" w:rsidRDefault="00D960F7" w:rsidP="00D960F7">
      <w:pPr>
        <w:pStyle w:val="af1"/>
        <w:spacing w:after="0"/>
        <w:rPr>
          <w:rFonts w:ascii="Times New Roman" w:hAnsi="Times New Roman" w:cs="Times New Roman"/>
          <w:b/>
          <w:lang w:val="ru-RU"/>
        </w:rPr>
      </w:pPr>
    </w:p>
    <w:p w14:paraId="4E866FBE" w14:textId="77777777" w:rsidR="003363F8" w:rsidRPr="003363F8" w:rsidRDefault="003363F8" w:rsidP="003363F8">
      <w:pPr>
        <w:pStyle w:val="af1"/>
        <w:spacing w:after="0"/>
        <w:ind w:firstLine="720"/>
        <w:jc w:val="both"/>
        <w:rPr>
          <w:rFonts w:ascii="Times New Roman" w:hAnsi="Times New Roman" w:cs="Times New Roman"/>
          <w:b/>
          <w:i/>
          <w:lang w:val="ru-RU"/>
        </w:rPr>
      </w:pPr>
      <w:r w:rsidRPr="003363F8">
        <w:rPr>
          <w:rFonts w:ascii="Times New Roman" w:hAnsi="Times New Roman" w:cs="Times New Roman"/>
          <w:b/>
          <w:i/>
          <w:lang w:val="ru-RU"/>
        </w:rPr>
        <w:t>4.1. Продавец обязуется:</w:t>
      </w:r>
    </w:p>
    <w:p w14:paraId="16799A67"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 xml:space="preserve">4.1.1. Передать Покупателю Имущество в срок не позднее 10 дней со дня полной оплаты Имущества по Акту приема-передачи (Приложение № 1 к Договору); </w:t>
      </w:r>
    </w:p>
    <w:p w14:paraId="522514BE" w14:textId="2A813273" w:rsid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 xml:space="preserve">4.1.2. Обеспечить  явку  своего уполномоченного представителя для подписания Акта приема-передачи и для государственной регистрации перехода права на Имущество со всеми необходимыми от Продавца документами или (на усмотрение Продавца) предоставить Покупателю указанные документы и/или их надлежащим образом заверенные копии и выдать надлежащим образом оформленную доверенность представителю Покупателя на представление интересов Продавца при государственной регистрации перехода права собственности (при условии исполнения Покупателем своей обязанности по оплате цены продажи, установленной п. 2.1. настоящего Договора).  </w:t>
      </w:r>
    </w:p>
    <w:p w14:paraId="39792564" w14:textId="77777777" w:rsidR="00D960F7" w:rsidRPr="003363F8" w:rsidRDefault="00D960F7" w:rsidP="003363F8">
      <w:pPr>
        <w:pStyle w:val="HTML"/>
        <w:ind w:firstLine="709"/>
        <w:jc w:val="both"/>
        <w:rPr>
          <w:rFonts w:ascii="Times New Roman" w:hAnsi="Times New Roman" w:cs="Times New Roman"/>
          <w:sz w:val="24"/>
          <w:szCs w:val="24"/>
        </w:rPr>
      </w:pPr>
    </w:p>
    <w:p w14:paraId="7399A71E" w14:textId="77777777" w:rsidR="003363F8" w:rsidRPr="003363F8" w:rsidRDefault="003363F8" w:rsidP="003363F8">
      <w:pPr>
        <w:pStyle w:val="af1"/>
        <w:spacing w:after="0"/>
        <w:ind w:firstLine="720"/>
        <w:jc w:val="both"/>
        <w:rPr>
          <w:rFonts w:ascii="Times New Roman" w:hAnsi="Times New Roman" w:cs="Times New Roman"/>
          <w:b/>
          <w:i/>
          <w:lang w:val="ru-RU"/>
        </w:rPr>
      </w:pPr>
      <w:r w:rsidRPr="003363F8">
        <w:rPr>
          <w:rFonts w:ascii="Times New Roman" w:hAnsi="Times New Roman" w:cs="Times New Roman"/>
          <w:b/>
          <w:i/>
          <w:lang w:val="ru-RU"/>
        </w:rPr>
        <w:t>4.2. Покупатель обязуется:</w:t>
      </w:r>
    </w:p>
    <w:p w14:paraId="68AD31E4" w14:textId="77777777" w:rsidR="003363F8" w:rsidRPr="003363F8" w:rsidRDefault="003363F8" w:rsidP="003363F8">
      <w:pPr>
        <w:ind w:firstLine="709"/>
        <w:jc w:val="both"/>
        <w:rPr>
          <w:rFonts w:ascii="Times New Roman" w:hAnsi="Times New Roman" w:cs="Times New Roman"/>
          <w:lang w:val="ru-RU"/>
        </w:rPr>
      </w:pPr>
      <w:r w:rsidRPr="003363F8">
        <w:rPr>
          <w:rFonts w:ascii="Times New Roman" w:hAnsi="Times New Roman" w:cs="Times New Roman"/>
          <w:lang w:val="ru-RU"/>
        </w:rPr>
        <w:t xml:space="preserve">4.2.1. Оплатить стоимость Имущества в размере, порядке и сроки, установленные                    в п. 2. и п. 3. Договора;  </w:t>
      </w:r>
    </w:p>
    <w:p w14:paraId="575FEBBE" w14:textId="77777777" w:rsidR="003363F8" w:rsidRP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 xml:space="preserve">4.2.2. Принять Имущество и необходимые для государственной регистрации права документы и любые иные документы на условиях и в </w:t>
      </w:r>
      <w:proofErr w:type="gramStart"/>
      <w:r w:rsidRPr="003363F8">
        <w:rPr>
          <w:rFonts w:ascii="Times New Roman" w:hAnsi="Times New Roman" w:cs="Times New Roman"/>
          <w:sz w:val="24"/>
          <w:szCs w:val="24"/>
        </w:rPr>
        <w:t>сроки,  предусмотренных</w:t>
      </w:r>
      <w:proofErr w:type="gramEnd"/>
      <w:r w:rsidRPr="003363F8">
        <w:rPr>
          <w:rFonts w:ascii="Times New Roman" w:hAnsi="Times New Roman" w:cs="Times New Roman"/>
          <w:sz w:val="24"/>
          <w:szCs w:val="24"/>
        </w:rPr>
        <w:t xml:space="preserve"> Договором;</w:t>
      </w:r>
    </w:p>
    <w:p w14:paraId="15E3B1CA" w14:textId="77777777" w:rsidR="003363F8" w:rsidRP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4.2.3. Своевременно подать все необходимые документы для государственной регистрации перехода права на Имущество, а также оказать Продавцу содействие в оформлении доверенности представителю Покупателя на представление интересов Продавца при государственной регистрации перехода права собственности на Имущество;</w:t>
      </w:r>
    </w:p>
    <w:p w14:paraId="5B285D16" w14:textId="77777777" w:rsidR="003363F8" w:rsidRP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4.2.4. При необходимости самостоятельно оформить права на земельные участки, на которых расположено Имущество;</w:t>
      </w:r>
    </w:p>
    <w:p w14:paraId="3687F281" w14:textId="77777777" w:rsidR="003363F8" w:rsidRP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 xml:space="preserve">4.2.5. Обеспечить безопасную и надлежащую эксплуатацию Имущества, исполнение всех требований действующего законодательства. </w:t>
      </w:r>
    </w:p>
    <w:p w14:paraId="186F0CB7" w14:textId="77777777" w:rsidR="003363F8" w:rsidRP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 xml:space="preserve">4.2.6. Самостоятельно снять все ограничения и обременения Имущества для чего, при необходимости действовать от имени Продавца, запросить у него соответствующую доверенность. </w:t>
      </w:r>
    </w:p>
    <w:p w14:paraId="774797C0" w14:textId="77777777" w:rsidR="003363F8" w:rsidRP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 xml:space="preserve">  </w:t>
      </w:r>
    </w:p>
    <w:p w14:paraId="1095A7B3" w14:textId="042342CC" w:rsidR="003363F8" w:rsidRDefault="003363F8" w:rsidP="00D960F7">
      <w:pPr>
        <w:pStyle w:val="af1"/>
        <w:numPr>
          <w:ilvl w:val="0"/>
          <w:numId w:val="19"/>
        </w:numPr>
        <w:spacing w:after="0"/>
        <w:jc w:val="center"/>
        <w:rPr>
          <w:rFonts w:ascii="Times New Roman" w:hAnsi="Times New Roman" w:cs="Times New Roman"/>
          <w:b/>
          <w:lang w:val="ru-RU"/>
        </w:rPr>
      </w:pPr>
      <w:r w:rsidRPr="003363F8">
        <w:rPr>
          <w:rFonts w:ascii="Times New Roman" w:hAnsi="Times New Roman" w:cs="Times New Roman"/>
          <w:b/>
          <w:lang w:val="ru-RU"/>
        </w:rPr>
        <w:lastRenderedPageBreak/>
        <w:t>ОТВЕТСТВЕННОСТЬ СТОРОН</w:t>
      </w:r>
    </w:p>
    <w:p w14:paraId="429C6032" w14:textId="77777777" w:rsidR="00D960F7" w:rsidRPr="003363F8" w:rsidRDefault="00D960F7" w:rsidP="00D960F7">
      <w:pPr>
        <w:pStyle w:val="af1"/>
        <w:spacing w:after="0"/>
        <w:ind w:left="720"/>
        <w:rPr>
          <w:rFonts w:ascii="Times New Roman" w:hAnsi="Times New Roman" w:cs="Times New Roman"/>
          <w:b/>
          <w:lang w:val="ru-RU"/>
        </w:rPr>
      </w:pPr>
    </w:p>
    <w:p w14:paraId="584F36BF"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5.1. Стороны несут ответственность за неисполнение либо ненадлежащее исполнение условий Договора в соответствии с требованиями законодательства.</w:t>
      </w:r>
    </w:p>
    <w:p w14:paraId="71F42A7B"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 xml:space="preserve">5.2. В случае, если Покупатель в срок, указанный в п. 3.1. Договора, не исполнил обязанность по оплате стоимости Имущества в полном объеме, Договор может быть расторгнут (или заявлен отказ от его исполнения) по инициативе Продавца в одностороннем внесудебном порядке путем направления Покупателю соответствующего уведомления. Договор в этом случае считается расторгнутым с даты направления указанного уведомления Покупателю посредством Почты России. Уплаченный к моменту расторжения Договора задаток при этом возврату не подлежит. </w:t>
      </w:r>
    </w:p>
    <w:p w14:paraId="3F0E9C81" w14:textId="77777777" w:rsidR="003363F8" w:rsidRPr="003363F8" w:rsidRDefault="003363F8" w:rsidP="003363F8">
      <w:pPr>
        <w:widowControl w:val="0"/>
        <w:ind w:firstLine="720"/>
        <w:jc w:val="both"/>
        <w:rPr>
          <w:rFonts w:ascii="Times New Roman" w:hAnsi="Times New Roman" w:cs="Times New Roman"/>
          <w:lang w:val="ru-RU"/>
        </w:rPr>
      </w:pPr>
      <w:r w:rsidRPr="003363F8">
        <w:rPr>
          <w:rFonts w:ascii="Times New Roman" w:hAnsi="Times New Roman" w:cs="Times New Roman"/>
          <w:lang w:val="ru-RU"/>
        </w:rPr>
        <w:t>5.3. Покупателем подлежат возмещению понесенные Продавцом и его конкурсным управляющим расходы на проведение торгов, а также иные причиненные убытки, связанные с уклонением Покупателя от оплаты Имущества.</w:t>
      </w:r>
    </w:p>
    <w:p w14:paraId="2E96E964" w14:textId="77777777" w:rsidR="003363F8" w:rsidRPr="003363F8" w:rsidRDefault="003363F8" w:rsidP="003363F8">
      <w:pPr>
        <w:pStyle w:val="af1"/>
        <w:spacing w:after="0"/>
        <w:ind w:firstLine="709"/>
        <w:jc w:val="both"/>
        <w:rPr>
          <w:rFonts w:ascii="Times New Roman" w:hAnsi="Times New Roman" w:cs="Times New Roman"/>
          <w:lang w:val="ru-RU"/>
        </w:rPr>
      </w:pPr>
    </w:p>
    <w:p w14:paraId="6E8463B6" w14:textId="7E5E38D1" w:rsidR="003363F8" w:rsidRDefault="003363F8" w:rsidP="00D960F7">
      <w:pPr>
        <w:pStyle w:val="af1"/>
        <w:numPr>
          <w:ilvl w:val="0"/>
          <w:numId w:val="19"/>
        </w:numPr>
        <w:spacing w:after="0"/>
        <w:jc w:val="center"/>
        <w:rPr>
          <w:rFonts w:ascii="Times New Roman" w:hAnsi="Times New Roman" w:cs="Times New Roman"/>
          <w:b/>
          <w:lang w:val="ru-RU"/>
        </w:rPr>
      </w:pPr>
      <w:r w:rsidRPr="003363F8">
        <w:rPr>
          <w:rFonts w:ascii="Times New Roman" w:hAnsi="Times New Roman" w:cs="Times New Roman"/>
          <w:b/>
          <w:lang w:val="ru-RU"/>
        </w:rPr>
        <w:t>СРОК ДЕЙСТВИЯ ДОГОВОРА</w:t>
      </w:r>
    </w:p>
    <w:p w14:paraId="6B2ED2EA" w14:textId="77777777" w:rsidR="00D960F7" w:rsidRPr="003363F8" w:rsidRDefault="00D960F7" w:rsidP="00D960F7">
      <w:pPr>
        <w:pStyle w:val="af1"/>
        <w:spacing w:after="0"/>
        <w:ind w:left="720"/>
        <w:rPr>
          <w:rFonts w:ascii="Times New Roman" w:hAnsi="Times New Roman" w:cs="Times New Roman"/>
          <w:b/>
          <w:lang w:val="ru-RU"/>
        </w:rPr>
      </w:pPr>
    </w:p>
    <w:p w14:paraId="67F23AC5"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6.1. Договор вступает в силу с момента его заключения.</w:t>
      </w:r>
    </w:p>
    <w:p w14:paraId="52C588EF"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6.2. Договор прекращает свое действие после исполнения Сторонами своих обязательств, а также в порядке, указанном в п. 5.2. Договора.</w:t>
      </w:r>
    </w:p>
    <w:p w14:paraId="7F230BD7" w14:textId="77777777" w:rsidR="003363F8" w:rsidRPr="003363F8" w:rsidRDefault="003363F8" w:rsidP="003363F8">
      <w:pPr>
        <w:ind w:right="-412"/>
        <w:jc w:val="center"/>
        <w:rPr>
          <w:rFonts w:ascii="Times New Roman" w:hAnsi="Times New Roman" w:cs="Times New Roman"/>
          <w:b/>
          <w:lang w:val="ru-RU"/>
        </w:rPr>
      </w:pPr>
    </w:p>
    <w:p w14:paraId="7E8A4132" w14:textId="50F84688" w:rsidR="003363F8" w:rsidRDefault="003363F8" w:rsidP="00D960F7">
      <w:pPr>
        <w:pStyle w:val="af1"/>
        <w:numPr>
          <w:ilvl w:val="0"/>
          <w:numId w:val="19"/>
        </w:numPr>
        <w:spacing w:after="0"/>
        <w:jc w:val="center"/>
        <w:rPr>
          <w:rFonts w:ascii="Times New Roman" w:hAnsi="Times New Roman" w:cs="Times New Roman"/>
          <w:b/>
          <w:lang w:val="ru-RU"/>
        </w:rPr>
      </w:pPr>
      <w:r w:rsidRPr="003363F8">
        <w:rPr>
          <w:rFonts w:ascii="Times New Roman" w:hAnsi="Times New Roman" w:cs="Times New Roman"/>
          <w:b/>
          <w:lang w:val="ru-RU"/>
        </w:rPr>
        <w:t>РАЗРЕШЕНИЕ СПОРОВ И ИНЫЕ ВОПРОСЫ</w:t>
      </w:r>
    </w:p>
    <w:p w14:paraId="1A4B2C89" w14:textId="77777777" w:rsidR="00D960F7" w:rsidRPr="003363F8" w:rsidRDefault="00D960F7" w:rsidP="00D960F7">
      <w:pPr>
        <w:pStyle w:val="af1"/>
        <w:spacing w:after="0"/>
        <w:ind w:left="720"/>
        <w:rPr>
          <w:rFonts w:ascii="Times New Roman" w:hAnsi="Times New Roman" w:cs="Times New Roman"/>
          <w:b/>
          <w:lang w:val="ru-RU"/>
        </w:rPr>
      </w:pPr>
    </w:p>
    <w:p w14:paraId="18F41261"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7.1.  Все споры и разногласия, возникающие по Договору или в связи с ним, разрешаются путем переговоров между Сторонами.</w:t>
      </w:r>
    </w:p>
    <w:p w14:paraId="6671C66A"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7.2. В случае недостижения согласия путем переговоров, споры подлежат рассмотрению в судебном порядке в Арбитражном суде Свердловской области. До обращения в суд Стороны должны соблюсти претензионный порядок рассмотрения спора. Претензии рассматриваются Сторонами в течение 10 дней с момента получения.</w:t>
      </w:r>
    </w:p>
    <w:p w14:paraId="35D5ACAC"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7.3. Договор составлен в трех экземплярах, имеющих одинаковую юридическую силу, по одному экземпляру для Продавца и Покупателя, один – для Управления Федеральной регистрационной службы РФ (Росреестра). Договор считается заключенным в т.ч. в случае направления Покупателем на указанный в п. 8 Договора адрес электронной почты Продавца отсканированный экземпляр Договора с подписью уполномоченного представителя Покупателя.</w:t>
      </w:r>
    </w:p>
    <w:p w14:paraId="614E05FE" w14:textId="77777777" w:rsidR="003363F8" w:rsidRPr="003363F8" w:rsidRDefault="003363F8" w:rsidP="003363F8">
      <w:pPr>
        <w:pStyle w:val="af1"/>
        <w:spacing w:after="0"/>
        <w:jc w:val="center"/>
        <w:rPr>
          <w:rFonts w:ascii="Times New Roman" w:hAnsi="Times New Roman" w:cs="Times New Roman"/>
          <w:b/>
          <w:lang w:val="ru-RU"/>
        </w:rPr>
      </w:pPr>
    </w:p>
    <w:p w14:paraId="0948D45E" w14:textId="77777777" w:rsidR="003363F8" w:rsidRPr="003363F8" w:rsidRDefault="003363F8" w:rsidP="003363F8">
      <w:pPr>
        <w:pStyle w:val="af1"/>
        <w:spacing w:after="0"/>
        <w:jc w:val="center"/>
        <w:rPr>
          <w:rFonts w:ascii="Times New Roman" w:hAnsi="Times New Roman" w:cs="Times New Roman"/>
          <w:b/>
          <w:lang w:val="ru-RU"/>
        </w:rPr>
      </w:pPr>
      <w:r w:rsidRPr="003363F8">
        <w:rPr>
          <w:rFonts w:ascii="Times New Roman" w:hAnsi="Times New Roman" w:cs="Times New Roman"/>
          <w:b/>
          <w:lang w:val="ru-RU"/>
        </w:rPr>
        <w:t>8. АДРЕСА И РЕКВИЗИТЫ СТОРОН</w:t>
      </w:r>
    </w:p>
    <w:p w14:paraId="4A07CDA0" w14:textId="77777777" w:rsidR="003363F8" w:rsidRPr="003363F8" w:rsidRDefault="003363F8" w:rsidP="003363F8">
      <w:pPr>
        <w:pStyle w:val="af1"/>
        <w:spacing w:after="0"/>
        <w:jc w:val="center"/>
        <w:rPr>
          <w:rFonts w:ascii="Times New Roman" w:hAnsi="Times New Roman" w:cs="Times New Roman"/>
          <w:b/>
          <w:lang w:val="ru-RU"/>
        </w:rPr>
      </w:pPr>
    </w:p>
    <w:p w14:paraId="286844CC" w14:textId="77777777" w:rsidR="003363F8" w:rsidRPr="003363F8" w:rsidRDefault="003363F8" w:rsidP="003363F8">
      <w:pPr>
        <w:jc w:val="both"/>
        <w:rPr>
          <w:rFonts w:ascii="Times New Roman" w:hAnsi="Times New Roman" w:cs="Times New Roman"/>
          <w:i/>
          <w:lang w:val="ru-RU"/>
        </w:rPr>
      </w:pPr>
      <w:r w:rsidRPr="003363F8">
        <w:rPr>
          <w:rFonts w:ascii="Times New Roman" w:hAnsi="Times New Roman" w:cs="Times New Roman"/>
          <w:b/>
          <w:lang w:val="ru-RU"/>
        </w:rPr>
        <w:t>Продавец:</w:t>
      </w:r>
      <w:r w:rsidRPr="003363F8">
        <w:rPr>
          <w:rFonts w:ascii="Times New Roman" w:hAnsi="Times New Roman" w:cs="Times New Roman"/>
        </w:rPr>
        <w:t> </w:t>
      </w:r>
      <w:r w:rsidRPr="003363F8">
        <w:rPr>
          <w:rFonts w:ascii="Times New Roman" w:hAnsi="Times New Roman" w:cs="Times New Roman"/>
          <w:b/>
          <w:lang w:val="ru-RU"/>
        </w:rPr>
        <w:t>ООО «</w:t>
      </w:r>
      <w:proofErr w:type="spellStart"/>
      <w:r w:rsidRPr="003363F8">
        <w:rPr>
          <w:rFonts w:ascii="Times New Roman" w:hAnsi="Times New Roman" w:cs="Times New Roman"/>
          <w:b/>
          <w:lang w:val="ru-RU"/>
        </w:rPr>
        <w:t>Рескорт</w:t>
      </w:r>
      <w:proofErr w:type="spellEnd"/>
      <w:r w:rsidRPr="003363F8">
        <w:rPr>
          <w:rFonts w:ascii="Times New Roman" w:hAnsi="Times New Roman" w:cs="Times New Roman"/>
          <w:b/>
          <w:lang w:val="ru-RU"/>
        </w:rPr>
        <w:t xml:space="preserve"> Недвижимость»</w:t>
      </w:r>
      <w:r w:rsidRPr="003363F8">
        <w:rPr>
          <w:rFonts w:ascii="Times New Roman" w:hAnsi="Times New Roman" w:cs="Times New Roman"/>
          <w:lang w:val="ru-RU"/>
        </w:rPr>
        <w:t xml:space="preserve">, ОГРН 1097746713866, ИНН 7717662709, КПП </w:t>
      </w:r>
      <w:r w:rsidRPr="003363F8">
        <w:rPr>
          <w:rFonts w:ascii="Times New Roman" w:hAnsi="Times New Roman" w:cs="Times New Roman"/>
          <w:shd w:val="clear" w:color="auto" w:fill="FFFFFF"/>
          <w:lang w:val="ru-RU"/>
        </w:rPr>
        <w:t xml:space="preserve">771701001, </w:t>
      </w:r>
      <w:r w:rsidRPr="003363F8">
        <w:rPr>
          <w:rFonts w:ascii="Times New Roman" w:hAnsi="Times New Roman" w:cs="Times New Roman"/>
          <w:lang w:val="ru-RU"/>
        </w:rPr>
        <w:t xml:space="preserve">юридический адрес: 129515 Москва, </w:t>
      </w:r>
      <w:proofErr w:type="spellStart"/>
      <w:r w:rsidRPr="003363F8">
        <w:rPr>
          <w:rFonts w:ascii="Times New Roman" w:hAnsi="Times New Roman" w:cs="Times New Roman"/>
          <w:lang w:val="ru-RU"/>
        </w:rPr>
        <w:t>ул.Хованская</w:t>
      </w:r>
      <w:proofErr w:type="spellEnd"/>
      <w:r w:rsidRPr="003363F8">
        <w:rPr>
          <w:rFonts w:ascii="Times New Roman" w:hAnsi="Times New Roman" w:cs="Times New Roman"/>
          <w:lang w:val="ru-RU"/>
        </w:rPr>
        <w:t>, 3 адрес для почтовых отправлений: 620000, г. Екатеринбург, почтамт, а/я – 546, е-</w:t>
      </w:r>
      <w:r w:rsidRPr="003363F8">
        <w:rPr>
          <w:rFonts w:ascii="Times New Roman" w:hAnsi="Times New Roman" w:cs="Times New Roman"/>
        </w:rPr>
        <w:t>mail</w:t>
      </w:r>
      <w:r w:rsidRPr="003363F8">
        <w:rPr>
          <w:rFonts w:ascii="Times New Roman" w:hAnsi="Times New Roman" w:cs="Times New Roman"/>
          <w:lang w:val="ru-RU"/>
        </w:rPr>
        <w:t xml:space="preserve">: </w:t>
      </w:r>
      <w:proofErr w:type="spellStart"/>
      <w:r w:rsidRPr="003363F8">
        <w:rPr>
          <w:rFonts w:ascii="Times New Roman" w:hAnsi="Times New Roman" w:cs="Times New Roman"/>
        </w:rPr>
        <w:t>bankrotstvo</w:t>
      </w:r>
      <w:proofErr w:type="spellEnd"/>
      <w:r w:rsidRPr="003363F8">
        <w:rPr>
          <w:rFonts w:ascii="Times New Roman" w:hAnsi="Times New Roman" w:cs="Times New Roman"/>
          <w:lang w:val="ru-RU"/>
        </w:rPr>
        <w:t>66@</w:t>
      </w:r>
      <w:r w:rsidRPr="003363F8">
        <w:rPr>
          <w:rFonts w:ascii="Times New Roman" w:hAnsi="Times New Roman" w:cs="Times New Roman"/>
        </w:rPr>
        <w:t>e</w:t>
      </w:r>
      <w:r w:rsidRPr="003363F8">
        <w:rPr>
          <w:rFonts w:ascii="Times New Roman" w:hAnsi="Times New Roman" w:cs="Times New Roman"/>
          <w:lang w:val="ru-RU"/>
        </w:rPr>
        <w:t>1.</w:t>
      </w:r>
      <w:r w:rsidRPr="003363F8">
        <w:rPr>
          <w:rFonts w:ascii="Times New Roman" w:hAnsi="Times New Roman" w:cs="Times New Roman"/>
        </w:rPr>
        <w:t>ru</w:t>
      </w:r>
      <w:r w:rsidRPr="003363F8">
        <w:rPr>
          <w:rFonts w:ascii="Times New Roman" w:hAnsi="Times New Roman" w:cs="Times New Roman"/>
          <w:lang w:val="ru-RU"/>
        </w:rPr>
        <w:t xml:space="preserve">   , тел. (факс): /343/ 221-38-07, банковские реквизиты: </w:t>
      </w:r>
      <w:r w:rsidRPr="003363F8">
        <w:rPr>
          <w:rFonts w:ascii="Times New Roman" w:hAnsi="Times New Roman" w:cs="Times New Roman"/>
          <w:shd w:val="clear" w:color="auto" w:fill="FFFFFF"/>
          <w:lang w:val="ru-RU"/>
        </w:rPr>
        <w:t xml:space="preserve">р/с </w:t>
      </w:r>
      <w:r w:rsidRPr="003363F8">
        <w:rPr>
          <w:rFonts w:ascii="Times New Roman" w:hAnsi="Times New Roman" w:cs="Times New Roman"/>
          <w:lang w:val="ru-RU"/>
        </w:rPr>
        <w:t>40702810316540092146</w:t>
      </w:r>
      <w:r w:rsidRPr="003363F8">
        <w:rPr>
          <w:rFonts w:ascii="Times New Roman" w:hAnsi="Times New Roman" w:cs="Times New Roman"/>
          <w:shd w:val="clear" w:color="auto" w:fill="FFFFFF"/>
          <w:lang w:val="ru-RU"/>
        </w:rPr>
        <w:t xml:space="preserve"> в Уральский Банк ПАО Сбербанк БИК 046577674 к/с 30101810500000000674</w:t>
      </w:r>
    </w:p>
    <w:p w14:paraId="43241F80" w14:textId="77777777" w:rsidR="003363F8" w:rsidRPr="003363F8" w:rsidRDefault="003363F8" w:rsidP="003363F8">
      <w:pPr>
        <w:jc w:val="both"/>
        <w:rPr>
          <w:rFonts w:ascii="Times New Roman" w:hAnsi="Times New Roman" w:cs="Times New Roman"/>
          <w:lang w:val="ru-RU"/>
        </w:rPr>
      </w:pPr>
    </w:p>
    <w:p w14:paraId="5BD93FB9" w14:textId="77777777" w:rsidR="003363F8" w:rsidRPr="003363F8" w:rsidRDefault="003363F8" w:rsidP="003363F8">
      <w:pPr>
        <w:ind w:right="-412"/>
        <w:rPr>
          <w:rFonts w:ascii="Times New Roman" w:hAnsi="Times New Roman" w:cs="Times New Roman"/>
        </w:rPr>
      </w:pPr>
      <w:proofErr w:type="spellStart"/>
      <w:r w:rsidRPr="003363F8">
        <w:rPr>
          <w:rFonts w:ascii="Times New Roman" w:hAnsi="Times New Roman" w:cs="Times New Roman"/>
          <w:b/>
        </w:rPr>
        <w:t>Покупатель</w:t>
      </w:r>
      <w:proofErr w:type="spellEnd"/>
      <w:r w:rsidRPr="003363F8">
        <w:rPr>
          <w:rFonts w:ascii="Times New Roman" w:hAnsi="Times New Roman" w:cs="Times New Roman"/>
          <w:b/>
        </w:rPr>
        <w:t xml:space="preserve">: </w:t>
      </w:r>
      <w:r w:rsidRPr="003363F8">
        <w:rPr>
          <w:rFonts w:ascii="Times New Roman" w:hAnsi="Times New Roman" w:cs="Times New Roman"/>
        </w:rPr>
        <w:t xml:space="preserve">__________________________________________________________________________  </w:t>
      </w:r>
    </w:p>
    <w:p w14:paraId="386E8E53" w14:textId="77777777" w:rsidR="003363F8" w:rsidRPr="003363F8" w:rsidRDefault="003363F8" w:rsidP="003363F8">
      <w:pPr>
        <w:ind w:right="-412"/>
        <w:rPr>
          <w:rFonts w:ascii="Times New Roman" w:hAnsi="Times New Roman" w:cs="Times New Roman"/>
        </w:rPr>
      </w:pPr>
      <w:r w:rsidRPr="003363F8">
        <w:rPr>
          <w:rFonts w:ascii="Times New Roman" w:hAnsi="Times New Roman" w:cs="Times New Roman"/>
        </w:rPr>
        <w:t>______________________________________________________________________________________</w:t>
      </w:r>
    </w:p>
    <w:p w14:paraId="0E33A44E" w14:textId="77777777" w:rsidR="00D960F7" w:rsidRDefault="00D960F7" w:rsidP="003363F8">
      <w:pPr>
        <w:pStyle w:val="af1"/>
        <w:spacing w:after="0"/>
        <w:jc w:val="center"/>
        <w:rPr>
          <w:rFonts w:ascii="Times New Roman" w:hAnsi="Times New Roman" w:cs="Times New Roman"/>
          <w:b/>
        </w:rPr>
      </w:pPr>
    </w:p>
    <w:p w14:paraId="07365185" w14:textId="6E98F641" w:rsidR="003363F8" w:rsidRDefault="003363F8" w:rsidP="003363F8">
      <w:pPr>
        <w:pStyle w:val="af1"/>
        <w:spacing w:after="0"/>
        <w:jc w:val="center"/>
        <w:rPr>
          <w:rFonts w:ascii="Times New Roman" w:hAnsi="Times New Roman" w:cs="Times New Roman"/>
          <w:b/>
        </w:rPr>
      </w:pPr>
      <w:r w:rsidRPr="003363F8">
        <w:rPr>
          <w:rFonts w:ascii="Times New Roman" w:hAnsi="Times New Roman" w:cs="Times New Roman"/>
          <w:b/>
        </w:rPr>
        <w:t>ПОДПИСИ СТОРОН:</w:t>
      </w:r>
    </w:p>
    <w:p w14:paraId="7D2C0B2E" w14:textId="7B95E392" w:rsidR="00C531C3" w:rsidRDefault="00C531C3" w:rsidP="003363F8">
      <w:pPr>
        <w:pStyle w:val="af1"/>
        <w:spacing w:after="0"/>
        <w:jc w:val="center"/>
        <w:rPr>
          <w:rFonts w:ascii="Times New Roman" w:hAnsi="Times New Roman" w:cs="Times New Roman"/>
          <w:b/>
        </w:rPr>
      </w:pPr>
    </w:p>
    <w:p w14:paraId="40485C23" w14:textId="77777777" w:rsidR="00C531C3" w:rsidRPr="003363F8" w:rsidRDefault="00C531C3" w:rsidP="003363F8">
      <w:pPr>
        <w:pStyle w:val="af1"/>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536"/>
      </w:tblGrid>
      <w:tr w:rsidR="003363F8" w:rsidRPr="003363F8" w14:paraId="3CC843CF" w14:textId="77777777" w:rsidTr="003363F8">
        <w:tc>
          <w:tcPr>
            <w:tcW w:w="4928" w:type="dxa"/>
            <w:tcBorders>
              <w:top w:val="nil"/>
              <w:left w:val="nil"/>
              <w:bottom w:val="nil"/>
              <w:right w:val="nil"/>
            </w:tcBorders>
            <w:hideMark/>
          </w:tcPr>
          <w:p w14:paraId="4E3F0BC0" w14:textId="77777777" w:rsidR="00C531C3" w:rsidRDefault="003363F8" w:rsidP="00C531C3">
            <w:pPr>
              <w:widowControl w:val="0"/>
              <w:rPr>
                <w:rFonts w:ascii="Times New Roman" w:hAnsi="Times New Roman" w:cs="Times New Roman"/>
                <w:b/>
              </w:rPr>
            </w:pPr>
            <w:r w:rsidRPr="003363F8">
              <w:rPr>
                <w:rFonts w:ascii="Times New Roman" w:hAnsi="Times New Roman" w:cs="Times New Roman"/>
                <w:b/>
              </w:rPr>
              <w:t xml:space="preserve">           ПРОДАВЕЦ:</w:t>
            </w:r>
          </w:p>
          <w:p w14:paraId="7F1DA0BB" w14:textId="77777777" w:rsidR="00C531C3" w:rsidRDefault="00C531C3" w:rsidP="00C531C3">
            <w:pPr>
              <w:widowControl w:val="0"/>
              <w:rPr>
                <w:rFonts w:ascii="Times New Roman" w:hAnsi="Times New Roman" w:cs="Times New Roman"/>
                <w:b/>
              </w:rPr>
            </w:pPr>
          </w:p>
          <w:p w14:paraId="155D50CD" w14:textId="77777777" w:rsidR="00C531C3" w:rsidRDefault="00C531C3" w:rsidP="00C531C3">
            <w:pPr>
              <w:widowControl w:val="0"/>
              <w:rPr>
                <w:rFonts w:ascii="Times New Roman" w:hAnsi="Times New Roman" w:cs="Times New Roman"/>
                <w:b/>
              </w:rPr>
            </w:pPr>
          </w:p>
          <w:p w14:paraId="30165337" w14:textId="77777777" w:rsidR="00C531C3" w:rsidRDefault="00C531C3" w:rsidP="00C531C3">
            <w:pPr>
              <w:widowControl w:val="0"/>
              <w:rPr>
                <w:rFonts w:ascii="Times New Roman" w:hAnsi="Times New Roman" w:cs="Times New Roman"/>
                <w:b/>
              </w:rPr>
            </w:pPr>
          </w:p>
          <w:p w14:paraId="0FCF5CCA" w14:textId="77777777" w:rsidR="00C531C3" w:rsidRDefault="00C531C3" w:rsidP="00C531C3">
            <w:pPr>
              <w:widowControl w:val="0"/>
              <w:rPr>
                <w:rFonts w:ascii="Times New Roman" w:hAnsi="Times New Roman" w:cs="Times New Roman"/>
                <w:b/>
              </w:rPr>
            </w:pPr>
          </w:p>
          <w:p w14:paraId="39812D3B" w14:textId="111939E9" w:rsidR="00C531C3" w:rsidRPr="003363F8" w:rsidRDefault="00C531C3" w:rsidP="00C531C3">
            <w:pPr>
              <w:widowControl w:val="0"/>
              <w:rPr>
                <w:rFonts w:ascii="Times New Roman" w:hAnsi="Times New Roman" w:cs="Times New Roman"/>
                <w:color w:val="000000"/>
                <w:lang w:val="ru-RU"/>
              </w:rPr>
            </w:pPr>
            <w:r w:rsidRPr="003363F8">
              <w:rPr>
                <w:rFonts w:ascii="Times New Roman" w:hAnsi="Times New Roman" w:cs="Times New Roman"/>
                <w:color w:val="000000"/>
                <w:lang w:val="ru-RU"/>
              </w:rPr>
              <w:t xml:space="preserve"> </w:t>
            </w:r>
            <w:r w:rsidRPr="003363F8">
              <w:rPr>
                <w:rFonts w:ascii="Times New Roman" w:hAnsi="Times New Roman" w:cs="Times New Roman"/>
                <w:color w:val="000000"/>
                <w:lang w:val="ru-RU"/>
              </w:rPr>
              <w:t>__________________/</w:t>
            </w:r>
            <w:r w:rsidRPr="003363F8">
              <w:rPr>
                <w:rFonts w:ascii="Times New Roman" w:hAnsi="Times New Roman" w:cs="Times New Roman"/>
              </w:rPr>
              <w:t xml:space="preserve"> </w:t>
            </w:r>
            <w:r w:rsidRPr="003363F8">
              <w:rPr>
                <w:rFonts w:ascii="Times New Roman" w:hAnsi="Times New Roman" w:cs="Times New Roman"/>
                <w:color w:val="000000"/>
                <w:lang w:val="ru-RU"/>
              </w:rPr>
              <w:t xml:space="preserve">Исаков Е.Ю. /  </w:t>
            </w:r>
            <w:r w:rsidRPr="003363F8">
              <w:rPr>
                <w:rFonts w:ascii="Times New Roman" w:hAnsi="Times New Roman" w:cs="Times New Roman"/>
                <w:color w:val="000000"/>
                <w:lang w:val="ru-RU"/>
              </w:rPr>
              <w:tab/>
              <w:t xml:space="preserve">                                </w:t>
            </w:r>
          </w:p>
          <w:p w14:paraId="47F02C39" w14:textId="2BB107BA" w:rsidR="003363F8" w:rsidRPr="003363F8" w:rsidRDefault="003363F8" w:rsidP="003363F8">
            <w:pPr>
              <w:pStyle w:val="af1"/>
              <w:spacing w:after="0"/>
              <w:jc w:val="both"/>
              <w:rPr>
                <w:rFonts w:ascii="Times New Roman" w:hAnsi="Times New Roman" w:cs="Times New Roman"/>
              </w:rPr>
            </w:pPr>
          </w:p>
        </w:tc>
        <w:tc>
          <w:tcPr>
            <w:tcW w:w="4536" w:type="dxa"/>
            <w:tcBorders>
              <w:top w:val="nil"/>
              <w:left w:val="nil"/>
              <w:bottom w:val="nil"/>
              <w:right w:val="nil"/>
            </w:tcBorders>
            <w:hideMark/>
          </w:tcPr>
          <w:p w14:paraId="7F77276D" w14:textId="77777777" w:rsidR="00D960F7" w:rsidRDefault="003363F8" w:rsidP="003363F8">
            <w:pPr>
              <w:pStyle w:val="af1"/>
              <w:spacing w:after="0"/>
              <w:jc w:val="both"/>
              <w:rPr>
                <w:rFonts w:ascii="Times New Roman" w:hAnsi="Times New Roman" w:cs="Times New Roman"/>
                <w:color w:val="000000"/>
                <w:lang w:val="ru-RU"/>
              </w:rPr>
            </w:pPr>
            <w:r w:rsidRPr="003363F8">
              <w:rPr>
                <w:rFonts w:ascii="Times New Roman" w:hAnsi="Times New Roman" w:cs="Times New Roman"/>
                <w:b/>
              </w:rPr>
              <w:t xml:space="preserve">                 ПОКУПАТЕЛЬ:</w:t>
            </w:r>
            <w:r w:rsidR="00D960F7" w:rsidRPr="003363F8">
              <w:rPr>
                <w:rFonts w:ascii="Times New Roman" w:hAnsi="Times New Roman" w:cs="Times New Roman"/>
                <w:color w:val="000000"/>
                <w:lang w:val="ru-RU"/>
              </w:rPr>
              <w:t xml:space="preserve"> </w:t>
            </w:r>
          </w:p>
          <w:p w14:paraId="74069303" w14:textId="25DC9CE8" w:rsidR="00D960F7" w:rsidRDefault="00D960F7" w:rsidP="003363F8">
            <w:pPr>
              <w:pStyle w:val="af1"/>
              <w:spacing w:after="0"/>
              <w:jc w:val="both"/>
              <w:rPr>
                <w:rFonts w:ascii="Times New Roman" w:hAnsi="Times New Roman" w:cs="Times New Roman"/>
                <w:color w:val="000000"/>
                <w:lang w:val="ru-RU"/>
              </w:rPr>
            </w:pPr>
          </w:p>
          <w:p w14:paraId="1B7C373E" w14:textId="77777777" w:rsidR="00C531C3" w:rsidRDefault="00C531C3" w:rsidP="003363F8">
            <w:pPr>
              <w:pStyle w:val="af1"/>
              <w:spacing w:after="0"/>
              <w:jc w:val="both"/>
              <w:rPr>
                <w:rFonts w:ascii="Times New Roman" w:hAnsi="Times New Roman" w:cs="Times New Roman"/>
                <w:color w:val="000000"/>
                <w:lang w:val="ru-RU"/>
              </w:rPr>
            </w:pPr>
          </w:p>
          <w:p w14:paraId="0BB803DC" w14:textId="154EFE20" w:rsidR="00D960F7" w:rsidRDefault="00D960F7" w:rsidP="003363F8">
            <w:pPr>
              <w:pStyle w:val="af1"/>
              <w:spacing w:after="0"/>
              <w:jc w:val="both"/>
              <w:rPr>
                <w:rFonts w:ascii="Times New Roman" w:hAnsi="Times New Roman" w:cs="Times New Roman"/>
                <w:color w:val="000000"/>
                <w:lang w:val="ru-RU"/>
              </w:rPr>
            </w:pPr>
          </w:p>
          <w:p w14:paraId="1277D789" w14:textId="77777777" w:rsidR="00C531C3" w:rsidRDefault="00C531C3" w:rsidP="003363F8">
            <w:pPr>
              <w:pStyle w:val="af1"/>
              <w:spacing w:after="0"/>
              <w:jc w:val="both"/>
              <w:rPr>
                <w:rFonts w:ascii="Times New Roman" w:hAnsi="Times New Roman" w:cs="Times New Roman"/>
                <w:color w:val="000000"/>
                <w:lang w:val="ru-RU"/>
              </w:rPr>
            </w:pPr>
          </w:p>
          <w:p w14:paraId="63DD530F" w14:textId="3B42C623" w:rsidR="003363F8" w:rsidRPr="003363F8" w:rsidRDefault="00D960F7" w:rsidP="003363F8">
            <w:pPr>
              <w:pStyle w:val="af1"/>
              <w:spacing w:after="0"/>
              <w:jc w:val="both"/>
              <w:rPr>
                <w:rFonts w:ascii="Times New Roman" w:hAnsi="Times New Roman" w:cs="Times New Roman"/>
              </w:rPr>
            </w:pPr>
            <w:r w:rsidRPr="003363F8">
              <w:rPr>
                <w:rFonts w:ascii="Times New Roman" w:hAnsi="Times New Roman" w:cs="Times New Roman"/>
                <w:color w:val="000000"/>
                <w:lang w:val="ru-RU"/>
              </w:rPr>
              <w:t xml:space="preserve">_______________/___________/    </w:t>
            </w:r>
          </w:p>
        </w:tc>
      </w:tr>
      <w:tr w:rsidR="003363F8" w:rsidRPr="003363F8" w14:paraId="27761B75" w14:textId="77777777" w:rsidTr="003363F8">
        <w:tc>
          <w:tcPr>
            <w:tcW w:w="4928" w:type="dxa"/>
            <w:tcBorders>
              <w:top w:val="nil"/>
              <w:left w:val="nil"/>
              <w:bottom w:val="nil"/>
              <w:right w:val="nil"/>
            </w:tcBorders>
          </w:tcPr>
          <w:p w14:paraId="69DE4279" w14:textId="220F7070" w:rsidR="00D960F7" w:rsidRPr="003363F8" w:rsidRDefault="00D960F7" w:rsidP="00C531C3">
            <w:pPr>
              <w:widowControl w:val="0"/>
              <w:rPr>
                <w:rFonts w:ascii="Times New Roman" w:hAnsi="Times New Roman" w:cs="Times New Roman"/>
                <w:b/>
              </w:rPr>
            </w:pPr>
          </w:p>
        </w:tc>
        <w:tc>
          <w:tcPr>
            <w:tcW w:w="4536" w:type="dxa"/>
            <w:tcBorders>
              <w:top w:val="nil"/>
              <w:left w:val="nil"/>
              <w:bottom w:val="nil"/>
              <w:right w:val="nil"/>
            </w:tcBorders>
          </w:tcPr>
          <w:p w14:paraId="08510694" w14:textId="77777777" w:rsidR="003363F8" w:rsidRPr="003363F8" w:rsidRDefault="003363F8" w:rsidP="003363F8">
            <w:pPr>
              <w:rPr>
                <w:rFonts w:ascii="Times New Roman" w:hAnsi="Times New Roman" w:cs="Times New Roman"/>
              </w:rPr>
            </w:pPr>
          </w:p>
        </w:tc>
      </w:tr>
    </w:tbl>
    <w:p w14:paraId="79081A1D" w14:textId="063456C7" w:rsidR="003363F8" w:rsidRPr="003363F8" w:rsidRDefault="003363F8" w:rsidP="00D960F7">
      <w:pPr>
        <w:pStyle w:val="1"/>
        <w:keepNext w:val="0"/>
        <w:spacing w:before="0" w:after="0"/>
        <w:jc w:val="right"/>
        <w:rPr>
          <w:rFonts w:ascii="Times New Roman" w:hAnsi="Times New Roman" w:cs="Times New Roman"/>
          <w:b w:val="0"/>
          <w:sz w:val="24"/>
          <w:szCs w:val="24"/>
        </w:rPr>
      </w:pPr>
      <w:r w:rsidRPr="003363F8">
        <w:rPr>
          <w:rFonts w:ascii="Times New Roman" w:hAnsi="Times New Roman" w:cs="Times New Roman"/>
          <w:b w:val="0"/>
          <w:sz w:val="24"/>
          <w:szCs w:val="24"/>
        </w:rPr>
        <w:t xml:space="preserve">Приложение № 1 </w:t>
      </w:r>
    </w:p>
    <w:p w14:paraId="46DEB6BB" w14:textId="77777777" w:rsidR="003363F8" w:rsidRPr="003363F8" w:rsidRDefault="003363F8" w:rsidP="00D960F7">
      <w:pPr>
        <w:pStyle w:val="1"/>
        <w:keepNext w:val="0"/>
        <w:spacing w:before="0" w:after="0"/>
        <w:jc w:val="right"/>
        <w:rPr>
          <w:rFonts w:ascii="Times New Roman" w:hAnsi="Times New Roman" w:cs="Times New Roman"/>
          <w:b w:val="0"/>
          <w:sz w:val="24"/>
          <w:szCs w:val="24"/>
        </w:rPr>
      </w:pPr>
      <w:r w:rsidRPr="003363F8">
        <w:rPr>
          <w:rFonts w:ascii="Times New Roman" w:hAnsi="Times New Roman" w:cs="Times New Roman"/>
          <w:b w:val="0"/>
          <w:sz w:val="24"/>
          <w:szCs w:val="24"/>
        </w:rPr>
        <w:t xml:space="preserve">                                                                          к договору купли-продажи № _____ от __</w:t>
      </w:r>
      <w:proofErr w:type="gramStart"/>
      <w:r w:rsidRPr="003363F8">
        <w:rPr>
          <w:rFonts w:ascii="Times New Roman" w:hAnsi="Times New Roman" w:cs="Times New Roman"/>
          <w:b w:val="0"/>
          <w:sz w:val="24"/>
          <w:szCs w:val="24"/>
        </w:rPr>
        <w:t>_._</w:t>
      </w:r>
      <w:proofErr w:type="gramEnd"/>
      <w:r w:rsidRPr="003363F8">
        <w:rPr>
          <w:rFonts w:ascii="Times New Roman" w:hAnsi="Times New Roman" w:cs="Times New Roman"/>
          <w:b w:val="0"/>
          <w:sz w:val="24"/>
          <w:szCs w:val="24"/>
        </w:rPr>
        <w:t>___.202___</w:t>
      </w:r>
    </w:p>
    <w:p w14:paraId="691508DC" w14:textId="77777777" w:rsidR="003363F8" w:rsidRPr="003363F8" w:rsidRDefault="003363F8" w:rsidP="003363F8">
      <w:pPr>
        <w:pStyle w:val="1"/>
        <w:keepNext w:val="0"/>
        <w:spacing w:before="0" w:after="0"/>
        <w:rPr>
          <w:rFonts w:ascii="Times New Roman" w:hAnsi="Times New Roman" w:cs="Times New Roman"/>
          <w:sz w:val="24"/>
          <w:szCs w:val="24"/>
        </w:rPr>
      </w:pPr>
    </w:p>
    <w:p w14:paraId="6701D376" w14:textId="77777777" w:rsidR="003363F8" w:rsidRPr="003363F8" w:rsidRDefault="003363F8" w:rsidP="003363F8">
      <w:pPr>
        <w:rPr>
          <w:rFonts w:ascii="Times New Roman" w:hAnsi="Times New Roman" w:cs="Times New Roman"/>
          <w:lang w:val="ru-RU"/>
        </w:rPr>
      </w:pPr>
    </w:p>
    <w:p w14:paraId="4C1A3327" w14:textId="77777777" w:rsidR="003363F8" w:rsidRPr="003363F8" w:rsidRDefault="003363F8" w:rsidP="003363F8">
      <w:pPr>
        <w:jc w:val="center"/>
        <w:rPr>
          <w:rFonts w:ascii="Times New Roman" w:hAnsi="Times New Roman" w:cs="Times New Roman"/>
          <w:b/>
          <w:lang w:val="ru-RU"/>
        </w:rPr>
      </w:pPr>
      <w:r w:rsidRPr="003363F8">
        <w:rPr>
          <w:rFonts w:ascii="Times New Roman" w:hAnsi="Times New Roman" w:cs="Times New Roman"/>
          <w:b/>
          <w:lang w:val="ru-RU"/>
        </w:rPr>
        <w:t>АКТ</w:t>
      </w:r>
    </w:p>
    <w:p w14:paraId="24293E7B" w14:textId="77777777" w:rsidR="003363F8" w:rsidRPr="003363F8" w:rsidRDefault="003363F8" w:rsidP="003363F8">
      <w:pPr>
        <w:jc w:val="center"/>
        <w:rPr>
          <w:rFonts w:ascii="Times New Roman" w:hAnsi="Times New Roman" w:cs="Times New Roman"/>
          <w:b/>
          <w:lang w:val="ru-RU"/>
        </w:rPr>
      </w:pPr>
      <w:r w:rsidRPr="003363F8">
        <w:rPr>
          <w:rFonts w:ascii="Times New Roman" w:hAnsi="Times New Roman" w:cs="Times New Roman"/>
          <w:b/>
          <w:lang w:val="ru-RU"/>
        </w:rPr>
        <w:t>приема-передачи имущества</w:t>
      </w:r>
    </w:p>
    <w:p w14:paraId="5D4EA9F5" w14:textId="77777777" w:rsidR="003363F8" w:rsidRPr="003363F8" w:rsidRDefault="003363F8" w:rsidP="003363F8">
      <w:pPr>
        <w:rPr>
          <w:rFonts w:ascii="Times New Roman" w:hAnsi="Times New Roman" w:cs="Times New Roman"/>
          <w:lang w:val="ru-RU"/>
        </w:rPr>
      </w:pPr>
    </w:p>
    <w:p w14:paraId="2DDAFB77" w14:textId="77777777" w:rsidR="003363F8" w:rsidRPr="003363F8" w:rsidRDefault="003363F8" w:rsidP="003363F8">
      <w:pPr>
        <w:rPr>
          <w:rFonts w:ascii="Times New Roman" w:hAnsi="Times New Roman" w:cs="Times New Roman"/>
          <w:lang w:val="ru-RU"/>
        </w:rPr>
      </w:pPr>
    </w:p>
    <w:p w14:paraId="44EDC771" w14:textId="56B334AB" w:rsidR="003363F8" w:rsidRPr="003363F8" w:rsidRDefault="003363F8" w:rsidP="003363F8">
      <w:pPr>
        <w:jc w:val="center"/>
        <w:rPr>
          <w:rFonts w:ascii="Times New Roman" w:hAnsi="Times New Roman" w:cs="Times New Roman"/>
          <w:lang w:val="ru-RU"/>
        </w:rPr>
      </w:pPr>
      <w:r w:rsidRPr="003363F8">
        <w:rPr>
          <w:rFonts w:ascii="Times New Roman" w:hAnsi="Times New Roman" w:cs="Times New Roman"/>
          <w:lang w:val="ru-RU"/>
        </w:rPr>
        <w:t xml:space="preserve">г. Тамбов    </w:t>
      </w:r>
      <w:r w:rsidRPr="003363F8">
        <w:rPr>
          <w:rFonts w:ascii="Times New Roman" w:hAnsi="Times New Roman" w:cs="Times New Roman"/>
          <w:lang w:val="ru-RU"/>
        </w:rPr>
        <w:tab/>
      </w:r>
      <w:r w:rsidRPr="003363F8">
        <w:rPr>
          <w:rFonts w:ascii="Times New Roman" w:hAnsi="Times New Roman" w:cs="Times New Roman"/>
          <w:lang w:val="ru-RU"/>
        </w:rPr>
        <w:tab/>
        <w:t xml:space="preserve">           </w:t>
      </w:r>
      <w:r w:rsidR="00D960F7">
        <w:rPr>
          <w:rFonts w:ascii="Times New Roman" w:hAnsi="Times New Roman" w:cs="Times New Roman"/>
          <w:lang w:val="ru-RU"/>
        </w:rPr>
        <w:t xml:space="preserve">                                            </w:t>
      </w:r>
      <w:r w:rsidRPr="003363F8">
        <w:rPr>
          <w:rFonts w:ascii="Times New Roman" w:hAnsi="Times New Roman" w:cs="Times New Roman"/>
          <w:lang w:val="ru-RU"/>
        </w:rPr>
        <w:t xml:space="preserve">  </w:t>
      </w:r>
      <w:proofErr w:type="gramStart"/>
      <w:r w:rsidRPr="003363F8">
        <w:rPr>
          <w:rFonts w:ascii="Times New Roman" w:hAnsi="Times New Roman" w:cs="Times New Roman"/>
          <w:lang w:val="ru-RU"/>
        </w:rPr>
        <w:t xml:space="preserve">   «</w:t>
      </w:r>
      <w:proofErr w:type="gramEnd"/>
      <w:r w:rsidRPr="003363F8">
        <w:rPr>
          <w:rFonts w:ascii="Times New Roman" w:hAnsi="Times New Roman" w:cs="Times New Roman"/>
          <w:lang w:val="ru-RU"/>
        </w:rPr>
        <w:t xml:space="preserve"> _______» _________ 202__ года</w:t>
      </w:r>
    </w:p>
    <w:p w14:paraId="71091144" w14:textId="77777777" w:rsidR="003363F8" w:rsidRPr="003363F8" w:rsidRDefault="003363F8" w:rsidP="003363F8">
      <w:pPr>
        <w:jc w:val="center"/>
        <w:rPr>
          <w:rFonts w:ascii="Times New Roman" w:hAnsi="Times New Roman" w:cs="Times New Roman"/>
          <w:lang w:val="ru-RU"/>
        </w:rPr>
      </w:pPr>
    </w:p>
    <w:p w14:paraId="03E84808" w14:textId="77777777" w:rsidR="003363F8" w:rsidRPr="003363F8" w:rsidRDefault="003363F8" w:rsidP="003363F8">
      <w:pPr>
        <w:jc w:val="center"/>
        <w:rPr>
          <w:rFonts w:ascii="Times New Roman" w:hAnsi="Times New Roman" w:cs="Times New Roman"/>
          <w:lang w:val="ru-RU"/>
        </w:rPr>
      </w:pPr>
    </w:p>
    <w:p w14:paraId="012004CC" w14:textId="77777777" w:rsidR="003363F8" w:rsidRPr="003363F8" w:rsidRDefault="003363F8" w:rsidP="003363F8">
      <w:pPr>
        <w:ind w:firstLine="708"/>
        <w:jc w:val="both"/>
        <w:rPr>
          <w:rFonts w:ascii="Times New Roman" w:hAnsi="Times New Roman" w:cs="Times New Roman"/>
          <w:lang w:val="ru-RU"/>
        </w:rPr>
      </w:pPr>
      <w:r w:rsidRPr="003363F8">
        <w:rPr>
          <w:rFonts w:ascii="Times New Roman" w:hAnsi="Times New Roman" w:cs="Times New Roman"/>
          <w:b/>
          <w:lang w:val="ru-RU"/>
        </w:rPr>
        <w:t>ООО «</w:t>
      </w:r>
      <w:proofErr w:type="spellStart"/>
      <w:r w:rsidRPr="003363F8">
        <w:rPr>
          <w:rFonts w:ascii="Times New Roman" w:hAnsi="Times New Roman" w:cs="Times New Roman"/>
          <w:b/>
          <w:lang w:val="ru-RU"/>
        </w:rPr>
        <w:t>Рескорт</w:t>
      </w:r>
      <w:proofErr w:type="spellEnd"/>
      <w:r w:rsidRPr="003363F8">
        <w:rPr>
          <w:rFonts w:ascii="Times New Roman" w:hAnsi="Times New Roman" w:cs="Times New Roman"/>
          <w:b/>
          <w:lang w:val="ru-RU"/>
        </w:rPr>
        <w:t xml:space="preserve"> Недвижимость»</w:t>
      </w:r>
      <w:r w:rsidRPr="003363F8">
        <w:rPr>
          <w:rFonts w:ascii="Times New Roman" w:hAnsi="Times New Roman" w:cs="Times New Roman"/>
          <w:lang w:val="ru-RU"/>
        </w:rPr>
        <w:t xml:space="preserve"> в лице конкурсного управляющего Исакова Евгения Юрьевича, действующего на основании Решения Арбитражного суда г. Москвы по делу А40-91766/21 от 21.02.2022 г., именуемое в дальнейшем «</w:t>
      </w:r>
      <w:r w:rsidRPr="003363F8">
        <w:rPr>
          <w:rFonts w:ascii="Times New Roman" w:hAnsi="Times New Roman" w:cs="Times New Roman"/>
          <w:b/>
          <w:lang w:val="ru-RU"/>
        </w:rPr>
        <w:t>Продавец</w:t>
      </w:r>
      <w:r w:rsidRPr="003363F8">
        <w:rPr>
          <w:rFonts w:ascii="Times New Roman" w:hAnsi="Times New Roman" w:cs="Times New Roman"/>
          <w:lang w:val="ru-RU"/>
        </w:rPr>
        <w:t xml:space="preserve">», с одной стороны, и </w:t>
      </w:r>
    </w:p>
    <w:p w14:paraId="4464A7D4" w14:textId="77777777" w:rsidR="003363F8" w:rsidRPr="003363F8" w:rsidRDefault="003363F8" w:rsidP="003363F8">
      <w:pPr>
        <w:pStyle w:val="ConsNonformat"/>
        <w:ind w:firstLine="720"/>
        <w:jc w:val="both"/>
        <w:rPr>
          <w:rFonts w:ascii="Times New Roman" w:hAnsi="Times New Roman" w:cs="Times New Roman"/>
          <w:sz w:val="24"/>
          <w:szCs w:val="24"/>
        </w:rPr>
      </w:pPr>
      <w:r w:rsidRPr="003363F8">
        <w:rPr>
          <w:rFonts w:ascii="Times New Roman" w:hAnsi="Times New Roman" w:cs="Times New Roman"/>
          <w:b/>
          <w:sz w:val="24"/>
          <w:szCs w:val="24"/>
        </w:rPr>
        <w:t>____________________________________________________________________</w:t>
      </w:r>
      <w:r w:rsidRPr="003363F8">
        <w:rPr>
          <w:rFonts w:ascii="Times New Roman" w:hAnsi="Times New Roman" w:cs="Times New Roman"/>
          <w:sz w:val="24"/>
          <w:szCs w:val="24"/>
        </w:rPr>
        <w:t>, именуемое (-</w:t>
      </w:r>
      <w:proofErr w:type="spellStart"/>
      <w:r w:rsidRPr="003363F8">
        <w:rPr>
          <w:rFonts w:ascii="Times New Roman" w:hAnsi="Times New Roman" w:cs="Times New Roman"/>
          <w:sz w:val="24"/>
          <w:szCs w:val="24"/>
        </w:rPr>
        <w:t>ый</w:t>
      </w:r>
      <w:proofErr w:type="spellEnd"/>
      <w:r w:rsidRPr="003363F8">
        <w:rPr>
          <w:rFonts w:ascii="Times New Roman" w:hAnsi="Times New Roman" w:cs="Times New Roman"/>
          <w:sz w:val="24"/>
          <w:szCs w:val="24"/>
        </w:rPr>
        <w:t xml:space="preserve">, -ая) в дальнейшем </w:t>
      </w:r>
      <w:r w:rsidRPr="003363F8">
        <w:rPr>
          <w:rFonts w:ascii="Times New Roman" w:hAnsi="Times New Roman" w:cs="Times New Roman"/>
          <w:b/>
          <w:sz w:val="24"/>
          <w:szCs w:val="24"/>
        </w:rPr>
        <w:t>«Покупатель»</w:t>
      </w:r>
      <w:r w:rsidRPr="003363F8">
        <w:rPr>
          <w:rFonts w:ascii="Times New Roman" w:hAnsi="Times New Roman" w:cs="Times New Roman"/>
          <w:sz w:val="24"/>
          <w:szCs w:val="24"/>
        </w:rPr>
        <w:t>, в лице ____________________________________________</w:t>
      </w:r>
    </w:p>
    <w:p w14:paraId="64873FD0" w14:textId="77777777" w:rsidR="003363F8" w:rsidRPr="003363F8" w:rsidRDefault="003363F8" w:rsidP="003363F8">
      <w:pPr>
        <w:pStyle w:val="ConsNonformat"/>
        <w:jc w:val="both"/>
        <w:rPr>
          <w:rFonts w:ascii="Times New Roman" w:hAnsi="Times New Roman" w:cs="Times New Roman"/>
          <w:sz w:val="24"/>
          <w:szCs w:val="24"/>
        </w:rPr>
      </w:pPr>
      <w:r w:rsidRPr="003363F8">
        <w:rPr>
          <w:rFonts w:ascii="Times New Roman" w:hAnsi="Times New Roman" w:cs="Times New Roman"/>
          <w:sz w:val="24"/>
          <w:szCs w:val="24"/>
        </w:rPr>
        <w:t xml:space="preserve">____________________________________________________________, действующего на основании _________________________________________________________________, с другой стороны, </w:t>
      </w:r>
    </w:p>
    <w:p w14:paraId="33A80506" w14:textId="77777777" w:rsidR="003363F8" w:rsidRPr="003363F8" w:rsidRDefault="003363F8" w:rsidP="003363F8">
      <w:pPr>
        <w:pStyle w:val="ConsNonformat"/>
        <w:ind w:firstLine="720"/>
        <w:jc w:val="both"/>
        <w:rPr>
          <w:rFonts w:ascii="Times New Roman" w:hAnsi="Times New Roman" w:cs="Times New Roman"/>
          <w:sz w:val="24"/>
          <w:szCs w:val="24"/>
        </w:rPr>
      </w:pPr>
      <w:r w:rsidRPr="003363F8">
        <w:rPr>
          <w:rFonts w:ascii="Times New Roman" w:hAnsi="Times New Roman" w:cs="Times New Roman"/>
          <w:sz w:val="24"/>
          <w:szCs w:val="24"/>
        </w:rPr>
        <w:t xml:space="preserve">совместно именуемые </w:t>
      </w:r>
      <w:r w:rsidRPr="003363F8">
        <w:rPr>
          <w:rFonts w:ascii="Times New Roman" w:hAnsi="Times New Roman" w:cs="Times New Roman"/>
          <w:b/>
          <w:sz w:val="24"/>
          <w:szCs w:val="24"/>
        </w:rPr>
        <w:t>«Стороны»</w:t>
      </w:r>
      <w:r w:rsidRPr="003363F8">
        <w:rPr>
          <w:rFonts w:ascii="Times New Roman" w:hAnsi="Times New Roman" w:cs="Times New Roman"/>
          <w:sz w:val="24"/>
          <w:szCs w:val="24"/>
        </w:rPr>
        <w:t xml:space="preserve">, а по отдельности – </w:t>
      </w:r>
      <w:r w:rsidRPr="003363F8">
        <w:rPr>
          <w:rFonts w:ascii="Times New Roman" w:hAnsi="Times New Roman" w:cs="Times New Roman"/>
          <w:b/>
          <w:sz w:val="24"/>
          <w:szCs w:val="24"/>
        </w:rPr>
        <w:t>«Сторона»</w:t>
      </w:r>
      <w:r w:rsidRPr="003363F8">
        <w:rPr>
          <w:rFonts w:ascii="Times New Roman" w:hAnsi="Times New Roman" w:cs="Times New Roman"/>
          <w:sz w:val="24"/>
          <w:szCs w:val="24"/>
        </w:rPr>
        <w:t>, составили настоящий Акт о нижеследующем:</w:t>
      </w:r>
    </w:p>
    <w:p w14:paraId="4FD597B0" w14:textId="77777777" w:rsidR="003363F8" w:rsidRPr="003363F8" w:rsidRDefault="003363F8" w:rsidP="003363F8">
      <w:pPr>
        <w:pStyle w:val="af1"/>
        <w:spacing w:after="0"/>
        <w:ind w:firstLine="709"/>
        <w:jc w:val="both"/>
        <w:rPr>
          <w:rFonts w:ascii="Times New Roman" w:hAnsi="Times New Roman" w:cs="Times New Roman"/>
          <w:lang w:val="ru-RU"/>
        </w:rPr>
      </w:pPr>
    </w:p>
    <w:p w14:paraId="502912FA" w14:textId="77777777" w:rsidR="003363F8" w:rsidRPr="003363F8" w:rsidRDefault="003363F8" w:rsidP="003363F8">
      <w:pPr>
        <w:ind w:firstLine="709"/>
        <w:jc w:val="both"/>
        <w:rPr>
          <w:rFonts w:ascii="Times New Roman" w:hAnsi="Times New Roman" w:cs="Times New Roman"/>
          <w:lang w:val="ru-RU"/>
        </w:rPr>
      </w:pPr>
      <w:r w:rsidRPr="003363F8">
        <w:rPr>
          <w:rFonts w:ascii="Times New Roman" w:hAnsi="Times New Roman" w:cs="Times New Roman"/>
          <w:lang w:val="ru-RU"/>
        </w:rPr>
        <w:t>1. В соответствии с условиями договора купли-продажи № ___ от ___</w:t>
      </w:r>
      <w:proofErr w:type="gramStart"/>
      <w:r w:rsidRPr="003363F8">
        <w:rPr>
          <w:rFonts w:ascii="Times New Roman" w:hAnsi="Times New Roman" w:cs="Times New Roman"/>
          <w:lang w:val="ru-RU"/>
        </w:rPr>
        <w:t>_._</w:t>
      </w:r>
      <w:proofErr w:type="gramEnd"/>
      <w:r w:rsidRPr="003363F8">
        <w:rPr>
          <w:rFonts w:ascii="Times New Roman" w:hAnsi="Times New Roman" w:cs="Times New Roman"/>
          <w:lang w:val="ru-RU"/>
        </w:rPr>
        <w:t xml:space="preserve">___.202__ г. Продавец передал, а Покупатель принял следующее имущество (далее – </w:t>
      </w:r>
      <w:r w:rsidRPr="003363F8">
        <w:rPr>
          <w:rFonts w:ascii="Times New Roman" w:hAnsi="Times New Roman" w:cs="Times New Roman"/>
          <w:b/>
          <w:lang w:val="ru-RU"/>
        </w:rPr>
        <w:t>«Имущество»</w:t>
      </w:r>
      <w:r w:rsidRPr="003363F8">
        <w:rPr>
          <w:rFonts w:ascii="Times New Roman" w:hAnsi="Times New Roman" w:cs="Times New Roman"/>
          <w:lang w:val="ru-RU"/>
        </w:rPr>
        <w:t>):</w:t>
      </w:r>
    </w:p>
    <w:p w14:paraId="52C9EB11" w14:textId="77777777" w:rsidR="003363F8" w:rsidRPr="003363F8" w:rsidRDefault="003363F8" w:rsidP="003363F8">
      <w:pPr>
        <w:pStyle w:val="af1"/>
        <w:tabs>
          <w:tab w:val="left" w:pos="2475"/>
        </w:tabs>
        <w:spacing w:after="0"/>
        <w:ind w:firstLine="709"/>
        <w:jc w:val="both"/>
        <w:rPr>
          <w:rFonts w:ascii="Times New Roman" w:hAnsi="Times New Roman" w:cs="Times New Roman"/>
          <w:lang w:val="ru-RU"/>
        </w:rPr>
      </w:pPr>
      <w:r w:rsidRPr="003363F8">
        <w:rPr>
          <w:rFonts w:ascii="Times New Roman" w:hAnsi="Times New Roman" w:cs="Times New Roman"/>
          <w:lang w:val="ru-RU"/>
        </w:rPr>
        <w:t>__________________________________________________________________________</w:t>
      </w:r>
      <w:r w:rsidRPr="003363F8">
        <w:rPr>
          <w:rFonts w:ascii="Times New Roman" w:hAnsi="Times New Roman" w:cs="Times New Roman"/>
          <w:lang w:val="ru-RU"/>
        </w:rPr>
        <w:tab/>
      </w:r>
    </w:p>
    <w:p w14:paraId="274BDABF" w14:textId="77777777" w:rsidR="003363F8" w:rsidRPr="003363F8" w:rsidRDefault="003363F8" w:rsidP="003363F8">
      <w:pPr>
        <w:pStyle w:val="af1"/>
        <w:spacing w:after="0"/>
        <w:ind w:firstLine="709"/>
        <w:jc w:val="both"/>
        <w:rPr>
          <w:rFonts w:ascii="Times New Roman" w:hAnsi="Times New Roman" w:cs="Times New Roman"/>
          <w:lang w:val="ru-RU"/>
        </w:rPr>
      </w:pPr>
      <w:r w:rsidRPr="003363F8">
        <w:rPr>
          <w:rFonts w:ascii="Times New Roman" w:hAnsi="Times New Roman" w:cs="Times New Roman"/>
          <w:lang w:val="ru-RU"/>
        </w:rPr>
        <w:t>2. Имущество передано со всеми необходимыми и достаточными для государственной регистрации права собственности и эксплуатации техническими и правоустанавливающими документами, информацией о его безопасном и надлежащем использовании, ключами и т.д.</w:t>
      </w:r>
    </w:p>
    <w:p w14:paraId="2413969F" w14:textId="77777777" w:rsidR="003363F8" w:rsidRPr="003363F8" w:rsidRDefault="003363F8" w:rsidP="003363F8">
      <w:pPr>
        <w:pStyle w:val="HTML"/>
        <w:ind w:firstLine="709"/>
        <w:jc w:val="both"/>
        <w:rPr>
          <w:rFonts w:ascii="Times New Roman" w:hAnsi="Times New Roman" w:cs="Times New Roman"/>
          <w:sz w:val="24"/>
          <w:szCs w:val="24"/>
        </w:rPr>
      </w:pPr>
      <w:r w:rsidRPr="003363F8">
        <w:rPr>
          <w:rFonts w:ascii="Times New Roman" w:hAnsi="Times New Roman" w:cs="Times New Roman"/>
          <w:sz w:val="24"/>
          <w:szCs w:val="24"/>
        </w:rPr>
        <w:t>3. Покупатель подтверждает отсутствие претензий относительно фактического состояния передаваемого Имущества, технических и правоустанавливающих документов.</w:t>
      </w:r>
    </w:p>
    <w:p w14:paraId="1E86254F" w14:textId="77777777" w:rsidR="003363F8" w:rsidRPr="003363F8" w:rsidRDefault="003363F8" w:rsidP="003363F8">
      <w:pPr>
        <w:pStyle w:val="af1"/>
        <w:spacing w:after="0"/>
        <w:ind w:firstLine="709"/>
        <w:jc w:val="both"/>
        <w:rPr>
          <w:rFonts w:ascii="Times New Roman" w:hAnsi="Times New Roman" w:cs="Times New Roman"/>
          <w:lang w:val="ru-RU"/>
        </w:rPr>
      </w:pPr>
    </w:p>
    <w:p w14:paraId="5EDB9C58" w14:textId="77777777" w:rsidR="003363F8" w:rsidRPr="003363F8" w:rsidRDefault="003363F8" w:rsidP="003363F8">
      <w:pPr>
        <w:pStyle w:val="af1"/>
        <w:spacing w:after="0"/>
        <w:jc w:val="both"/>
        <w:rPr>
          <w:rFonts w:ascii="Times New Roman" w:hAnsi="Times New Roman" w:cs="Times New Roman"/>
          <w:lang w:val="ru-RU"/>
        </w:rPr>
      </w:pPr>
    </w:p>
    <w:p w14:paraId="2A09D727" w14:textId="77777777" w:rsidR="003363F8" w:rsidRPr="003363F8" w:rsidRDefault="003363F8" w:rsidP="003363F8">
      <w:pPr>
        <w:pStyle w:val="af1"/>
        <w:spacing w:after="0"/>
        <w:jc w:val="center"/>
        <w:rPr>
          <w:rFonts w:ascii="Times New Roman" w:hAnsi="Times New Roman" w:cs="Times New Roman"/>
          <w:b/>
        </w:rPr>
      </w:pPr>
      <w:r w:rsidRPr="003363F8">
        <w:rPr>
          <w:rFonts w:ascii="Times New Roman" w:hAnsi="Times New Roman" w:cs="Times New Roman"/>
          <w:b/>
        </w:rPr>
        <w:t>ПОДПИСИ СТОРОН:</w:t>
      </w:r>
    </w:p>
    <w:p w14:paraId="568FBE52" w14:textId="77777777" w:rsidR="003363F8" w:rsidRPr="003363F8" w:rsidRDefault="003363F8" w:rsidP="003363F8">
      <w:pPr>
        <w:pStyle w:val="af1"/>
        <w:spacing w:after="0"/>
        <w:jc w:val="center"/>
        <w:rPr>
          <w:rFonts w:ascii="Times New Roman" w:hAnsi="Times New Roman" w:cs="Times New Roman"/>
          <w:b/>
        </w:rPr>
      </w:pPr>
    </w:p>
    <w:p w14:paraId="638530BF" w14:textId="77777777" w:rsidR="003363F8" w:rsidRPr="003363F8" w:rsidRDefault="003363F8" w:rsidP="003363F8">
      <w:pPr>
        <w:pStyle w:val="af1"/>
        <w:spacing w:after="0"/>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536"/>
      </w:tblGrid>
      <w:tr w:rsidR="003363F8" w:rsidRPr="003363F8" w14:paraId="65519701" w14:textId="77777777" w:rsidTr="003363F8">
        <w:tc>
          <w:tcPr>
            <w:tcW w:w="4928" w:type="dxa"/>
            <w:tcBorders>
              <w:top w:val="nil"/>
              <w:left w:val="nil"/>
              <w:bottom w:val="nil"/>
              <w:right w:val="nil"/>
            </w:tcBorders>
            <w:hideMark/>
          </w:tcPr>
          <w:p w14:paraId="07ABEAE1" w14:textId="77777777" w:rsidR="003363F8" w:rsidRPr="003363F8" w:rsidRDefault="003363F8" w:rsidP="003363F8">
            <w:pPr>
              <w:pStyle w:val="af1"/>
              <w:spacing w:after="0"/>
              <w:jc w:val="both"/>
              <w:rPr>
                <w:rFonts w:ascii="Times New Roman" w:hAnsi="Times New Roman" w:cs="Times New Roman"/>
              </w:rPr>
            </w:pPr>
            <w:r w:rsidRPr="003363F8">
              <w:rPr>
                <w:rFonts w:ascii="Times New Roman" w:hAnsi="Times New Roman" w:cs="Times New Roman"/>
                <w:b/>
              </w:rPr>
              <w:t xml:space="preserve">         ПРОДАВЕЦ:</w:t>
            </w:r>
          </w:p>
        </w:tc>
        <w:tc>
          <w:tcPr>
            <w:tcW w:w="4536" w:type="dxa"/>
            <w:tcBorders>
              <w:top w:val="nil"/>
              <w:left w:val="nil"/>
              <w:bottom w:val="nil"/>
              <w:right w:val="nil"/>
            </w:tcBorders>
            <w:hideMark/>
          </w:tcPr>
          <w:p w14:paraId="695E64E5" w14:textId="77777777" w:rsidR="003363F8" w:rsidRPr="003363F8" w:rsidRDefault="003363F8" w:rsidP="003363F8">
            <w:pPr>
              <w:pStyle w:val="af1"/>
              <w:spacing w:after="0"/>
              <w:jc w:val="both"/>
              <w:rPr>
                <w:rFonts w:ascii="Times New Roman" w:hAnsi="Times New Roman" w:cs="Times New Roman"/>
              </w:rPr>
            </w:pPr>
            <w:r w:rsidRPr="003363F8">
              <w:rPr>
                <w:rFonts w:ascii="Times New Roman" w:hAnsi="Times New Roman" w:cs="Times New Roman"/>
                <w:b/>
              </w:rPr>
              <w:t xml:space="preserve">          ПОКУПАТЕЛЬ:</w:t>
            </w:r>
          </w:p>
        </w:tc>
      </w:tr>
    </w:tbl>
    <w:p w14:paraId="2B19EFD7" w14:textId="6F6F7E95" w:rsidR="00492ED6" w:rsidRDefault="00492ED6" w:rsidP="003363F8">
      <w:pPr>
        <w:widowControl w:val="0"/>
        <w:rPr>
          <w:rFonts w:ascii="Times New Roman" w:hAnsi="Times New Roman" w:cs="Times New Roman"/>
          <w:color w:val="000000"/>
          <w:lang w:val="ru-RU"/>
        </w:rPr>
      </w:pPr>
      <w:bookmarkStart w:id="0" w:name="_Hlk112429857"/>
    </w:p>
    <w:p w14:paraId="23580906" w14:textId="61DA9CA3" w:rsidR="00C531C3" w:rsidRDefault="00C531C3" w:rsidP="003363F8">
      <w:pPr>
        <w:widowControl w:val="0"/>
        <w:rPr>
          <w:rFonts w:ascii="Times New Roman" w:hAnsi="Times New Roman" w:cs="Times New Roman"/>
          <w:color w:val="000000"/>
          <w:lang w:val="ru-RU"/>
        </w:rPr>
      </w:pPr>
    </w:p>
    <w:p w14:paraId="1AB80950" w14:textId="77777777" w:rsidR="00C531C3" w:rsidRDefault="00C531C3" w:rsidP="003363F8">
      <w:pPr>
        <w:widowControl w:val="0"/>
        <w:rPr>
          <w:rFonts w:ascii="Times New Roman" w:hAnsi="Times New Roman" w:cs="Times New Roman"/>
          <w:color w:val="000000"/>
          <w:lang w:val="ru-RU"/>
        </w:rPr>
      </w:pPr>
    </w:p>
    <w:p w14:paraId="3F5BF3FF" w14:textId="3006FA3E" w:rsidR="00C531C3" w:rsidRDefault="00C531C3" w:rsidP="003363F8">
      <w:pPr>
        <w:widowControl w:val="0"/>
        <w:rPr>
          <w:rFonts w:ascii="Times New Roman" w:hAnsi="Times New Roman" w:cs="Times New Roman"/>
          <w:color w:val="000000"/>
          <w:lang w:val="ru-RU"/>
        </w:rPr>
      </w:pPr>
    </w:p>
    <w:p w14:paraId="16BADBD7" w14:textId="77777777" w:rsidR="00C531C3" w:rsidRPr="003363F8" w:rsidRDefault="00C531C3" w:rsidP="003363F8">
      <w:pPr>
        <w:widowControl w:val="0"/>
        <w:rPr>
          <w:rFonts w:ascii="Times New Roman" w:hAnsi="Times New Roman" w:cs="Times New Roman"/>
          <w:color w:val="000000"/>
          <w:lang w:val="ru-RU"/>
        </w:rPr>
      </w:pPr>
    </w:p>
    <w:p w14:paraId="78C7B5E7" w14:textId="1F20C7EC" w:rsidR="00F95C65" w:rsidRPr="003363F8" w:rsidRDefault="00492ED6" w:rsidP="003363F8">
      <w:pPr>
        <w:widowControl w:val="0"/>
        <w:rPr>
          <w:rFonts w:ascii="Times New Roman" w:hAnsi="Times New Roman" w:cs="Times New Roman"/>
          <w:color w:val="000000"/>
          <w:lang w:val="ru-RU"/>
        </w:rPr>
      </w:pPr>
      <w:r w:rsidRPr="003363F8">
        <w:rPr>
          <w:rFonts w:ascii="Times New Roman" w:hAnsi="Times New Roman" w:cs="Times New Roman"/>
          <w:color w:val="000000"/>
          <w:lang w:val="ru-RU"/>
        </w:rPr>
        <w:t>__________________/</w:t>
      </w:r>
      <w:r w:rsidR="003363F8" w:rsidRPr="003363F8">
        <w:rPr>
          <w:rFonts w:ascii="Times New Roman" w:hAnsi="Times New Roman" w:cs="Times New Roman"/>
        </w:rPr>
        <w:t xml:space="preserve"> </w:t>
      </w:r>
      <w:r w:rsidR="003363F8" w:rsidRPr="003363F8">
        <w:rPr>
          <w:rFonts w:ascii="Times New Roman" w:hAnsi="Times New Roman" w:cs="Times New Roman"/>
          <w:color w:val="000000"/>
          <w:lang w:val="ru-RU"/>
        </w:rPr>
        <w:t xml:space="preserve">Исаков Е.Ю. </w:t>
      </w:r>
      <w:proofErr w:type="gramStart"/>
      <w:r w:rsidRPr="003363F8">
        <w:rPr>
          <w:rFonts w:ascii="Times New Roman" w:hAnsi="Times New Roman" w:cs="Times New Roman"/>
          <w:color w:val="000000"/>
          <w:lang w:val="ru-RU"/>
        </w:rPr>
        <w:t xml:space="preserve">/  </w:t>
      </w:r>
      <w:r w:rsidRPr="003363F8">
        <w:rPr>
          <w:rFonts w:ascii="Times New Roman" w:hAnsi="Times New Roman" w:cs="Times New Roman"/>
          <w:color w:val="000000"/>
          <w:lang w:val="ru-RU"/>
        </w:rPr>
        <w:tab/>
      </w:r>
      <w:proofErr w:type="gramEnd"/>
      <w:r w:rsidRPr="003363F8">
        <w:rPr>
          <w:rFonts w:ascii="Times New Roman" w:hAnsi="Times New Roman" w:cs="Times New Roman"/>
          <w:color w:val="000000"/>
          <w:lang w:val="ru-RU"/>
        </w:rPr>
        <w:t xml:space="preserve">                                   __________________/___________/    </w:t>
      </w:r>
      <w:bookmarkEnd w:id="0"/>
    </w:p>
    <w:p w14:paraId="0CA8C0FF" w14:textId="77777777" w:rsidR="00D960F7" w:rsidRDefault="00D960F7" w:rsidP="00D960F7">
      <w:pPr>
        <w:rPr>
          <w:rFonts w:ascii="Times New Roman" w:hAnsi="Times New Roman" w:cs="Times New Roman"/>
          <w:b/>
          <w:color w:val="FF0000"/>
          <w:sz w:val="21"/>
          <w:szCs w:val="21"/>
          <w:lang w:val="ru-RU"/>
        </w:rPr>
      </w:pPr>
    </w:p>
    <w:p w14:paraId="27FDB8C2" w14:textId="77777777" w:rsidR="00C531C3" w:rsidRDefault="00C531C3" w:rsidP="00D960F7">
      <w:pPr>
        <w:rPr>
          <w:rFonts w:ascii="Times New Roman" w:hAnsi="Times New Roman" w:cs="Times New Roman"/>
          <w:b/>
          <w:color w:val="FF0000"/>
          <w:sz w:val="21"/>
          <w:szCs w:val="21"/>
          <w:lang w:val="ru-RU"/>
        </w:rPr>
      </w:pPr>
    </w:p>
    <w:p w14:paraId="2F42ED6B" w14:textId="13F137FE" w:rsidR="00D960F7" w:rsidRPr="00603784" w:rsidRDefault="00D960F7" w:rsidP="00D960F7">
      <w:pPr>
        <w:rPr>
          <w:rFonts w:ascii="Times New Roman" w:hAnsi="Times New Roman" w:cs="Times New Roman"/>
          <w:b/>
          <w:color w:val="FF0000"/>
          <w:sz w:val="21"/>
          <w:szCs w:val="21"/>
          <w:lang w:val="ru-RU"/>
        </w:rPr>
      </w:pPr>
      <w:r w:rsidRPr="00603784">
        <w:rPr>
          <w:rFonts w:ascii="Times New Roman" w:hAnsi="Times New Roman" w:cs="Times New Roman"/>
          <w:b/>
          <w:color w:val="FF0000"/>
          <w:sz w:val="21"/>
          <w:szCs w:val="21"/>
          <w:lang w:val="ru-RU"/>
        </w:rPr>
        <w:t>ВНИМАНИЕ:</w:t>
      </w:r>
    </w:p>
    <w:p w14:paraId="359ADC3E" w14:textId="77777777" w:rsidR="00D960F7" w:rsidRPr="00603784" w:rsidRDefault="00D960F7" w:rsidP="00D960F7">
      <w:pPr>
        <w:rPr>
          <w:rFonts w:ascii="Times New Roman" w:hAnsi="Times New Roman" w:cs="Times New Roman"/>
          <w:b/>
          <w:color w:val="FF0000"/>
          <w:sz w:val="21"/>
          <w:szCs w:val="21"/>
          <w:lang w:val="ru-RU"/>
        </w:rPr>
      </w:pPr>
      <w:r w:rsidRPr="00603784">
        <w:rPr>
          <w:rFonts w:ascii="Times New Roman" w:hAnsi="Times New Roman" w:cs="Times New Roman"/>
          <w:b/>
          <w:color w:val="FF0000"/>
          <w:sz w:val="21"/>
          <w:szCs w:val="21"/>
          <w:lang w:val="ru-RU"/>
        </w:rPr>
        <w:t>Данный проект является предварительной редакцией документа.</w:t>
      </w:r>
    </w:p>
    <w:p w14:paraId="10FFFD1C" w14:textId="77777777" w:rsidR="00D960F7" w:rsidRPr="00603784" w:rsidRDefault="00D960F7" w:rsidP="00D960F7">
      <w:pPr>
        <w:rPr>
          <w:rFonts w:ascii="Times New Roman" w:hAnsi="Times New Roman" w:cs="Times New Roman"/>
          <w:b/>
          <w:color w:val="FF0000"/>
          <w:sz w:val="21"/>
          <w:szCs w:val="21"/>
          <w:lang w:val="ru-RU"/>
        </w:rPr>
      </w:pPr>
      <w:r w:rsidRPr="00603784">
        <w:rPr>
          <w:rFonts w:ascii="Times New Roman" w:hAnsi="Times New Roman" w:cs="Times New Roman"/>
          <w:b/>
          <w:color w:val="FF0000"/>
          <w:sz w:val="21"/>
          <w:szCs w:val="21"/>
          <w:lang w:val="ru-RU"/>
        </w:rPr>
        <w:t>Окончательная редакция документа может быть составлена исключительно по итогам торгов в полном соответствии с действующим законодательством РФ.</w:t>
      </w:r>
    </w:p>
    <w:p w14:paraId="5DE6B282" w14:textId="77777777" w:rsidR="00F95C65" w:rsidRPr="003363F8" w:rsidRDefault="00F95C65" w:rsidP="003363F8">
      <w:pPr>
        <w:widowControl w:val="0"/>
        <w:rPr>
          <w:rFonts w:ascii="Times New Roman" w:hAnsi="Times New Roman" w:cs="Times New Roman"/>
          <w:color w:val="000000"/>
          <w:sz w:val="25"/>
          <w:szCs w:val="25"/>
          <w:lang w:val="ru-RU"/>
        </w:rPr>
      </w:pPr>
    </w:p>
    <w:p w14:paraId="561FB75E" w14:textId="52EB9CDE" w:rsidR="001C6027" w:rsidRPr="00CE36F4" w:rsidRDefault="001C6027" w:rsidP="004A46B4">
      <w:pPr>
        <w:pStyle w:val="24"/>
        <w:tabs>
          <w:tab w:val="left" w:pos="7740"/>
        </w:tabs>
        <w:spacing w:after="0"/>
        <w:ind w:left="-540" w:firstLine="1248"/>
      </w:pPr>
    </w:p>
    <w:sectPr w:rsidR="001C6027" w:rsidRPr="00CE36F4" w:rsidSect="00645EC6">
      <w:footerReference w:type="default" r:id="rId8"/>
      <w:type w:val="continuous"/>
      <w:pgSz w:w="11906" w:h="16838"/>
      <w:pgMar w:top="567" w:right="707" w:bottom="709"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1B70" w14:textId="77777777" w:rsidR="002B7D4C" w:rsidRDefault="002B7D4C" w:rsidP="007836CC">
      <w:r>
        <w:separator/>
      </w:r>
    </w:p>
  </w:endnote>
  <w:endnote w:type="continuationSeparator" w:id="0">
    <w:p w14:paraId="497EF43E" w14:textId="77777777" w:rsidR="002B7D4C" w:rsidRDefault="002B7D4C"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Arial">
    <w:altName w:val="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427845"/>
      <w:docPartObj>
        <w:docPartGallery w:val="Page Numbers (Bottom of Page)"/>
        <w:docPartUnique/>
      </w:docPartObj>
    </w:sdtPr>
    <w:sdtEndPr/>
    <w:sdtContent>
      <w:p w14:paraId="1A649EC3" w14:textId="45BB9FA9" w:rsidR="003363F8" w:rsidRDefault="003363F8">
        <w:pPr>
          <w:pStyle w:val="af7"/>
          <w:jc w:val="right"/>
        </w:pPr>
        <w:r>
          <w:fldChar w:fldCharType="begin"/>
        </w:r>
        <w:r>
          <w:instrText>PAGE   \* MERGEFORMAT</w:instrText>
        </w:r>
        <w:r>
          <w:fldChar w:fldCharType="separate"/>
        </w:r>
        <w:r w:rsidR="00E437F2" w:rsidRPr="00E437F2">
          <w:rPr>
            <w:noProof/>
            <w:lang w:val="ru-RU"/>
          </w:rPr>
          <w:t>1</w:t>
        </w:r>
        <w:r>
          <w:fldChar w:fldCharType="end"/>
        </w:r>
      </w:p>
    </w:sdtContent>
  </w:sdt>
  <w:p w14:paraId="483F20CB" w14:textId="77777777" w:rsidR="003363F8" w:rsidRDefault="003363F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2702" w14:textId="77777777" w:rsidR="002B7D4C" w:rsidRDefault="002B7D4C" w:rsidP="007836CC">
      <w:r>
        <w:separator/>
      </w:r>
    </w:p>
  </w:footnote>
  <w:footnote w:type="continuationSeparator" w:id="0">
    <w:p w14:paraId="1B38F95A" w14:textId="77777777" w:rsidR="002B7D4C" w:rsidRDefault="002B7D4C"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82A754C"/>
    <w:multiLevelType w:val="hybridMultilevel"/>
    <w:tmpl w:val="0FB4DB20"/>
    <w:lvl w:ilvl="0" w:tplc="2960C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9302F57"/>
    <w:multiLevelType w:val="hybridMultilevel"/>
    <w:tmpl w:val="BC42CBC6"/>
    <w:lvl w:ilvl="0" w:tplc="82EADB2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86127D"/>
    <w:multiLevelType w:val="hybridMultilevel"/>
    <w:tmpl w:val="ED9AF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E3AA0"/>
    <w:multiLevelType w:val="multilevel"/>
    <w:tmpl w:val="AABEB0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059DF"/>
    <w:multiLevelType w:val="hybridMultilevel"/>
    <w:tmpl w:val="3A262B1C"/>
    <w:lvl w:ilvl="0" w:tplc="38B02C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7A2725D"/>
    <w:multiLevelType w:val="multilevel"/>
    <w:tmpl w:val="97B69078"/>
    <w:lvl w:ilvl="0">
      <w:start w:val="1"/>
      <w:numFmt w:val="decimal"/>
      <w:lvlText w:val="%1."/>
      <w:lvlJc w:val="left"/>
      <w:pPr>
        <w:ind w:left="420" w:hanging="420"/>
      </w:pPr>
      <w:rPr>
        <w:rFonts w:hint="default"/>
        <w:b/>
        <w:color w:val="auto"/>
      </w:rPr>
    </w:lvl>
    <w:lvl w:ilvl="1">
      <w:start w:val="1"/>
      <w:numFmt w:val="decimal"/>
      <w:lvlText w:val="%1.%2."/>
      <w:lvlJc w:val="left"/>
      <w:pPr>
        <w:ind w:left="1287" w:hanging="720"/>
      </w:pPr>
      <w:rPr>
        <w:rFonts w:hint="default"/>
        <w:b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10C304E"/>
    <w:multiLevelType w:val="hybridMultilevel"/>
    <w:tmpl w:val="AB9E6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63770A9"/>
    <w:multiLevelType w:val="hybridMultilevel"/>
    <w:tmpl w:val="5AA8441C"/>
    <w:lvl w:ilvl="0" w:tplc="BFAE3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A28EE"/>
    <w:multiLevelType w:val="multilevel"/>
    <w:tmpl w:val="82207B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7" w15:restartNumberingAfterBreak="0">
    <w:nsid w:val="6356162F"/>
    <w:multiLevelType w:val="hybridMultilevel"/>
    <w:tmpl w:val="5B5AE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08576B"/>
    <w:multiLevelType w:val="multilevel"/>
    <w:tmpl w:val="A99E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E630863"/>
    <w:multiLevelType w:val="hybridMultilevel"/>
    <w:tmpl w:val="1BAE2634"/>
    <w:lvl w:ilvl="0" w:tplc="B2CCDE92">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21" w15:restartNumberingAfterBreak="0">
    <w:nsid w:val="7AD17C6C"/>
    <w:multiLevelType w:val="hybridMultilevel"/>
    <w:tmpl w:val="FC0844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5633208">
    <w:abstractNumId w:val="13"/>
  </w:num>
  <w:num w:numId="2" w16cid:durableId="2144695112">
    <w:abstractNumId w:val="20"/>
  </w:num>
  <w:num w:numId="3" w16cid:durableId="571086131">
    <w:abstractNumId w:val="16"/>
  </w:num>
  <w:num w:numId="4" w16cid:durableId="1587031605">
    <w:abstractNumId w:val="22"/>
  </w:num>
  <w:num w:numId="5" w16cid:durableId="791628842">
    <w:abstractNumId w:val="10"/>
  </w:num>
  <w:num w:numId="6" w16cid:durableId="63376061">
    <w:abstractNumId w:val="15"/>
  </w:num>
  <w:num w:numId="7" w16cid:durableId="689189292">
    <w:abstractNumId w:val="18"/>
  </w:num>
  <w:num w:numId="8" w16cid:durableId="1397555382">
    <w:abstractNumId w:val="19"/>
  </w:num>
  <w:num w:numId="9" w16cid:durableId="1824203446">
    <w:abstractNumId w:val="8"/>
  </w:num>
  <w:num w:numId="10" w16cid:durableId="1484077401">
    <w:abstractNumId w:val="11"/>
  </w:num>
  <w:num w:numId="11" w16cid:durableId="171576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9447258">
    <w:abstractNumId w:val="12"/>
  </w:num>
  <w:num w:numId="13" w16cid:durableId="260073326">
    <w:abstractNumId w:val="6"/>
  </w:num>
  <w:num w:numId="14" w16cid:durableId="2056733063">
    <w:abstractNumId w:val="9"/>
  </w:num>
  <w:num w:numId="15" w16cid:durableId="754939527">
    <w:abstractNumId w:val="5"/>
  </w:num>
  <w:num w:numId="16" w16cid:durableId="1707875426">
    <w:abstractNumId w:val="21"/>
  </w:num>
  <w:num w:numId="17" w16cid:durableId="1717505077">
    <w:abstractNumId w:val="17"/>
  </w:num>
  <w:num w:numId="18" w16cid:durableId="362557477">
    <w:abstractNumId w:val="7"/>
  </w:num>
  <w:num w:numId="19" w16cid:durableId="60812236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3D"/>
    <w:rsid w:val="000009D3"/>
    <w:rsid w:val="00001EA0"/>
    <w:rsid w:val="00001FD0"/>
    <w:rsid w:val="00004D99"/>
    <w:rsid w:val="00004E26"/>
    <w:rsid w:val="0000564D"/>
    <w:rsid w:val="000103D6"/>
    <w:rsid w:val="00010E11"/>
    <w:rsid w:val="00011714"/>
    <w:rsid w:val="00013061"/>
    <w:rsid w:val="000167C0"/>
    <w:rsid w:val="000169E2"/>
    <w:rsid w:val="00020964"/>
    <w:rsid w:val="00020F34"/>
    <w:rsid w:val="0002167D"/>
    <w:rsid w:val="00022173"/>
    <w:rsid w:val="00022933"/>
    <w:rsid w:val="000236D1"/>
    <w:rsid w:val="000246FD"/>
    <w:rsid w:val="00024EBC"/>
    <w:rsid w:val="000263EB"/>
    <w:rsid w:val="00027587"/>
    <w:rsid w:val="000317E1"/>
    <w:rsid w:val="00032EFF"/>
    <w:rsid w:val="00033D2F"/>
    <w:rsid w:val="00033F31"/>
    <w:rsid w:val="00034F0C"/>
    <w:rsid w:val="0003542A"/>
    <w:rsid w:val="0003578B"/>
    <w:rsid w:val="0003608B"/>
    <w:rsid w:val="00037C7C"/>
    <w:rsid w:val="00040846"/>
    <w:rsid w:val="00040CE1"/>
    <w:rsid w:val="0004158D"/>
    <w:rsid w:val="0004186C"/>
    <w:rsid w:val="00041B05"/>
    <w:rsid w:val="00041F1E"/>
    <w:rsid w:val="000420D5"/>
    <w:rsid w:val="00042DB3"/>
    <w:rsid w:val="0004462E"/>
    <w:rsid w:val="00044A72"/>
    <w:rsid w:val="00045835"/>
    <w:rsid w:val="000458A1"/>
    <w:rsid w:val="000461EE"/>
    <w:rsid w:val="0004673E"/>
    <w:rsid w:val="00046C17"/>
    <w:rsid w:val="000474F2"/>
    <w:rsid w:val="000500ED"/>
    <w:rsid w:val="00050CA2"/>
    <w:rsid w:val="000518D3"/>
    <w:rsid w:val="00051AB0"/>
    <w:rsid w:val="00054C27"/>
    <w:rsid w:val="000559C4"/>
    <w:rsid w:val="00055E81"/>
    <w:rsid w:val="00056844"/>
    <w:rsid w:val="000571DC"/>
    <w:rsid w:val="000576A8"/>
    <w:rsid w:val="000623F5"/>
    <w:rsid w:val="00062D1A"/>
    <w:rsid w:val="00062E3D"/>
    <w:rsid w:val="00063FDC"/>
    <w:rsid w:val="00070A5D"/>
    <w:rsid w:val="000713E6"/>
    <w:rsid w:val="00071D62"/>
    <w:rsid w:val="00072178"/>
    <w:rsid w:val="000755A0"/>
    <w:rsid w:val="0007667D"/>
    <w:rsid w:val="0008011B"/>
    <w:rsid w:val="00082A33"/>
    <w:rsid w:val="00082B7B"/>
    <w:rsid w:val="000836B1"/>
    <w:rsid w:val="00083AB9"/>
    <w:rsid w:val="00083E95"/>
    <w:rsid w:val="000851D0"/>
    <w:rsid w:val="0009008F"/>
    <w:rsid w:val="00090D63"/>
    <w:rsid w:val="000912B3"/>
    <w:rsid w:val="000918A9"/>
    <w:rsid w:val="0009213D"/>
    <w:rsid w:val="00092B31"/>
    <w:rsid w:val="00093E48"/>
    <w:rsid w:val="000951DA"/>
    <w:rsid w:val="0009760F"/>
    <w:rsid w:val="00097BE6"/>
    <w:rsid w:val="000A150D"/>
    <w:rsid w:val="000A153B"/>
    <w:rsid w:val="000A1D02"/>
    <w:rsid w:val="000A2FCE"/>
    <w:rsid w:val="000A3B67"/>
    <w:rsid w:val="000A3CF1"/>
    <w:rsid w:val="000A41DD"/>
    <w:rsid w:val="000A4544"/>
    <w:rsid w:val="000A547A"/>
    <w:rsid w:val="000A558B"/>
    <w:rsid w:val="000A68AB"/>
    <w:rsid w:val="000A73AB"/>
    <w:rsid w:val="000A74FA"/>
    <w:rsid w:val="000A78BE"/>
    <w:rsid w:val="000B01EA"/>
    <w:rsid w:val="000B0527"/>
    <w:rsid w:val="000B153B"/>
    <w:rsid w:val="000B177E"/>
    <w:rsid w:val="000B194A"/>
    <w:rsid w:val="000B295C"/>
    <w:rsid w:val="000B4B42"/>
    <w:rsid w:val="000B5163"/>
    <w:rsid w:val="000B62C5"/>
    <w:rsid w:val="000B7134"/>
    <w:rsid w:val="000B7BAD"/>
    <w:rsid w:val="000C13E4"/>
    <w:rsid w:val="000C1C3F"/>
    <w:rsid w:val="000C1FED"/>
    <w:rsid w:val="000C2E79"/>
    <w:rsid w:val="000C2E87"/>
    <w:rsid w:val="000C4135"/>
    <w:rsid w:val="000C4962"/>
    <w:rsid w:val="000C4A93"/>
    <w:rsid w:val="000C4EA9"/>
    <w:rsid w:val="000C4EC3"/>
    <w:rsid w:val="000C62AF"/>
    <w:rsid w:val="000D122C"/>
    <w:rsid w:val="000D1413"/>
    <w:rsid w:val="000D26A5"/>
    <w:rsid w:val="000D2DB1"/>
    <w:rsid w:val="000D3A6D"/>
    <w:rsid w:val="000D5B26"/>
    <w:rsid w:val="000D6B89"/>
    <w:rsid w:val="000E087E"/>
    <w:rsid w:val="000E0B63"/>
    <w:rsid w:val="000E1397"/>
    <w:rsid w:val="000E1402"/>
    <w:rsid w:val="000E146D"/>
    <w:rsid w:val="000E1DEA"/>
    <w:rsid w:val="000E1FE2"/>
    <w:rsid w:val="000E50B7"/>
    <w:rsid w:val="000E55CE"/>
    <w:rsid w:val="000E5AC3"/>
    <w:rsid w:val="000E735E"/>
    <w:rsid w:val="000E73DB"/>
    <w:rsid w:val="000E741C"/>
    <w:rsid w:val="000E7619"/>
    <w:rsid w:val="000E762D"/>
    <w:rsid w:val="000E77A8"/>
    <w:rsid w:val="000E7A75"/>
    <w:rsid w:val="000F2292"/>
    <w:rsid w:val="000F2FFA"/>
    <w:rsid w:val="000F3154"/>
    <w:rsid w:val="000F3366"/>
    <w:rsid w:val="000F38F2"/>
    <w:rsid w:val="000F3ED5"/>
    <w:rsid w:val="000F49B1"/>
    <w:rsid w:val="000F5109"/>
    <w:rsid w:val="00100F74"/>
    <w:rsid w:val="00101ED5"/>
    <w:rsid w:val="00103167"/>
    <w:rsid w:val="00107F51"/>
    <w:rsid w:val="00107F88"/>
    <w:rsid w:val="00112510"/>
    <w:rsid w:val="00112B10"/>
    <w:rsid w:val="001147C5"/>
    <w:rsid w:val="00114CA5"/>
    <w:rsid w:val="001154A1"/>
    <w:rsid w:val="0011562C"/>
    <w:rsid w:val="00115E01"/>
    <w:rsid w:val="00115E91"/>
    <w:rsid w:val="00116ACA"/>
    <w:rsid w:val="00120591"/>
    <w:rsid w:val="001211E8"/>
    <w:rsid w:val="001225AB"/>
    <w:rsid w:val="001226AD"/>
    <w:rsid w:val="00123564"/>
    <w:rsid w:val="00126E27"/>
    <w:rsid w:val="001300DD"/>
    <w:rsid w:val="001301B7"/>
    <w:rsid w:val="001303CE"/>
    <w:rsid w:val="00130A84"/>
    <w:rsid w:val="00130E96"/>
    <w:rsid w:val="00133A31"/>
    <w:rsid w:val="00133A6A"/>
    <w:rsid w:val="00135834"/>
    <w:rsid w:val="00135B52"/>
    <w:rsid w:val="00135C52"/>
    <w:rsid w:val="00135DCC"/>
    <w:rsid w:val="00136802"/>
    <w:rsid w:val="001403A3"/>
    <w:rsid w:val="00141F4A"/>
    <w:rsid w:val="001433FF"/>
    <w:rsid w:val="00144094"/>
    <w:rsid w:val="001440B9"/>
    <w:rsid w:val="0014462B"/>
    <w:rsid w:val="0014548A"/>
    <w:rsid w:val="00145553"/>
    <w:rsid w:val="00145DA9"/>
    <w:rsid w:val="001464FB"/>
    <w:rsid w:val="001465FE"/>
    <w:rsid w:val="00147102"/>
    <w:rsid w:val="001474E7"/>
    <w:rsid w:val="001517CE"/>
    <w:rsid w:val="001520FC"/>
    <w:rsid w:val="00152EE0"/>
    <w:rsid w:val="00152F1D"/>
    <w:rsid w:val="00155189"/>
    <w:rsid w:val="00157762"/>
    <w:rsid w:val="00160851"/>
    <w:rsid w:val="0016098C"/>
    <w:rsid w:val="0016247F"/>
    <w:rsid w:val="001627A4"/>
    <w:rsid w:val="0016507C"/>
    <w:rsid w:val="00165632"/>
    <w:rsid w:val="00167A88"/>
    <w:rsid w:val="001710C3"/>
    <w:rsid w:val="00172DAA"/>
    <w:rsid w:val="0017392A"/>
    <w:rsid w:val="00173EA6"/>
    <w:rsid w:val="00173FC0"/>
    <w:rsid w:val="00175AD6"/>
    <w:rsid w:val="0017613C"/>
    <w:rsid w:val="00177A5E"/>
    <w:rsid w:val="001821E1"/>
    <w:rsid w:val="00182AAD"/>
    <w:rsid w:val="0018487B"/>
    <w:rsid w:val="00185948"/>
    <w:rsid w:val="00185970"/>
    <w:rsid w:val="00185A41"/>
    <w:rsid w:val="00185C2C"/>
    <w:rsid w:val="0018740D"/>
    <w:rsid w:val="001875F4"/>
    <w:rsid w:val="0018795E"/>
    <w:rsid w:val="00190316"/>
    <w:rsid w:val="001925AE"/>
    <w:rsid w:val="0019260C"/>
    <w:rsid w:val="00192792"/>
    <w:rsid w:val="00192DF8"/>
    <w:rsid w:val="00193E46"/>
    <w:rsid w:val="001942E1"/>
    <w:rsid w:val="00196AC8"/>
    <w:rsid w:val="0019737E"/>
    <w:rsid w:val="0019775A"/>
    <w:rsid w:val="001A0D66"/>
    <w:rsid w:val="001A2707"/>
    <w:rsid w:val="001A2965"/>
    <w:rsid w:val="001A37F0"/>
    <w:rsid w:val="001A4DE3"/>
    <w:rsid w:val="001A507F"/>
    <w:rsid w:val="001A5366"/>
    <w:rsid w:val="001A6D80"/>
    <w:rsid w:val="001A76D7"/>
    <w:rsid w:val="001A7D96"/>
    <w:rsid w:val="001A7EAC"/>
    <w:rsid w:val="001A7F3C"/>
    <w:rsid w:val="001B0CC9"/>
    <w:rsid w:val="001B1335"/>
    <w:rsid w:val="001B2E22"/>
    <w:rsid w:val="001B2F52"/>
    <w:rsid w:val="001B376F"/>
    <w:rsid w:val="001B4638"/>
    <w:rsid w:val="001B5BB7"/>
    <w:rsid w:val="001B60E9"/>
    <w:rsid w:val="001B75CA"/>
    <w:rsid w:val="001C0B5D"/>
    <w:rsid w:val="001C1BE2"/>
    <w:rsid w:val="001C3600"/>
    <w:rsid w:val="001C391E"/>
    <w:rsid w:val="001C4470"/>
    <w:rsid w:val="001C4617"/>
    <w:rsid w:val="001C4AFF"/>
    <w:rsid w:val="001C4F16"/>
    <w:rsid w:val="001C5DD9"/>
    <w:rsid w:val="001C6027"/>
    <w:rsid w:val="001C6F12"/>
    <w:rsid w:val="001C74E5"/>
    <w:rsid w:val="001D0CA9"/>
    <w:rsid w:val="001D1141"/>
    <w:rsid w:val="001D149B"/>
    <w:rsid w:val="001D3638"/>
    <w:rsid w:val="001D3A95"/>
    <w:rsid w:val="001D576C"/>
    <w:rsid w:val="001D5788"/>
    <w:rsid w:val="001D5970"/>
    <w:rsid w:val="001D5B9E"/>
    <w:rsid w:val="001D6638"/>
    <w:rsid w:val="001D718A"/>
    <w:rsid w:val="001D7A55"/>
    <w:rsid w:val="001E085E"/>
    <w:rsid w:val="001E0E69"/>
    <w:rsid w:val="001E242B"/>
    <w:rsid w:val="001E2DED"/>
    <w:rsid w:val="001E6951"/>
    <w:rsid w:val="001F2906"/>
    <w:rsid w:val="001F4F67"/>
    <w:rsid w:val="001F5B27"/>
    <w:rsid w:val="001F61D0"/>
    <w:rsid w:val="001F6693"/>
    <w:rsid w:val="001F675C"/>
    <w:rsid w:val="001F6C3A"/>
    <w:rsid w:val="001F72A8"/>
    <w:rsid w:val="00200CFC"/>
    <w:rsid w:val="0020161F"/>
    <w:rsid w:val="0020170B"/>
    <w:rsid w:val="00201D6F"/>
    <w:rsid w:val="00202CFC"/>
    <w:rsid w:val="00202F7F"/>
    <w:rsid w:val="00203E96"/>
    <w:rsid w:val="0020607A"/>
    <w:rsid w:val="00206106"/>
    <w:rsid w:val="00207FA3"/>
    <w:rsid w:val="002104DC"/>
    <w:rsid w:val="00210E9E"/>
    <w:rsid w:val="00211331"/>
    <w:rsid w:val="00213397"/>
    <w:rsid w:val="00214ECC"/>
    <w:rsid w:val="00215256"/>
    <w:rsid w:val="00216A4B"/>
    <w:rsid w:val="00216C6A"/>
    <w:rsid w:val="00217C61"/>
    <w:rsid w:val="00217F5D"/>
    <w:rsid w:val="0022022E"/>
    <w:rsid w:val="00221CA2"/>
    <w:rsid w:val="00221F48"/>
    <w:rsid w:val="00222099"/>
    <w:rsid w:val="00222881"/>
    <w:rsid w:val="00223E9A"/>
    <w:rsid w:val="00223EB4"/>
    <w:rsid w:val="00226F2D"/>
    <w:rsid w:val="00227A76"/>
    <w:rsid w:val="00227CE6"/>
    <w:rsid w:val="00227FC6"/>
    <w:rsid w:val="002301B5"/>
    <w:rsid w:val="002302B2"/>
    <w:rsid w:val="002302D8"/>
    <w:rsid w:val="00230527"/>
    <w:rsid w:val="00231EDE"/>
    <w:rsid w:val="00234AFC"/>
    <w:rsid w:val="002373BB"/>
    <w:rsid w:val="00240606"/>
    <w:rsid w:val="00241A15"/>
    <w:rsid w:val="002421CE"/>
    <w:rsid w:val="0024264F"/>
    <w:rsid w:val="00242E68"/>
    <w:rsid w:val="00243937"/>
    <w:rsid w:val="00243C24"/>
    <w:rsid w:val="0024440A"/>
    <w:rsid w:val="002519BE"/>
    <w:rsid w:val="00253597"/>
    <w:rsid w:val="00254097"/>
    <w:rsid w:val="00255A2F"/>
    <w:rsid w:val="00255AD9"/>
    <w:rsid w:val="00256982"/>
    <w:rsid w:val="00256B56"/>
    <w:rsid w:val="00260253"/>
    <w:rsid w:val="00261C92"/>
    <w:rsid w:val="00262E5F"/>
    <w:rsid w:val="00263A48"/>
    <w:rsid w:val="002667BB"/>
    <w:rsid w:val="00266AA8"/>
    <w:rsid w:val="00267016"/>
    <w:rsid w:val="0026709E"/>
    <w:rsid w:val="00267D9D"/>
    <w:rsid w:val="0027053F"/>
    <w:rsid w:val="00271573"/>
    <w:rsid w:val="00271F59"/>
    <w:rsid w:val="002744F0"/>
    <w:rsid w:val="00277A23"/>
    <w:rsid w:val="00280E09"/>
    <w:rsid w:val="00281619"/>
    <w:rsid w:val="002819BB"/>
    <w:rsid w:val="00283FF0"/>
    <w:rsid w:val="0028451C"/>
    <w:rsid w:val="0029087B"/>
    <w:rsid w:val="00292E6A"/>
    <w:rsid w:val="00293529"/>
    <w:rsid w:val="0029699C"/>
    <w:rsid w:val="0029796A"/>
    <w:rsid w:val="00297F37"/>
    <w:rsid w:val="002A0126"/>
    <w:rsid w:val="002A037E"/>
    <w:rsid w:val="002A0ADD"/>
    <w:rsid w:val="002A2C10"/>
    <w:rsid w:val="002A3809"/>
    <w:rsid w:val="002A3B18"/>
    <w:rsid w:val="002A4290"/>
    <w:rsid w:val="002A4FFC"/>
    <w:rsid w:val="002A73F2"/>
    <w:rsid w:val="002A7E1D"/>
    <w:rsid w:val="002B3F52"/>
    <w:rsid w:val="002B6A85"/>
    <w:rsid w:val="002B74F0"/>
    <w:rsid w:val="002B7D4C"/>
    <w:rsid w:val="002C042A"/>
    <w:rsid w:val="002C0B50"/>
    <w:rsid w:val="002C0D18"/>
    <w:rsid w:val="002C0E58"/>
    <w:rsid w:val="002C1823"/>
    <w:rsid w:val="002C1A29"/>
    <w:rsid w:val="002C1E6F"/>
    <w:rsid w:val="002C4B82"/>
    <w:rsid w:val="002C4C08"/>
    <w:rsid w:val="002C4C56"/>
    <w:rsid w:val="002C4E82"/>
    <w:rsid w:val="002C5DAF"/>
    <w:rsid w:val="002C616D"/>
    <w:rsid w:val="002C632C"/>
    <w:rsid w:val="002D09D3"/>
    <w:rsid w:val="002D0BF5"/>
    <w:rsid w:val="002D0E76"/>
    <w:rsid w:val="002D3B93"/>
    <w:rsid w:val="002D46F8"/>
    <w:rsid w:val="002D57C1"/>
    <w:rsid w:val="002D6C79"/>
    <w:rsid w:val="002D792E"/>
    <w:rsid w:val="002E118B"/>
    <w:rsid w:val="002E187B"/>
    <w:rsid w:val="002E1A3E"/>
    <w:rsid w:val="002E385E"/>
    <w:rsid w:val="002E3A0C"/>
    <w:rsid w:val="002E501D"/>
    <w:rsid w:val="002E6E46"/>
    <w:rsid w:val="002F17CD"/>
    <w:rsid w:val="002F1D61"/>
    <w:rsid w:val="002F2A34"/>
    <w:rsid w:val="002F3D46"/>
    <w:rsid w:val="002F5966"/>
    <w:rsid w:val="002F5B57"/>
    <w:rsid w:val="002F643C"/>
    <w:rsid w:val="002F6ABD"/>
    <w:rsid w:val="002F7D28"/>
    <w:rsid w:val="003000FB"/>
    <w:rsid w:val="00300903"/>
    <w:rsid w:val="00300CEE"/>
    <w:rsid w:val="00301E4F"/>
    <w:rsid w:val="003024AC"/>
    <w:rsid w:val="00302A09"/>
    <w:rsid w:val="00303657"/>
    <w:rsid w:val="003038B7"/>
    <w:rsid w:val="003039AB"/>
    <w:rsid w:val="00305683"/>
    <w:rsid w:val="00305A42"/>
    <w:rsid w:val="00306092"/>
    <w:rsid w:val="00306546"/>
    <w:rsid w:val="00311815"/>
    <w:rsid w:val="00311A25"/>
    <w:rsid w:val="00311C46"/>
    <w:rsid w:val="003128B7"/>
    <w:rsid w:val="00314875"/>
    <w:rsid w:val="00315458"/>
    <w:rsid w:val="00320540"/>
    <w:rsid w:val="00321A3D"/>
    <w:rsid w:val="00321E30"/>
    <w:rsid w:val="00322ADE"/>
    <w:rsid w:val="00322D3A"/>
    <w:rsid w:val="0032301A"/>
    <w:rsid w:val="00324158"/>
    <w:rsid w:val="00324197"/>
    <w:rsid w:val="003248E6"/>
    <w:rsid w:val="0032516F"/>
    <w:rsid w:val="003260DA"/>
    <w:rsid w:val="003262F0"/>
    <w:rsid w:val="003272F7"/>
    <w:rsid w:val="00327637"/>
    <w:rsid w:val="00327C10"/>
    <w:rsid w:val="00330FDC"/>
    <w:rsid w:val="003317F6"/>
    <w:rsid w:val="0033349B"/>
    <w:rsid w:val="003334E3"/>
    <w:rsid w:val="00333977"/>
    <w:rsid w:val="00335399"/>
    <w:rsid w:val="00335628"/>
    <w:rsid w:val="003363F8"/>
    <w:rsid w:val="00336B18"/>
    <w:rsid w:val="003379B6"/>
    <w:rsid w:val="00337F09"/>
    <w:rsid w:val="00342947"/>
    <w:rsid w:val="003438F5"/>
    <w:rsid w:val="00346AFE"/>
    <w:rsid w:val="00347EE9"/>
    <w:rsid w:val="00347F26"/>
    <w:rsid w:val="0035089E"/>
    <w:rsid w:val="003521C3"/>
    <w:rsid w:val="00352CC8"/>
    <w:rsid w:val="00353840"/>
    <w:rsid w:val="00354A9C"/>
    <w:rsid w:val="0035571B"/>
    <w:rsid w:val="0035677F"/>
    <w:rsid w:val="003572FB"/>
    <w:rsid w:val="00357A5C"/>
    <w:rsid w:val="00360842"/>
    <w:rsid w:val="00361064"/>
    <w:rsid w:val="00361E80"/>
    <w:rsid w:val="00362A08"/>
    <w:rsid w:val="00362C66"/>
    <w:rsid w:val="003642A5"/>
    <w:rsid w:val="003648E2"/>
    <w:rsid w:val="00364A2C"/>
    <w:rsid w:val="00365135"/>
    <w:rsid w:val="00365C5A"/>
    <w:rsid w:val="00365E53"/>
    <w:rsid w:val="00371109"/>
    <w:rsid w:val="00371274"/>
    <w:rsid w:val="003716F6"/>
    <w:rsid w:val="00373AC7"/>
    <w:rsid w:val="00373FA7"/>
    <w:rsid w:val="003741D6"/>
    <w:rsid w:val="00374AE9"/>
    <w:rsid w:val="003751F0"/>
    <w:rsid w:val="00375647"/>
    <w:rsid w:val="003803E1"/>
    <w:rsid w:val="003807B7"/>
    <w:rsid w:val="00380876"/>
    <w:rsid w:val="00380E68"/>
    <w:rsid w:val="003810BC"/>
    <w:rsid w:val="00382FAE"/>
    <w:rsid w:val="0038384D"/>
    <w:rsid w:val="00383BC0"/>
    <w:rsid w:val="003854C5"/>
    <w:rsid w:val="0038707D"/>
    <w:rsid w:val="00387722"/>
    <w:rsid w:val="00387F6A"/>
    <w:rsid w:val="003904D6"/>
    <w:rsid w:val="0039188C"/>
    <w:rsid w:val="00392440"/>
    <w:rsid w:val="00393D57"/>
    <w:rsid w:val="00395E9A"/>
    <w:rsid w:val="003A09DB"/>
    <w:rsid w:val="003A0F2A"/>
    <w:rsid w:val="003A0F6D"/>
    <w:rsid w:val="003A16B9"/>
    <w:rsid w:val="003A290E"/>
    <w:rsid w:val="003A3948"/>
    <w:rsid w:val="003A3D61"/>
    <w:rsid w:val="003A3D89"/>
    <w:rsid w:val="003A5003"/>
    <w:rsid w:val="003A51EC"/>
    <w:rsid w:val="003A6295"/>
    <w:rsid w:val="003A6C52"/>
    <w:rsid w:val="003A7CB1"/>
    <w:rsid w:val="003A7E43"/>
    <w:rsid w:val="003A7F38"/>
    <w:rsid w:val="003B051D"/>
    <w:rsid w:val="003B1B92"/>
    <w:rsid w:val="003B1F99"/>
    <w:rsid w:val="003B2B56"/>
    <w:rsid w:val="003B4239"/>
    <w:rsid w:val="003B431E"/>
    <w:rsid w:val="003B612F"/>
    <w:rsid w:val="003C0A7D"/>
    <w:rsid w:val="003C29CA"/>
    <w:rsid w:val="003C5036"/>
    <w:rsid w:val="003C57F6"/>
    <w:rsid w:val="003C6309"/>
    <w:rsid w:val="003C673A"/>
    <w:rsid w:val="003C6BBA"/>
    <w:rsid w:val="003D1277"/>
    <w:rsid w:val="003D13EC"/>
    <w:rsid w:val="003D41A7"/>
    <w:rsid w:val="003D5056"/>
    <w:rsid w:val="003D6B8C"/>
    <w:rsid w:val="003D72E4"/>
    <w:rsid w:val="003E0430"/>
    <w:rsid w:val="003E0A61"/>
    <w:rsid w:val="003E31BF"/>
    <w:rsid w:val="003E4337"/>
    <w:rsid w:val="003E58E7"/>
    <w:rsid w:val="003E7951"/>
    <w:rsid w:val="003F0251"/>
    <w:rsid w:val="003F02BE"/>
    <w:rsid w:val="003F03F5"/>
    <w:rsid w:val="003F1C79"/>
    <w:rsid w:val="003F1E8A"/>
    <w:rsid w:val="003F2875"/>
    <w:rsid w:val="003F3992"/>
    <w:rsid w:val="003F41B8"/>
    <w:rsid w:val="003F49DF"/>
    <w:rsid w:val="003F4E75"/>
    <w:rsid w:val="003F5B59"/>
    <w:rsid w:val="003F6BB0"/>
    <w:rsid w:val="003F6FDB"/>
    <w:rsid w:val="00400564"/>
    <w:rsid w:val="00401A30"/>
    <w:rsid w:val="00402CC0"/>
    <w:rsid w:val="00402D29"/>
    <w:rsid w:val="00402D3C"/>
    <w:rsid w:val="0040309D"/>
    <w:rsid w:val="004048C1"/>
    <w:rsid w:val="00404B14"/>
    <w:rsid w:val="00405DC8"/>
    <w:rsid w:val="00406AE4"/>
    <w:rsid w:val="00407C82"/>
    <w:rsid w:val="00410A55"/>
    <w:rsid w:val="004116B5"/>
    <w:rsid w:val="00413B03"/>
    <w:rsid w:val="00414405"/>
    <w:rsid w:val="00414716"/>
    <w:rsid w:val="00415BAE"/>
    <w:rsid w:val="00416540"/>
    <w:rsid w:val="00416721"/>
    <w:rsid w:val="00417C07"/>
    <w:rsid w:val="00417F3B"/>
    <w:rsid w:val="00420055"/>
    <w:rsid w:val="004206F9"/>
    <w:rsid w:val="004219F7"/>
    <w:rsid w:val="00421BC7"/>
    <w:rsid w:val="00422E76"/>
    <w:rsid w:val="004231B4"/>
    <w:rsid w:val="0042338D"/>
    <w:rsid w:val="004238C4"/>
    <w:rsid w:val="00423A50"/>
    <w:rsid w:val="00423B68"/>
    <w:rsid w:val="00424890"/>
    <w:rsid w:val="004258D8"/>
    <w:rsid w:val="00425A14"/>
    <w:rsid w:val="00425B75"/>
    <w:rsid w:val="00426844"/>
    <w:rsid w:val="00427477"/>
    <w:rsid w:val="004303BB"/>
    <w:rsid w:val="00430853"/>
    <w:rsid w:val="00430C37"/>
    <w:rsid w:val="00431B85"/>
    <w:rsid w:val="00432389"/>
    <w:rsid w:val="00432C71"/>
    <w:rsid w:val="00433DA7"/>
    <w:rsid w:val="004353AF"/>
    <w:rsid w:val="00436651"/>
    <w:rsid w:val="004367A4"/>
    <w:rsid w:val="00440A19"/>
    <w:rsid w:val="00442769"/>
    <w:rsid w:val="00442BB6"/>
    <w:rsid w:val="00443A84"/>
    <w:rsid w:val="00444BEA"/>
    <w:rsid w:val="0044531F"/>
    <w:rsid w:val="004458C5"/>
    <w:rsid w:val="00452DED"/>
    <w:rsid w:val="004531A5"/>
    <w:rsid w:val="00453972"/>
    <w:rsid w:val="00453A8A"/>
    <w:rsid w:val="00453C87"/>
    <w:rsid w:val="00453D12"/>
    <w:rsid w:val="00454910"/>
    <w:rsid w:val="00454ECD"/>
    <w:rsid w:val="00457919"/>
    <w:rsid w:val="0046073A"/>
    <w:rsid w:val="00460799"/>
    <w:rsid w:val="00461397"/>
    <w:rsid w:val="00461D1B"/>
    <w:rsid w:val="004636B7"/>
    <w:rsid w:val="00463941"/>
    <w:rsid w:val="00463F25"/>
    <w:rsid w:val="00470157"/>
    <w:rsid w:val="0047088C"/>
    <w:rsid w:val="00470DD4"/>
    <w:rsid w:val="00472B4C"/>
    <w:rsid w:val="0047417F"/>
    <w:rsid w:val="00474E61"/>
    <w:rsid w:val="00475473"/>
    <w:rsid w:val="004762FD"/>
    <w:rsid w:val="0047630C"/>
    <w:rsid w:val="004806CA"/>
    <w:rsid w:val="00480AC5"/>
    <w:rsid w:val="00481987"/>
    <w:rsid w:val="00482D5B"/>
    <w:rsid w:val="00483770"/>
    <w:rsid w:val="00483DAB"/>
    <w:rsid w:val="00484A3C"/>
    <w:rsid w:val="00484AB9"/>
    <w:rsid w:val="00485CFD"/>
    <w:rsid w:val="0048688A"/>
    <w:rsid w:val="004879F6"/>
    <w:rsid w:val="00490C76"/>
    <w:rsid w:val="00492ED6"/>
    <w:rsid w:val="0049487C"/>
    <w:rsid w:val="0049501F"/>
    <w:rsid w:val="00495250"/>
    <w:rsid w:val="00495F18"/>
    <w:rsid w:val="004967C9"/>
    <w:rsid w:val="0049749D"/>
    <w:rsid w:val="004979DA"/>
    <w:rsid w:val="004A1E21"/>
    <w:rsid w:val="004A267E"/>
    <w:rsid w:val="004A467C"/>
    <w:rsid w:val="004A4694"/>
    <w:rsid w:val="004A46B4"/>
    <w:rsid w:val="004A5331"/>
    <w:rsid w:val="004A58F1"/>
    <w:rsid w:val="004A5FA3"/>
    <w:rsid w:val="004A63BF"/>
    <w:rsid w:val="004A6EF0"/>
    <w:rsid w:val="004B1670"/>
    <w:rsid w:val="004B3B7A"/>
    <w:rsid w:val="004B3CF7"/>
    <w:rsid w:val="004B3CF9"/>
    <w:rsid w:val="004B604E"/>
    <w:rsid w:val="004B64E1"/>
    <w:rsid w:val="004B6D52"/>
    <w:rsid w:val="004B7073"/>
    <w:rsid w:val="004B7951"/>
    <w:rsid w:val="004B7B3B"/>
    <w:rsid w:val="004C0709"/>
    <w:rsid w:val="004C0A2A"/>
    <w:rsid w:val="004C3937"/>
    <w:rsid w:val="004C3C95"/>
    <w:rsid w:val="004C4204"/>
    <w:rsid w:val="004C4F26"/>
    <w:rsid w:val="004C5C1C"/>
    <w:rsid w:val="004C5FF5"/>
    <w:rsid w:val="004C621D"/>
    <w:rsid w:val="004C77C2"/>
    <w:rsid w:val="004C7BEC"/>
    <w:rsid w:val="004D0003"/>
    <w:rsid w:val="004D04CF"/>
    <w:rsid w:val="004D0B01"/>
    <w:rsid w:val="004D28C2"/>
    <w:rsid w:val="004D2AEC"/>
    <w:rsid w:val="004D2D6C"/>
    <w:rsid w:val="004D30F2"/>
    <w:rsid w:val="004D314D"/>
    <w:rsid w:val="004D35D8"/>
    <w:rsid w:val="004D3DC3"/>
    <w:rsid w:val="004D4460"/>
    <w:rsid w:val="004D4696"/>
    <w:rsid w:val="004D4D25"/>
    <w:rsid w:val="004D5117"/>
    <w:rsid w:val="004D53C3"/>
    <w:rsid w:val="004D5D7C"/>
    <w:rsid w:val="004D66B2"/>
    <w:rsid w:val="004D6919"/>
    <w:rsid w:val="004E16DA"/>
    <w:rsid w:val="004E1D8B"/>
    <w:rsid w:val="004E1DCE"/>
    <w:rsid w:val="004E2F2D"/>
    <w:rsid w:val="004E363C"/>
    <w:rsid w:val="004E3A34"/>
    <w:rsid w:val="004E5249"/>
    <w:rsid w:val="004E6840"/>
    <w:rsid w:val="004E76AE"/>
    <w:rsid w:val="004E7C1F"/>
    <w:rsid w:val="004F0533"/>
    <w:rsid w:val="004F14F4"/>
    <w:rsid w:val="004F1626"/>
    <w:rsid w:val="004F165B"/>
    <w:rsid w:val="004F283B"/>
    <w:rsid w:val="004F3C2D"/>
    <w:rsid w:val="00501011"/>
    <w:rsid w:val="005015EC"/>
    <w:rsid w:val="00501887"/>
    <w:rsid w:val="00501BB8"/>
    <w:rsid w:val="00501DE6"/>
    <w:rsid w:val="00502749"/>
    <w:rsid w:val="00503546"/>
    <w:rsid w:val="005040B1"/>
    <w:rsid w:val="0050684B"/>
    <w:rsid w:val="00507772"/>
    <w:rsid w:val="00507E74"/>
    <w:rsid w:val="005115D0"/>
    <w:rsid w:val="00513393"/>
    <w:rsid w:val="00514082"/>
    <w:rsid w:val="005141A5"/>
    <w:rsid w:val="005167E1"/>
    <w:rsid w:val="00516B8C"/>
    <w:rsid w:val="0051725F"/>
    <w:rsid w:val="005178CB"/>
    <w:rsid w:val="00517FE7"/>
    <w:rsid w:val="00521219"/>
    <w:rsid w:val="00521366"/>
    <w:rsid w:val="00521CCB"/>
    <w:rsid w:val="00521CD0"/>
    <w:rsid w:val="00522422"/>
    <w:rsid w:val="00522A89"/>
    <w:rsid w:val="005231AA"/>
    <w:rsid w:val="00523D13"/>
    <w:rsid w:val="00524792"/>
    <w:rsid w:val="005250FC"/>
    <w:rsid w:val="005255E2"/>
    <w:rsid w:val="00525E06"/>
    <w:rsid w:val="00526405"/>
    <w:rsid w:val="00530E5B"/>
    <w:rsid w:val="0053205E"/>
    <w:rsid w:val="00532210"/>
    <w:rsid w:val="00532F2D"/>
    <w:rsid w:val="00533FDA"/>
    <w:rsid w:val="0053458B"/>
    <w:rsid w:val="00535861"/>
    <w:rsid w:val="00537123"/>
    <w:rsid w:val="0053738E"/>
    <w:rsid w:val="005375F6"/>
    <w:rsid w:val="005377C7"/>
    <w:rsid w:val="00537D5C"/>
    <w:rsid w:val="00540CFE"/>
    <w:rsid w:val="00540F1D"/>
    <w:rsid w:val="00541389"/>
    <w:rsid w:val="0054190B"/>
    <w:rsid w:val="005422BF"/>
    <w:rsid w:val="005425F1"/>
    <w:rsid w:val="00544E28"/>
    <w:rsid w:val="00544FA6"/>
    <w:rsid w:val="005472C5"/>
    <w:rsid w:val="005475A3"/>
    <w:rsid w:val="00547E8C"/>
    <w:rsid w:val="00547F9B"/>
    <w:rsid w:val="00550564"/>
    <w:rsid w:val="00552D20"/>
    <w:rsid w:val="00552D56"/>
    <w:rsid w:val="00554F0E"/>
    <w:rsid w:val="00555228"/>
    <w:rsid w:val="00555C15"/>
    <w:rsid w:val="00555F2D"/>
    <w:rsid w:val="00556A60"/>
    <w:rsid w:val="005574F6"/>
    <w:rsid w:val="0055760A"/>
    <w:rsid w:val="005576EA"/>
    <w:rsid w:val="005616C0"/>
    <w:rsid w:val="00562031"/>
    <w:rsid w:val="00562E23"/>
    <w:rsid w:val="005631C0"/>
    <w:rsid w:val="005632B8"/>
    <w:rsid w:val="00564EDC"/>
    <w:rsid w:val="0056542B"/>
    <w:rsid w:val="00565800"/>
    <w:rsid w:val="005662E3"/>
    <w:rsid w:val="0056663A"/>
    <w:rsid w:val="005678D6"/>
    <w:rsid w:val="00567BA0"/>
    <w:rsid w:val="00570182"/>
    <w:rsid w:val="005709C0"/>
    <w:rsid w:val="005710C0"/>
    <w:rsid w:val="0057116F"/>
    <w:rsid w:val="00575020"/>
    <w:rsid w:val="00575561"/>
    <w:rsid w:val="0057613B"/>
    <w:rsid w:val="00580024"/>
    <w:rsid w:val="005800C1"/>
    <w:rsid w:val="00581956"/>
    <w:rsid w:val="00583C03"/>
    <w:rsid w:val="005846A4"/>
    <w:rsid w:val="005858D6"/>
    <w:rsid w:val="00585940"/>
    <w:rsid w:val="00586327"/>
    <w:rsid w:val="00586E1F"/>
    <w:rsid w:val="00587F38"/>
    <w:rsid w:val="005903F8"/>
    <w:rsid w:val="00591968"/>
    <w:rsid w:val="00591C0A"/>
    <w:rsid w:val="00591CBE"/>
    <w:rsid w:val="00593EE7"/>
    <w:rsid w:val="0059482C"/>
    <w:rsid w:val="00595637"/>
    <w:rsid w:val="00596809"/>
    <w:rsid w:val="0059702E"/>
    <w:rsid w:val="00597EC2"/>
    <w:rsid w:val="005A0609"/>
    <w:rsid w:val="005A15A8"/>
    <w:rsid w:val="005A1B71"/>
    <w:rsid w:val="005A24B9"/>
    <w:rsid w:val="005A2506"/>
    <w:rsid w:val="005A2683"/>
    <w:rsid w:val="005A433D"/>
    <w:rsid w:val="005A4C36"/>
    <w:rsid w:val="005A4CA7"/>
    <w:rsid w:val="005A7684"/>
    <w:rsid w:val="005A7E9E"/>
    <w:rsid w:val="005B064E"/>
    <w:rsid w:val="005B29C1"/>
    <w:rsid w:val="005B3EEE"/>
    <w:rsid w:val="005B4659"/>
    <w:rsid w:val="005B5D09"/>
    <w:rsid w:val="005B6C2D"/>
    <w:rsid w:val="005B7BFE"/>
    <w:rsid w:val="005C10FB"/>
    <w:rsid w:val="005C38B5"/>
    <w:rsid w:val="005C45BC"/>
    <w:rsid w:val="005C46C6"/>
    <w:rsid w:val="005C506B"/>
    <w:rsid w:val="005C5897"/>
    <w:rsid w:val="005C58B4"/>
    <w:rsid w:val="005C6745"/>
    <w:rsid w:val="005D03AA"/>
    <w:rsid w:val="005D0D6F"/>
    <w:rsid w:val="005D21B5"/>
    <w:rsid w:val="005D34FF"/>
    <w:rsid w:val="005D4005"/>
    <w:rsid w:val="005D611E"/>
    <w:rsid w:val="005E0165"/>
    <w:rsid w:val="005E0178"/>
    <w:rsid w:val="005E1D83"/>
    <w:rsid w:val="005E23EC"/>
    <w:rsid w:val="005E4AC5"/>
    <w:rsid w:val="005E4FFD"/>
    <w:rsid w:val="005E6C8D"/>
    <w:rsid w:val="005F0F26"/>
    <w:rsid w:val="005F1815"/>
    <w:rsid w:val="005F2046"/>
    <w:rsid w:val="005F32F6"/>
    <w:rsid w:val="005F53F8"/>
    <w:rsid w:val="005F6F3F"/>
    <w:rsid w:val="005F745F"/>
    <w:rsid w:val="005F7E25"/>
    <w:rsid w:val="00602412"/>
    <w:rsid w:val="00602AC8"/>
    <w:rsid w:val="006034F7"/>
    <w:rsid w:val="00603784"/>
    <w:rsid w:val="006040F9"/>
    <w:rsid w:val="00604600"/>
    <w:rsid w:val="00604D85"/>
    <w:rsid w:val="006052C8"/>
    <w:rsid w:val="0060554A"/>
    <w:rsid w:val="00605ACC"/>
    <w:rsid w:val="00605C1B"/>
    <w:rsid w:val="006069C1"/>
    <w:rsid w:val="006074D8"/>
    <w:rsid w:val="00607569"/>
    <w:rsid w:val="00611100"/>
    <w:rsid w:val="00611420"/>
    <w:rsid w:val="00611FB7"/>
    <w:rsid w:val="00612532"/>
    <w:rsid w:val="00613001"/>
    <w:rsid w:val="0061488F"/>
    <w:rsid w:val="00615045"/>
    <w:rsid w:val="00615290"/>
    <w:rsid w:val="006152FA"/>
    <w:rsid w:val="00615A4D"/>
    <w:rsid w:val="00617326"/>
    <w:rsid w:val="00617CE5"/>
    <w:rsid w:val="00617F36"/>
    <w:rsid w:val="00620AFD"/>
    <w:rsid w:val="006219EB"/>
    <w:rsid w:val="0062211C"/>
    <w:rsid w:val="00622166"/>
    <w:rsid w:val="006232F8"/>
    <w:rsid w:val="006241A3"/>
    <w:rsid w:val="00625301"/>
    <w:rsid w:val="00625951"/>
    <w:rsid w:val="00626A13"/>
    <w:rsid w:val="00626DB8"/>
    <w:rsid w:val="00630553"/>
    <w:rsid w:val="0063294A"/>
    <w:rsid w:val="00632F19"/>
    <w:rsid w:val="006342ED"/>
    <w:rsid w:val="0063489B"/>
    <w:rsid w:val="00635154"/>
    <w:rsid w:val="0063788C"/>
    <w:rsid w:val="006379D5"/>
    <w:rsid w:val="006427B0"/>
    <w:rsid w:val="00644F48"/>
    <w:rsid w:val="00645EC6"/>
    <w:rsid w:val="00646B04"/>
    <w:rsid w:val="0064712C"/>
    <w:rsid w:val="00650BBF"/>
    <w:rsid w:val="00651D17"/>
    <w:rsid w:val="00652801"/>
    <w:rsid w:val="00652E2D"/>
    <w:rsid w:val="0065351F"/>
    <w:rsid w:val="0065382D"/>
    <w:rsid w:val="00654899"/>
    <w:rsid w:val="00656E25"/>
    <w:rsid w:val="0065730A"/>
    <w:rsid w:val="006573BE"/>
    <w:rsid w:val="00657DDD"/>
    <w:rsid w:val="006607EF"/>
    <w:rsid w:val="00660855"/>
    <w:rsid w:val="00660DC8"/>
    <w:rsid w:val="00661DF7"/>
    <w:rsid w:val="006655DD"/>
    <w:rsid w:val="006663E9"/>
    <w:rsid w:val="00666620"/>
    <w:rsid w:val="006674AB"/>
    <w:rsid w:val="00667CD0"/>
    <w:rsid w:val="0067036D"/>
    <w:rsid w:val="006723FB"/>
    <w:rsid w:val="006724A3"/>
    <w:rsid w:val="00674B47"/>
    <w:rsid w:val="00677AD1"/>
    <w:rsid w:val="00680DAA"/>
    <w:rsid w:val="00681325"/>
    <w:rsid w:val="006816E6"/>
    <w:rsid w:val="00683B2D"/>
    <w:rsid w:val="00684188"/>
    <w:rsid w:val="006848F7"/>
    <w:rsid w:val="00684B29"/>
    <w:rsid w:val="006854C3"/>
    <w:rsid w:val="0068696C"/>
    <w:rsid w:val="00687B86"/>
    <w:rsid w:val="006905B9"/>
    <w:rsid w:val="00690B01"/>
    <w:rsid w:val="00690FD5"/>
    <w:rsid w:val="006949B4"/>
    <w:rsid w:val="006956AB"/>
    <w:rsid w:val="00695AA6"/>
    <w:rsid w:val="00697528"/>
    <w:rsid w:val="006A1184"/>
    <w:rsid w:val="006A147C"/>
    <w:rsid w:val="006A2FAF"/>
    <w:rsid w:val="006A4755"/>
    <w:rsid w:val="006A6756"/>
    <w:rsid w:val="006B0A47"/>
    <w:rsid w:val="006B0A94"/>
    <w:rsid w:val="006B0B3E"/>
    <w:rsid w:val="006B1AB9"/>
    <w:rsid w:val="006B3161"/>
    <w:rsid w:val="006B4219"/>
    <w:rsid w:val="006B4B2F"/>
    <w:rsid w:val="006B6653"/>
    <w:rsid w:val="006B69F3"/>
    <w:rsid w:val="006B727C"/>
    <w:rsid w:val="006B7B73"/>
    <w:rsid w:val="006C0539"/>
    <w:rsid w:val="006C0C98"/>
    <w:rsid w:val="006C12F9"/>
    <w:rsid w:val="006C1541"/>
    <w:rsid w:val="006C217B"/>
    <w:rsid w:val="006C43B4"/>
    <w:rsid w:val="006C489C"/>
    <w:rsid w:val="006C5F0E"/>
    <w:rsid w:val="006C622A"/>
    <w:rsid w:val="006C665C"/>
    <w:rsid w:val="006C6FDE"/>
    <w:rsid w:val="006D0A2C"/>
    <w:rsid w:val="006D0E85"/>
    <w:rsid w:val="006D117A"/>
    <w:rsid w:val="006D2332"/>
    <w:rsid w:val="006D3D44"/>
    <w:rsid w:val="006D4286"/>
    <w:rsid w:val="006D4C8C"/>
    <w:rsid w:val="006D4CDE"/>
    <w:rsid w:val="006D7A34"/>
    <w:rsid w:val="006D7FE8"/>
    <w:rsid w:val="006E19C4"/>
    <w:rsid w:val="006E1D3B"/>
    <w:rsid w:val="006E2425"/>
    <w:rsid w:val="006E2BD2"/>
    <w:rsid w:val="006E2DEA"/>
    <w:rsid w:val="006E37F3"/>
    <w:rsid w:val="006E4A01"/>
    <w:rsid w:val="006E65A8"/>
    <w:rsid w:val="006E78CA"/>
    <w:rsid w:val="006E7942"/>
    <w:rsid w:val="006F228F"/>
    <w:rsid w:val="006F2CF7"/>
    <w:rsid w:val="006F58CC"/>
    <w:rsid w:val="006F6DD8"/>
    <w:rsid w:val="006F7876"/>
    <w:rsid w:val="006F7933"/>
    <w:rsid w:val="00700DE8"/>
    <w:rsid w:val="0070106A"/>
    <w:rsid w:val="0070247A"/>
    <w:rsid w:val="00702DC3"/>
    <w:rsid w:val="007048DF"/>
    <w:rsid w:val="00704A53"/>
    <w:rsid w:val="00705900"/>
    <w:rsid w:val="00706125"/>
    <w:rsid w:val="00706281"/>
    <w:rsid w:val="007068C7"/>
    <w:rsid w:val="00706D34"/>
    <w:rsid w:val="00706ECA"/>
    <w:rsid w:val="00713C2B"/>
    <w:rsid w:val="00714DA4"/>
    <w:rsid w:val="0071591D"/>
    <w:rsid w:val="007166BF"/>
    <w:rsid w:val="00716E88"/>
    <w:rsid w:val="00720DDF"/>
    <w:rsid w:val="00722187"/>
    <w:rsid w:val="00725393"/>
    <w:rsid w:val="00725C77"/>
    <w:rsid w:val="00727746"/>
    <w:rsid w:val="00730F06"/>
    <w:rsid w:val="0073107C"/>
    <w:rsid w:val="00731327"/>
    <w:rsid w:val="007323F5"/>
    <w:rsid w:val="007327CF"/>
    <w:rsid w:val="00733DFB"/>
    <w:rsid w:val="00734C79"/>
    <w:rsid w:val="00736A51"/>
    <w:rsid w:val="00737896"/>
    <w:rsid w:val="0074006E"/>
    <w:rsid w:val="00740210"/>
    <w:rsid w:val="007402B2"/>
    <w:rsid w:val="007417A9"/>
    <w:rsid w:val="0074238F"/>
    <w:rsid w:val="007425CC"/>
    <w:rsid w:val="00743556"/>
    <w:rsid w:val="00743927"/>
    <w:rsid w:val="0074422D"/>
    <w:rsid w:val="007465DE"/>
    <w:rsid w:val="007478EB"/>
    <w:rsid w:val="00751F8A"/>
    <w:rsid w:val="007522A2"/>
    <w:rsid w:val="00752631"/>
    <w:rsid w:val="00754352"/>
    <w:rsid w:val="00754780"/>
    <w:rsid w:val="007548D9"/>
    <w:rsid w:val="00754E3E"/>
    <w:rsid w:val="00756213"/>
    <w:rsid w:val="007568DB"/>
    <w:rsid w:val="00757565"/>
    <w:rsid w:val="00760BC9"/>
    <w:rsid w:val="00761D6B"/>
    <w:rsid w:val="00761FE4"/>
    <w:rsid w:val="00762799"/>
    <w:rsid w:val="007645DA"/>
    <w:rsid w:val="00764C62"/>
    <w:rsid w:val="00765CCC"/>
    <w:rsid w:val="00765D38"/>
    <w:rsid w:val="007671EC"/>
    <w:rsid w:val="0076741A"/>
    <w:rsid w:val="0076795F"/>
    <w:rsid w:val="007707E0"/>
    <w:rsid w:val="007720A2"/>
    <w:rsid w:val="0077226A"/>
    <w:rsid w:val="00773966"/>
    <w:rsid w:val="00774472"/>
    <w:rsid w:val="00774959"/>
    <w:rsid w:val="007749F7"/>
    <w:rsid w:val="00775EA0"/>
    <w:rsid w:val="0077641F"/>
    <w:rsid w:val="00776908"/>
    <w:rsid w:val="0077756B"/>
    <w:rsid w:val="00781509"/>
    <w:rsid w:val="007832D0"/>
    <w:rsid w:val="007835A6"/>
    <w:rsid w:val="007836CC"/>
    <w:rsid w:val="00790CF1"/>
    <w:rsid w:val="0079101D"/>
    <w:rsid w:val="0079139C"/>
    <w:rsid w:val="0079222B"/>
    <w:rsid w:val="00792B00"/>
    <w:rsid w:val="007933C8"/>
    <w:rsid w:val="007937BF"/>
    <w:rsid w:val="00793AE9"/>
    <w:rsid w:val="00793D19"/>
    <w:rsid w:val="0079400F"/>
    <w:rsid w:val="00795936"/>
    <w:rsid w:val="00795C66"/>
    <w:rsid w:val="007969B9"/>
    <w:rsid w:val="007971C1"/>
    <w:rsid w:val="0079781D"/>
    <w:rsid w:val="007A00A9"/>
    <w:rsid w:val="007A03CB"/>
    <w:rsid w:val="007A299D"/>
    <w:rsid w:val="007A2E22"/>
    <w:rsid w:val="007A330C"/>
    <w:rsid w:val="007A3F36"/>
    <w:rsid w:val="007A6AF4"/>
    <w:rsid w:val="007A7604"/>
    <w:rsid w:val="007B1CB4"/>
    <w:rsid w:val="007B2083"/>
    <w:rsid w:val="007B3734"/>
    <w:rsid w:val="007B591C"/>
    <w:rsid w:val="007B5D6E"/>
    <w:rsid w:val="007B6073"/>
    <w:rsid w:val="007B6529"/>
    <w:rsid w:val="007C0037"/>
    <w:rsid w:val="007C097B"/>
    <w:rsid w:val="007C1360"/>
    <w:rsid w:val="007C3A27"/>
    <w:rsid w:val="007C5282"/>
    <w:rsid w:val="007C5D48"/>
    <w:rsid w:val="007C668E"/>
    <w:rsid w:val="007C6BF1"/>
    <w:rsid w:val="007C7CD5"/>
    <w:rsid w:val="007D08FC"/>
    <w:rsid w:val="007D106C"/>
    <w:rsid w:val="007D34D1"/>
    <w:rsid w:val="007D3975"/>
    <w:rsid w:val="007D3978"/>
    <w:rsid w:val="007D3B57"/>
    <w:rsid w:val="007D3B81"/>
    <w:rsid w:val="007E142F"/>
    <w:rsid w:val="007E156A"/>
    <w:rsid w:val="007E4D11"/>
    <w:rsid w:val="007E6AAC"/>
    <w:rsid w:val="007E738B"/>
    <w:rsid w:val="007F04B5"/>
    <w:rsid w:val="007F18DF"/>
    <w:rsid w:val="007F341C"/>
    <w:rsid w:val="007F3557"/>
    <w:rsid w:val="007F3776"/>
    <w:rsid w:val="007F3CE1"/>
    <w:rsid w:val="007F6129"/>
    <w:rsid w:val="007F6AD2"/>
    <w:rsid w:val="007F6F89"/>
    <w:rsid w:val="007F7629"/>
    <w:rsid w:val="008006EF"/>
    <w:rsid w:val="00802AA5"/>
    <w:rsid w:val="008035A8"/>
    <w:rsid w:val="00804C7F"/>
    <w:rsid w:val="00805320"/>
    <w:rsid w:val="008054D4"/>
    <w:rsid w:val="008068F6"/>
    <w:rsid w:val="00807E35"/>
    <w:rsid w:val="00810F9C"/>
    <w:rsid w:val="00812E62"/>
    <w:rsid w:val="008132B4"/>
    <w:rsid w:val="008138F3"/>
    <w:rsid w:val="00813976"/>
    <w:rsid w:val="008141AB"/>
    <w:rsid w:val="00815C36"/>
    <w:rsid w:val="00815DD0"/>
    <w:rsid w:val="008178AA"/>
    <w:rsid w:val="00817C92"/>
    <w:rsid w:val="0082011F"/>
    <w:rsid w:val="00821495"/>
    <w:rsid w:val="00821D28"/>
    <w:rsid w:val="00823772"/>
    <w:rsid w:val="00824F7E"/>
    <w:rsid w:val="00824F85"/>
    <w:rsid w:val="0082531A"/>
    <w:rsid w:val="008256AD"/>
    <w:rsid w:val="0082726B"/>
    <w:rsid w:val="00827B96"/>
    <w:rsid w:val="00827DD3"/>
    <w:rsid w:val="0083267D"/>
    <w:rsid w:val="00832E22"/>
    <w:rsid w:val="008333F4"/>
    <w:rsid w:val="008338B3"/>
    <w:rsid w:val="0083401C"/>
    <w:rsid w:val="00834A2E"/>
    <w:rsid w:val="00835685"/>
    <w:rsid w:val="00840283"/>
    <w:rsid w:val="00840BCC"/>
    <w:rsid w:val="00841481"/>
    <w:rsid w:val="0084154E"/>
    <w:rsid w:val="00841623"/>
    <w:rsid w:val="0084317B"/>
    <w:rsid w:val="0084412E"/>
    <w:rsid w:val="00844B2D"/>
    <w:rsid w:val="00844E59"/>
    <w:rsid w:val="00845075"/>
    <w:rsid w:val="00845404"/>
    <w:rsid w:val="0085128E"/>
    <w:rsid w:val="008529E9"/>
    <w:rsid w:val="00852BAC"/>
    <w:rsid w:val="008551EF"/>
    <w:rsid w:val="008553B5"/>
    <w:rsid w:val="00855A6E"/>
    <w:rsid w:val="00855FD0"/>
    <w:rsid w:val="008566AF"/>
    <w:rsid w:val="008575DC"/>
    <w:rsid w:val="008576A6"/>
    <w:rsid w:val="0086123D"/>
    <w:rsid w:val="0086282B"/>
    <w:rsid w:val="008636CD"/>
    <w:rsid w:val="00863D59"/>
    <w:rsid w:val="008640F7"/>
    <w:rsid w:val="008645F0"/>
    <w:rsid w:val="0086703D"/>
    <w:rsid w:val="008679F0"/>
    <w:rsid w:val="0087166B"/>
    <w:rsid w:val="00871B6A"/>
    <w:rsid w:val="00873A4E"/>
    <w:rsid w:val="008750DD"/>
    <w:rsid w:val="00875650"/>
    <w:rsid w:val="00875816"/>
    <w:rsid w:val="008759C0"/>
    <w:rsid w:val="008771AB"/>
    <w:rsid w:val="00877DB8"/>
    <w:rsid w:val="00880F2A"/>
    <w:rsid w:val="00881841"/>
    <w:rsid w:val="008819C6"/>
    <w:rsid w:val="00883228"/>
    <w:rsid w:val="0088374D"/>
    <w:rsid w:val="00885C20"/>
    <w:rsid w:val="00885EB8"/>
    <w:rsid w:val="00886B7E"/>
    <w:rsid w:val="00892293"/>
    <w:rsid w:val="008937B6"/>
    <w:rsid w:val="0089449B"/>
    <w:rsid w:val="00897374"/>
    <w:rsid w:val="008A1396"/>
    <w:rsid w:val="008A39E6"/>
    <w:rsid w:val="008A3DE5"/>
    <w:rsid w:val="008A4002"/>
    <w:rsid w:val="008A6A9B"/>
    <w:rsid w:val="008A7845"/>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57E5"/>
    <w:rsid w:val="008C5B5E"/>
    <w:rsid w:val="008C680B"/>
    <w:rsid w:val="008C75BF"/>
    <w:rsid w:val="008D17A1"/>
    <w:rsid w:val="008D201E"/>
    <w:rsid w:val="008D27BF"/>
    <w:rsid w:val="008D3288"/>
    <w:rsid w:val="008D3B22"/>
    <w:rsid w:val="008D4BB3"/>
    <w:rsid w:val="008D4F45"/>
    <w:rsid w:val="008D69A2"/>
    <w:rsid w:val="008D7510"/>
    <w:rsid w:val="008D77C5"/>
    <w:rsid w:val="008E0369"/>
    <w:rsid w:val="008E0E92"/>
    <w:rsid w:val="008E30F4"/>
    <w:rsid w:val="008E3C74"/>
    <w:rsid w:val="008E4181"/>
    <w:rsid w:val="008E4632"/>
    <w:rsid w:val="008E6A61"/>
    <w:rsid w:val="008E71EE"/>
    <w:rsid w:val="008F0DAC"/>
    <w:rsid w:val="008F3B9C"/>
    <w:rsid w:val="008F5721"/>
    <w:rsid w:val="008F6DE5"/>
    <w:rsid w:val="008F7D5E"/>
    <w:rsid w:val="00901120"/>
    <w:rsid w:val="00901D61"/>
    <w:rsid w:val="00904600"/>
    <w:rsid w:val="00905931"/>
    <w:rsid w:val="00906662"/>
    <w:rsid w:val="00906E48"/>
    <w:rsid w:val="00906FB8"/>
    <w:rsid w:val="00907B97"/>
    <w:rsid w:val="00907E4F"/>
    <w:rsid w:val="00907FDF"/>
    <w:rsid w:val="0091015A"/>
    <w:rsid w:val="009105A7"/>
    <w:rsid w:val="00911DF5"/>
    <w:rsid w:val="0091270D"/>
    <w:rsid w:val="009127F2"/>
    <w:rsid w:val="00912E8A"/>
    <w:rsid w:val="00913DBB"/>
    <w:rsid w:val="00914DF1"/>
    <w:rsid w:val="00915BA1"/>
    <w:rsid w:val="00915E92"/>
    <w:rsid w:val="00916C65"/>
    <w:rsid w:val="00916ED1"/>
    <w:rsid w:val="009171C2"/>
    <w:rsid w:val="009175D9"/>
    <w:rsid w:val="00917C84"/>
    <w:rsid w:val="00920781"/>
    <w:rsid w:val="009211C8"/>
    <w:rsid w:val="009218AA"/>
    <w:rsid w:val="009218B9"/>
    <w:rsid w:val="0092357A"/>
    <w:rsid w:val="0092420C"/>
    <w:rsid w:val="009250A2"/>
    <w:rsid w:val="00925CB0"/>
    <w:rsid w:val="00925E58"/>
    <w:rsid w:val="009279E7"/>
    <w:rsid w:val="00930499"/>
    <w:rsid w:val="00930FD6"/>
    <w:rsid w:val="009321AA"/>
    <w:rsid w:val="0093288F"/>
    <w:rsid w:val="00934BD3"/>
    <w:rsid w:val="00934BDD"/>
    <w:rsid w:val="00934C3F"/>
    <w:rsid w:val="00936CA3"/>
    <w:rsid w:val="00937120"/>
    <w:rsid w:val="0093776A"/>
    <w:rsid w:val="009377C8"/>
    <w:rsid w:val="0093796B"/>
    <w:rsid w:val="00941867"/>
    <w:rsid w:val="00941F94"/>
    <w:rsid w:val="00943769"/>
    <w:rsid w:val="009450C1"/>
    <w:rsid w:val="00945883"/>
    <w:rsid w:val="00945A9C"/>
    <w:rsid w:val="009467A6"/>
    <w:rsid w:val="0094767E"/>
    <w:rsid w:val="00947729"/>
    <w:rsid w:val="00947766"/>
    <w:rsid w:val="00947827"/>
    <w:rsid w:val="00947966"/>
    <w:rsid w:val="00950006"/>
    <w:rsid w:val="0095103D"/>
    <w:rsid w:val="00951C8F"/>
    <w:rsid w:val="00952074"/>
    <w:rsid w:val="009521DA"/>
    <w:rsid w:val="00952ACA"/>
    <w:rsid w:val="00954396"/>
    <w:rsid w:val="00955542"/>
    <w:rsid w:val="00955E62"/>
    <w:rsid w:val="0095616F"/>
    <w:rsid w:val="0095770B"/>
    <w:rsid w:val="00962B26"/>
    <w:rsid w:val="00962DF8"/>
    <w:rsid w:val="009631BC"/>
    <w:rsid w:val="00964282"/>
    <w:rsid w:val="00964CD0"/>
    <w:rsid w:val="00964F5F"/>
    <w:rsid w:val="00965894"/>
    <w:rsid w:val="00965A1B"/>
    <w:rsid w:val="009668B3"/>
    <w:rsid w:val="00970323"/>
    <w:rsid w:val="009709A7"/>
    <w:rsid w:val="00970F15"/>
    <w:rsid w:val="00972432"/>
    <w:rsid w:val="00972B2E"/>
    <w:rsid w:val="00973095"/>
    <w:rsid w:val="0097372F"/>
    <w:rsid w:val="009738CD"/>
    <w:rsid w:val="009747B5"/>
    <w:rsid w:val="00980444"/>
    <w:rsid w:val="0098128E"/>
    <w:rsid w:val="0098191E"/>
    <w:rsid w:val="00982649"/>
    <w:rsid w:val="00982BEF"/>
    <w:rsid w:val="0098324E"/>
    <w:rsid w:val="00984C1E"/>
    <w:rsid w:val="0098690B"/>
    <w:rsid w:val="00991629"/>
    <w:rsid w:val="00991AE4"/>
    <w:rsid w:val="00992F5D"/>
    <w:rsid w:val="00995394"/>
    <w:rsid w:val="0099556F"/>
    <w:rsid w:val="0099637A"/>
    <w:rsid w:val="00997B62"/>
    <w:rsid w:val="009A0C3E"/>
    <w:rsid w:val="009A27D0"/>
    <w:rsid w:val="009A6D70"/>
    <w:rsid w:val="009B0548"/>
    <w:rsid w:val="009B0D60"/>
    <w:rsid w:val="009B18A2"/>
    <w:rsid w:val="009B1B69"/>
    <w:rsid w:val="009B25FC"/>
    <w:rsid w:val="009B2716"/>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5E7B"/>
    <w:rsid w:val="009C6009"/>
    <w:rsid w:val="009C7835"/>
    <w:rsid w:val="009C7FDD"/>
    <w:rsid w:val="009D0576"/>
    <w:rsid w:val="009D321D"/>
    <w:rsid w:val="009D3325"/>
    <w:rsid w:val="009D3773"/>
    <w:rsid w:val="009D3C34"/>
    <w:rsid w:val="009D4011"/>
    <w:rsid w:val="009D40A1"/>
    <w:rsid w:val="009D4152"/>
    <w:rsid w:val="009D4446"/>
    <w:rsid w:val="009D4532"/>
    <w:rsid w:val="009D6193"/>
    <w:rsid w:val="009D6204"/>
    <w:rsid w:val="009E1619"/>
    <w:rsid w:val="009E31B5"/>
    <w:rsid w:val="009E3374"/>
    <w:rsid w:val="009E3645"/>
    <w:rsid w:val="009E4331"/>
    <w:rsid w:val="009E47DA"/>
    <w:rsid w:val="009E4ED5"/>
    <w:rsid w:val="009E522A"/>
    <w:rsid w:val="009E5431"/>
    <w:rsid w:val="009E5793"/>
    <w:rsid w:val="009E67F1"/>
    <w:rsid w:val="009E6ABC"/>
    <w:rsid w:val="009F1827"/>
    <w:rsid w:val="009F18C4"/>
    <w:rsid w:val="009F313A"/>
    <w:rsid w:val="009F3A5E"/>
    <w:rsid w:val="009F3B60"/>
    <w:rsid w:val="009F660D"/>
    <w:rsid w:val="009F707D"/>
    <w:rsid w:val="009F7951"/>
    <w:rsid w:val="00A00561"/>
    <w:rsid w:val="00A013E9"/>
    <w:rsid w:val="00A02459"/>
    <w:rsid w:val="00A03397"/>
    <w:rsid w:val="00A03FA5"/>
    <w:rsid w:val="00A05145"/>
    <w:rsid w:val="00A05890"/>
    <w:rsid w:val="00A05967"/>
    <w:rsid w:val="00A06A02"/>
    <w:rsid w:val="00A11696"/>
    <w:rsid w:val="00A117EB"/>
    <w:rsid w:val="00A11CC8"/>
    <w:rsid w:val="00A125D4"/>
    <w:rsid w:val="00A12BB2"/>
    <w:rsid w:val="00A14391"/>
    <w:rsid w:val="00A16DBB"/>
    <w:rsid w:val="00A17639"/>
    <w:rsid w:val="00A210AD"/>
    <w:rsid w:val="00A2252C"/>
    <w:rsid w:val="00A23424"/>
    <w:rsid w:val="00A24B97"/>
    <w:rsid w:val="00A25BEA"/>
    <w:rsid w:val="00A26158"/>
    <w:rsid w:val="00A2657D"/>
    <w:rsid w:val="00A31C3A"/>
    <w:rsid w:val="00A3208F"/>
    <w:rsid w:val="00A332AF"/>
    <w:rsid w:val="00A34D0B"/>
    <w:rsid w:val="00A3645B"/>
    <w:rsid w:val="00A36807"/>
    <w:rsid w:val="00A36908"/>
    <w:rsid w:val="00A37A54"/>
    <w:rsid w:val="00A41354"/>
    <w:rsid w:val="00A435B1"/>
    <w:rsid w:val="00A446CA"/>
    <w:rsid w:val="00A47FC6"/>
    <w:rsid w:val="00A53E9F"/>
    <w:rsid w:val="00A54BB9"/>
    <w:rsid w:val="00A56A13"/>
    <w:rsid w:val="00A57F4C"/>
    <w:rsid w:val="00A61269"/>
    <w:rsid w:val="00A61C9A"/>
    <w:rsid w:val="00A61DB1"/>
    <w:rsid w:val="00A62597"/>
    <w:rsid w:val="00A63BCF"/>
    <w:rsid w:val="00A675B9"/>
    <w:rsid w:val="00A67977"/>
    <w:rsid w:val="00A7083F"/>
    <w:rsid w:val="00A71066"/>
    <w:rsid w:val="00A71DFA"/>
    <w:rsid w:val="00A71F53"/>
    <w:rsid w:val="00A723BC"/>
    <w:rsid w:val="00A73090"/>
    <w:rsid w:val="00A73A67"/>
    <w:rsid w:val="00A73CF1"/>
    <w:rsid w:val="00A73F4F"/>
    <w:rsid w:val="00A76ADF"/>
    <w:rsid w:val="00A76EBB"/>
    <w:rsid w:val="00A80CD7"/>
    <w:rsid w:val="00A80DFA"/>
    <w:rsid w:val="00A8279D"/>
    <w:rsid w:val="00A83828"/>
    <w:rsid w:val="00A83D95"/>
    <w:rsid w:val="00A86318"/>
    <w:rsid w:val="00A8699C"/>
    <w:rsid w:val="00A87458"/>
    <w:rsid w:val="00A9075C"/>
    <w:rsid w:val="00A90F93"/>
    <w:rsid w:val="00A923BB"/>
    <w:rsid w:val="00A9242C"/>
    <w:rsid w:val="00A92C0A"/>
    <w:rsid w:val="00A944BC"/>
    <w:rsid w:val="00A94BFE"/>
    <w:rsid w:val="00A94E4E"/>
    <w:rsid w:val="00A9667A"/>
    <w:rsid w:val="00AA04B0"/>
    <w:rsid w:val="00AA1284"/>
    <w:rsid w:val="00AA1B6C"/>
    <w:rsid w:val="00AA266A"/>
    <w:rsid w:val="00AA3566"/>
    <w:rsid w:val="00AA3D92"/>
    <w:rsid w:val="00AB0E23"/>
    <w:rsid w:val="00AB139F"/>
    <w:rsid w:val="00AB1995"/>
    <w:rsid w:val="00AB1B6F"/>
    <w:rsid w:val="00AB2C74"/>
    <w:rsid w:val="00AB2D48"/>
    <w:rsid w:val="00AB3D76"/>
    <w:rsid w:val="00AB4ED5"/>
    <w:rsid w:val="00AB58B5"/>
    <w:rsid w:val="00AB65EF"/>
    <w:rsid w:val="00AB697D"/>
    <w:rsid w:val="00AB6E52"/>
    <w:rsid w:val="00AB6EDD"/>
    <w:rsid w:val="00AB7FA5"/>
    <w:rsid w:val="00AC08F8"/>
    <w:rsid w:val="00AC0F53"/>
    <w:rsid w:val="00AC1F1A"/>
    <w:rsid w:val="00AC41D2"/>
    <w:rsid w:val="00AC4685"/>
    <w:rsid w:val="00AC4758"/>
    <w:rsid w:val="00AC76C1"/>
    <w:rsid w:val="00AC7DB7"/>
    <w:rsid w:val="00AD2899"/>
    <w:rsid w:val="00AD30CA"/>
    <w:rsid w:val="00AD5BA0"/>
    <w:rsid w:val="00AD5F70"/>
    <w:rsid w:val="00AD5F98"/>
    <w:rsid w:val="00AD7DA0"/>
    <w:rsid w:val="00AE26B9"/>
    <w:rsid w:val="00AE2D70"/>
    <w:rsid w:val="00AE3DCD"/>
    <w:rsid w:val="00AE527E"/>
    <w:rsid w:val="00AE6AC3"/>
    <w:rsid w:val="00AE75FD"/>
    <w:rsid w:val="00AF01E0"/>
    <w:rsid w:val="00AF0450"/>
    <w:rsid w:val="00AF08DF"/>
    <w:rsid w:val="00AF1479"/>
    <w:rsid w:val="00AF1904"/>
    <w:rsid w:val="00AF5049"/>
    <w:rsid w:val="00AF5F6F"/>
    <w:rsid w:val="00AF6276"/>
    <w:rsid w:val="00AF689A"/>
    <w:rsid w:val="00AF6E1D"/>
    <w:rsid w:val="00AF777A"/>
    <w:rsid w:val="00B00A58"/>
    <w:rsid w:val="00B02B99"/>
    <w:rsid w:val="00B033EE"/>
    <w:rsid w:val="00B03EF2"/>
    <w:rsid w:val="00B0429A"/>
    <w:rsid w:val="00B06C40"/>
    <w:rsid w:val="00B06D1B"/>
    <w:rsid w:val="00B07A89"/>
    <w:rsid w:val="00B10073"/>
    <w:rsid w:val="00B120C5"/>
    <w:rsid w:val="00B129D5"/>
    <w:rsid w:val="00B154D5"/>
    <w:rsid w:val="00B155C5"/>
    <w:rsid w:val="00B1646E"/>
    <w:rsid w:val="00B166C1"/>
    <w:rsid w:val="00B17EB4"/>
    <w:rsid w:val="00B20A69"/>
    <w:rsid w:val="00B211A5"/>
    <w:rsid w:val="00B21616"/>
    <w:rsid w:val="00B22226"/>
    <w:rsid w:val="00B2238E"/>
    <w:rsid w:val="00B224A6"/>
    <w:rsid w:val="00B23B26"/>
    <w:rsid w:val="00B25F35"/>
    <w:rsid w:val="00B26AF1"/>
    <w:rsid w:val="00B273E4"/>
    <w:rsid w:val="00B27C0D"/>
    <w:rsid w:val="00B27F78"/>
    <w:rsid w:val="00B3028E"/>
    <w:rsid w:val="00B30B61"/>
    <w:rsid w:val="00B3134D"/>
    <w:rsid w:val="00B32CF8"/>
    <w:rsid w:val="00B33155"/>
    <w:rsid w:val="00B356F0"/>
    <w:rsid w:val="00B35BF2"/>
    <w:rsid w:val="00B35F95"/>
    <w:rsid w:val="00B40958"/>
    <w:rsid w:val="00B40F3B"/>
    <w:rsid w:val="00B4268D"/>
    <w:rsid w:val="00B44CE5"/>
    <w:rsid w:val="00B45BAA"/>
    <w:rsid w:val="00B465AA"/>
    <w:rsid w:val="00B5432F"/>
    <w:rsid w:val="00B54C24"/>
    <w:rsid w:val="00B54F87"/>
    <w:rsid w:val="00B54FFD"/>
    <w:rsid w:val="00B55534"/>
    <w:rsid w:val="00B5588E"/>
    <w:rsid w:val="00B55D42"/>
    <w:rsid w:val="00B61EA6"/>
    <w:rsid w:val="00B62C89"/>
    <w:rsid w:val="00B635A8"/>
    <w:rsid w:val="00B6392E"/>
    <w:rsid w:val="00B65432"/>
    <w:rsid w:val="00B6556F"/>
    <w:rsid w:val="00B6567D"/>
    <w:rsid w:val="00B66E29"/>
    <w:rsid w:val="00B671ED"/>
    <w:rsid w:val="00B671F7"/>
    <w:rsid w:val="00B67F45"/>
    <w:rsid w:val="00B67FD8"/>
    <w:rsid w:val="00B70ACE"/>
    <w:rsid w:val="00B71426"/>
    <w:rsid w:val="00B74CFA"/>
    <w:rsid w:val="00B753E6"/>
    <w:rsid w:val="00B75792"/>
    <w:rsid w:val="00B806E0"/>
    <w:rsid w:val="00B833B9"/>
    <w:rsid w:val="00B84F1F"/>
    <w:rsid w:val="00B85AC9"/>
    <w:rsid w:val="00B8778E"/>
    <w:rsid w:val="00B87F0C"/>
    <w:rsid w:val="00B919F8"/>
    <w:rsid w:val="00B94782"/>
    <w:rsid w:val="00B966CC"/>
    <w:rsid w:val="00BA027F"/>
    <w:rsid w:val="00BA0792"/>
    <w:rsid w:val="00BA2427"/>
    <w:rsid w:val="00BA2F0F"/>
    <w:rsid w:val="00BA3928"/>
    <w:rsid w:val="00BA3ADD"/>
    <w:rsid w:val="00BA3E9C"/>
    <w:rsid w:val="00BA4139"/>
    <w:rsid w:val="00BA48C3"/>
    <w:rsid w:val="00BA5077"/>
    <w:rsid w:val="00BA60A0"/>
    <w:rsid w:val="00BA64B9"/>
    <w:rsid w:val="00BA7BA0"/>
    <w:rsid w:val="00BA7D21"/>
    <w:rsid w:val="00BB1743"/>
    <w:rsid w:val="00BB29A9"/>
    <w:rsid w:val="00BB2C12"/>
    <w:rsid w:val="00BB3E4B"/>
    <w:rsid w:val="00BB6A57"/>
    <w:rsid w:val="00BB6DCC"/>
    <w:rsid w:val="00BB7E6A"/>
    <w:rsid w:val="00BC0D23"/>
    <w:rsid w:val="00BC2B8D"/>
    <w:rsid w:val="00BC3017"/>
    <w:rsid w:val="00BC3057"/>
    <w:rsid w:val="00BC3DA5"/>
    <w:rsid w:val="00BC3F23"/>
    <w:rsid w:val="00BC4F9B"/>
    <w:rsid w:val="00BC5A9D"/>
    <w:rsid w:val="00BD089E"/>
    <w:rsid w:val="00BD14EB"/>
    <w:rsid w:val="00BD1FF4"/>
    <w:rsid w:val="00BD2229"/>
    <w:rsid w:val="00BD2363"/>
    <w:rsid w:val="00BD28BE"/>
    <w:rsid w:val="00BD4898"/>
    <w:rsid w:val="00BD55C6"/>
    <w:rsid w:val="00BD5AC5"/>
    <w:rsid w:val="00BD68F3"/>
    <w:rsid w:val="00BD6E7C"/>
    <w:rsid w:val="00BD6EF2"/>
    <w:rsid w:val="00BE0457"/>
    <w:rsid w:val="00BE0B92"/>
    <w:rsid w:val="00BE1434"/>
    <w:rsid w:val="00BE1E76"/>
    <w:rsid w:val="00BE2691"/>
    <w:rsid w:val="00BE3DB8"/>
    <w:rsid w:val="00BE41DD"/>
    <w:rsid w:val="00BE4307"/>
    <w:rsid w:val="00BE44A4"/>
    <w:rsid w:val="00BE5463"/>
    <w:rsid w:val="00BE63AA"/>
    <w:rsid w:val="00BF00D8"/>
    <w:rsid w:val="00BF0654"/>
    <w:rsid w:val="00BF0C5B"/>
    <w:rsid w:val="00BF1748"/>
    <w:rsid w:val="00BF183B"/>
    <w:rsid w:val="00BF188F"/>
    <w:rsid w:val="00BF1933"/>
    <w:rsid w:val="00BF24C9"/>
    <w:rsid w:val="00BF2771"/>
    <w:rsid w:val="00BF2BDF"/>
    <w:rsid w:val="00BF369E"/>
    <w:rsid w:val="00BF41B1"/>
    <w:rsid w:val="00C011BA"/>
    <w:rsid w:val="00C01D54"/>
    <w:rsid w:val="00C02564"/>
    <w:rsid w:val="00C02AF5"/>
    <w:rsid w:val="00C033BE"/>
    <w:rsid w:val="00C05B3D"/>
    <w:rsid w:val="00C0651C"/>
    <w:rsid w:val="00C07CA2"/>
    <w:rsid w:val="00C110E1"/>
    <w:rsid w:val="00C11121"/>
    <w:rsid w:val="00C112A0"/>
    <w:rsid w:val="00C1137C"/>
    <w:rsid w:val="00C12F86"/>
    <w:rsid w:val="00C12FE4"/>
    <w:rsid w:val="00C13683"/>
    <w:rsid w:val="00C14451"/>
    <w:rsid w:val="00C14559"/>
    <w:rsid w:val="00C15949"/>
    <w:rsid w:val="00C161F9"/>
    <w:rsid w:val="00C17B90"/>
    <w:rsid w:val="00C201FD"/>
    <w:rsid w:val="00C21568"/>
    <w:rsid w:val="00C23A4A"/>
    <w:rsid w:val="00C2486B"/>
    <w:rsid w:val="00C25178"/>
    <w:rsid w:val="00C26732"/>
    <w:rsid w:val="00C269BC"/>
    <w:rsid w:val="00C27354"/>
    <w:rsid w:val="00C2789F"/>
    <w:rsid w:val="00C3033B"/>
    <w:rsid w:val="00C30614"/>
    <w:rsid w:val="00C30EF8"/>
    <w:rsid w:val="00C310C1"/>
    <w:rsid w:val="00C3130E"/>
    <w:rsid w:val="00C318BA"/>
    <w:rsid w:val="00C32FA9"/>
    <w:rsid w:val="00C33BD6"/>
    <w:rsid w:val="00C35C2E"/>
    <w:rsid w:val="00C40D6C"/>
    <w:rsid w:val="00C42188"/>
    <w:rsid w:val="00C425EB"/>
    <w:rsid w:val="00C45762"/>
    <w:rsid w:val="00C46686"/>
    <w:rsid w:val="00C4688D"/>
    <w:rsid w:val="00C47794"/>
    <w:rsid w:val="00C47CF4"/>
    <w:rsid w:val="00C50ED6"/>
    <w:rsid w:val="00C51DC8"/>
    <w:rsid w:val="00C52E0F"/>
    <w:rsid w:val="00C53151"/>
    <w:rsid w:val="00C531C3"/>
    <w:rsid w:val="00C54331"/>
    <w:rsid w:val="00C545C6"/>
    <w:rsid w:val="00C55C20"/>
    <w:rsid w:val="00C561D3"/>
    <w:rsid w:val="00C573F1"/>
    <w:rsid w:val="00C57844"/>
    <w:rsid w:val="00C578AC"/>
    <w:rsid w:val="00C60823"/>
    <w:rsid w:val="00C610E4"/>
    <w:rsid w:val="00C61BB3"/>
    <w:rsid w:val="00C62086"/>
    <w:rsid w:val="00C6311B"/>
    <w:rsid w:val="00C63E48"/>
    <w:rsid w:val="00C645E5"/>
    <w:rsid w:val="00C64BA0"/>
    <w:rsid w:val="00C64FD1"/>
    <w:rsid w:val="00C66292"/>
    <w:rsid w:val="00C66760"/>
    <w:rsid w:val="00C71C8A"/>
    <w:rsid w:val="00C72177"/>
    <w:rsid w:val="00C722CE"/>
    <w:rsid w:val="00C72344"/>
    <w:rsid w:val="00C7402F"/>
    <w:rsid w:val="00C741B8"/>
    <w:rsid w:val="00C7468C"/>
    <w:rsid w:val="00C74D53"/>
    <w:rsid w:val="00C757F9"/>
    <w:rsid w:val="00C75F90"/>
    <w:rsid w:val="00C7787F"/>
    <w:rsid w:val="00C81E33"/>
    <w:rsid w:val="00C82E18"/>
    <w:rsid w:val="00C82FAB"/>
    <w:rsid w:val="00C8323C"/>
    <w:rsid w:val="00C86EE5"/>
    <w:rsid w:val="00C87C4C"/>
    <w:rsid w:val="00C912C1"/>
    <w:rsid w:val="00C91865"/>
    <w:rsid w:val="00C92D40"/>
    <w:rsid w:val="00C937B3"/>
    <w:rsid w:val="00C93D11"/>
    <w:rsid w:val="00C94988"/>
    <w:rsid w:val="00C954A4"/>
    <w:rsid w:val="00C95697"/>
    <w:rsid w:val="00C9637D"/>
    <w:rsid w:val="00C96BD6"/>
    <w:rsid w:val="00CA75F3"/>
    <w:rsid w:val="00CB0250"/>
    <w:rsid w:val="00CB27FB"/>
    <w:rsid w:val="00CB3571"/>
    <w:rsid w:val="00CB4814"/>
    <w:rsid w:val="00CB6523"/>
    <w:rsid w:val="00CB6E82"/>
    <w:rsid w:val="00CC020F"/>
    <w:rsid w:val="00CC0E0C"/>
    <w:rsid w:val="00CC1337"/>
    <w:rsid w:val="00CC247C"/>
    <w:rsid w:val="00CC295D"/>
    <w:rsid w:val="00CC2DD0"/>
    <w:rsid w:val="00CC2F85"/>
    <w:rsid w:val="00CC30A8"/>
    <w:rsid w:val="00CC3598"/>
    <w:rsid w:val="00CC4868"/>
    <w:rsid w:val="00CC48C4"/>
    <w:rsid w:val="00CC54B3"/>
    <w:rsid w:val="00CC57C4"/>
    <w:rsid w:val="00CC5879"/>
    <w:rsid w:val="00CC6855"/>
    <w:rsid w:val="00CC720D"/>
    <w:rsid w:val="00CC7FF7"/>
    <w:rsid w:val="00CD0BE5"/>
    <w:rsid w:val="00CD11F4"/>
    <w:rsid w:val="00CD2C8C"/>
    <w:rsid w:val="00CD4958"/>
    <w:rsid w:val="00CD5D42"/>
    <w:rsid w:val="00CD6041"/>
    <w:rsid w:val="00CD61A0"/>
    <w:rsid w:val="00CD6BB5"/>
    <w:rsid w:val="00CD6C1F"/>
    <w:rsid w:val="00CD6F8C"/>
    <w:rsid w:val="00CE0001"/>
    <w:rsid w:val="00CE0527"/>
    <w:rsid w:val="00CE0D2F"/>
    <w:rsid w:val="00CE154A"/>
    <w:rsid w:val="00CE16C4"/>
    <w:rsid w:val="00CE196D"/>
    <w:rsid w:val="00CE1FCA"/>
    <w:rsid w:val="00CE32AC"/>
    <w:rsid w:val="00CE36F4"/>
    <w:rsid w:val="00CE444B"/>
    <w:rsid w:val="00CE50E7"/>
    <w:rsid w:val="00CE5ABF"/>
    <w:rsid w:val="00CE6BEA"/>
    <w:rsid w:val="00CF108C"/>
    <w:rsid w:val="00CF6399"/>
    <w:rsid w:val="00CF75DE"/>
    <w:rsid w:val="00D00AD9"/>
    <w:rsid w:val="00D0209C"/>
    <w:rsid w:val="00D02482"/>
    <w:rsid w:val="00D02572"/>
    <w:rsid w:val="00D02BCE"/>
    <w:rsid w:val="00D03C68"/>
    <w:rsid w:val="00D04A78"/>
    <w:rsid w:val="00D05EE1"/>
    <w:rsid w:val="00D06647"/>
    <w:rsid w:val="00D06A65"/>
    <w:rsid w:val="00D06EB6"/>
    <w:rsid w:val="00D0750D"/>
    <w:rsid w:val="00D12794"/>
    <w:rsid w:val="00D12B5B"/>
    <w:rsid w:val="00D134C9"/>
    <w:rsid w:val="00D14339"/>
    <w:rsid w:val="00D155E0"/>
    <w:rsid w:val="00D15FA4"/>
    <w:rsid w:val="00D1626F"/>
    <w:rsid w:val="00D169AB"/>
    <w:rsid w:val="00D17686"/>
    <w:rsid w:val="00D215A1"/>
    <w:rsid w:val="00D22C79"/>
    <w:rsid w:val="00D22CD4"/>
    <w:rsid w:val="00D24B28"/>
    <w:rsid w:val="00D25747"/>
    <w:rsid w:val="00D2687F"/>
    <w:rsid w:val="00D272C6"/>
    <w:rsid w:val="00D3054F"/>
    <w:rsid w:val="00D313AE"/>
    <w:rsid w:val="00D32E80"/>
    <w:rsid w:val="00D341B1"/>
    <w:rsid w:val="00D355B9"/>
    <w:rsid w:val="00D37BC8"/>
    <w:rsid w:val="00D37FA5"/>
    <w:rsid w:val="00D42608"/>
    <w:rsid w:val="00D4269B"/>
    <w:rsid w:val="00D43D2E"/>
    <w:rsid w:val="00D444D1"/>
    <w:rsid w:val="00D44BC2"/>
    <w:rsid w:val="00D45CAC"/>
    <w:rsid w:val="00D525DD"/>
    <w:rsid w:val="00D53582"/>
    <w:rsid w:val="00D53B37"/>
    <w:rsid w:val="00D53B6E"/>
    <w:rsid w:val="00D5400C"/>
    <w:rsid w:val="00D55044"/>
    <w:rsid w:val="00D55491"/>
    <w:rsid w:val="00D55BFC"/>
    <w:rsid w:val="00D56D27"/>
    <w:rsid w:val="00D57018"/>
    <w:rsid w:val="00D57AD5"/>
    <w:rsid w:val="00D61B77"/>
    <w:rsid w:val="00D61F7E"/>
    <w:rsid w:val="00D63FD8"/>
    <w:rsid w:val="00D667D3"/>
    <w:rsid w:val="00D66813"/>
    <w:rsid w:val="00D66DC7"/>
    <w:rsid w:val="00D71DDC"/>
    <w:rsid w:val="00D72FA6"/>
    <w:rsid w:val="00D72FBA"/>
    <w:rsid w:val="00D75BC8"/>
    <w:rsid w:val="00D75BCD"/>
    <w:rsid w:val="00D766C9"/>
    <w:rsid w:val="00D7702D"/>
    <w:rsid w:val="00D779F1"/>
    <w:rsid w:val="00D77F1A"/>
    <w:rsid w:val="00D8096D"/>
    <w:rsid w:val="00D81B88"/>
    <w:rsid w:val="00D82717"/>
    <w:rsid w:val="00D84C03"/>
    <w:rsid w:val="00D86073"/>
    <w:rsid w:val="00D86379"/>
    <w:rsid w:val="00D86686"/>
    <w:rsid w:val="00D90528"/>
    <w:rsid w:val="00D92E5D"/>
    <w:rsid w:val="00D9358B"/>
    <w:rsid w:val="00D93A99"/>
    <w:rsid w:val="00D9459A"/>
    <w:rsid w:val="00D94828"/>
    <w:rsid w:val="00D94879"/>
    <w:rsid w:val="00D951FE"/>
    <w:rsid w:val="00D9585C"/>
    <w:rsid w:val="00D960F7"/>
    <w:rsid w:val="00D97355"/>
    <w:rsid w:val="00D976BE"/>
    <w:rsid w:val="00D97A70"/>
    <w:rsid w:val="00D97E12"/>
    <w:rsid w:val="00DA20E3"/>
    <w:rsid w:val="00DA3384"/>
    <w:rsid w:val="00DA4F0B"/>
    <w:rsid w:val="00DA62BC"/>
    <w:rsid w:val="00DA665C"/>
    <w:rsid w:val="00DA6677"/>
    <w:rsid w:val="00DA70DC"/>
    <w:rsid w:val="00DB0586"/>
    <w:rsid w:val="00DB0AB7"/>
    <w:rsid w:val="00DB1019"/>
    <w:rsid w:val="00DB1A09"/>
    <w:rsid w:val="00DB1F97"/>
    <w:rsid w:val="00DB20E1"/>
    <w:rsid w:val="00DB3344"/>
    <w:rsid w:val="00DB3393"/>
    <w:rsid w:val="00DB3D10"/>
    <w:rsid w:val="00DB568E"/>
    <w:rsid w:val="00DB58D5"/>
    <w:rsid w:val="00DB5C08"/>
    <w:rsid w:val="00DB5F1D"/>
    <w:rsid w:val="00DB6327"/>
    <w:rsid w:val="00DB7608"/>
    <w:rsid w:val="00DB7D51"/>
    <w:rsid w:val="00DC00C1"/>
    <w:rsid w:val="00DC0587"/>
    <w:rsid w:val="00DC09D8"/>
    <w:rsid w:val="00DC2A05"/>
    <w:rsid w:val="00DC3E35"/>
    <w:rsid w:val="00DC50FB"/>
    <w:rsid w:val="00DC761B"/>
    <w:rsid w:val="00DD08C5"/>
    <w:rsid w:val="00DD0EC2"/>
    <w:rsid w:val="00DD12E2"/>
    <w:rsid w:val="00DD1C46"/>
    <w:rsid w:val="00DD581B"/>
    <w:rsid w:val="00DD5E27"/>
    <w:rsid w:val="00DD65F9"/>
    <w:rsid w:val="00DD66D5"/>
    <w:rsid w:val="00DE17A1"/>
    <w:rsid w:val="00DE2AF4"/>
    <w:rsid w:val="00DE3353"/>
    <w:rsid w:val="00DE4B9D"/>
    <w:rsid w:val="00DE5852"/>
    <w:rsid w:val="00DE6069"/>
    <w:rsid w:val="00DE7DD8"/>
    <w:rsid w:val="00DF07E5"/>
    <w:rsid w:val="00DF1FB8"/>
    <w:rsid w:val="00DF23EA"/>
    <w:rsid w:val="00DF2D05"/>
    <w:rsid w:val="00DF33CD"/>
    <w:rsid w:val="00DF3F05"/>
    <w:rsid w:val="00DF5F11"/>
    <w:rsid w:val="00DF6051"/>
    <w:rsid w:val="00DF60CB"/>
    <w:rsid w:val="00DF69E6"/>
    <w:rsid w:val="00DF7B64"/>
    <w:rsid w:val="00DF7E09"/>
    <w:rsid w:val="00E00093"/>
    <w:rsid w:val="00E00570"/>
    <w:rsid w:val="00E01185"/>
    <w:rsid w:val="00E01E9E"/>
    <w:rsid w:val="00E0343A"/>
    <w:rsid w:val="00E03CC5"/>
    <w:rsid w:val="00E03DF3"/>
    <w:rsid w:val="00E04B5F"/>
    <w:rsid w:val="00E05FEE"/>
    <w:rsid w:val="00E106C6"/>
    <w:rsid w:val="00E1174E"/>
    <w:rsid w:val="00E1259C"/>
    <w:rsid w:val="00E12D21"/>
    <w:rsid w:val="00E137EF"/>
    <w:rsid w:val="00E13C3C"/>
    <w:rsid w:val="00E14EC8"/>
    <w:rsid w:val="00E1762F"/>
    <w:rsid w:val="00E17F52"/>
    <w:rsid w:val="00E206D6"/>
    <w:rsid w:val="00E222F9"/>
    <w:rsid w:val="00E22A53"/>
    <w:rsid w:val="00E23175"/>
    <w:rsid w:val="00E24594"/>
    <w:rsid w:val="00E24BC4"/>
    <w:rsid w:val="00E27FAF"/>
    <w:rsid w:val="00E31517"/>
    <w:rsid w:val="00E31917"/>
    <w:rsid w:val="00E32026"/>
    <w:rsid w:val="00E322BE"/>
    <w:rsid w:val="00E349A2"/>
    <w:rsid w:val="00E36A6C"/>
    <w:rsid w:val="00E3777F"/>
    <w:rsid w:val="00E437F2"/>
    <w:rsid w:val="00E44CA9"/>
    <w:rsid w:val="00E45A63"/>
    <w:rsid w:val="00E45C42"/>
    <w:rsid w:val="00E46AFA"/>
    <w:rsid w:val="00E47CB1"/>
    <w:rsid w:val="00E47E45"/>
    <w:rsid w:val="00E5174A"/>
    <w:rsid w:val="00E5191B"/>
    <w:rsid w:val="00E52F8F"/>
    <w:rsid w:val="00E53681"/>
    <w:rsid w:val="00E549A3"/>
    <w:rsid w:val="00E54FC9"/>
    <w:rsid w:val="00E54FFF"/>
    <w:rsid w:val="00E56939"/>
    <w:rsid w:val="00E56A42"/>
    <w:rsid w:val="00E56A88"/>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3098"/>
    <w:rsid w:val="00E73DE3"/>
    <w:rsid w:val="00E74AD7"/>
    <w:rsid w:val="00E763D9"/>
    <w:rsid w:val="00E76804"/>
    <w:rsid w:val="00E8019E"/>
    <w:rsid w:val="00E80633"/>
    <w:rsid w:val="00E806EE"/>
    <w:rsid w:val="00E8229A"/>
    <w:rsid w:val="00E82AE2"/>
    <w:rsid w:val="00E8315A"/>
    <w:rsid w:val="00E850D4"/>
    <w:rsid w:val="00E854DC"/>
    <w:rsid w:val="00E87172"/>
    <w:rsid w:val="00E92443"/>
    <w:rsid w:val="00E927A5"/>
    <w:rsid w:val="00E931CB"/>
    <w:rsid w:val="00E94BBB"/>
    <w:rsid w:val="00E95ABB"/>
    <w:rsid w:val="00EA03AD"/>
    <w:rsid w:val="00EA0721"/>
    <w:rsid w:val="00EA0D0B"/>
    <w:rsid w:val="00EA2257"/>
    <w:rsid w:val="00EA3237"/>
    <w:rsid w:val="00EA4FE3"/>
    <w:rsid w:val="00EA53FE"/>
    <w:rsid w:val="00EA6927"/>
    <w:rsid w:val="00EA69EA"/>
    <w:rsid w:val="00EA6D5D"/>
    <w:rsid w:val="00EA7E8D"/>
    <w:rsid w:val="00EB32C2"/>
    <w:rsid w:val="00EB48B5"/>
    <w:rsid w:val="00EB4BAE"/>
    <w:rsid w:val="00EB5065"/>
    <w:rsid w:val="00EB5857"/>
    <w:rsid w:val="00EB6CB3"/>
    <w:rsid w:val="00EB7574"/>
    <w:rsid w:val="00EB7D10"/>
    <w:rsid w:val="00EC14B5"/>
    <w:rsid w:val="00EC3299"/>
    <w:rsid w:val="00EC39AD"/>
    <w:rsid w:val="00EC41CB"/>
    <w:rsid w:val="00EC5C17"/>
    <w:rsid w:val="00EC60B2"/>
    <w:rsid w:val="00EC6FED"/>
    <w:rsid w:val="00EC723E"/>
    <w:rsid w:val="00ED003F"/>
    <w:rsid w:val="00ED0E69"/>
    <w:rsid w:val="00ED20B7"/>
    <w:rsid w:val="00ED5253"/>
    <w:rsid w:val="00ED5798"/>
    <w:rsid w:val="00ED5D24"/>
    <w:rsid w:val="00ED70DE"/>
    <w:rsid w:val="00EE06D8"/>
    <w:rsid w:val="00EE0D13"/>
    <w:rsid w:val="00EE0F05"/>
    <w:rsid w:val="00EE2F55"/>
    <w:rsid w:val="00EE32D0"/>
    <w:rsid w:val="00EE471E"/>
    <w:rsid w:val="00EE4CBD"/>
    <w:rsid w:val="00EE60FC"/>
    <w:rsid w:val="00EE64FF"/>
    <w:rsid w:val="00EF0086"/>
    <w:rsid w:val="00EF03AE"/>
    <w:rsid w:val="00EF0C92"/>
    <w:rsid w:val="00EF2AA4"/>
    <w:rsid w:val="00EF6357"/>
    <w:rsid w:val="00EF6859"/>
    <w:rsid w:val="00EF700C"/>
    <w:rsid w:val="00F00B39"/>
    <w:rsid w:val="00F00D99"/>
    <w:rsid w:val="00F025C9"/>
    <w:rsid w:val="00F02EBF"/>
    <w:rsid w:val="00F038D9"/>
    <w:rsid w:val="00F06E99"/>
    <w:rsid w:val="00F07B54"/>
    <w:rsid w:val="00F1002C"/>
    <w:rsid w:val="00F11326"/>
    <w:rsid w:val="00F118D8"/>
    <w:rsid w:val="00F11FF2"/>
    <w:rsid w:val="00F12690"/>
    <w:rsid w:val="00F14021"/>
    <w:rsid w:val="00F145A5"/>
    <w:rsid w:val="00F149DB"/>
    <w:rsid w:val="00F15F66"/>
    <w:rsid w:val="00F16068"/>
    <w:rsid w:val="00F17076"/>
    <w:rsid w:val="00F17BB7"/>
    <w:rsid w:val="00F209AC"/>
    <w:rsid w:val="00F23B8A"/>
    <w:rsid w:val="00F24779"/>
    <w:rsid w:val="00F25B10"/>
    <w:rsid w:val="00F26374"/>
    <w:rsid w:val="00F26766"/>
    <w:rsid w:val="00F3134C"/>
    <w:rsid w:val="00F35ED1"/>
    <w:rsid w:val="00F36CBE"/>
    <w:rsid w:val="00F371A4"/>
    <w:rsid w:val="00F371AC"/>
    <w:rsid w:val="00F3741E"/>
    <w:rsid w:val="00F37C65"/>
    <w:rsid w:val="00F419F9"/>
    <w:rsid w:val="00F42D8F"/>
    <w:rsid w:val="00F439CD"/>
    <w:rsid w:val="00F4406E"/>
    <w:rsid w:val="00F441C6"/>
    <w:rsid w:val="00F44BBA"/>
    <w:rsid w:val="00F4661C"/>
    <w:rsid w:val="00F46D7C"/>
    <w:rsid w:val="00F47185"/>
    <w:rsid w:val="00F50188"/>
    <w:rsid w:val="00F50617"/>
    <w:rsid w:val="00F52A30"/>
    <w:rsid w:val="00F545E1"/>
    <w:rsid w:val="00F56235"/>
    <w:rsid w:val="00F564AA"/>
    <w:rsid w:val="00F56CC8"/>
    <w:rsid w:val="00F579B8"/>
    <w:rsid w:val="00F60FF1"/>
    <w:rsid w:val="00F613BF"/>
    <w:rsid w:val="00F62ADE"/>
    <w:rsid w:val="00F62BF6"/>
    <w:rsid w:val="00F62F46"/>
    <w:rsid w:val="00F63999"/>
    <w:rsid w:val="00F64008"/>
    <w:rsid w:val="00F6521D"/>
    <w:rsid w:val="00F6793D"/>
    <w:rsid w:val="00F67E81"/>
    <w:rsid w:val="00F70125"/>
    <w:rsid w:val="00F711D1"/>
    <w:rsid w:val="00F71B19"/>
    <w:rsid w:val="00F71D45"/>
    <w:rsid w:val="00F72999"/>
    <w:rsid w:val="00F729DF"/>
    <w:rsid w:val="00F73419"/>
    <w:rsid w:val="00F73622"/>
    <w:rsid w:val="00F7474D"/>
    <w:rsid w:val="00F75088"/>
    <w:rsid w:val="00F750D3"/>
    <w:rsid w:val="00F75D2A"/>
    <w:rsid w:val="00F770E4"/>
    <w:rsid w:val="00F77A19"/>
    <w:rsid w:val="00F8114A"/>
    <w:rsid w:val="00F8186A"/>
    <w:rsid w:val="00F849BD"/>
    <w:rsid w:val="00F85621"/>
    <w:rsid w:val="00F85C83"/>
    <w:rsid w:val="00F863B3"/>
    <w:rsid w:val="00F8649F"/>
    <w:rsid w:val="00F87A79"/>
    <w:rsid w:val="00F909C8"/>
    <w:rsid w:val="00F91303"/>
    <w:rsid w:val="00F91BAE"/>
    <w:rsid w:val="00F94934"/>
    <w:rsid w:val="00F949A2"/>
    <w:rsid w:val="00F95209"/>
    <w:rsid w:val="00F95C65"/>
    <w:rsid w:val="00F96713"/>
    <w:rsid w:val="00F96D3F"/>
    <w:rsid w:val="00F979D9"/>
    <w:rsid w:val="00FA0D8D"/>
    <w:rsid w:val="00FA2425"/>
    <w:rsid w:val="00FA38E5"/>
    <w:rsid w:val="00FA4322"/>
    <w:rsid w:val="00FA455C"/>
    <w:rsid w:val="00FA528E"/>
    <w:rsid w:val="00FA5A75"/>
    <w:rsid w:val="00FA5D73"/>
    <w:rsid w:val="00FA65BA"/>
    <w:rsid w:val="00FA6D0E"/>
    <w:rsid w:val="00FA75F2"/>
    <w:rsid w:val="00FA7639"/>
    <w:rsid w:val="00FA76D1"/>
    <w:rsid w:val="00FB1684"/>
    <w:rsid w:val="00FB1878"/>
    <w:rsid w:val="00FB234C"/>
    <w:rsid w:val="00FB2714"/>
    <w:rsid w:val="00FB2EBC"/>
    <w:rsid w:val="00FB4597"/>
    <w:rsid w:val="00FB54E5"/>
    <w:rsid w:val="00FB5E5D"/>
    <w:rsid w:val="00FB664D"/>
    <w:rsid w:val="00FC0E72"/>
    <w:rsid w:val="00FC2F34"/>
    <w:rsid w:val="00FC4006"/>
    <w:rsid w:val="00FC4958"/>
    <w:rsid w:val="00FC5660"/>
    <w:rsid w:val="00FC568F"/>
    <w:rsid w:val="00FC6332"/>
    <w:rsid w:val="00FC6365"/>
    <w:rsid w:val="00FC7954"/>
    <w:rsid w:val="00FD1509"/>
    <w:rsid w:val="00FD1FF3"/>
    <w:rsid w:val="00FD212F"/>
    <w:rsid w:val="00FD283B"/>
    <w:rsid w:val="00FD2FFB"/>
    <w:rsid w:val="00FD41F9"/>
    <w:rsid w:val="00FD4D33"/>
    <w:rsid w:val="00FD620C"/>
    <w:rsid w:val="00FE0336"/>
    <w:rsid w:val="00FE0EED"/>
    <w:rsid w:val="00FE11A7"/>
    <w:rsid w:val="00FE21AA"/>
    <w:rsid w:val="00FE272F"/>
    <w:rsid w:val="00FE3532"/>
    <w:rsid w:val="00FE4A7D"/>
    <w:rsid w:val="00FE4AA1"/>
    <w:rsid w:val="00FE68AE"/>
    <w:rsid w:val="00FE6CEB"/>
    <w:rsid w:val="00FE70EB"/>
    <w:rsid w:val="00FE7374"/>
    <w:rsid w:val="00FE7408"/>
    <w:rsid w:val="00FF0953"/>
    <w:rsid w:val="00FF20DC"/>
    <w:rsid w:val="00FF2119"/>
    <w:rsid w:val="00FF274B"/>
    <w:rsid w:val="00FF35CC"/>
    <w:rsid w:val="00FF3CF8"/>
    <w:rsid w:val="00FF4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FB34E"/>
  <w15:docId w15:val="{FABDF7F5-1E1E-4C9B-9E99-D2E79667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578B"/>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4">
    <w:name w:val="heading 4"/>
    <w:basedOn w:val="a0"/>
    <w:next w:val="a0"/>
    <w:link w:val="40"/>
    <w:uiPriority w:val="9"/>
    <w:semiHidden/>
    <w:unhideWhenUsed/>
    <w:qFormat/>
    <w:rsid w:val="004C3937"/>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uiPriority w:val="99"/>
    <w:rsid w:val="00373AC7"/>
    <w:rPr>
      <w:sz w:val="20"/>
      <w:szCs w:val="20"/>
    </w:rPr>
  </w:style>
  <w:style w:type="character" w:customStyle="1" w:styleId="11">
    <w:name w:val="Текст примечания Знак1"/>
    <w:basedOn w:val="a1"/>
    <w:link w:val="a7"/>
    <w:uiPriority w:val="99"/>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uiPriority w:val="99"/>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34"/>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uiPriority w:val="99"/>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rsid w:val="004B1670"/>
    <w:pPr>
      <w:ind w:firstLine="720"/>
    </w:pPr>
    <w:rPr>
      <w:rFonts w:ascii="Arial" w:eastAsia="Times New Roman" w:hAnsi="Arial" w:cs="Arial"/>
      <w:b/>
      <w:bCs/>
      <w:sz w:val="20"/>
      <w:szCs w:val="20"/>
    </w:rPr>
  </w:style>
  <w:style w:type="paragraph" w:customStyle="1" w:styleId="ConsNonformat">
    <w:name w:val="ConsNonformat"/>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1">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eastAsia="en-US"/>
    </w:rPr>
  </w:style>
  <w:style w:type="character" w:customStyle="1" w:styleId="affd">
    <w:name w:val="Анализ Знак"/>
    <w:link w:val="affc"/>
    <w:rsid w:val="0079400F"/>
    <w:rPr>
      <w:rFonts w:ascii="Times New Roman" w:hAnsi="Times New Roman"/>
      <w:sz w:val="23"/>
      <w:szCs w:val="23"/>
      <w:lang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eastAsia="en-US"/>
    </w:rPr>
  </w:style>
  <w:style w:type="character" w:customStyle="1" w:styleId="affe">
    <w:name w:val="ДОГОВОР НА ТОРГАХ текст Знак"/>
    <w:link w:val="a"/>
    <w:rsid w:val="0079400F"/>
    <w:rPr>
      <w:rFonts w:ascii="Times New Roman" w:hAnsi="Times New Roman"/>
      <w:lang w:eastAsia="en-US"/>
    </w:rPr>
  </w:style>
  <w:style w:type="paragraph" w:styleId="afff">
    <w:name w:val="No Spacing"/>
    <w:uiPriority w:val="1"/>
    <w:qFormat/>
    <w:rsid w:val="00A24B97"/>
  </w:style>
  <w:style w:type="paragraph" w:customStyle="1" w:styleId="210">
    <w:name w:val="Основной текст с отступом 21"/>
    <w:basedOn w:val="a0"/>
    <w:rsid w:val="00A24B97"/>
    <w:pPr>
      <w:suppressAutoHyphens/>
      <w:ind w:firstLine="720"/>
      <w:jc w:val="both"/>
    </w:pPr>
    <w:rPr>
      <w:rFonts w:ascii="Times New Roman" w:hAnsi="Times New Roman" w:cs="Times New Roman"/>
      <w:szCs w:val="20"/>
      <w:lang w:val="ru-RU" w:eastAsia="ar-SA"/>
    </w:rPr>
  </w:style>
  <w:style w:type="paragraph" w:customStyle="1" w:styleId="211">
    <w:name w:val="Основной текст 21"/>
    <w:basedOn w:val="a0"/>
    <w:rsid w:val="00A24B97"/>
    <w:pPr>
      <w:overflowPunct w:val="0"/>
      <w:autoSpaceDE w:val="0"/>
      <w:autoSpaceDN w:val="0"/>
      <w:adjustRightInd w:val="0"/>
      <w:ind w:firstLine="709"/>
      <w:jc w:val="both"/>
      <w:textAlignment w:val="baseline"/>
    </w:pPr>
    <w:rPr>
      <w:rFonts w:ascii="Times New Roman" w:hAnsi="Times New Roman" w:cs="Times New Roman"/>
      <w:sz w:val="28"/>
      <w:szCs w:val="20"/>
      <w:lang w:val="ru-RU"/>
    </w:rPr>
  </w:style>
  <w:style w:type="character" w:customStyle="1" w:styleId="highlight3">
    <w:name w:val="highlight3"/>
    <w:basedOn w:val="a1"/>
    <w:rsid w:val="006B3161"/>
    <w:rPr>
      <w:rFonts w:ascii="Times New Roman" w:hAnsi="Times New Roman" w:cs="Times New Roman" w:hint="default"/>
      <w:vanish w:val="0"/>
      <w:webHidden w:val="0"/>
      <w:color w:val="0000FF"/>
      <w:specVanish w:val="0"/>
    </w:rPr>
  </w:style>
  <w:style w:type="character" w:customStyle="1" w:styleId="16">
    <w:name w:val="Неразрешенное упоминание1"/>
    <w:basedOn w:val="a1"/>
    <w:uiPriority w:val="99"/>
    <w:semiHidden/>
    <w:unhideWhenUsed/>
    <w:rsid w:val="0035677F"/>
    <w:rPr>
      <w:color w:val="605E5C"/>
      <w:shd w:val="clear" w:color="auto" w:fill="E1DFDD"/>
    </w:rPr>
  </w:style>
  <w:style w:type="character" w:customStyle="1" w:styleId="Bodytext2">
    <w:name w:val="Body text (2)_"/>
    <w:basedOn w:val="a1"/>
    <w:link w:val="Bodytext20"/>
    <w:rsid w:val="00AB6EDD"/>
    <w:rPr>
      <w:rFonts w:cs="Calibri"/>
      <w:shd w:val="clear" w:color="auto" w:fill="FFFFFF"/>
    </w:rPr>
  </w:style>
  <w:style w:type="paragraph" w:customStyle="1" w:styleId="Bodytext20">
    <w:name w:val="Body text (2)"/>
    <w:basedOn w:val="a0"/>
    <w:link w:val="Bodytext2"/>
    <w:rsid w:val="00AB6EDD"/>
    <w:pPr>
      <w:widowControl w:val="0"/>
      <w:shd w:val="clear" w:color="auto" w:fill="FFFFFF"/>
      <w:spacing w:after="300" w:line="0" w:lineRule="atLeast"/>
      <w:ind w:hanging="360"/>
      <w:jc w:val="center"/>
    </w:pPr>
    <w:rPr>
      <w:rFonts w:ascii="Calibri" w:eastAsia="Calibri" w:hAnsi="Calibri" w:cs="Calibri"/>
      <w:sz w:val="22"/>
      <w:szCs w:val="22"/>
      <w:lang w:val="ru-RU"/>
    </w:rPr>
  </w:style>
  <w:style w:type="paragraph" w:styleId="afff0">
    <w:name w:val="Plain Text"/>
    <w:basedOn w:val="a0"/>
    <w:link w:val="afff1"/>
    <w:uiPriority w:val="99"/>
    <w:unhideWhenUsed/>
    <w:rsid w:val="00F3741E"/>
    <w:rPr>
      <w:rFonts w:ascii="Calibri" w:eastAsia="Calibri" w:hAnsi="Calibri" w:cs="Times New Roman"/>
      <w:sz w:val="22"/>
      <w:szCs w:val="21"/>
      <w:lang w:val="ru-RU" w:eastAsia="en-US"/>
    </w:rPr>
  </w:style>
  <w:style w:type="character" w:customStyle="1" w:styleId="afff1">
    <w:name w:val="Текст Знак"/>
    <w:basedOn w:val="a1"/>
    <w:link w:val="afff0"/>
    <w:uiPriority w:val="99"/>
    <w:rsid w:val="00F3741E"/>
    <w:rPr>
      <w:szCs w:val="21"/>
      <w:lang w:eastAsia="en-US"/>
    </w:rPr>
  </w:style>
  <w:style w:type="character" w:customStyle="1" w:styleId="28">
    <w:name w:val="Неразрешенное упоминание2"/>
    <w:basedOn w:val="a1"/>
    <w:uiPriority w:val="99"/>
    <w:semiHidden/>
    <w:unhideWhenUsed/>
    <w:rsid w:val="00004E26"/>
    <w:rPr>
      <w:color w:val="605E5C"/>
      <w:shd w:val="clear" w:color="auto" w:fill="E1DFDD"/>
    </w:rPr>
  </w:style>
  <w:style w:type="character" w:customStyle="1" w:styleId="31">
    <w:name w:val="Неразрешенное упоминание3"/>
    <w:basedOn w:val="a1"/>
    <w:uiPriority w:val="99"/>
    <w:semiHidden/>
    <w:unhideWhenUsed/>
    <w:rsid w:val="007969B9"/>
    <w:rPr>
      <w:color w:val="605E5C"/>
      <w:shd w:val="clear" w:color="auto" w:fill="E1DFDD"/>
    </w:rPr>
  </w:style>
  <w:style w:type="character" w:customStyle="1" w:styleId="42">
    <w:name w:val="Неразрешенное упоминание4"/>
    <w:basedOn w:val="a1"/>
    <w:uiPriority w:val="99"/>
    <w:semiHidden/>
    <w:unhideWhenUsed/>
    <w:rsid w:val="00E24BC4"/>
    <w:rPr>
      <w:color w:val="605E5C"/>
      <w:shd w:val="clear" w:color="auto" w:fill="E1DFDD"/>
    </w:rPr>
  </w:style>
  <w:style w:type="character" w:customStyle="1" w:styleId="5">
    <w:name w:val="Неразрешенное упоминание5"/>
    <w:basedOn w:val="a1"/>
    <w:uiPriority w:val="99"/>
    <w:semiHidden/>
    <w:unhideWhenUsed/>
    <w:rsid w:val="00E94BBB"/>
    <w:rPr>
      <w:color w:val="605E5C"/>
      <w:shd w:val="clear" w:color="auto" w:fill="E1DFDD"/>
    </w:rPr>
  </w:style>
  <w:style w:type="table" w:customStyle="1" w:styleId="29">
    <w:name w:val="Сетка таблицы2"/>
    <w:basedOn w:val="a2"/>
    <w:next w:val="af4"/>
    <w:uiPriority w:val="39"/>
    <w:rsid w:val="007562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Unresolved Mention"/>
    <w:basedOn w:val="a1"/>
    <w:uiPriority w:val="99"/>
    <w:semiHidden/>
    <w:unhideWhenUsed/>
    <w:rsid w:val="00EE4CBD"/>
    <w:rPr>
      <w:color w:val="605E5C"/>
      <w:shd w:val="clear" w:color="auto" w:fill="E1DFDD"/>
    </w:rPr>
  </w:style>
  <w:style w:type="character" w:customStyle="1" w:styleId="40">
    <w:name w:val="Заголовок 4 Знак"/>
    <w:basedOn w:val="a1"/>
    <w:link w:val="4"/>
    <w:uiPriority w:val="9"/>
    <w:semiHidden/>
    <w:rsid w:val="004C3937"/>
    <w:rPr>
      <w:rFonts w:asciiTheme="majorHAnsi" w:eastAsiaTheme="majorEastAsia" w:hAnsiTheme="majorHAnsi" w:cstheme="majorBidi"/>
      <w:i/>
      <w:iCs/>
      <w:color w:val="365F91" w:themeColor="accent1" w:themeShade="BF"/>
      <w:sz w:val="24"/>
      <w:szCs w:val="24"/>
      <w:lang w:val="en-US"/>
    </w:rPr>
  </w:style>
  <w:style w:type="paragraph" w:customStyle="1" w:styleId="310">
    <w:name w:val="Основной текст 31"/>
    <w:basedOn w:val="a0"/>
    <w:rsid w:val="004C3937"/>
    <w:pPr>
      <w:suppressAutoHyphens/>
      <w:jc w:val="center"/>
    </w:pPr>
    <w:rPr>
      <w:rFonts w:ascii="Arial" w:hAnsi="Arial" w:cs="Arial"/>
      <w:szCs w:val="22"/>
      <w:lang w:val="ru-RU" w:eastAsia="ar-SA"/>
    </w:rPr>
  </w:style>
  <w:style w:type="paragraph" w:customStyle="1" w:styleId="Normal1">
    <w:name w:val="Normal1"/>
    <w:rsid w:val="004C3937"/>
    <w:pPr>
      <w:widowControl w:val="0"/>
      <w:suppressAutoHyphens/>
      <w:spacing w:line="312" w:lineRule="auto"/>
      <w:ind w:firstLine="420"/>
      <w:jc w:val="both"/>
    </w:pPr>
    <w:rPr>
      <w:rFonts w:ascii="Times New Roman" w:eastAsia="Times New Roman" w:hAnsi="Times New Roman"/>
      <w:sz w:val="18"/>
      <w:szCs w:val="20"/>
      <w:lang w:eastAsia="ar-SA"/>
    </w:rPr>
  </w:style>
  <w:style w:type="character" w:styleId="afff3">
    <w:name w:val="endnote reference"/>
    <w:rsid w:val="00D976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433">
      <w:bodyDiv w:val="1"/>
      <w:marLeft w:val="0"/>
      <w:marRight w:val="0"/>
      <w:marTop w:val="0"/>
      <w:marBottom w:val="0"/>
      <w:divBdr>
        <w:top w:val="none" w:sz="0" w:space="0" w:color="auto"/>
        <w:left w:val="none" w:sz="0" w:space="0" w:color="auto"/>
        <w:bottom w:val="none" w:sz="0" w:space="0" w:color="auto"/>
        <w:right w:val="none" w:sz="0" w:space="0" w:color="auto"/>
      </w:divBdr>
    </w:div>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25984200">
      <w:bodyDiv w:val="1"/>
      <w:marLeft w:val="0"/>
      <w:marRight w:val="0"/>
      <w:marTop w:val="0"/>
      <w:marBottom w:val="0"/>
      <w:divBdr>
        <w:top w:val="none" w:sz="0" w:space="0" w:color="auto"/>
        <w:left w:val="none" w:sz="0" w:space="0" w:color="auto"/>
        <w:bottom w:val="none" w:sz="0" w:space="0" w:color="auto"/>
        <w:right w:val="none" w:sz="0" w:space="0" w:color="auto"/>
      </w:divBdr>
    </w:div>
    <w:div w:id="364643449">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445731700">
      <w:bodyDiv w:val="1"/>
      <w:marLeft w:val="0"/>
      <w:marRight w:val="0"/>
      <w:marTop w:val="0"/>
      <w:marBottom w:val="0"/>
      <w:divBdr>
        <w:top w:val="none" w:sz="0" w:space="0" w:color="auto"/>
        <w:left w:val="none" w:sz="0" w:space="0" w:color="auto"/>
        <w:bottom w:val="none" w:sz="0" w:space="0" w:color="auto"/>
        <w:right w:val="none" w:sz="0" w:space="0" w:color="auto"/>
      </w:divBdr>
    </w:div>
    <w:div w:id="472136710">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709570647">
      <w:bodyDiv w:val="1"/>
      <w:marLeft w:val="0"/>
      <w:marRight w:val="0"/>
      <w:marTop w:val="0"/>
      <w:marBottom w:val="0"/>
      <w:divBdr>
        <w:top w:val="none" w:sz="0" w:space="0" w:color="auto"/>
        <w:left w:val="none" w:sz="0" w:space="0" w:color="auto"/>
        <w:bottom w:val="none" w:sz="0" w:space="0" w:color="auto"/>
        <w:right w:val="none" w:sz="0" w:space="0" w:color="auto"/>
      </w:divBdr>
    </w:div>
    <w:div w:id="866530721">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246768013">
      <w:bodyDiv w:val="1"/>
      <w:marLeft w:val="0"/>
      <w:marRight w:val="0"/>
      <w:marTop w:val="0"/>
      <w:marBottom w:val="0"/>
      <w:divBdr>
        <w:top w:val="none" w:sz="0" w:space="0" w:color="auto"/>
        <w:left w:val="none" w:sz="0" w:space="0" w:color="auto"/>
        <w:bottom w:val="none" w:sz="0" w:space="0" w:color="auto"/>
        <w:right w:val="none" w:sz="0" w:space="0" w:color="auto"/>
      </w:divBdr>
    </w:div>
    <w:div w:id="1401441654">
      <w:bodyDiv w:val="1"/>
      <w:marLeft w:val="0"/>
      <w:marRight w:val="0"/>
      <w:marTop w:val="0"/>
      <w:marBottom w:val="0"/>
      <w:divBdr>
        <w:top w:val="none" w:sz="0" w:space="0" w:color="auto"/>
        <w:left w:val="none" w:sz="0" w:space="0" w:color="auto"/>
        <w:bottom w:val="none" w:sz="0" w:space="0" w:color="auto"/>
        <w:right w:val="none" w:sz="0" w:space="0" w:color="auto"/>
      </w:divBdr>
    </w:div>
    <w:div w:id="1481575170">
      <w:bodyDiv w:val="1"/>
      <w:marLeft w:val="0"/>
      <w:marRight w:val="0"/>
      <w:marTop w:val="0"/>
      <w:marBottom w:val="0"/>
      <w:divBdr>
        <w:top w:val="none" w:sz="0" w:space="0" w:color="auto"/>
        <w:left w:val="none" w:sz="0" w:space="0" w:color="auto"/>
        <w:bottom w:val="none" w:sz="0" w:space="0" w:color="auto"/>
        <w:right w:val="none" w:sz="0" w:space="0" w:color="auto"/>
      </w:divBdr>
    </w:div>
    <w:div w:id="1555121898">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706439529">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A1EB-7DE9-4B6B-89E3-E46456ED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1347</Words>
  <Characters>10577</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Валек Антон Игоревич</cp:lastModifiedBy>
  <cp:revision>6</cp:revision>
  <cp:lastPrinted>2021-09-02T09:23:00Z</cp:lastPrinted>
  <dcterms:created xsi:type="dcterms:W3CDTF">2022-08-31T09:00:00Z</dcterms:created>
  <dcterms:modified xsi:type="dcterms:W3CDTF">2022-09-16T19:32:00Z</dcterms:modified>
</cp:coreProperties>
</file>