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6021" w14:textId="77777777" w:rsidR="00402CA2" w:rsidRDefault="00402CA2" w:rsidP="00402CA2">
      <w:pPr>
        <w:tabs>
          <w:tab w:val="left" w:pos="993"/>
        </w:tabs>
        <w:ind w:firstLine="567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>проект</w:t>
      </w:r>
    </w:p>
    <w:p w14:paraId="1A90B88D" w14:textId="10EE0D59" w:rsidR="00402CA2" w:rsidRDefault="00402CA2" w:rsidP="00402CA2">
      <w:pPr>
        <w:tabs>
          <w:tab w:val="left" w:pos="993"/>
        </w:tabs>
        <w:ind w:firstLine="567"/>
        <w:jc w:val="center"/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>ДОГОВОР КУПЛИ-ПРОДАЖИ</w:t>
      </w:r>
    </w:p>
    <w:p w14:paraId="1782DB3D" w14:textId="77777777" w:rsidR="00402CA2" w:rsidRDefault="00402CA2" w:rsidP="00402CA2">
      <w:pPr>
        <w:tabs>
          <w:tab w:val="left" w:pos="993"/>
        </w:tabs>
        <w:ind w:firstLine="567"/>
        <w:jc w:val="center"/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</w:pPr>
    </w:p>
    <w:p w14:paraId="3D04A7C1" w14:textId="18B923E0" w:rsidR="00402CA2" w:rsidRPr="00DC1958" w:rsidRDefault="00402CA2" w:rsidP="00402CA2">
      <w:pPr>
        <w:tabs>
          <w:tab w:val="left" w:pos="993"/>
        </w:tabs>
        <w:spacing w:after="200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г</w:t>
      </w:r>
      <w:r w:rsidRPr="00DC1958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 xml:space="preserve"> ______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</w:t>
      </w:r>
      <w:r w:rsidRPr="00DC1958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«___»_________ 2022 года</w:t>
      </w:r>
    </w:p>
    <w:p w14:paraId="76A4693B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Кудимов Василий Петрович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именуемый в дальнейшем «Продавец», в лице финансового управляющего </w:t>
      </w:r>
      <w:r w:rsidRPr="00DC1958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Швайковской Галины Владимировны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действующей на основании </w:t>
      </w:r>
      <w:r w:rsidRPr="00DC1958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решения Арбитражного суда города Санкт-Петербурга и Ленинградской области от 07.10.2021 по делу № А56-6364/2021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100CC5CB" w14:textId="77777777" w:rsidR="00402CA2" w:rsidRPr="00DC1958" w:rsidRDefault="00402CA2" w:rsidP="00402CA2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Предмет договора</w:t>
      </w:r>
    </w:p>
    <w:p w14:paraId="550CAB5A" w14:textId="77777777" w:rsidR="00402CA2" w:rsidRPr="00DC1958" w:rsidRDefault="00402CA2" w:rsidP="00402CA2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нежилое помещение площадью </w:t>
      </w:r>
      <w:r w:rsidRPr="00DC1958">
        <w:rPr>
          <w:rFonts w:ascii="Times New Roman" w:eastAsia="TimesNewRomanPSMT" w:hAnsi="Times New Roman" w:cs="Times New Roman"/>
          <w:sz w:val="22"/>
          <w:szCs w:val="22"/>
          <w:lang w:val="ru-RU"/>
        </w:rPr>
        <w:t>675.8 кв.м.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расположенное по адресу обл. Волгоградская, г. Волгоград, ул. Промысловая, 44, кадастровый номер </w:t>
      </w:r>
      <w:r w:rsidRPr="00DC1958">
        <w:rPr>
          <w:rFonts w:ascii="Times New Roman" w:eastAsia="TimesNewRomanPSMT" w:hAnsi="Times New Roman" w:cs="Times New Roman"/>
          <w:sz w:val="22"/>
          <w:szCs w:val="22"/>
          <w:lang w:val="ru-RU"/>
        </w:rPr>
        <w:t>34:34:070104:178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</w:t>
      </w:r>
    </w:p>
    <w:p w14:paraId="621674C9" w14:textId="77777777" w:rsidR="00402CA2" w:rsidRPr="00DC1958" w:rsidRDefault="00402CA2" w:rsidP="00402CA2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18.04.2019 сделана запись регистрации №34:34:070104:178-34/119/2019-4.</w:t>
      </w:r>
    </w:p>
    <w:p w14:paraId="128B1BBD" w14:textId="77777777" w:rsidR="00402CA2" w:rsidRPr="00DC1958" w:rsidRDefault="00402CA2" w:rsidP="00402CA2">
      <w:pPr>
        <w:numPr>
          <w:ilvl w:val="1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На Имущество зарегистрировано ограничение (обременение) права: ипотека в силу закона (имущество является предметом залога ООО КБ «Нэклис-Банк», ИНН: 7707040963, ОГРН: 1027700409791 на основании кредитного договора №К-15179/01-810 от 19.03.2019).</w:t>
      </w:r>
    </w:p>
    <w:p w14:paraId="7DB3D788" w14:textId="77777777" w:rsidR="00402CA2" w:rsidRPr="00DC1958" w:rsidRDefault="00402CA2" w:rsidP="00402CA2">
      <w:pPr>
        <w:numPr>
          <w:ilvl w:val="1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АО «Российский аукционный дом», размещенной на сайте в сети Интернет </w:t>
      </w:r>
      <w:hyperlink r:id="rId5" w:history="1">
        <w:r w:rsidRPr="00DC1958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eastAsia="en-US"/>
          </w:rPr>
          <w:t>http</w:t>
        </w:r>
        <w:r w:rsidRPr="00DC1958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ru-RU" w:eastAsia="en-US"/>
          </w:rPr>
          <w:t>://</w:t>
        </w:r>
        <w:r w:rsidRPr="00DC1958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eastAsia="en-US"/>
          </w:rPr>
          <w:t>bankruptcy</w:t>
        </w:r>
        <w:r w:rsidRPr="00DC1958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ru-RU" w:eastAsia="en-US"/>
          </w:rPr>
          <w:t>.</w:t>
        </w:r>
        <w:r w:rsidRPr="00DC1958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eastAsia="en-US"/>
          </w:rPr>
          <w:t>lot</w:t>
        </w:r>
        <w:r w:rsidRPr="00DC1958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ru-RU" w:eastAsia="en-US"/>
          </w:rPr>
          <w:t>-</w:t>
        </w:r>
        <w:r w:rsidRPr="00DC1958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eastAsia="en-US"/>
          </w:rPr>
          <w:t>online</w:t>
        </w:r>
        <w:r w:rsidRPr="00DC1958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ru-RU" w:eastAsia="en-US"/>
          </w:rPr>
          <w:t>.</w:t>
        </w:r>
        <w:r w:rsidRPr="00DC1958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eastAsia="en-US"/>
          </w:rPr>
          <w:t>ru</w:t>
        </w:r>
      </w:hyperlink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</w:t>
      </w:r>
    </w:p>
    <w:p w14:paraId="77606D3F" w14:textId="77777777" w:rsidR="00402CA2" w:rsidRPr="00DC1958" w:rsidRDefault="00402CA2" w:rsidP="00402CA2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Обязанности Сторон</w:t>
      </w:r>
    </w:p>
    <w:p w14:paraId="494BF901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2.1. Продавец обязан:</w:t>
      </w:r>
    </w:p>
    <w:p w14:paraId="029C8398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497104BB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2.1.2. Передать Покупателю Имущество по акту в срок, установленный п. 4.2. настоящего договора.</w:t>
      </w:r>
    </w:p>
    <w:p w14:paraId="0FCF61B7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21E4638D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2.2. Покупатель обязан:</w:t>
      </w:r>
    </w:p>
    <w:p w14:paraId="51CBE94B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2.2.1. Оплатить цену, указанную в п. 3.1. настоящего договора, в порядке, предусмотренном  настоящим договором.</w:t>
      </w:r>
    </w:p>
    <w:p w14:paraId="16C1D09E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246D063B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38B6EF97" w14:textId="77777777" w:rsidR="00402CA2" w:rsidRPr="00DC1958" w:rsidRDefault="00402CA2" w:rsidP="00402CA2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Стоимость Имущества и порядок его оплаты</w:t>
      </w:r>
    </w:p>
    <w:p w14:paraId="5D1239C3" w14:textId="14C9C4C3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3.1. Общая стоимость Имущества составляет </w:t>
      </w:r>
      <w:r w:rsidR="00B708A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(</w:t>
      </w:r>
      <w:r w:rsidR="00B708A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______________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) руб.</w:t>
      </w:r>
    </w:p>
    <w:p w14:paraId="1F3ED9BD" w14:textId="24492588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3.2. Задаток в сумме </w:t>
      </w:r>
      <w:r w:rsidR="00B708A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(</w:t>
      </w:r>
      <w:r w:rsidR="00B708A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) руб.,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4933F0B7" w14:textId="7D4120DC" w:rsidR="00402CA2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3.3. За вычетом суммы задатка Покупатель должен уплатить </w:t>
      </w:r>
      <w:r w:rsidR="00B708A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(</w:t>
      </w:r>
      <w:r w:rsidR="00B708A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__________________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) руб.,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68A67A24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55A892DD" w14:textId="77777777" w:rsidR="00402CA2" w:rsidRPr="00DC1958" w:rsidRDefault="00402CA2" w:rsidP="00402CA2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Передача Имущества</w:t>
      </w:r>
    </w:p>
    <w:p w14:paraId="3F1715AE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73A7958A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7F20CD75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14:paraId="28770B4C" w14:textId="77777777" w:rsidR="00402CA2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14:paraId="79F93DF2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69CA56DC" w14:textId="77777777" w:rsidR="00402CA2" w:rsidRPr="00DC1958" w:rsidRDefault="00402CA2" w:rsidP="00402CA2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Ответственность Сторон</w:t>
      </w:r>
    </w:p>
    <w:p w14:paraId="12733022" w14:textId="77777777" w:rsidR="00402CA2" w:rsidRPr="00DC1958" w:rsidRDefault="00402CA2" w:rsidP="00402CA2">
      <w:pPr>
        <w:numPr>
          <w:ilvl w:val="1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680A45A4" w14:textId="77777777" w:rsidR="00402CA2" w:rsidRPr="00DC1958" w:rsidRDefault="00402CA2" w:rsidP="00402CA2">
      <w:pPr>
        <w:numPr>
          <w:ilvl w:val="1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D1E94BE" w14:textId="77777777" w:rsidR="00402CA2" w:rsidRPr="00DC1958" w:rsidRDefault="00402CA2" w:rsidP="00402CA2">
      <w:pPr>
        <w:tabs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93D3A01" w14:textId="77777777" w:rsidR="00402CA2" w:rsidRPr="00DC1958" w:rsidRDefault="00402CA2" w:rsidP="00402CA2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Заключительные положения</w:t>
      </w:r>
    </w:p>
    <w:p w14:paraId="4CE7114D" w14:textId="77777777" w:rsidR="00402CA2" w:rsidRPr="00DC1958" w:rsidRDefault="00402CA2" w:rsidP="00402CA2">
      <w:pPr>
        <w:numPr>
          <w:ilvl w:val="1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Настоящий Договор вступает в силу с момента его подписания и прекращает свое действие при:</w:t>
      </w:r>
    </w:p>
    <w:p w14:paraId="578FA81D" w14:textId="77777777" w:rsidR="00402CA2" w:rsidRPr="00DC1958" w:rsidRDefault="00402CA2" w:rsidP="00402CA2">
      <w:pPr>
        <w:tabs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- надлежащем исполнении Сторонами своих обязательств;</w:t>
      </w:r>
    </w:p>
    <w:p w14:paraId="3D314504" w14:textId="77777777" w:rsidR="00402CA2" w:rsidRPr="00DC1958" w:rsidRDefault="00402CA2" w:rsidP="00402CA2">
      <w:pPr>
        <w:tabs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- расторжении в предусмотренных законодательством Российской Федерации и настоящим Договором случаях.</w:t>
      </w:r>
    </w:p>
    <w:p w14:paraId="2631742F" w14:textId="77777777" w:rsidR="00402CA2" w:rsidRPr="00DC1958" w:rsidRDefault="00402CA2" w:rsidP="00402CA2">
      <w:pPr>
        <w:numPr>
          <w:ilvl w:val="1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DC1958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Арбитражном суде города Санкт-Петербурга и Ленинградской области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</w:t>
      </w:r>
    </w:p>
    <w:p w14:paraId="5242FEB9" w14:textId="77777777" w:rsidR="00402CA2" w:rsidRPr="00DC1958" w:rsidRDefault="00402CA2" w:rsidP="00402CA2">
      <w:pPr>
        <w:numPr>
          <w:ilvl w:val="1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F32DC44" w14:textId="77777777" w:rsidR="00402CA2" w:rsidRPr="00DC1958" w:rsidRDefault="00402CA2" w:rsidP="00402CA2">
      <w:pPr>
        <w:numPr>
          <w:ilvl w:val="1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картографии.</w:t>
      </w:r>
    </w:p>
    <w:p w14:paraId="0D390D79" w14:textId="77777777" w:rsidR="00402CA2" w:rsidRPr="00DC1958" w:rsidRDefault="00402CA2" w:rsidP="00402CA2">
      <w:pPr>
        <w:tabs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60C69CAB" w14:textId="77777777" w:rsidR="00402CA2" w:rsidRPr="00DC1958" w:rsidRDefault="00402CA2" w:rsidP="00402CA2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Реквизиты сторон</w:t>
      </w:r>
    </w:p>
    <w:tbl>
      <w:tblPr>
        <w:tblW w:w="1015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7"/>
        <w:gridCol w:w="4961"/>
      </w:tblGrid>
      <w:tr w:rsidR="00402CA2" w:rsidRPr="00DC1958" w14:paraId="6575424B" w14:textId="77777777" w:rsidTr="008A7A7C"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5316D" w14:textId="77777777" w:rsidR="00402CA2" w:rsidRPr="00DC1958" w:rsidRDefault="00402CA2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  <w:lang w:val="ru-RU"/>
              </w:rPr>
              <w:t>Продавец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5EC41" w14:textId="77777777" w:rsidR="00402CA2" w:rsidRPr="00DC1958" w:rsidRDefault="00402CA2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Покупатель</w:t>
            </w:r>
          </w:p>
        </w:tc>
      </w:tr>
      <w:tr w:rsidR="00402CA2" w:rsidRPr="00734955" w14:paraId="05723EFE" w14:textId="77777777" w:rsidTr="008A7A7C"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D186D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Кудимов Василий Петрович</w:t>
            </w:r>
          </w:p>
          <w:p w14:paraId="4002BE6F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дата рождения: </w:t>
            </w:r>
            <w:r w:rsidRPr="00DC195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ru-RU" w:eastAsia="en-US"/>
              </w:rPr>
              <w:t>28.10.1951</w:t>
            </w:r>
          </w:p>
          <w:p w14:paraId="445074E7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место рождения: </w:t>
            </w:r>
            <w:r w:rsidRPr="00DC195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ru-RU" w:eastAsia="en-US"/>
              </w:rPr>
              <w:t>город Магнитогорск Челябинской области</w:t>
            </w:r>
          </w:p>
          <w:p w14:paraId="5DA19C34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СНИЛС: </w:t>
            </w:r>
            <w:r w:rsidRPr="00DC195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ru-RU" w:eastAsia="en-US"/>
              </w:rPr>
              <w:t>168-722-617 99</w:t>
            </w:r>
          </w:p>
          <w:p w14:paraId="1BF27260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  <w:r w:rsidRPr="00DC195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ru-RU" w:eastAsia="en-US"/>
              </w:rPr>
              <w:t>470311945480</w:t>
            </w:r>
          </w:p>
          <w:p w14:paraId="3F1A8D8A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регистрация по месту жительства: 197136, Санкт-Петербург, пр-кт Большой П.С., д. 92, кв.16</w:t>
            </w:r>
          </w:p>
          <w:p w14:paraId="47F4924B" w14:textId="3DCAF94B" w:rsidR="00402CA2" w:rsidRPr="00DC1958" w:rsidRDefault="00402CA2" w:rsidP="008A7A7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Банковские реквизиты: р/с </w:t>
            </w:r>
            <w:r w:rsidRPr="00DC195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40817810255173600503</w:t>
            </w: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A7A7C" w:rsidRPr="008A7A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Северо-Западном банке ПАО Сбербанк г. Санкт-Петербург, к/с 30101810500000000653, БИК 044030653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D3120" w14:textId="77777777" w:rsidR="00402CA2" w:rsidRPr="00DC1958" w:rsidRDefault="00402CA2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02CA2" w:rsidRPr="00DC1958" w14:paraId="79153BFE" w14:textId="77777777" w:rsidTr="008A7A7C"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749C1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0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Финансовый управляющий Кудимова Василия Петровича</w:t>
            </w:r>
          </w:p>
          <w:p w14:paraId="537A2E23" w14:textId="28876E93" w:rsidR="00402CA2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="00A643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</w:t>
            </w:r>
            <w:r w:rsidRPr="00DC195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Г.В. Швайковская</w:t>
            </w:r>
          </w:p>
          <w:p w14:paraId="6D20349F" w14:textId="5270FBD6" w:rsidR="00A643FD" w:rsidRPr="00DC1958" w:rsidRDefault="00A643FD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FAC5B" w14:textId="77777777" w:rsidR="00402CA2" w:rsidRPr="00DC1958" w:rsidRDefault="00402CA2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2DD3C473" w14:textId="77777777" w:rsidR="00402CA2" w:rsidRPr="00DC1958" w:rsidRDefault="00402CA2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30243BC2" w14:textId="77777777" w:rsidR="00402CA2" w:rsidRPr="00DC1958" w:rsidRDefault="00402CA2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  <w:t>____________________ _______________</w:t>
            </w:r>
          </w:p>
        </w:tc>
      </w:tr>
    </w:tbl>
    <w:p w14:paraId="3EAB7A28" w14:textId="77777777" w:rsidR="00402CA2" w:rsidRDefault="00402CA2" w:rsidP="00402CA2">
      <w:pPr>
        <w:widowControl w:val="0"/>
        <w:tabs>
          <w:tab w:val="left" w:pos="993"/>
          <w:tab w:val="left" w:pos="1764"/>
        </w:tabs>
        <w:spacing w:line="274" w:lineRule="exact"/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  <w:sectPr w:rsidR="00402CA2" w:rsidSect="00F3064D">
          <w:pgSz w:w="11906" w:h="16838"/>
          <w:pgMar w:top="567" w:right="566" w:bottom="568" w:left="1134" w:header="709" w:footer="113" w:gutter="0"/>
          <w:cols w:space="281"/>
          <w:docGrid w:linePitch="360"/>
        </w:sectPr>
      </w:pPr>
    </w:p>
    <w:p w14:paraId="6A81CA96" w14:textId="77777777" w:rsidR="00402CA2" w:rsidRPr="00DC1958" w:rsidRDefault="00402CA2" w:rsidP="00402CA2">
      <w:pPr>
        <w:tabs>
          <w:tab w:val="left" w:pos="993"/>
        </w:tabs>
        <w:spacing w:after="200"/>
        <w:ind w:firstLine="567"/>
        <w:jc w:val="center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АКТ ПРИЁМА-ПЕРЕДАЧИ</w:t>
      </w:r>
    </w:p>
    <w:p w14:paraId="1045BC1B" w14:textId="7D9D274E" w:rsidR="00402CA2" w:rsidRPr="00DC1958" w:rsidRDefault="00402CA2" w:rsidP="00A643FD">
      <w:pPr>
        <w:tabs>
          <w:tab w:val="left" w:pos="993"/>
        </w:tabs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г. ______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</w:t>
      </w:r>
      <w:r w:rsidRPr="00DC1958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«___»_________ 2022 года</w:t>
      </w:r>
    </w:p>
    <w:p w14:paraId="5E4E0297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71C65031" w14:textId="77777777" w:rsidR="00402CA2" w:rsidRPr="00DC1958" w:rsidRDefault="00402CA2" w:rsidP="00402CA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DC1958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Кудимов Василий Петрович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именуемый в дальнейшем «Продавец», в лице финансового управляющего </w:t>
      </w:r>
      <w:r w:rsidRPr="00DC1958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Швайковской Галины Владимировны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действующего на основании </w:t>
      </w:r>
      <w:r w:rsidRPr="00DC1958">
        <w:rPr>
          <w:rFonts w:ascii="Times New Roman" w:eastAsia="Calibri" w:hAnsi="Times New Roman" w:cs="Times New Roman"/>
          <w:noProof/>
          <w:sz w:val="22"/>
          <w:szCs w:val="22"/>
          <w:lang w:val="ru-RU" w:eastAsia="en-US"/>
        </w:rPr>
        <w:t>решения Арбитражного суда города Санкт-Петербурга и Ленинградской области от 07.10.2021 по делу № А56-6364/2021</w:t>
      </w:r>
      <w:r w:rsidRPr="00DC195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</w:t>
      </w:r>
    </w:p>
    <w:p w14:paraId="5FFF52DF" w14:textId="77777777" w:rsidR="00402CA2" w:rsidRPr="00DC1958" w:rsidRDefault="00402CA2" w:rsidP="00402CA2">
      <w:pPr>
        <w:tabs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611B2494" w14:textId="77777777" w:rsidR="00402CA2" w:rsidRPr="00DC1958" w:rsidRDefault="00402CA2" w:rsidP="00402CA2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DC1958">
        <w:rPr>
          <w:rFonts w:ascii="Times New Roman" w:hAnsi="Times New Roman" w:cs="Times New Roman"/>
          <w:sz w:val="22"/>
          <w:szCs w:val="22"/>
          <w:lang w:val="ru-RU"/>
        </w:rPr>
        <w:t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нежилое помещение площадью 675.8 кв.м., расположенное по адресу обл. Волгоградская, г. Волгоград, ул. Промысловая, 44, кадастровый номер 34:34:070104:178.</w:t>
      </w:r>
    </w:p>
    <w:p w14:paraId="69572D5C" w14:textId="77777777" w:rsidR="00402CA2" w:rsidRPr="00DC1958" w:rsidRDefault="00402CA2" w:rsidP="00402CA2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DC1958">
        <w:rPr>
          <w:rFonts w:ascii="Times New Roman" w:hAnsi="Times New Roman" w:cs="Times New Roman"/>
          <w:sz w:val="22"/>
          <w:szCs w:val="22"/>
          <w:lang w:val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14:paraId="50741C54" w14:textId="77777777" w:rsidR="00402CA2" w:rsidRPr="00DC1958" w:rsidRDefault="00402CA2" w:rsidP="00402CA2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DC1958">
        <w:rPr>
          <w:rFonts w:ascii="Times New Roman" w:hAnsi="Times New Roman" w:cs="Times New Roman"/>
          <w:sz w:val="22"/>
          <w:szCs w:val="22"/>
          <w:lang w:val="ru-RU"/>
        </w:rPr>
        <w:t>Претензий к состоянию передаваемого Имущества Покупатель не имеет.</w:t>
      </w:r>
    </w:p>
    <w:p w14:paraId="116FB0AA" w14:textId="77777777" w:rsidR="00402CA2" w:rsidRPr="00DC1958" w:rsidRDefault="00402CA2" w:rsidP="00402CA2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DC1958">
        <w:rPr>
          <w:rFonts w:ascii="Times New Roman" w:hAnsi="Times New Roman" w:cs="Times New Roman"/>
          <w:sz w:val="22"/>
          <w:szCs w:val="22"/>
          <w:lang w:val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14:paraId="04D91DB0" w14:textId="77777777" w:rsidR="00402CA2" w:rsidRPr="00DC1958" w:rsidRDefault="00402CA2" w:rsidP="00402CA2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DC1958">
        <w:rPr>
          <w:rFonts w:ascii="Times New Roman" w:hAnsi="Times New Roman" w:cs="Times New Roman"/>
          <w:sz w:val="22"/>
          <w:szCs w:val="22"/>
          <w:lang w:val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картографии.</w:t>
      </w:r>
    </w:p>
    <w:p w14:paraId="185497B2" w14:textId="77777777" w:rsidR="00402CA2" w:rsidRPr="00DC1958" w:rsidRDefault="00402CA2" w:rsidP="00402CA2">
      <w:pPr>
        <w:tabs>
          <w:tab w:val="left" w:pos="993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7"/>
        <w:gridCol w:w="4961"/>
      </w:tblGrid>
      <w:tr w:rsidR="00402CA2" w:rsidRPr="00DC1958" w14:paraId="7D9D5CE5" w14:textId="77777777" w:rsidTr="00F5041B"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C4855" w14:textId="77777777" w:rsidR="00402CA2" w:rsidRPr="00DC1958" w:rsidRDefault="00402CA2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  <w:lang w:val="ru-RU"/>
              </w:rPr>
              <w:t>Продавец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F8EFE" w14:textId="77777777" w:rsidR="00402CA2" w:rsidRPr="00DC1958" w:rsidRDefault="00402CA2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Покупатель</w:t>
            </w:r>
          </w:p>
        </w:tc>
      </w:tr>
      <w:tr w:rsidR="00402CA2" w:rsidRPr="00DC1958" w14:paraId="4F07257E" w14:textId="77777777" w:rsidTr="00F5041B"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1B55F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Кудимов Василий Петрович</w:t>
            </w:r>
          </w:p>
          <w:p w14:paraId="7197AF56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32E6E6D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дата рождения: </w:t>
            </w:r>
            <w:r w:rsidRPr="00DC195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ru-RU" w:eastAsia="en-US"/>
              </w:rPr>
              <w:t>28.10.1951</w:t>
            </w:r>
          </w:p>
          <w:p w14:paraId="074F32ED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место рождения: </w:t>
            </w:r>
            <w:r w:rsidRPr="00DC195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ru-RU" w:eastAsia="en-US"/>
              </w:rPr>
              <w:t>город Магнитогорск Челябинской области</w:t>
            </w:r>
          </w:p>
          <w:p w14:paraId="04617416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СНИЛС: </w:t>
            </w:r>
            <w:r w:rsidRPr="00DC195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ru-RU" w:eastAsia="en-US"/>
              </w:rPr>
              <w:t>168-722-617 99</w:t>
            </w:r>
          </w:p>
          <w:p w14:paraId="29AF1622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  <w:r w:rsidRPr="00DC195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ru-RU" w:eastAsia="en-US"/>
              </w:rPr>
              <w:t>470311945480</w:t>
            </w:r>
          </w:p>
          <w:p w14:paraId="3CF0DB49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регистрация по месту жительства: 197136, Санкт-Петербург, пр-кт Большой П.С., д. 92, кв.16</w:t>
            </w:r>
          </w:p>
          <w:p w14:paraId="7542D627" w14:textId="77777777" w:rsidR="00A920B1" w:rsidRPr="00A920B1" w:rsidRDefault="00402CA2" w:rsidP="00A920B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Банковские реквизиты: р/с </w:t>
            </w:r>
            <w:r w:rsidRPr="00DC195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40817810255173600503</w:t>
            </w: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A920B1" w:rsidRPr="00A920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Северо-Западном банке ПАО Сбербанк г. Санкт-Петербург, к/с 30101810500000000653, </w:t>
            </w:r>
          </w:p>
          <w:p w14:paraId="0B26E8DB" w14:textId="201E91F4" w:rsidR="00402CA2" w:rsidRPr="00DC1958" w:rsidRDefault="00A920B1" w:rsidP="00A920B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920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044030653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FCC22" w14:textId="77777777" w:rsidR="00402CA2" w:rsidRPr="00DC1958" w:rsidRDefault="00402CA2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02CA2" w:rsidRPr="00DC1958" w14:paraId="1A9A09D2" w14:textId="77777777" w:rsidTr="00F5041B"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63767" w14:textId="77777777" w:rsidR="00402CA2" w:rsidRPr="00DC1958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0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Финансовый управляющий Кудимова Василия Петровича</w:t>
            </w:r>
          </w:p>
          <w:p w14:paraId="38C48EDE" w14:textId="77777777" w:rsidR="00402CA2" w:rsidRDefault="00402CA2" w:rsidP="00A643F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______________________  </w:t>
            </w:r>
            <w:r w:rsidRPr="00DC195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Г.В. Швайковская</w:t>
            </w:r>
          </w:p>
          <w:p w14:paraId="410C0D66" w14:textId="4ADDC467" w:rsidR="00A643FD" w:rsidRPr="00DC1958" w:rsidRDefault="00A643FD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ADFDE" w14:textId="77777777" w:rsidR="00402CA2" w:rsidRPr="00DC1958" w:rsidRDefault="00402CA2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4D1B0B02" w14:textId="77777777" w:rsidR="00402CA2" w:rsidRPr="00DC1958" w:rsidRDefault="00402CA2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218230E2" w14:textId="77777777" w:rsidR="00402CA2" w:rsidRPr="00DC1958" w:rsidRDefault="00402CA2" w:rsidP="00402C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  <w:r w:rsidRPr="00DC195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  <w:t>____________________ _______________</w:t>
            </w:r>
          </w:p>
        </w:tc>
      </w:tr>
    </w:tbl>
    <w:p w14:paraId="22778E37" w14:textId="77777777" w:rsidR="00402CA2" w:rsidRPr="00DC1958" w:rsidRDefault="00402CA2" w:rsidP="00402CA2">
      <w:pPr>
        <w:tabs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3C27CA9C" w14:textId="77777777" w:rsidR="00402CA2" w:rsidRDefault="00402CA2" w:rsidP="00402CA2">
      <w:pPr>
        <w:tabs>
          <w:tab w:val="left" w:pos="993"/>
        </w:tabs>
        <w:ind w:firstLine="567"/>
      </w:pPr>
    </w:p>
    <w:sectPr w:rsidR="00402CA2" w:rsidSect="00A643FD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3687472">
    <w:abstractNumId w:val="0"/>
  </w:num>
  <w:num w:numId="2" w16cid:durableId="72243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A2"/>
    <w:rsid w:val="00402CA2"/>
    <w:rsid w:val="00734955"/>
    <w:rsid w:val="008A7A7C"/>
    <w:rsid w:val="00910C1F"/>
    <w:rsid w:val="00A643FD"/>
    <w:rsid w:val="00A920B1"/>
    <w:rsid w:val="00B708A8"/>
    <w:rsid w:val="00F3064D"/>
    <w:rsid w:val="00F5041B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B267"/>
  <w15:chartTrackingRefBased/>
  <w15:docId w15:val="{668AA8FA-E322-4049-91AB-0BD96F65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CA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10</cp:revision>
  <dcterms:created xsi:type="dcterms:W3CDTF">2022-09-08T06:23:00Z</dcterms:created>
  <dcterms:modified xsi:type="dcterms:W3CDTF">2022-09-09T07:34:00Z</dcterms:modified>
</cp:coreProperties>
</file>