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7A" w:rsidRPr="006E612A" w:rsidRDefault="00AE2A94" w:rsidP="00D94AA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E612A">
        <w:rPr>
          <w:rFonts w:ascii="Times New Roman" w:hAnsi="Times New Roman" w:cs="Times New Roman"/>
          <w:color w:val="auto"/>
          <w:sz w:val="24"/>
          <w:szCs w:val="24"/>
        </w:rPr>
        <w:t>Договор цессии</w:t>
      </w:r>
    </w:p>
    <w:p w:rsidR="00AE2A94" w:rsidRPr="006E612A" w:rsidRDefault="00AE2A94" w:rsidP="00D94A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612A">
        <w:rPr>
          <w:rFonts w:ascii="Times New Roman" w:hAnsi="Times New Roman" w:cs="Times New Roman"/>
          <w:sz w:val="24"/>
          <w:szCs w:val="24"/>
        </w:rPr>
        <w:t>г. Санкт-Петербург</w:t>
      </w:r>
      <w:r w:rsidRPr="006E612A">
        <w:rPr>
          <w:rFonts w:ascii="Times New Roman" w:hAnsi="Times New Roman" w:cs="Times New Roman"/>
          <w:sz w:val="24"/>
          <w:szCs w:val="24"/>
        </w:rPr>
        <w:tab/>
      </w:r>
      <w:r w:rsidRPr="006E612A">
        <w:rPr>
          <w:rFonts w:ascii="Times New Roman" w:hAnsi="Times New Roman" w:cs="Times New Roman"/>
          <w:sz w:val="24"/>
          <w:szCs w:val="24"/>
        </w:rPr>
        <w:tab/>
      </w:r>
      <w:r w:rsidRPr="006E612A">
        <w:rPr>
          <w:rFonts w:ascii="Times New Roman" w:hAnsi="Times New Roman" w:cs="Times New Roman"/>
          <w:sz w:val="24"/>
          <w:szCs w:val="24"/>
        </w:rPr>
        <w:tab/>
      </w:r>
      <w:r w:rsidRPr="006E612A">
        <w:rPr>
          <w:rFonts w:ascii="Times New Roman" w:hAnsi="Times New Roman" w:cs="Times New Roman"/>
          <w:sz w:val="24"/>
          <w:szCs w:val="24"/>
        </w:rPr>
        <w:tab/>
      </w:r>
      <w:r w:rsidRPr="006E612A">
        <w:rPr>
          <w:rFonts w:ascii="Times New Roman" w:hAnsi="Times New Roman" w:cs="Times New Roman"/>
          <w:sz w:val="24"/>
          <w:szCs w:val="24"/>
        </w:rPr>
        <w:tab/>
      </w:r>
      <w:r w:rsidRPr="006E612A">
        <w:rPr>
          <w:rFonts w:ascii="Times New Roman" w:hAnsi="Times New Roman" w:cs="Times New Roman"/>
          <w:sz w:val="24"/>
          <w:szCs w:val="24"/>
        </w:rPr>
        <w:tab/>
      </w:r>
      <w:r w:rsidR="00DB1AB9" w:rsidRPr="006E612A">
        <w:rPr>
          <w:rFonts w:ascii="Times New Roman" w:hAnsi="Times New Roman" w:cs="Times New Roman"/>
          <w:sz w:val="24"/>
          <w:szCs w:val="24"/>
        </w:rPr>
        <w:t>«»</w:t>
      </w:r>
      <w:r w:rsidRPr="006E612A">
        <w:rPr>
          <w:rFonts w:ascii="Times New Roman" w:hAnsi="Times New Roman" w:cs="Times New Roman"/>
          <w:sz w:val="24"/>
          <w:szCs w:val="24"/>
        </w:rPr>
        <w:t>20</w:t>
      </w:r>
      <w:r w:rsidR="00554011" w:rsidRPr="006E612A">
        <w:rPr>
          <w:rFonts w:ascii="Times New Roman" w:hAnsi="Times New Roman" w:cs="Times New Roman"/>
          <w:sz w:val="24"/>
          <w:szCs w:val="24"/>
        </w:rPr>
        <w:t xml:space="preserve">2 </w:t>
      </w:r>
      <w:r w:rsidRPr="006E612A">
        <w:rPr>
          <w:rFonts w:ascii="Times New Roman" w:hAnsi="Times New Roman" w:cs="Times New Roman"/>
          <w:sz w:val="24"/>
          <w:szCs w:val="24"/>
        </w:rPr>
        <w:t>года</w:t>
      </w:r>
    </w:p>
    <w:p w:rsidR="00D94AA8" w:rsidRDefault="00D94AA8" w:rsidP="00D94A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4AA8" w:rsidRPr="002E1749" w:rsidRDefault="00554011" w:rsidP="002E17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12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заключен на основании Протокол</w:t>
      </w:r>
      <w:bookmarkStart w:id="0" w:name="_GoBack"/>
      <w:bookmarkEnd w:id="0"/>
      <w:r w:rsidRPr="006E61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о результатах торгов посредством публичного предложения в электронной форме </w:t>
      </w:r>
      <w:r w:rsidR="002E1749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продаже имущества Должника ОА</w:t>
      </w:r>
      <w:r w:rsidRPr="006E612A">
        <w:rPr>
          <w:rFonts w:ascii="Times New Roman" w:eastAsia="Times New Roman" w:hAnsi="Times New Roman" w:cs="Times New Roman"/>
          <w:sz w:val="24"/>
          <w:szCs w:val="24"/>
          <w:lang w:eastAsia="ar-SA"/>
        </w:rPr>
        <w:t>О «</w:t>
      </w:r>
      <w:r w:rsidR="002E1749">
        <w:rPr>
          <w:rFonts w:ascii="Times New Roman" w:eastAsia="Times New Roman" w:hAnsi="Times New Roman" w:cs="Times New Roman"/>
          <w:sz w:val="24"/>
          <w:szCs w:val="24"/>
          <w:lang w:eastAsia="ar-SA"/>
        </w:rPr>
        <w:t>ИБС Капитал</w:t>
      </w:r>
      <w:r w:rsidRPr="006E612A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РАД-</w:t>
      </w:r>
      <w:r w:rsidR="002E1749">
        <w:rPr>
          <w:rFonts w:ascii="Times New Roman" w:hAnsi="Times New Roman" w:cs="Times New Roman"/>
          <w:sz w:val="24"/>
          <w:szCs w:val="24"/>
        </w:rPr>
        <w:t xml:space="preserve"> от </w:t>
      </w:r>
      <w:r w:rsidRPr="006E612A">
        <w:rPr>
          <w:rFonts w:ascii="Times New Roman" w:hAnsi="Times New Roman" w:cs="Times New Roman"/>
          <w:sz w:val="24"/>
          <w:szCs w:val="24"/>
        </w:rPr>
        <w:t>г., в соответствии с которым Победителем торгов признан</w:t>
      </w:r>
      <w:r w:rsidR="00054B57">
        <w:rPr>
          <w:rFonts w:ascii="Times New Roman" w:hAnsi="Times New Roman" w:cs="Times New Roman"/>
          <w:sz w:val="24"/>
          <w:szCs w:val="24"/>
        </w:rPr>
        <w:t xml:space="preserve"> </w:t>
      </w:r>
      <w:r w:rsidRPr="006E612A">
        <w:rPr>
          <w:rFonts w:ascii="Times New Roman" w:hAnsi="Times New Roman" w:cs="Times New Roman"/>
          <w:sz w:val="24"/>
          <w:szCs w:val="24"/>
        </w:rPr>
        <w:t xml:space="preserve">, </w:t>
      </w:r>
      <w:r w:rsidR="001D5C07" w:rsidRPr="006E612A">
        <w:rPr>
          <w:rFonts w:ascii="Times New Roman" w:hAnsi="Times New Roman" w:cs="Times New Roman"/>
          <w:sz w:val="24"/>
          <w:szCs w:val="24"/>
        </w:rPr>
        <w:t>между</w:t>
      </w:r>
    </w:p>
    <w:p w:rsidR="001D5C07" w:rsidRPr="006E612A" w:rsidRDefault="002E1749" w:rsidP="00D94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Открытым акционерным обществом</w:t>
      </w:r>
      <w:r w:rsidR="00DB1AB9" w:rsidRPr="006E61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ИБС Капитал</w:t>
      </w:r>
      <w:r w:rsidR="00DB1AB9" w:rsidRPr="006E61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DB1AB9" w:rsidRPr="006E61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DB1AB9" w:rsidRPr="006E612A"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</w:rPr>
        <w:t>1027806859420</w:t>
      </w:r>
      <w:r w:rsidR="00DB1AB9" w:rsidRPr="006E612A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7813048072</w:t>
      </w:r>
      <w:r w:rsidR="00DB1AB9" w:rsidRPr="006E612A">
        <w:rPr>
          <w:rFonts w:ascii="Times New Roman" w:eastAsia="Times New Roman" w:hAnsi="Times New Roman" w:cs="Times New Roman"/>
          <w:sz w:val="24"/>
          <w:szCs w:val="24"/>
          <w:lang w:eastAsia="ar-SA"/>
        </w:rPr>
        <w:t>, место нахождения:</w:t>
      </w:r>
      <w:r>
        <w:rPr>
          <w:rFonts w:ascii="Times New Roman" w:hAnsi="Times New Roman" w:cs="Times New Roman"/>
          <w:sz w:val="24"/>
          <w:szCs w:val="24"/>
        </w:rPr>
        <w:t xml:space="preserve"> 195269</w:t>
      </w:r>
      <w:r w:rsidR="00DB1AB9" w:rsidRPr="006E61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 Санкт-Петербург, ул. Учительская</w:t>
      </w:r>
      <w:r w:rsidR="00DB1AB9" w:rsidRPr="006E612A">
        <w:rPr>
          <w:rFonts w:ascii="Times New Roman" w:hAnsi="Times New Roman" w:cs="Times New Roman"/>
          <w:sz w:val="24"/>
          <w:szCs w:val="24"/>
        </w:rPr>
        <w:t>, 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1AB9" w:rsidRPr="006E612A">
        <w:rPr>
          <w:rFonts w:ascii="Times New Roman" w:hAnsi="Times New Roman" w:cs="Times New Roman"/>
          <w:sz w:val="24"/>
          <w:szCs w:val="24"/>
        </w:rPr>
        <w:t xml:space="preserve">23, лит. А, </w:t>
      </w:r>
      <w:r w:rsidR="00DB1AB9" w:rsidRPr="006E61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лице конкурсного управляющего Овчинниковой Анны Владимировны, действующей на основании решения Арбитражного суда Санкт-Петербурга и Ленинградской области от </w:t>
      </w:r>
      <w:r>
        <w:rPr>
          <w:rFonts w:ascii="Times New Roman" w:hAnsi="Times New Roman" w:cs="Times New Roman"/>
          <w:sz w:val="24"/>
          <w:szCs w:val="24"/>
        </w:rPr>
        <w:t>02.05</w:t>
      </w:r>
      <w:r w:rsidR="00DB1AB9" w:rsidRPr="006E612A">
        <w:rPr>
          <w:rFonts w:ascii="Times New Roman" w:hAnsi="Times New Roman" w:cs="Times New Roman"/>
          <w:sz w:val="24"/>
          <w:szCs w:val="24"/>
        </w:rPr>
        <w:t>.2018 по делу № А56-</w:t>
      </w:r>
      <w:r>
        <w:rPr>
          <w:rFonts w:ascii="Times New Roman" w:hAnsi="Times New Roman" w:cs="Times New Roman"/>
          <w:sz w:val="24"/>
          <w:szCs w:val="24"/>
        </w:rPr>
        <w:t>51738/2017</w:t>
      </w:r>
      <w:r w:rsidR="00C73A7A" w:rsidRPr="006E612A">
        <w:rPr>
          <w:rFonts w:ascii="Times New Roman" w:hAnsi="Times New Roman" w:cs="Times New Roman"/>
          <w:sz w:val="24"/>
          <w:szCs w:val="24"/>
        </w:rPr>
        <w:t>, именуем</w:t>
      </w:r>
      <w:r w:rsidR="00121E0B" w:rsidRPr="006E612A">
        <w:rPr>
          <w:rFonts w:ascii="Times New Roman" w:hAnsi="Times New Roman" w:cs="Times New Roman"/>
          <w:sz w:val="24"/>
          <w:szCs w:val="24"/>
        </w:rPr>
        <w:t>ое</w:t>
      </w:r>
      <w:r w:rsidR="00C73A7A" w:rsidRPr="006E612A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AE2A94" w:rsidRPr="006E612A">
        <w:rPr>
          <w:rFonts w:ascii="Times New Roman" w:hAnsi="Times New Roman" w:cs="Times New Roman"/>
          <w:sz w:val="24"/>
          <w:szCs w:val="24"/>
        </w:rPr>
        <w:t>«</w:t>
      </w:r>
      <w:r w:rsidR="00C73A7A" w:rsidRPr="006E612A">
        <w:rPr>
          <w:rFonts w:ascii="Times New Roman" w:hAnsi="Times New Roman" w:cs="Times New Roman"/>
          <w:sz w:val="24"/>
          <w:szCs w:val="24"/>
        </w:rPr>
        <w:t>Цедент</w:t>
      </w:r>
      <w:r w:rsidR="00AE2A94" w:rsidRPr="006E612A">
        <w:rPr>
          <w:rFonts w:ascii="Times New Roman" w:hAnsi="Times New Roman" w:cs="Times New Roman"/>
          <w:sz w:val="24"/>
          <w:szCs w:val="24"/>
        </w:rPr>
        <w:t>»</w:t>
      </w:r>
      <w:r w:rsidR="00C73A7A" w:rsidRPr="006E612A"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</w:p>
    <w:p w:rsidR="001D5C07" w:rsidRPr="002E1749" w:rsidRDefault="00054B57" w:rsidP="002E174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6E612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A94" w:rsidRPr="006E612A">
        <w:rPr>
          <w:rFonts w:ascii="Times New Roman" w:hAnsi="Times New Roman" w:cs="Times New Roman"/>
          <w:sz w:val="24"/>
          <w:szCs w:val="24"/>
        </w:rPr>
        <w:t>, именуемый</w:t>
      </w:r>
      <w:r w:rsidR="003D78A7" w:rsidRPr="006E612A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AE2A94" w:rsidRPr="006E612A">
        <w:rPr>
          <w:rFonts w:ascii="Times New Roman" w:hAnsi="Times New Roman" w:cs="Times New Roman"/>
          <w:sz w:val="24"/>
          <w:szCs w:val="24"/>
        </w:rPr>
        <w:t>«</w:t>
      </w:r>
      <w:r w:rsidR="003D78A7" w:rsidRPr="006E612A">
        <w:rPr>
          <w:rFonts w:ascii="Times New Roman" w:hAnsi="Times New Roman" w:cs="Times New Roman"/>
          <w:sz w:val="24"/>
          <w:szCs w:val="24"/>
        </w:rPr>
        <w:t>Цессионарий</w:t>
      </w:r>
      <w:r w:rsidR="00AE2A94" w:rsidRPr="006E612A">
        <w:rPr>
          <w:rFonts w:ascii="Times New Roman" w:hAnsi="Times New Roman" w:cs="Times New Roman"/>
          <w:sz w:val="24"/>
          <w:szCs w:val="24"/>
        </w:rPr>
        <w:t>»</w:t>
      </w:r>
      <w:r w:rsidR="003D78A7" w:rsidRPr="006E612A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:rsidR="00C73A7A" w:rsidRDefault="003D78A7" w:rsidP="00D94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612A">
        <w:rPr>
          <w:rFonts w:ascii="Times New Roman" w:hAnsi="Times New Roman" w:cs="Times New Roman"/>
          <w:sz w:val="24"/>
          <w:szCs w:val="24"/>
        </w:rPr>
        <w:t xml:space="preserve">далее именуемые </w:t>
      </w:r>
      <w:r w:rsidR="00AE2A94" w:rsidRPr="006E612A">
        <w:rPr>
          <w:rFonts w:ascii="Times New Roman" w:hAnsi="Times New Roman" w:cs="Times New Roman"/>
          <w:sz w:val="24"/>
          <w:szCs w:val="24"/>
        </w:rPr>
        <w:t>«</w:t>
      </w:r>
      <w:r w:rsidRPr="006E612A">
        <w:rPr>
          <w:rFonts w:ascii="Times New Roman" w:hAnsi="Times New Roman" w:cs="Times New Roman"/>
          <w:sz w:val="24"/>
          <w:szCs w:val="24"/>
        </w:rPr>
        <w:t>стороны</w:t>
      </w:r>
      <w:r w:rsidR="00AE2A94" w:rsidRPr="006E612A">
        <w:rPr>
          <w:rFonts w:ascii="Times New Roman" w:hAnsi="Times New Roman" w:cs="Times New Roman"/>
          <w:sz w:val="24"/>
          <w:szCs w:val="24"/>
        </w:rPr>
        <w:t>»</w:t>
      </w:r>
      <w:r w:rsidRPr="006E612A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</w:t>
      </w:r>
      <w:r w:rsidR="00C73A7A" w:rsidRPr="006E612A">
        <w:rPr>
          <w:rFonts w:ascii="Times New Roman" w:hAnsi="Times New Roman" w:cs="Times New Roman"/>
          <w:sz w:val="24"/>
          <w:szCs w:val="24"/>
        </w:rPr>
        <w:t>:</w:t>
      </w:r>
    </w:p>
    <w:p w:rsidR="00D94AA8" w:rsidRPr="006E612A" w:rsidRDefault="00D94AA8" w:rsidP="00D94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3A7A" w:rsidRPr="006E612A" w:rsidRDefault="00C73A7A" w:rsidP="00D94A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2A">
        <w:rPr>
          <w:rFonts w:ascii="Times New Roman" w:hAnsi="Times New Roman" w:cs="Times New Roman"/>
          <w:b/>
          <w:sz w:val="24"/>
          <w:szCs w:val="24"/>
        </w:rPr>
        <w:t>П</w:t>
      </w:r>
      <w:r w:rsidR="000E277D" w:rsidRPr="006E612A">
        <w:rPr>
          <w:rFonts w:ascii="Times New Roman" w:hAnsi="Times New Roman" w:cs="Times New Roman"/>
          <w:b/>
          <w:sz w:val="24"/>
          <w:szCs w:val="24"/>
        </w:rPr>
        <w:t>редмет договор</w:t>
      </w:r>
      <w:r w:rsidR="003D76F3" w:rsidRPr="006E612A">
        <w:rPr>
          <w:rFonts w:ascii="Times New Roman" w:hAnsi="Times New Roman" w:cs="Times New Roman"/>
          <w:b/>
          <w:sz w:val="24"/>
          <w:szCs w:val="24"/>
        </w:rPr>
        <w:t>а</w:t>
      </w:r>
    </w:p>
    <w:p w:rsidR="00BE5CDD" w:rsidRDefault="00C73A7A" w:rsidP="007660D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2A">
        <w:rPr>
          <w:rFonts w:ascii="Times New Roman" w:hAnsi="Times New Roman" w:cs="Times New Roman"/>
          <w:sz w:val="24"/>
          <w:szCs w:val="24"/>
        </w:rPr>
        <w:t xml:space="preserve">Цедент уступает, а Цессионарий принимает в полном объеме </w:t>
      </w:r>
      <w:r w:rsidR="00D27B57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6E612A">
        <w:rPr>
          <w:rFonts w:ascii="Times New Roman" w:hAnsi="Times New Roman" w:cs="Times New Roman"/>
          <w:sz w:val="24"/>
          <w:szCs w:val="24"/>
        </w:rPr>
        <w:t>прав</w:t>
      </w:r>
      <w:r w:rsidR="00BE5CDD">
        <w:rPr>
          <w:rFonts w:ascii="Times New Roman" w:hAnsi="Times New Roman" w:cs="Times New Roman"/>
          <w:sz w:val="24"/>
          <w:szCs w:val="24"/>
        </w:rPr>
        <w:t>а</w:t>
      </w:r>
      <w:r w:rsidRPr="006E612A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BE5CDD">
        <w:rPr>
          <w:rFonts w:ascii="Times New Roman" w:hAnsi="Times New Roman" w:cs="Times New Roman"/>
          <w:sz w:val="24"/>
          <w:szCs w:val="24"/>
        </w:rPr>
        <w:t>:</w:t>
      </w:r>
    </w:p>
    <w:p w:rsidR="00103CB7" w:rsidRPr="007660DB" w:rsidRDefault="00BD2E66" w:rsidP="007660D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0DB">
        <w:rPr>
          <w:rFonts w:ascii="Times New Roman" w:hAnsi="Times New Roman" w:cs="Times New Roman"/>
          <w:sz w:val="24"/>
          <w:szCs w:val="24"/>
        </w:rPr>
        <w:t xml:space="preserve">к </w:t>
      </w:r>
      <w:r w:rsidR="00D71404" w:rsidRPr="007660DB">
        <w:rPr>
          <w:rFonts w:ascii="Times New Roman" w:hAnsi="Times New Roman" w:cs="Times New Roman"/>
          <w:sz w:val="24"/>
          <w:szCs w:val="24"/>
        </w:rPr>
        <w:t>в размере руб.</w:t>
      </w:r>
      <w:r w:rsidRPr="007660DB">
        <w:rPr>
          <w:rFonts w:ascii="Times New Roman" w:hAnsi="Times New Roman" w:cs="Times New Roman"/>
          <w:sz w:val="24"/>
          <w:szCs w:val="24"/>
        </w:rPr>
        <w:t>, возникшее на основании, в соответствии с которым с  в п</w:t>
      </w:r>
      <w:r w:rsidR="00054B57">
        <w:rPr>
          <w:rFonts w:ascii="Times New Roman" w:hAnsi="Times New Roman" w:cs="Times New Roman"/>
          <w:sz w:val="24"/>
          <w:szCs w:val="24"/>
        </w:rPr>
        <w:t>ользу ОАО «ИБС Капитал» взыскано</w:t>
      </w:r>
      <w:r w:rsidRPr="007660D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93F5C" w:rsidRPr="006E612A" w:rsidRDefault="00D71404" w:rsidP="000E05EA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по настоящему договору Цедентом передаются Цессионарию п</w:t>
      </w:r>
      <w:r w:rsidR="00A67374">
        <w:rPr>
          <w:rFonts w:ascii="Times New Roman" w:hAnsi="Times New Roman" w:cs="Times New Roman"/>
          <w:sz w:val="24"/>
          <w:szCs w:val="24"/>
        </w:rPr>
        <w:t>рава</w:t>
      </w:r>
      <w:r w:rsidR="00C73A7A" w:rsidRPr="006E612A">
        <w:rPr>
          <w:rFonts w:ascii="Times New Roman" w:hAnsi="Times New Roman" w:cs="Times New Roman"/>
          <w:sz w:val="24"/>
          <w:szCs w:val="24"/>
        </w:rPr>
        <w:t xml:space="preserve"> требования </w:t>
      </w:r>
      <w:r w:rsidR="00A67374">
        <w:rPr>
          <w:rFonts w:ascii="Times New Roman" w:hAnsi="Times New Roman" w:cs="Times New Roman"/>
          <w:sz w:val="24"/>
          <w:szCs w:val="24"/>
        </w:rPr>
        <w:t>к Должникам, перечисленным в п. 1.</w:t>
      </w:r>
      <w:r>
        <w:rPr>
          <w:rFonts w:ascii="Times New Roman" w:hAnsi="Times New Roman" w:cs="Times New Roman"/>
          <w:sz w:val="24"/>
          <w:szCs w:val="24"/>
        </w:rPr>
        <w:t>1</w:t>
      </w:r>
      <w:r w:rsidR="00A67374">
        <w:rPr>
          <w:rFonts w:ascii="Times New Roman" w:hAnsi="Times New Roman" w:cs="Times New Roman"/>
          <w:sz w:val="24"/>
          <w:szCs w:val="24"/>
        </w:rPr>
        <w:t xml:space="preserve"> договора, </w:t>
      </w:r>
      <w:r w:rsidR="00CA0529">
        <w:rPr>
          <w:rFonts w:ascii="Times New Roman" w:hAnsi="Times New Roman" w:cs="Times New Roman"/>
          <w:b/>
          <w:sz w:val="24"/>
          <w:szCs w:val="24"/>
        </w:rPr>
        <w:t>на общую</w:t>
      </w:r>
      <w:r w:rsidRPr="00D71404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CA0529">
        <w:rPr>
          <w:rFonts w:ascii="Times New Roman" w:hAnsi="Times New Roman" w:cs="Times New Roman"/>
          <w:b/>
          <w:sz w:val="24"/>
          <w:szCs w:val="24"/>
        </w:rPr>
        <w:t>умму</w:t>
      </w:r>
      <w:r w:rsidR="006E6BBD" w:rsidRPr="00D71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404">
        <w:rPr>
          <w:rFonts w:ascii="Times New Roman" w:hAnsi="Times New Roman" w:cs="Times New Roman"/>
          <w:b/>
          <w:sz w:val="24"/>
          <w:szCs w:val="24"/>
        </w:rPr>
        <w:t>руб. коп.</w:t>
      </w:r>
    </w:p>
    <w:p w:rsidR="00E93F5C" w:rsidRPr="00D94AA8" w:rsidRDefault="00663ED1" w:rsidP="000E05EA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переходя</w:t>
      </w:r>
      <w:r w:rsidR="00E93F5C"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>т к Цессионарию с момента исполн</w:t>
      </w:r>
      <w:r w:rsidR="00CA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им своих обязательств по оплате, предусмотренных настоящим договором, </w:t>
      </w:r>
      <w:r w:rsidR="00E93F5C"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</w:t>
      </w:r>
      <w:r w:rsidR="00CA052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разделом 2 настоящего Договора</w:t>
      </w:r>
      <w:r w:rsidR="00E93F5C"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4AA8" w:rsidRPr="006E612A" w:rsidRDefault="00D94AA8" w:rsidP="00D94AA8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3A7A" w:rsidRPr="006E612A" w:rsidRDefault="003D76F3" w:rsidP="000E05E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2A">
        <w:rPr>
          <w:rFonts w:ascii="Times New Roman" w:hAnsi="Times New Roman" w:cs="Times New Roman"/>
          <w:b/>
          <w:sz w:val="24"/>
          <w:szCs w:val="24"/>
        </w:rPr>
        <w:t>Расчеты</w:t>
      </w:r>
      <w:r w:rsidR="00713B1A" w:rsidRPr="006E612A">
        <w:rPr>
          <w:rFonts w:ascii="Times New Roman" w:hAnsi="Times New Roman" w:cs="Times New Roman"/>
          <w:b/>
          <w:sz w:val="24"/>
          <w:szCs w:val="24"/>
        </w:rPr>
        <w:t xml:space="preserve"> по договору</w:t>
      </w:r>
    </w:p>
    <w:p w:rsidR="00DA345B" w:rsidRPr="006E612A" w:rsidRDefault="00A67374" w:rsidP="00D94AA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 Цена уступаемых прав</w:t>
      </w:r>
      <w:r w:rsidR="00DA345B" w:rsidRPr="006E6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="00DA345B" w:rsidRPr="006E6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345B" w:rsidRPr="006E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протоколом о результатах торгов посредством публичного предложения в электронной 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продаже имущества должника ОА</w:t>
      </w:r>
      <w:r w:rsidR="00DA345B" w:rsidRPr="006E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ИБС Капитал» РАД- от </w:t>
      </w:r>
      <w:r w:rsidR="00DA345B" w:rsidRPr="006E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составляет </w:t>
      </w:r>
      <w:r w:rsidR="00DA345B" w:rsidRPr="006E6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рублей 00 коп.</w:t>
      </w:r>
      <w:r w:rsidR="00521F4D" w:rsidRPr="006E6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</w:t>
      </w:r>
      <w:r w:rsidR="00521F4D" w:rsidRPr="006E6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521F4D" w:rsidRPr="006E612A">
        <w:rPr>
          <w:rFonts w:ascii="Times New Roman" w:hAnsi="Times New Roman" w:cs="Times New Roman"/>
          <w:sz w:val="24"/>
          <w:szCs w:val="24"/>
        </w:rPr>
        <w:t xml:space="preserve"> требования </w:t>
      </w:r>
      <w:r w:rsidR="00CA0529">
        <w:rPr>
          <w:rFonts w:ascii="Times New Roman" w:hAnsi="Times New Roman" w:cs="Times New Roman"/>
          <w:sz w:val="24"/>
          <w:szCs w:val="24"/>
        </w:rPr>
        <w:t>на общую сумму</w:t>
      </w:r>
      <w:r w:rsidR="00521F4D" w:rsidRPr="006E612A">
        <w:rPr>
          <w:rFonts w:ascii="Times New Roman" w:hAnsi="Times New Roman" w:cs="Times New Roman"/>
          <w:sz w:val="24"/>
          <w:szCs w:val="24"/>
        </w:rPr>
        <w:t xml:space="preserve"> руб. Учитывая, что к моменту </w:t>
      </w:r>
      <w:r w:rsidR="005B0638" w:rsidRPr="006E612A">
        <w:rPr>
          <w:rFonts w:ascii="Times New Roman" w:hAnsi="Times New Roman" w:cs="Times New Roman"/>
          <w:sz w:val="24"/>
          <w:szCs w:val="24"/>
        </w:rPr>
        <w:t>заключения настоящего договора размер непогашенн</w:t>
      </w:r>
      <w:r w:rsidR="00CA0529">
        <w:rPr>
          <w:rFonts w:ascii="Times New Roman" w:hAnsi="Times New Roman" w:cs="Times New Roman"/>
          <w:sz w:val="24"/>
          <w:szCs w:val="24"/>
        </w:rPr>
        <w:t>ых</w:t>
      </w:r>
      <w:r w:rsidR="005B0638" w:rsidRPr="006E612A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CA0529">
        <w:rPr>
          <w:rFonts w:ascii="Times New Roman" w:hAnsi="Times New Roman" w:cs="Times New Roman"/>
          <w:sz w:val="24"/>
          <w:szCs w:val="24"/>
        </w:rPr>
        <w:t>й</w:t>
      </w:r>
      <w:r w:rsidR="005B0638" w:rsidRPr="006E612A">
        <w:rPr>
          <w:rFonts w:ascii="Times New Roman" w:hAnsi="Times New Roman" w:cs="Times New Roman"/>
          <w:sz w:val="24"/>
          <w:szCs w:val="24"/>
        </w:rPr>
        <w:t xml:space="preserve"> составляет руб., </w:t>
      </w:r>
      <w:r w:rsidR="00CD2185" w:rsidRPr="006E612A">
        <w:rPr>
          <w:rFonts w:ascii="Times New Roman" w:hAnsi="Times New Roman" w:cs="Times New Roman"/>
          <w:color w:val="000000"/>
          <w:sz w:val="24"/>
          <w:szCs w:val="24"/>
        </w:rPr>
        <w:t>Цессионари</w:t>
      </w:r>
      <w:r w:rsidR="005B0638" w:rsidRPr="006E612A">
        <w:rPr>
          <w:rFonts w:ascii="Times New Roman" w:hAnsi="Times New Roman" w:cs="Times New Roman"/>
          <w:sz w:val="24"/>
          <w:szCs w:val="24"/>
        </w:rPr>
        <w:t>ю следует оплатить за н</w:t>
      </w:r>
      <w:r w:rsidR="00CA0529">
        <w:rPr>
          <w:rFonts w:ascii="Times New Roman" w:hAnsi="Times New Roman" w:cs="Times New Roman"/>
          <w:sz w:val="24"/>
          <w:szCs w:val="24"/>
        </w:rPr>
        <w:t>их</w:t>
      </w:r>
      <w:r w:rsidR="005B0638" w:rsidRPr="006E612A">
        <w:rPr>
          <w:rFonts w:ascii="Times New Roman" w:hAnsi="Times New Roman" w:cs="Times New Roman"/>
          <w:sz w:val="24"/>
          <w:szCs w:val="24"/>
        </w:rPr>
        <w:t xml:space="preserve"> </w:t>
      </w:r>
      <w:r w:rsidR="00725283">
        <w:rPr>
          <w:rFonts w:ascii="Times New Roman" w:hAnsi="Times New Roman" w:cs="Times New Roman"/>
          <w:sz w:val="24"/>
          <w:szCs w:val="24"/>
        </w:rPr>
        <w:t xml:space="preserve">руб. </w:t>
      </w:r>
      <w:r w:rsidR="005B0638" w:rsidRPr="006E612A">
        <w:rPr>
          <w:rFonts w:ascii="Times New Roman" w:hAnsi="Times New Roman" w:cs="Times New Roman"/>
          <w:sz w:val="24"/>
          <w:szCs w:val="24"/>
        </w:rPr>
        <w:t>коп.</w:t>
      </w:r>
      <w:r w:rsidR="00DA345B" w:rsidRPr="006E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345B" w:rsidRPr="006E612A">
        <w:rPr>
          <w:rFonts w:ascii="Times New Roman" w:hAnsi="Times New Roman" w:cs="Times New Roman"/>
          <w:sz w:val="24"/>
          <w:szCs w:val="24"/>
        </w:rPr>
        <w:t>В соответствии с пп. 15 п. 2 ст.146 Налогового кодекса РФ операции по реализации имущества должников, признанных несостоятельными (банкротами), не облагаются НДС</w:t>
      </w:r>
      <w:r w:rsidR="00DA345B" w:rsidRPr="006E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A345B" w:rsidRPr="006E612A" w:rsidRDefault="00DA345B" w:rsidP="00D94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6E6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Задаток</w:t>
      </w:r>
      <w:r w:rsidRPr="006E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уплаченный </w:t>
      </w:r>
      <w:r w:rsidR="005B0638" w:rsidRPr="006E612A">
        <w:rPr>
          <w:rFonts w:ascii="Times New Roman" w:hAnsi="Times New Roman" w:cs="Times New Roman"/>
          <w:color w:val="000000"/>
          <w:sz w:val="24"/>
          <w:szCs w:val="24"/>
        </w:rPr>
        <w:t>Цессионарием</w:t>
      </w:r>
      <w:r w:rsidRPr="006E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организатору торгов платежным поручени</w:t>
      </w:r>
      <w:r w:rsidR="005B0638" w:rsidRPr="006E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E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№  от</w:t>
      </w:r>
      <w:r w:rsidR="0005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5B0638" w:rsidRPr="006E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E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Pr="006E6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сумме рублей </w:t>
      </w:r>
      <w:r w:rsidR="006603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</w:t>
      </w:r>
      <w:r w:rsidRPr="006E6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коп.</w:t>
      </w:r>
      <w:r w:rsidRPr="006E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засчитывается в счет исполнения </w:t>
      </w:r>
      <w:r w:rsidR="005B0638" w:rsidRPr="006E612A">
        <w:rPr>
          <w:rFonts w:ascii="Times New Roman" w:hAnsi="Times New Roman" w:cs="Times New Roman"/>
          <w:color w:val="000000"/>
          <w:sz w:val="24"/>
          <w:szCs w:val="24"/>
        </w:rPr>
        <w:t>Цессионарием</w:t>
      </w:r>
      <w:r w:rsidRPr="006E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по оплате цены </w:t>
      </w:r>
      <w:r w:rsidR="005B0638" w:rsidRPr="006E6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уступаемого права требования</w:t>
      </w:r>
      <w:r w:rsidRPr="006E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345B" w:rsidRPr="006E612A" w:rsidRDefault="00DA345B" w:rsidP="00D94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6E6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Подлежащая оплате</w:t>
      </w:r>
      <w:r w:rsidR="00CD2185" w:rsidRPr="006E6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D2185" w:rsidRPr="006E612A">
        <w:rPr>
          <w:rFonts w:ascii="Times New Roman" w:hAnsi="Times New Roman" w:cs="Times New Roman"/>
          <w:color w:val="000000"/>
          <w:sz w:val="24"/>
          <w:szCs w:val="24"/>
        </w:rPr>
        <w:t>Цессионарием</w:t>
      </w:r>
      <w:r w:rsidRPr="006E6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D2185"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Цеденту </w:t>
      </w:r>
      <w:r w:rsidRPr="006E6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оставшаяся часть цены </w:t>
      </w:r>
      <w:r w:rsidR="005B0638" w:rsidRPr="006E6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уступаемого права требования </w:t>
      </w:r>
      <w:r w:rsidRPr="006E61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составляет</w:t>
      </w:r>
      <w:r w:rsidRPr="006E6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25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рубль </w:t>
      </w:r>
      <w:r w:rsidRPr="006E61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коп.</w:t>
      </w:r>
      <w:r w:rsidRPr="006E61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2185" w:rsidRPr="006E612A" w:rsidRDefault="00DA345B" w:rsidP="00D94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2A">
        <w:rPr>
          <w:rFonts w:ascii="Times New Roman" w:hAnsi="Times New Roman" w:cs="Times New Roman"/>
          <w:sz w:val="24"/>
          <w:szCs w:val="24"/>
        </w:rPr>
        <w:t xml:space="preserve">2.4. </w:t>
      </w:r>
      <w:r w:rsidR="005B0638" w:rsidRPr="006E612A">
        <w:rPr>
          <w:rFonts w:ascii="Times New Roman" w:hAnsi="Times New Roman" w:cs="Times New Roman"/>
          <w:color w:val="000000"/>
          <w:sz w:val="24"/>
          <w:szCs w:val="24"/>
        </w:rPr>
        <w:t>Цессионарий</w:t>
      </w: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 перечисляет подлежащую оплате сумму, указанную в п. 2.3 настоящего Договора, на расчетный счет </w:t>
      </w:r>
      <w:r w:rsidR="00CD2185" w:rsidRPr="006E612A">
        <w:rPr>
          <w:rFonts w:ascii="Times New Roman" w:hAnsi="Times New Roman" w:cs="Times New Roman"/>
          <w:color w:val="000000"/>
          <w:sz w:val="24"/>
          <w:szCs w:val="24"/>
        </w:rPr>
        <w:t>Цедента</w:t>
      </w: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, указанный в Договоре, в течение 30 (тридцати) дней со дня подписания Договора. Датой оплаты считается дата поступления денежных средств на счет </w:t>
      </w:r>
      <w:r w:rsidR="00CD2185" w:rsidRPr="006E612A">
        <w:rPr>
          <w:rFonts w:ascii="Times New Roman" w:hAnsi="Times New Roman" w:cs="Times New Roman"/>
          <w:color w:val="000000"/>
          <w:sz w:val="24"/>
          <w:szCs w:val="24"/>
        </w:rPr>
        <w:t>Цедента</w:t>
      </w:r>
      <w:r w:rsidRPr="006E612A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DA345B" w:rsidRPr="006E612A" w:rsidRDefault="00CD2185" w:rsidP="00D94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2.5. </w:t>
      </w:r>
      <w:r w:rsidR="00DA345B" w:rsidRPr="006E612A">
        <w:rPr>
          <w:rFonts w:ascii="Times New Roman" w:hAnsi="Times New Roman" w:cs="Times New Roman"/>
          <w:kern w:val="28"/>
          <w:sz w:val="24"/>
          <w:szCs w:val="24"/>
        </w:rPr>
        <w:t xml:space="preserve">Перечисляя </w:t>
      </w:r>
      <w:r w:rsidR="006E612A">
        <w:rPr>
          <w:rFonts w:ascii="Times New Roman" w:hAnsi="Times New Roman" w:cs="Times New Roman"/>
          <w:kern w:val="28"/>
          <w:sz w:val="24"/>
          <w:szCs w:val="24"/>
        </w:rPr>
        <w:t xml:space="preserve">цену уступаемого права требования </w:t>
      </w:r>
      <w:r w:rsidR="00DA345B" w:rsidRPr="006E612A">
        <w:rPr>
          <w:rFonts w:ascii="Times New Roman" w:hAnsi="Times New Roman" w:cs="Times New Roman"/>
          <w:kern w:val="28"/>
          <w:sz w:val="24"/>
          <w:szCs w:val="24"/>
        </w:rPr>
        <w:t xml:space="preserve">на счет 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>Цедента</w:t>
      </w:r>
      <w:r w:rsidR="00DA345B" w:rsidRPr="006E612A">
        <w:rPr>
          <w:rFonts w:ascii="Times New Roman" w:hAnsi="Times New Roman" w:cs="Times New Roman"/>
          <w:kern w:val="28"/>
          <w:sz w:val="24"/>
          <w:szCs w:val="24"/>
        </w:rPr>
        <w:t>, Покупатель подтверждает отсутствие претензий</w:t>
      </w: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A345B" w:rsidRPr="006E612A">
        <w:rPr>
          <w:rFonts w:ascii="Times New Roman" w:hAnsi="Times New Roman" w:cs="Times New Roman"/>
          <w:kern w:val="28"/>
          <w:sz w:val="24"/>
          <w:szCs w:val="24"/>
        </w:rPr>
        <w:t xml:space="preserve">к 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>Цеденту</w:t>
      </w:r>
      <w:r w:rsidR="00DA345B" w:rsidRPr="006E612A">
        <w:rPr>
          <w:rFonts w:ascii="Times New Roman" w:hAnsi="Times New Roman" w:cs="Times New Roman"/>
          <w:kern w:val="28"/>
          <w:sz w:val="24"/>
          <w:szCs w:val="24"/>
        </w:rPr>
        <w:t xml:space="preserve"> в отношении </w:t>
      </w:r>
      <w:r w:rsidRPr="006E612A">
        <w:rPr>
          <w:rFonts w:ascii="Times New Roman" w:hAnsi="Times New Roman" w:cs="Times New Roman"/>
          <w:kern w:val="28"/>
          <w:sz w:val="24"/>
          <w:szCs w:val="24"/>
        </w:rPr>
        <w:t>уступаемого права требования, в том числе по размеру и/или по праву</w:t>
      </w:r>
      <w:r w:rsidR="00DA345B" w:rsidRPr="006E612A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7A5C5A" w:rsidRPr="006E612A" w:rsidRDefault="007A5C5A" w:rsidP="00D94AA8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A5C5A" w:rsidRPr="006E612A" w:rsidRDefault="00DB1AB9" w:rsidP="000E05E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12A">
        <w:rPr>
          <w:rFonts w:ascii="Times New Roman" w:hAnsi="Times New Roman" w:cs="Times New Roman"/>
          <w:b/>
          <w:color w:val="000000"/>
          <w:sz w:val="24"/>
          <w:szCs w:val="24"/>
        </w:rPr>
        <w:t>Обязанности сторон</w:t>
      </w:r>
    </w:p>
    <w:p w:rsidR="00E93F5C" w:rsidRPr="006E612A" w:rsidRDefault="00DB1AB9" w:rsidP="000E05EA">
      <w:pPr>
        <w:pStyle w:val="a3"/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Цедент обязан: </w:t>
      </w:r>
    </w:p>
    <w:p w:rsidR="00703F00" w:rsidRPr="006E612A" w:rsidRDefault="00DB1AB9" w:rsidP="000E05EA">
      <w:pPr>
        <w:pStyle w:val="a3"/>
        <w:numPr>
          <w:ilvl w:val="2"/>
          <w:numId w:val="1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12A">
        <w:rPr>
          <w:rFonts w:ascii="Times New Roman" w:hAnsi="Times New Roman" w:cs="Times New Roman"/>
          <w:color w:val="000000"/>
          <w:sz w:val="24"/>
          <w:szCs w:val="24"/>
        </w:rPr>
        <w:t>Передать Цессионарию копии документов, удостоверяющих переданн</w:t>
      </w:r>
      <w:r w:rsidR="00660321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 прав</w:t>
      </w:r>
      <w:r w:rsidR="0066032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</w:t>
      </w:r>
      <w:r w:rsidR="00EE70C6" w:rsidRPr="006E612A">
        <w:rPr>
          <w:rFonts w:ascii="Times New Roman" w:hAnsi="Times New Roman" w:cs="Times New Roman"/>
          <w:color w:val="000000"/>
          <w:sz w:val="24"/>
          <w:szCs w:val="24"/>
        </w:rPr>
        <w:t>, а именно</w:t>
      </w:r>
      <w:r w:rsidR="0066032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54B57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660321">
        <w:rPr>
          <w:rFonts w:ascii="Times New Roman" w:hAnsi="Times New Roman" w:cs="Times New Roman"/>
          <w:sz w:val="24"/>
          <w:szCs w:val="24"/>
        </w:rPr>
        <w:t xml:space="preserve">; </w:t>
      </w:r>
      <w:r w:rsidR="00E93F5C"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="00E93F5C" w:rsidRPr="006E612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 приема-передачи документов в течение 5</w:t>
      </w:r>
      <w:r w:rsidR="00703F00"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 рабочих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 дней с момента полной оплаты </w:t>
      </w:r>
      <w:r w:rsidR="00703F00"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Цессионарием </w:t>
      </w:r>
      <w:r w:rsidR="00663ED1">
        <w:rPr>
          <w:rFonts w:ascii="Times New Roman" w:hAnsi="Times New Roman" w:cs="Times New Roman"/>
          <w:color w:val="000000"/>
          <w:sz w:val="24"/>
          <w:szCs w:val="24"/>
        </w:rPr>
        <w:t>уступленных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 прав</w:t>
      </w:r>
      <w:r w:rsidR="00663ED1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</w:t>
      </w:r>
      <w:r w:rsidR="00703F00" w:rsidRPr="006E61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3F00" w:rsidRPr="006E612A" w:rsidRDefault="00703F00" w:rsidP="000E05EA">
      <w:pPr>
        <w:pStyle w:val="a3"/>
        <w:numPr>
          <w:ilvl w:val="2"/>
          <w:numId w:val="1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передать Цессио</w:t>
      </w:r>
      <w:r w:rsidR="006603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нарию все полученное от Должников, указанных в п. 1.2 настоящего договора,</w:t>
      </w:r>
      <w:r w:rsidR="00663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уступаемых требований после перехода требований</w:t>
      </w:r>
      <w:r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Цессионарию</w:t>
      </w:r>
      <w:r w:rsidR="004A43DD"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реквизитам, указанным в разделе 6 Договора</w:t>
      </w:r>
      <w:r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B1AB9" w:rsidRPr="006E612A" w:rsidRDefault="00DB1AB9" w:rsidP="000E05EA">
      <w:pPr>
        <w:pStyle w:val="a3"/>
        <w:numPr>
          <w:ilvl w:val="1"/>
          <w:numId w:val="1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12A">
        <w:rPr>
          <w:rFonts w:ascii="Times New Roman" w:hAnsi="Times New Roman" w:cs="Times New Roman"/>
          <w:color w:val="000000"/>
          <w:sz w:val="24"/>
          <w:szCs w:val="24"/>
        </w:rPr>
        <w:t>Цессионарий обязан:</w:t>
      </w:r>
    </w:p>
    <w:p w:rsidR="00703F00" w:rsidRPr="006E612A" w:rsidRDefault="00703F00" w:rsidP="000E05EA">
      <w:pPr>
        <w:pStyle w:val="a3"/>
        <w:numPr>
          <w:ilvl w:val="2"/>
          <w:numId w:val="1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Подписать настоящий Договор </w:t>
      </w:r>
      <w:r w:rsidR="00663ED1">
        <w:rPr>
          <w:rFonts w:ascii="Times New Roman" w:hAnsi="Times New Roman" w:cs="Times New Roman"/>
          <w:kern w:val="28"/>
          <w:sz w:val="24"/>
          <w:szCs w:val="24"/>
        </w:rPr>
        <w:t>цессии</w:t>
      </w: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 в течение 5-ти дней с даты его получения.</w:t>
      </w:r>
    </w:p>
    <w:p w:rsidR="00EE70C6" w:rsidRPr="006E612A" w:rsidRDefault="00DB1AB9" w:rsidP="000E05EA">
      <w:pPr>
        <w:pStyle w:val="a3"/>
        <w:numPr>
          <w:ilvl w:val="2"/>
          <w:numId w:val="1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12A">
        <w:rPr>
          <w:rFonts w:ascii="Times New Roman" w:hAnsi="Times New Roman" w:cs="Times New Roman"/>
          <w:color w:val="000000"/>
          <w:sz w:val="24"/>
          <w:szCs w:val="24"/>
        </w:rPr>
        <w:t>Уплатить Цеденту денежные средства за приобретаем</w:t>
      </w:r>
      <w:r w:rsidR="00663ED1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 прав</w:t>
      </w:r>
      <w:r w:rsidR="00663ED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в размере</w:t>
      </w:r>
      <w:r w:rsidR="00703F00" w:rsidRPr="006E61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 порядке</w:t>
      </w:r>
      <w:r w:rsidR="00703F00"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 и сроки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>, предусмотренн</w:t>
      </w:r>
      <w:r w:rsidR="00703F00" w:rsidRPr="006E612A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 Разделом 2 настоящего Договора.</w:t>
      </w:r>
    </w:p>
    <w:p w:rsidR="006E612A" w:rsidRPr="006E612A" w:rsidRDefault="00DB1AB9" w:rsidP="000E05EA">
      <w:pPr>
        <w:pStyle w:val="a3"/>
        <w:numPr>
          <w:ilvl w:val="2"/>
          <w:numId w:val="1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12A">
        <w:rPr>
          <w:rFonts w:ascii="Times New Roman" w:hAnsi="Times New Roman" w:cs="Times New Roman"/>
          <w:color w:val="000000"/>
          <w:sz w:val="24"/>
          <w:szCs w:val="24"/>
        </w:rPr>
        <w:t>Принять по Акту документы, удостоверяющие Прав</w:t>
      </w:r>
      <w:r w:rsidR="0066032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к должник</w:t>
      </w:r>
      <w:r w:rsidR="00660321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0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 в п. 1.2 настоящего договора</w:t>
      </w:r>
      <w:r w:rsidR="00660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>в день их поступления от Цедента.</w:t>
      </w:r>
    </w:p>
    <w:p w:rsidR="006E612A" w:rsidRPr="006E612A" w:rsidRDefault="006E612A" w:rsidP="000E05EA">
      <w:pPr>
        <w:pStyle w:val="a3"/>
        <w:numPr>
          <w:ilvl w:val="2"/>
          <w:numId w:val="1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612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B1AB9" w:rsidRPr="006E612A">
        <w:rPr>
          <w:rFonts w:ascii="Times New Roman" w:hAnsi="Times New Roman" w:cs="Times New Roman"/>
          <w:color w:val="000000"/>
          <w:sz w:val="24"/>
          <w:szCs w:val="24"/>
        </w:rPr>
        <w:t>ведомить должник</w:t>
      </w:r>
      <w:r w:rsidR="00E452B3">
        <w:rPr>
          <w:rFonts w:ascii="Times New Roman" w:hAnsi="Times New Roman" w:cs="Times New Roman"/>
          <w:color w:val="000000"/>
          <w:sz w:val="24"/>
          <w:szCs w:val="24"/>
        </w:rPr>
        <w:t xml:space="preserve">ов, </w:t>
      </w:r>
      <w:r w:rsidR="00E45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 в п. 1.2 настоящего договора</w:t>
      </w:r>
      <w:r w:rsidR="00E452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B1AB9"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о произведенной уступке права требования, в течение 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>2 (дв</w:t>
      </w:r>
      <w:r>
        <w:rPr>
          <w:rFonts w:ascii="Times New Roman" w:hAnsi="Times New Roman" w:cs="Times New Roman"/>
          <w:color w:val="000000"/>
          <w:sz w:val="24"/>
          <w:szCs w:val="24"/>
        </w:rPr>
        <w:t>ух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>) рабочих</w:t>
      </w:r>
      <w:r w:rsidR="00DB1AB9"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 дней с даты </w:t>
      </w:r>
      <w:r w:rsidR="004A43DD" w:rsidRPr="006E612A">
        <w:rPr>
          <w:rFonts w:ascii="Times New Roman" w:hAnsi="Times New Roman" w:cs="Times New Roman"/>
          <w:color w:val="000000"/>
          <w:sz w:val="24"/>
          <w:szCs w:val="24"/>
        </w:rPr>
        <w:t>перехода права требования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должно содержать следующие сведения: </w:t>
      </w:r>
    </w:p>
    <w:p w:rsidR="006E612A" w:rsidRPr="006E612A" w:rsidRDefault="006E612A" w:rsidP="00D94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Цессионария, дату и место его рождения, ИНН, адрес регистрации по месту жительства, контактный телефон; </w:t>
      </w:r>
    </w:p>
    <w:p w:rsidR="006E612A" w:rsidRPr="006E612A" w:rsidRDefault="006E612A" w:rsidP="00D94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требований, которые перешли к Цессионарию; </w:t>
      </w:r>
    </w:p>
    <w:p w:rsidR="006E612A" w:rsidRPr="006E612A" w:rsidRDefault="006E612A" w:rsidP="00D94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 Цессионария, по которым нужно исполнить обязательство по оплате; </w:t>
      </w:r>
    </w:p>
    <w:p w:rsidR="006E612A" w:rsidRPr="006E612A" w:rsidRDefault="006E612A" w:rsidP="00D94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дату перехода требования к Цессионарию. </w:t>
      </w:r>
    </w:p>
    <w:p w:rsidR="006E612A" w:rsidRPr="006E612A" w:rsidRDefault="006E612A" w:rsidP="00D94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должно быть направлено одним из следующих способов: </w:t>
      </w:r>
    </w:p>
    <w:p w:rsidR="006E612A" w:rsidRPr="006E612A" w:rsidRDefault="006E612A" w:rsidP="00D94A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*телеграммой. В этом случае факт уведомления должен подтверждаться уведомлением о вручении и копией телеграммы, засвидетельствованной оператором связи; </w:t>
      </w:r>
    </w:p>
    <w:p w:rsidR="006E612A" w:rsidRPr="006E612A" w:rsidRDefault="006E612A" w:rsidP="00D94AA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>*курьерской доставкой. В этом случае факт уведомления должен подтверждаться распиской на копии документа, которая содержит дату получения уведомления, а также фамилию, инициалы, должность и подпись лица, получившего данный документ.</w:t>
      </w:r>
    </w:p>
    <w:p w:rsidR="00E06037" w:rsidRDefault="006E612A" w:rsidP="00D94AA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>3.2.5</w:t>
      </w:r>
      <w:r w:rsidR="00DB1AB9" w:rsidRPr="006E61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1AB9" w:rsidRPr="006E612A">
        <w:rPr>
          <w:rFonts w:ascii="Times New Roman" w:hAnsi="Times New Roman" w:cs="Times New Roman"/>
          <w:color w:val="000000"/>
          <w:sz w:val="24"/>
          <w:szCs w:val="24"/>
        </w:rPr>
        <w:t xml:space="preserve">В предусмотренном законом порядке обратиться в </w:t>
      </w:r>
      <w:r w:rsidR="00D94AA8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соответствующий </w:t>
      </w:r>
      <w:r w:rsidR="00DB1AB9" w:rsidRPr="006E612A">
        <w:rPr>
          <w:rFonts w:ascii="Times New Roman" w:hAnsi="Times New Roman" w:cs="Times New Roman"/>
          <w:color w:val="000000"/>
          <w:sz w:val="24"/>
          <w:szCs w:val="24"/>
        </w:rPr>
        <w:t>суд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1AB9" w:rsidRPr="006E612A">
        <w:rPr>
          <w:rFonts w:ascii="Times New Roman" w:hAnsi="Times New Roman" w:cs="Times New Roman"/>
          <w:color w:val="000000"/>
          <w:sz w:val="24"/>
          <w:szCs w:val="24"/>
        </w:rPr>
        <w:t>с заявлени</w:t>
      </w:r>
      <w:r w:rsidR="00CD2185" w:rsidRPr="006E612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B1AB9" w:rsidRPr="006E612A">
        <w:rPr>
          <w:rFonts w:ascii="Times New Roman" w:hAnsi="Times New Roman" w:cs="Times New Roman"/>
          <w:color w:val="000000"/>
          <w:sz w:val="24"/>
          <w:szCs w:val="24"/>
        </w:rPr>
        <w:t>м о процессуальном правопреемстве</w:t>
      </w:r>
      <w:r w:rsidR="00D94A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E70C6" w:rsidRPr="006E612A">
        <w:rPr>
          <w:rFonts w:ascii="Times New Roman" w:hAnsi="Times New Roman" w:cs="Times New Roman"/>
          <w:sz w:val="24"/>
          <w:szCs w:val="24"/>
        </w:rPr>
        <w:t xml:space="preserve"> </w:t>
      </w:r>
      <w:r w:rsidR="00D94AA8">
        <w:rPr>
          <w:rFonts w:ascii="Times New Roman" w:hAnsi="Times New Roman" w:cs="Times New Roman"/>
          <w:sz w:val="24"/>
          <w:szCs w:val="24"/>
        </w:rPr>
        <w:t>а также</w:t>
      </w:r>
      <w:r w:rsidR="00D94AA8" w:rsidRPr="00D94A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AA8">
        <w:rPr>
          <w:rFonts w:ascii="Times New Roman" w:hAnsi="Times New Roman" w:cs="Times New Roman"/>
          <w:color w:val="000000"/>
          <w:sz w:val="24"/>
          <w:szCs w:val="24"/>
        </w:rPr>
        <w:t>в соответствующую службу судебных приставов о замене стороны исполнительного производства правопреемником</w:t>
      </w:r>
      <w:r w:rsidR="00D94AA8" w:rsidRPr="006E612A">
        <w:rPr>
          <w:rFonts w:ascii="Times New Roman" w:hAnsi="Times New Roman" w:cs="Times New Roman"/>
          <w:sz w:val="24"/>
          <w:szCs w:val="24"/>
        </w:rPr>
        <w:t xml:space="preserve"> </w:t>
      </w:r>
      <w:r w:rsidR="00EE70C6" w:rsidRPr="006E612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A43DD" w:rsidRPr="006E612A">
        <w:rPr>
          <w:rFonts w:ascii="Times New Roman" w:hAnsi="Times New Roman" w:cs="Times New Roman"/>
          <w:sz w:val="24"/>
          <w:szCs w:val="24"/>
        </w:rPr>
        <w:t>5 (пят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A43DD" w:rsidRPr="006E612A">
        <w:rPr>
          <w:rFonts w:ascii="Times New Roman" w:hAnsi="Times New Roman" w:cs="Times New Roman"/>
          <w:sz w:val="24"/>
          <w:szCs w:val="24"/>
        </w:rPr>
        <w:t>)</w:t>
      </w:r>
      <w:r w:rsidR="00EE70C6" w:rsidRPr="006E612A">
        <w:rPr>
          <w:rFonts w:ascii="Times New Roman" w:hAnsi="Times New Roman" w:cs="Times New Roman"/>
          <w:sz w:val="24"/>
          <w:szCs w:val="24"/>
        </w:rPr>
        <w:t xml:space="preserve"> дней с даты перехода права требования.</w:t>
      </w:r>
    </w:p>
    <w:p w:rsidR="00D94AA8" w:rsidRPr="006E612A" w:rsidRDefault="00D94AA8" w:rsidP="00D94AA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A7A" w:rsidRPr="006E612A" w:rsidRDefault="00E06037" w:rsidP="000E05E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12A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6E612A" w:rsidRPr="006E612A" w:rsidRDefault="00C73A7A" w:rsidP="000E05EA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2A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E93F5C" w:rsidRPr="006E612A" w:rsidRDefault="00E93F5C" w:rsidP="000E05EA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Цедент не несет ответственности перед Цессионарием за неисполнение или ненадлежащее исполнение переданного ему требования Должником.</w:t>
      </w:r>
      <w:r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70C6" w:rsidRPr="006E612A" w:rsidRDefault="00EE70C6" w:rsidP="000E05EA">
      <w:pPr>
        <w:pStyle w:val="a3"/>
        <w:widowControl w:val="0"/>
        <w:numPr>
          <w:ilvl w:val="1"/>
          <w:numId w:val="10"/>
        </w:numPr>
        <w:suppressLineNumbers/>
        <w:tabs>
          <w:tab w:val="left" w:pos="567"/>
        </w:tabs>
        <w:suppressAutoHyphens/>
        <w:spacing w:after="0" w:line="240" w:lineRule="auto"/>
        <w:ind w:left="0" w:firstLine="567"/>
        <w:jc w:val="both"/>
        <w:outlineLvl w:val="3"/>
        <w:rPr>
          <w:rFonts w:ascii="Times New Roman" w:hAnsi="Times New Roman" w:cs="Times New Roman"/>
          <w:kern w:val="28"/>
          <w:sz w:val="24"/>
          <w:szCs w:val="24"/>
        </w:rPr>
      </w:pP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В случае нарушения </w:t>
      </w:r>
      <w:r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</w:t>
      </w: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ем сроков оплаты, установленных п. 2.4 Договора, 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>Цедент</w:t>
      </w: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 вправе отказаться от исполнения Договора. При этом Договор считается расторгнутым на основании ст. 450.1 ГК РФ с момента получения </w:t>
      </w:r>
      <w:r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</w:t>
      </w: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ем уведомления 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>Цедента</w:t>
      </w: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 об отказе от исполнения Договора. Момент получения </w:t>
      </w:r>
      <w:r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</w:t>
      </w: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ем уведомления определяется в любом случае не позднее 10-ти (десяти) дней с даты его отправки почтой России по адресу, указанному в разделе </w:t>
      </w:r>
      <w:r w:rsidR="00D94AA8">
        <w:rPr>
          <w:rFonts w:ascii="Times New Roman" w:hAnsi="Times New Roman" w:cs="Times New Roman"/>
          <w:kern w:val="28"/>
          <w:sz w:val="24"/>
          <w:szCs w:val="24"/>
        </w:rPr>
        <w:t>6</w:t>
      </w: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 Договора. </w:t>
      </w:r>
    </w:p>
    <w:p w:rsidR="00EE70C6" w:rsidRDefault="00EE70C6" w:rsidP="000E05EA">
      <w:pPr>
        <w:pStyle w:val="a3"/>
        <w:widowControl w:val="0"/>
        <w:numPr>
          <w:ilvl w:val="1"/>
          <w:numId w:val="10"/>
        </w:numPr>
        <w:suppressLineNumbers/>
        <w:tabs>
          <w:tab w:val="left" w:pos="567"/>
        </w:tabs>
        <w:suppressAutoHyphens/>
        <w:spacing w:after="0" w:line="240" w:lineRule="auto"/>
        <w:ind w:left="0" w:firstLine="567"/>
        <w:jc w:val="both"/>
        <w:outlineLvl w:val="3"/>
        <w:rPr>
          <w:rFonts w:ascii="Times New Roman" w:hAnsi="Times New Roman" w:cs="Times New Roman"/>
          <w:kern w:val="28"/>
          <w:sz w:val="24"/>
          <w:szCs w:val="24"/>
        </w:rPr>
      </w:pP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В случае отказа или уклонения </w:t>
      </w:r>
      <w:r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</w:t>
      </w: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я от подписания настоящего Договора купли-продажи в течение 5-ти дней с даты его получения, </w:t>
      </w:r>
      <w:r w:rsidRPr="006E612A">
        <w:rPr>
          <w:rFonts w:ascii="Times New Roman" w:hAnsi="Times New Roman" w:cs="Times New Roman"/>
          <w:color w:val="000000"/>
          <w:sz w:val="24"/>
          <w:szCs w:val="24"/>
        </w:rPr>
        <w:t>Цедент</w:t>
      </w: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 вправе отказаться от дальнейшего заключения и исполнения Договора, при этом внесенный задаток </w:t>
      </w:r>
      <w:r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</w:t>
      </w: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ю не возвращается, и </w:t>
      </w:r>
      <w:r w:rsidR="00E452B3">
        <w:rPr>
          <w:rFonts w:ascii="Times New Roman" w:hAnsi="Times New Roman" w:cs="Times New Roman"/>
          <w:kern w:val="28"/>
          <w:sz w:val="24"/>
          <w:szCs w:val="24"/>
        </w:rPr>
        <w:t>включается в конкурсную массу ОА</w:t>
      </w:r>
      <w:r w:rsidRPr="006E612A">
        <w:rPr>
          <w:rFonts w:ascii="Times New Roman" w:hAnsi="Times New Roman" w:cs="Times New Roman"/>
          <w:kern w:val="28"/>
          <w:sz w:val="24"/>
          <w:szCs w:val="24"/>
        </w:rPr>
        <w:t>О «</w:t>
      </w:r>
      <w:r w:rsidR="00E452B3">
        <w:rPr>
          <w:rFonts w:ascii="Times New Roman" w:hAnsi="Times New Roman" w:cs="Times New Roman"/>
          <w:kern w:val="28"/>
          <w:sz w:val="24"/>
          <w:szCs w:val="24"/>
        </w:rPr>
        <w:t>ИБС Капитал</w:t>
      </w: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». Момент получения </w:t>
      </w:r>
      <w:r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</w:t>
      </w: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ем Договора определяется в любом случае не позднее 10-ти дней с даты его отправки по адресу, указанному в разделе </w:t>
      </w:r>
      <w:r w:rsidR="00D94AA8">
        <w:rPr>
          <w:rFonts w:ascii="Times New Roman" w:hAnsi="Times New Roman" w:cs="Times New Roman"/>
          <w:kern w:val="28"/>
          <w:sz w:val="24"/>
          <w:szCs w:val="24"/>
        </w:rPr>
        <w:t>6</w:t>
      </w: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 Договора. При этом направление </w:t>
      </w:r>
      <w:r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Цессионари</w:t>
      </w:r>
      <w:r w:rsidRPr="006E612A">
        <w:rPr>
          <w:rFonts w:ascii="Times New Roman" w:hAnsi="Times New Roman" w:cs="Times New Roman"/>
          <w:kern w:val="28"/>
          <w:sz w:val="24"/>
          <w:szCs w:val="24"/>
        </w:rPr>
        <w:t>ю уведомления об отказе от Договора в виде отдельного обращения не требуется.</w:t>
      </w:r>
    </w:p>
    <w:p w:rsidR="00D94AA8" w:rsidRPr="006E612A" w:rsidRDefault="00D94AA8" w:rsidP="00D94AA8">
      <w:pPr>
        <w:pStyle w:val="a3"/>
        <w:widowControl w:val="0"/>
        <w:suppressLineNumbers/>
        <w:tabs>
          <w:tab w:val="left" w:pos="567"/>
        </w:tabs>
        <w:suppressAutoHyphens/>
        <w:spacing w:after="0" w:line="240" w:lineRule="auto"/>
        <w:ind w:left="567"/>
        <w:jc w:val="both"/>
        <w:outlineLvl w:val="3"/>
        <w:rPr>
          <w:rFonts w:ascii="Times New Roman" w:hAnsi="Times New Roman" w:cs="Times New Roman"/>
          <w:kern w:val="28"/>
          <w:sz w:val="24"/>
          <w:szCs w:val="24"/>
        </w:rPr>
      </w:pPr>
    </w:p>
    <w:p w:rsidR="00DB1AB9" w:rsidRDefault="00DB1AB9" w:rsidP="000E05EA">
      <w:pPr>
        <w:pStyle w:val="a3"/>
        <w:numPr>
          <w:ilvl w:val="0"/>
          <w:numId w:val="10"/>
        </w:numPr>
        <w:tabs>
          <w:tab w:val="left" w:pos="284"/>
          <w:tab w:val="left" w:pos="851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612A">
        <w:rPr>
          <w:rFonts w:ascii="Times New Roman" w:hAnsi="Times New Roman" w:cs="Times New Roman"/>
          <w:b/>
          <w:color w:val="000000"/>
          <w:sz w:val="24"/>
          <w:szCs w:val="24"/>
        </w:rPr>
        <w:t>Иные условия Договора</w:t>
      </w:r>
    </w:p>
    <w:p w:rsidR="00DB1AB9" w:rsidRPr="006E612A" w:rsidRDefault="00DB1AB9" w:rsidP="00D94AA8">
      <w:pPr>
        <w:pStyle w:val="a3"/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2A">
        <w:rPr>
          <w:rFonts w:ascii="Times New Roman" w:hAnsi="Times New Roman" w:cs="Times New Roman"/>
          <w:sz w:val="24"/>
          <w:szCs w:val="24"/>
        </w:rPr>
        <w:lastRenderedPageBreak/>
        <w:t>5.1.</w:t>
      </w:r>
      <w:r w:rsidRPr="006E612A">
        <w:rPr>
          <w:rFonts w:ascii="Times New Roman" w:hAnsi="Times New Roman" w:cs="Times New Roman"/>
          <w:sz w:val="24"/>
          <w:szCs w:val="24"/>
        </w:rPr>
        <w:tab/>
        <w:t xml:space="preserve">Договор вступает в силу с момента его подписания сторонами и действует вплоть до полного исполнения сторонами всех обязательств по нему. </w:t>
      </w:r>
    </w:p>
    <w:p w:rsidR="00EE70C6" w:rsidRPr="006E612A" w:rsidRDefault="00DB1AB9" w:rsidP="00D94AA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2A">
        <w:rPr>
          <w:rFonts w:ascii="Times New Roman" w:hAnsi="Times New Roman" w:cs="Times New Roman"/>
          <w:sz w:val="24"/>
          <w:szCs w:val="24"/>
        </w:rPr>
        <w:t>5.2. Цедент вправе расторгнуть настоящий Договор в одностороннем порядке путем письменного уведомления другой стороны, в случае нарушения Цессионарием своих обязательств по настоящему Договору. При этом уплаченный Цессионарием задаток за участие в торгах не возвращается.</w:t>
      </w:r>
    </w:p>
    <w:p w:rsidR="00FD1391" w:rsidRPr="006E612A" w:rsidRDefault="00EE70C6" w:rsidP="00D94AA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5.3. </w:t>
      </w:r>
      <w:r w:rsidR="00532FCC" w:rsidRPr="006E612A">
        <w:rPr>
          <w:rFonts w:ascii="Times New Roman" w:hAnsi="Times New Roman" w:cs="Times New Roman"/>
          <w:kern w:val="28"/>
          <w:sz w:val="24"/>
          <w:szCs w:val="24"/>
        </w:rPr>
        <w:t xml:space="preserve">До подписания настоящего Договора </w:t>
      </w:r>
      <w:r w:rsidR="00532FCC" w:rsidRPr="006E612A">
        <w:rPr>
          <w:rFonts w:ascii="Times New Roman" w:hAnsi="Times New Roman" w:cs="Times New Roman"/>
          <w:sz w:val="24"/>
          <w:szCs w:val="24"/>
        </w:rPr>
        <w:t>Цессионарий</w:t>
      </w:r>
      <w:r w:rsidR="00532FCC" w:rsidRPr="006E612A">
        <w:rPr>
          <w:rFonts w:ascii="Times New Roman" w:hAnsi="Times New Roman" w:cs="Times New Roman"/>
          <w:kern w:val="28"/>
          <w:sz w:val="24"/>
          <w:szCs w:val="24"/>
        </w:rPr>
        <w:t xml:space="preserve"> ознакомлен с документами, касающимися возникновения, подтверждения и характеристик уступаемого права требования, в т.ч. действительность и размер права</w:t>
      </w:r>
      <w:r w:rsidR="00CD2185" w:rsidRPr="006E612A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r w:rsidR="00E93F5C"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E93F5C" w:rsidRPr="006E612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532FCC" w:rsidRPr="006E612A">
        <w:rPr>
          <w:rFonts w:ascii="Times New Roman" w:hAnsi="Times New Roman" w:cs="Times New Roman"/>
          <w:kern w:val="28"/>
          <w:sz w:val="24"/>
          <w:szCs w:val="24"/>
        </w:rPr>
        <w:t>сведения об уступаемом праве требования</w:t>
      </w:r>
      <w:r w:rsidR="00E93F5C" w:rsidRPr="006E612A">
        <w:rPr>
          <w:rFonts w:ascii="Times New Roman" w:hAnsi="Times New Roman" w:cs="Times New Roman"/>
          <w:kern w:val="28"/>
          <w:sz w:val="24"/>
          <w:szCs w:val="24"/>
        </w:rPr>
        <w:t xml:space="preserve"> и</w:t>
      </w:r>
      <w:r w:rsidR="00E93F5C" w:rsidRPr="006E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значение для осуществления Цессионарием своих прав</w:t>
      </w:r>
      <w:r w:rsidR="00E93F5C" w:rsidRPr="006E612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E93F5C" w:rsidRPr="006E612A">
        <w:rPr>
          <w:rFonts w:ascii="Times New Roman" w:hAnsi="Times New Roman" w:cs="Times New Roman"/>
          <w:sz w:val="24"/>
          <w:szCs w:val="24"/>
        </w:rPr>
        <w:t>Цессионарию</w:t>
      </w:r>
      <w:r w:rsidR="00E93F5C" w:rsidRPr="006E612A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CD2185" w:rsidRPr="006E612A">
        <w:rPr>
          <w:rFonts w:ascii="Times New Roman" w:hAnsi="Times New Roman" w:cs="Times New Roman"/>
          <w:kern w:val="28"/>
          <w:sz w:val="24"/>
          <w:szCs w:val="24"/>
        </w:rPr>
        <w:t xml:space="preserve">известны. </w:t>
      </w:r>
      <w:r w:rsidR="00532FCC" w:rsidRPr="006E612A">
        <w:rPr>
          <w:rFonts w:ascii="Times New Roman" w:hAnsi="Times New Roman" w:cs="Times New Roman"/>
          <w:kern w:val="28"/>
          <w:sz w:val="24"/>
          <w:szCs w:val="24"/>
        </w:rPr>
        <w:t xml:space="preserve">Подписанием настоящего Договора Покупатель подтверждает отсутствие у него </w:t>
      </w:r>
      <w:r w:rsidR="00CD2185" w:rsidRPr="006E612A">
        <w:rPr>
          <w:rFonts w:ascii="Times New Roman" w:hAnsi="Times New Roman" w:cs="Times New Roman"/>
          <w:kern w:val="28"/>
          <w:sz w:val="24"/>
          <w:szCs w:val="24"/>
        </w:rPr>
        <w:t xml:space="preserve">Претензий к </w:t>
      </w:r>
      <w:r w:rsidR="00532FCC" w:rsidRPr="006E612A">
        <w:rPr>
          <w:rFonts w:ascii="Times New Roman" w:hAnsi="Times New Roman" w:cs="Times New Roman"/>
          <w:kern w:val="28"/>
          <w:sz w:val="24"/>
          <w:szCs w:val="24"/>
        </w:rPr>
        <w:t xml:space="preserve">действительности, составу, размеру </w:t>
      </w:r>
      <w:r w:rsidR="00CD2185" w:rsidRPr="006E612A">
        <w:rPr>
          <w:rFonts w:ascii="Times New Roman" w:hAnsi="Times New Roman" w:cs="Times New Roman"/>
          <w:kern w:val="28"/>
          <w:sz w:val="24"/>
          <w:szCs w:val="24"/>
        </w:rPr>
        <w:t xml:space="preserve">и иным характеристикам </w:t>
      </w:r>
      <w:r w:rsidR="00532FCC" w:rsidRPr="006E612A">
        <w:rPr>
          <w:rFonts w:ascii="Times New Roman" w:hAnsi="Times New Roman" w:cs="Times New Roman"/>
          <w:kern w:val="28"/>
          <w:sz w:val="24"/>
          <w:szCs w:val="24"/>
        </w:rPr>
        <w:t>уступаемого права требования</w:t>
      </w:r>
      <w:r w:rsidR="00CD2185" w:rsidRPr="006E612A">
        <w:rPr>
          <w:rFonts w:ascii="Times New Roman" w:hAnsi="Times New Roman" w:cs="Times New Roman"/>
          <w:kern w:val="28"/>
          <w:sz w:val="24"/>
          <w:szCs w:val="24"/>
        </w:rPr>
        <w:t>, как оговоренным, так и не оговоренным в настоящем Договоре.</w:t>
      </w:r>
    </w:p>
    <w:p w:rsidR="00FD1391" w:rsidRPr="006E612A" w:rsidRDefault="00FD1391" w:rsidP="00D94AA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6E612A">
        <w:rPr>
          <w:rFonts w:ascii="Times New Roman" w:hAnsi="Times New Roman" w:cs="Times New Roman"/>
          <w:kern w:val="28"/>
          <w:sz w:val="24"/>
          <w:szCs w:val="24"/>
        </w:rPr>
        <w:t>5.4. Во всем, что не урегулировано Договором, Стороны руководствуются действующим законодательством Российской Федерации.</w:t>
      </w:r>
    </w:p>
    <w:p w:rsidR="00FD1391" w:rsidRPr="006E612A" w:rsidRDefault="00FD1391" w:rsidP="00D94AA8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612A">
        <w:rPr>
          <w:rFonts w:ascii="Times New Roman" w:hAnsi="Times New Roman" w:cs="Times New Roman"/>
          <w:kern w:val="28"/>
          <w:sz w:val="24"/>
          <w:szCs w:val="24"/>
        </w:rPr>
        <w:t xml:space="preserve">5.5. Споры, возникающие при исполнении Договора, разрешаются путем переговоров, а при не достижении положительного результата - в суде по месту нахождения Цедента в соответствии с действующим законодательством Российской Федерации, при условии соблюдения досудебного претензионного порядка урегулирования споров. </w:t>
      </w:r>
      <w:r w:rsidRPr="006E612A">
        <w:rPr>
          <w:rFonts w:ascii="Times New Roman" w:eastAsia="Calibri" w:hAnsi="Times New Roman" w:cs="Times New Roman"/>
          <w:color w:val="000000"/>
          <w:sz w:val="24"/>
          <w:szCs w:val="24"/>
        </w:rPr>
        <w:t>Срок рассмотрения претензий 10 календарных дней с момента получения претензии.</w:t>
      </w:r>
    </w:p>
    <w:p w:rsidR="00A171B2" w:rsidRPr="00A171B2" w:rsidRDefault="00FD1391" w:rsidP="00A171B2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E612A">
        <w:rPr>
          <w:rFonts w:ascii="Times New Roman" w:hAnsi="Times New Roman" w:cs="Times New Roman"/>
          <w:kern w:val="28"/>
          <w:sz w:val="24"/>
          <w:szCs w:val="24"/>
        </w:rPr>
        <w:t>5.6. Настоящий Договор составлен в трех идентичных экземплярах, имеющих равную юридическую силу, по одному каждой из сторон и для суда.</w:t>
      </w:r>
      <w:r w:rsidR="00DB1AB9" w:rsidRPr="006E61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73A7A" w:rsidRDefault="00DB1CD0" w:rsidP="000E05E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12A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:rsidR="00D94AA8" w:rsidRPr="006E612A" w:rsidRDefault="00D94AA8" w:rsidP="00D94AA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80"/>
      </w:tblGrid>
      <w:tr w:rsidR="00DB1CD0" w:rsidRPr="006E612A" w:rsidTr="007660DB">
        <w:trPr>
          <w:trHeight w:val="533"/>
        </w:trPr>
        <w:tc>
          <w:tcPr>
            <w:tcW w:w="4689" w:type="dxa"/>
          </w:tcPr>
          <w:p w:rsidR="00DB1CD0" w:rsidRPr="006E612A" w:rsidRDefault="00DB1CD0" w:rsidP="00D94A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2A">
              <w:rPr>
                <w:rFonts w:ascii="Times New Roman" w:hAnsi="Times New Roman" w:cs="Times New Roman"/>
                <w:b/>
                <w:sz w:val="24"/>
                <w:szCs w:val="24"/>
              </w:rPr>
              <w:t>Цедент</w:t>
            </w:r>
          </w:p>
          <w:p w:rsidR="00DB1CD0" w:rsidRPr="006E612A" w:rsidRDefault="00DB1CD0" w:rsidP="00D94A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DB1CD0" w:rsidRPr="006E612A" w:rsidRDefault="00DB1CD0" w:rsidP="00D94A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2A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</w:t>
            </w:r>
          </w:p>
        </w:tc>
      </w:tr>
      <w:tr w:rsidR="00FD1391" w:rsidRPr="00A171B2" w:rsidTr="007660DB">
        <w:trPr>
          <w:trHeight w:val="5751"/>
        </w:trPr>
        <w:tc>
          <w:tcPr>
            <w:tcW w:w="4689" w:type="dxa"/>
          </w:tcPr>
          <w:p w:rsidR="00FD1391" w:rsidRPr="00A171B2" w:rsidRDefault="00E452B3" w:rsidP="00D94A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71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Открытое акционерное общество</w:t>
            </w:r>
            <w:r w:rsidR="00FD1391" w:rsidRPr="00A171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</w:t>
            </w:r>
            <w:r w:rsidRPr="00A171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ИБС Капитал</w:t>
            </w:r>
            <w:r w:rsidR="00FD1391" w:rsidRPr="00A171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  <w:p w:rsidR="00E452B3" w:rsidRPr="00A171B2" w:rsidRDefault="00E452B3" w:rsidP="00D94AA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1B2">
              <w:rPr>
                <w:rFonts w:ascii="Times New Roman" w:hAnsi="Times New Roman" w:cs="Times New Roman"/>
              </w:rPr>
              <w:t>195269</w:t>
            </w:r>
            <w:r w:rsidRPr="00A171B2">
              <w:rPr>
                <w:rFonts w:ascii="Times New Roman" w:eastAsia="Times New Roman" w:hAnsi="Times New Roman" w:cs="Times New Roman"/>
                <w:color w:val="000000"/>
              </w:rPr>
              <w:t>, г. Санкт-Петербург, ул. Учительская, д. 23 лит. А</w:t>
            </w:r>
          </w:p>
          <w:p w:rsidR="00FD1391" w:rsidRPr="00A171B2" w:rsidRDefault="00FD1391" w:rsidP="00D94AA8">
            <w:pPr>
              <w:jc w:val="both"/>
              <w:rPr>
                <w:rFonts w:ascii="Times New Roman" w:hAnsi="Times New Roman" w:cs="Times New Roman"/>
              </w:rPr>
            </w:pPr>
            <w:r w:rsidRPr="00A1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="00E452B3" w:rsidRPr="00A171B2">
              <w:rPr>
                <w:rFonts w:ascii="Times New Roman" w:hAnsi="Times New Roman" w:cs="Times New Roman"/>
              </w:rPr>
              <w:t>1027806859420</w:t>
            </w:r>
          </w:p>
          <w:p w:rsidR="00FD1391" w:rsidRPr="00A171B2" w:rsidRDefault="00FD1391" w:rsidP="00D94AA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7</w:t>
            </w:r>
            <w:r w:rsidR="00E452B3" w:rsidRPr="00A1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813048072</w:t>
            </w:r>
          </w:p>
          <w:p w:rsidR="00D94AA8" w:rsidRPr="00A171B2" w:rsidRDefault="00D94AA8" w:rsidP="00D94AA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1391" w:rsidRPr="00A171B2" w:rsidRDefault="00FD1391" w:rsidP="00D94AA8">
            <w:pPr>
              <w:jc w:val="both"/>
              <w:rPr>
                <w:rFonts w:ascii="Times New Roman" w:hAnsi="Times New Roman" w:cs="Times New Roman"/>
              </w:rPr>
            </w:pPr>
            <w:r w:rsidRPr="00A1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для направления корреспонденции:</w:t>
            </w:r>
          </w:p>
          <w:p w:rsidR="00FD1391" w:rsidRPr="00A171B2" w:rsidRDefault="00FD1391" w:rsidP="00D94AA8">
            <w:pPr>
              <w:jc w:val="both"/>
              <w:rPr>
                <w:rFonts w:ascii="Times New Roman" w:hAnsi="Times New Roman" w:cs="Times New Roman"/>
              </w:rPr>
            </w:pPr>
            <w:r w:rsidRPr="00A1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191023, Санкт-Петербург, а/я 67</w:t>
            </w:r>
          </w:p>
          <w:p w:rsidR="00D94AA8" w:rsidRPr="00A171B2" w:rsidRDefault="00D94AA8" w:rsidP="00D94AA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1391" w:rsidRPr="00A171B2" w:rsidRDefault="00FD1391" w:rsidP="00D94AA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Р/с </w:t>
            </w:r>
            <w:hyperlink r:id="rId8" w:tgtFrame="_blank">
              <w:r w:rsidR="00E452B3" w:rsidRPr="00A171B2">
                <w:rPr>
                  <w:rStyle w:val="-"/>
                  <w:rFonts w:ascii="Times New Roman" w:hAnsi="Times New Roman" w:cs="Times New Roman"/>
                  <w:color w:val="000000" w:themeColor="text1"/>
                  <w:u w:val="none"/>
                </w:rPr>
                <w:t>40702810455080003687</w:t>
              </w:r>
            </w:hyperlink>
          </w:p>
          <w:p w:rsidR="00FD1391" w:rsidRPr="00A171B2" w:rsidRDefault="00FD1391" w:rsidP="00E452B3">
            <w:pPr>
              <w:rPr>
                <w:rFonts w:ascii="Times New Roman" w:hAnsi="Times New Roman" w:cs="Times New Roman"/>
              </w:rPr>
            </w:pPr>
            <w:r w:rsidRPr="00A1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="00E452B3" w:rsidRPr="00A171B2">
              <w:rPr>
                <w:rFonts w:ascii="Times New Roman" w:hAnsi="Times New Roman" w:cs="Times New Roman"/>
              </w:rPr>
              <w:t xml:space="preserve">Северо-Западный банк ОАО «Сбербанк России» </w:t>
            </w:r>
            <w:r w:rsidR="00E452B3" w:rsidRPr="00A171B2">
              <w:rPr>
                <w:rFonts w:ascii="Times New Roman" w:eastAsia="Times New Roman" w:hAnsi="Times New Roman" w:cs="Times New Roman"/>
                <w:color w:val="000000"/>
              </w:rPr>
              <w:t>г. Санкт-Петербург</w:t>
            </w:r>
          </w:p>
          <w:p w:rsidR="00D94AA8" w:rsidRPr="00A171B2" w:rsidRDefault="00FD1391" w:rsidP="00D94AA8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к/с </w:t>
            </w:r>
            <w:r w:rsidR="00E452B3" w:rsidRPr="00A171B2">
              <w:rPr>
                <w:rFonts w:ascii="Times New Roman" w:hAnsi="Times New Roman" w:cs="Times New Roman"/>
              </w:rPr>
              <w:t>30101810500000000653</w:t>
            </w:r>
          </w:p>
          <w:p w:rsidR="00FD1391" w:rsidRPr="00A171B2" w:rsidRDefault="00FD1391" w:rsidP="00E452B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 </w:t>
            </w:r>
            <w:r w:rsidR="00E452B3" w:rsidRPr="00A171B2">
              <w:rPr>
                <w:rFonts w:ascii="Times New Roman" w:hAnsi="Times New Roman" w:cs="Times New Roman"/>
              </w:rPr>
              <w:t>044030653</w:t>
            </w:r>
          </w:p>
        </w:tc>
        <w:tc>
          <w:tcPr>
            <w:tcW w:w="4680" w:type="dxa"/>
          </w:tcPr>
          <w:p w:rsidR="00A171B2" w:rsidRPr="00A171B2" w:rsidRDefault="00A171B2" w:rsidP="00D94AA8">
            <w:pPr>
              <w:pStyle w:val="2"/>
              <w:tabs>
                <w:tab w:val="left" w:pos="2694"/>
              </w:tabs>
              <w:jc w:val="both"/>
              <w:rPr>
                <w:sz w:val="22"/>
                <w:szCs w:val="22"/>
              </w:rPr>
            </w:pPr>
          </w:p>
        </w:tc>
      </w:tr>
    </w:tbl>
    <w:tbl>
      <w:tblPr>
        <w:tblW w:w="9358" w:type="dxa"/>
        <w:tblInd w:w="20" w:type="dxa"/>
        <w:tblLook w:val="0000" w:firstRow="0" w:lastRow="0" w:firstColumn="0" w:lastColumn="0" w:noHBand="0" w:noVBand="0"/>
      </w:tblPr>
      <w:tblGrid>
        <w:gridCol w:w="4789"/>
        <w:gridCol w:w="4569"/>
      </w:tblGrid>
      <w:tr w:rsidR="004A43DD" w:rsidRPr="00A171B2" w:rsidTr="004C2CA9">
        <w:trPr>
          <w:trHeight w:val="1493"/>
        </w:trPr>
        <w:tc>
          <w:tcPr>
            <w:tcW w:w="4789" w:type="dxa"/>
            <w:shd w:val="clear" w:color="auto" w:fill="auto"/>
          </w:tcPr>
          <w:p w:rsidR="004A43DD" w:rsidRPr="00A171B2" w:rsidRDefault="004A43DD" w:rsidP="00D9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Цедента:</w:t>
            </w:r>
          </w:p>
          <w:p w:rsidR="004A43DD" w:rsidRPr="00A171B2" w:rsidRDefault="004A43DD" w:rsidP="00D9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Конкурсный управляющий </w:t>
            </w:r>
          </w:p>
          <w:p w:rsidR="004A43DD" w:rsidRPr="00A171B2" w:rsidRDefault="00E452B3" w:rsidP="00D9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«ИБС Капитал</w:t>
            </w:r>
            <w:r w:rsidR="004A43DD" w:rsidRPr="00A1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4A43DD" w:rsidRPr="00A171B2" w:rsidRDefault="004A43DD" w:rsidP="00D9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43DD" w:rsidRPr="00A171B2" w:rsidRDefault="004A43DD" w:rsidP="00D94A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1B2">
              <w:rPr>
                <w:rFonts w:ascii="Times New Roman" w:eastAsia="Calibri" w:hAnsi="Times New Roman" w:cs="Times New Roman"/>
              </w:rPr>
              <w:t>____________________/А.В. Овчинникова/</w:t>
            </w:r>
          </w:p>
        </w:tc>
        <w:tc>
          <w:tcPr>
            <w:tcW w:w="4569" w:type="dxa"/>
            <w:shd w:val="clear" w:color="auto" w:fill="auto"/>
          </w:tcPr>
          <w:p w:rsidR="004A43DD" w:rsidRPr="00A171B2" w:rsidRDefault="004A43DD" w:rsidP="00A171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Цессионария:</w:t>
            </w:r>
          </w:p>
          <w:p w:rsidR="004A43DD" w:rsidRPr="00A171B2" w:rsidRDefault="004A43DD" w:rsidP="00D94AA8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43DD" w:rsidRPr="00A171B2" w:rsidRDefault="004A43DD" w:rsidP="00D94AA8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43DD" w:rsidRPr="00A171B2" w:rsidRDefault="004A43DD" w:rsidP="00D94AA8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A43DD" w:rsidRPr="00A171B2" w:rsidRDefault="00663ED1" w:rsidP="00054B57">
            <w:pPr>
              <w:snapToGrid w:val="0"/>
              <w:spacing w:after="0" w:line="240" w:lineRule="auto"/>
              <w:ind w:hanging="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 / </w:t>
            </w:r>
            <w:r w:rsidR="004A43DD" w:rsidRPr="00A17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</w:tr>
    </w:tbl>
    <w:p w:rsidR="007660DB" w:rsidRPr="006E612A" w:rsidRDefault="007660DB" w:rsidP="00D94AA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660DB" w:rsidRPr="006E612A" w:rsidSect="00392690">
      <w:footerReference w:type="default" r:id="rId9"/>
      <w:pgSz w:w="11906" w:h="16838"/>
      <w:pgMar w:top="568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2F3" w:rsidRDefault="004552F3" w:rsidP="00DB1CD0">
      <w:pPr>
        <w:spacing w:after="0" w:line="240" w:lineRule="auto"/>
      </w:pPr>
      <w:r>
        <w:separator/>
      </w:r>
    </w:p>
  </w:endnote>
  <w:endnote w:type="continuationSeparator" w:id="0">
    <w:p w:rsidR="004552F3" w:rsidRDefault="004552F3" w:rsidP="00DB1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1664505394"/>
      <w:docPartObj>
        <w:docPartGallery w:val="Page Numbers (Bottom of Page)"/>
        <w:docPartUnique/>
      </w:docPartObj>
    </w:sdtPr>
    <w:sdtEndPr/>
    <w:sdtContent>
      <w:p w:rsidR="00BD2E66" w:rsidRPr="00AE2A94" w:rsidRDefault="00196BB0">
        <w:pPr>
          <w:pStyle w:val="a7"/>
          <w:jc w:val="right"/>
          <w:rPr>
            <w:rFonts w:asciiTheme="majorHAnsi" w:hAnsiTheme="majorHAnsi"/>
          </w:rPr>
        </w:pPr>
        <w:r w:rsidRPr="00AE2A94">
          <w:rPr>
            <w:rFonts w:asciiTheme="majorHAnsi" w:hAnsiTheme="majorHAnsi"/>
          </w:rPr>
          <w:fldChar w:fldCharType="begin"/>
        </w:r>
        <w:r w:rsidR="00BD2E66" w:rsidRPr="00AE2A94">
          <w:rPr>
            <w:rFonts w:asciiTheme="majorHAnsi" w:hAnsiTheme="majorHAnsi"/>
          </w:rPr>
          <w:instrText>PAGE   \* MERGEFORMAT</w:instrText>
        </w:r>
        <w:r w:rsidRPr="00AE2A94">
          <w:rPr>
            <w:rFonts w:asciiTheme="majorHAnsi" w:hAnsiTheme="majorHAnsi"/>
          </w:rPr>
          <w:fldChar w:fldCharType="separate"/>
        </w:r>
        <w:r w:rsidR="00054B57">
          <w:rPr>
            <w:rFonts w:asciiTheme="majorHAnsi" w:hAnsiTheme="majorHAnsi"/>
            <w:noProof/>
          </w:rPr>
          <w:t>3</w:t>
        </w:r>
        <w:r w:rsidRPr="00AE2A94">
          <w:rPr>
            <w:rFonts w:asciiTheme="majorHAnsi" w:hAnsiTheme="majorHAnsi"/>
            <w:noProof/>
          </w:rPr>
          <w:fldChar w:fldCharType="end"/>
        </w:r>
      </w:p>
    </w:sdtContent>
  </w:sdt>
  <w:p w:rsidR="00BD2E66" w:rsidRDefault="00BD2E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2F3" w:rsidRDefault="004552F3" w:rsidP="00DB1CD0">
      <w:pPr>
        <w:spacing w:after="0" w:line="240" w:lineRule="auto"/>
      </w:pPr>
      <w:r>
        <w:separator/>
      </w:r>
    </w:p>
  </w:footnote>
  <w:footnote w:type="continuationSeparator" w:id="0">
    <w:p w:rsidR="004552F3" w:rsidRDefault="004552F3" w:rsidP="00DB1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38C5"/>
    <w:multiLevelType w:val="multilevel"/>
    <w:tmpl w:val="00340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838D2"/>
    <w:multiLevelType w:val="multilevel"/>
    <w:tmpl w:val="BA1EBCAC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E37936"/>
    <w:multiLevelType w:val="multilevel"/>
    <w:tmpl w:val="CAB2B276"/>
    <w:lvl w:ilvl="0">
      <w:start w:val="1"/>
      <w:numFmt w:val="none"/>
      <w:suff w:val="nothing"/>
      <w:lvlText w:val=""/>
      <w:lvlJc w:val="left"/>
      <w:pPr>
        <w:ind w:left="1848" w:hanging="432"/>
      </w:pPr>
    </w:lvl>
    <w:lvl w:ilvl="1">
      <w:start w:val="1"/>
      <w:numFmt w:val="none"/>
      <w:suff w:val="nothing"/>
      <w:lvlText w:val=""/>
      <w:lvlJc w:val="left"/>
      <w:pPr>
        <w:ind w:left="1992" w:hanging="576"/>
      </w:pPr>
    </w:lvl>
    <w:lvl w:ilvl="2">
      <w:start w:val="1"/>
      <w:numFmt w:val="none"/>
      <w:suff w:val="nothing"/>
      <w:lvlText w:val=""/>
      <w:lvlJc w:val="left"/>
      <w:pPr>
        <w:ind w:left="2136" w:hanging="720"/>
      </w:pPr>
    </w:lvl>
    <w:lvl w:ilvl="3">
      <w:start w:val="1"/>
      <w:numFmt w:val="none"/>
      <w:suff w:val="nothing"/>
      <w:lvlText w:val=""/>
      <w:lvlJc w:val="left"/>
      <w:pPr>
        <w:ind w:left="2280" w:hanging="864"/>
      </w:pPr>
    </w:lvl>
    <w:lvl w:ilvl="4">
      <w:start w:val="1"/>
      <w:numFmt w:val="none"/>
      <w:suff w:val="nothing"/>
      <w:lvlText w:val=""/>
      <w:lvlJc w:val="left"/>
      <w:pPr>
        <w:ind w:left="2424" w:hanging="1008"/>
      </w:pPr>
    </w:lvl>
    <w:lvl w:ilvl="5">
      <w:start w:val="1"/>
      <w:numFmt w:val="none"/>
      <w:suff w:val="nothing"/>
      <w:lvlText w:val=""/>
      <w:lvlJc w:val="left"/>
      <w:pPr>
        <w:ind w:left="2568" w:hanging="1152"/>
      </w:pPr>
    </w:lvl>
    <w:lvl w:ilvl="6">
      <w:start w:val="1"/>
      <w:numFmt w:val="none"/>
      <w:suff w:val="nothing"/>
      <w:lvlText w:val=""/>
      <w:lvlJc w:val="left"/>
      <w:pPr>
        <w:ind w:left="2712" w:hanging="1296"/>
      </w:pPr>
    </w:lvl>
    <w:lvl w:ilvl="7">
      <w:start w:val="1"/>
      <w:numFmt w:val="none"/>
      <w:suff w:val="nothing"/>
      <w:lvlText w:val=""/>
      <w:lvlJc w:val="left"/>
      <w:pPr>
        <w:ind w:left="2856" w:hanging="1440"/>
      </w:pPr>
    </w:lvl>
    <w:lvl w:ilvl="8">
      <w:start w:val="1"/>
      <w:numFmt w:val="none"/>
      <w:suff w:val="nothing"/>
      <w:lvlText w:val=""/>
      <w:lvlJc w:val="left"/>
      <w:pPr>
        <w:ind w:left="3000" w:hanging="1584"/>
      </w:pPr>
    </w:lvl>
  </w:abstractNum>
  <w:abstractNum w:abstractNumId="3" w15:restartNumberingAfterBreak="0">
    <w:nsid w:val="3A4C3722"/>
    <w:multiLevelType w:val="hybridMultilevel"/>
    <w:tmpl w:val="0034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E71A6"/>
    <w:multiLevelType w:val="multilevel"/>
    <w:tmpl w:val="25B86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F0A78E0"/>
    <w:multiLevelType w:val="multilevel"/>
    <w:tmpl w:val="BA1EBCAC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613CC6"/>
    <w:multiLevelType w:val="hybridMultilevel"/>
    <w:tmpl w:val="A3A2FC80"/>
    <w:lvl w:ilvl="0" w:tplc="C6AC523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646DDC"/>
    <w:multiLevelType w:val="multilevel"/>
    <w:tmpl w:val="C0249B5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7BA40958"/>
    <w:multiLevelType w:val="multilevel"/>
    <w:tmpl w:val="BA1EBCAC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A7A"/>
    <w:rsid w:val="00001C04"/>
    <w:rsid w:val="00030D0F"/>
    <w:rsid w:val="00037E5F"/>
    <w:rsid w:val="00054B57"/>
    <w:rsid w:val="000A335A"/>
    <w:rsid w:val="000C3AE2"/>
    <w:rsid w:val="000E05EA"/>
    <w:rsid w:val="000E277D"/>
    <w:rsid w:val="00103CB7"/>
    <w:rsid w:val="00117375"/>
    <w:rsid w:val="0011760E"/>
    <w:rsid w:val="00121E0B"/>
    <w:rsid w:val="001307A9"/>
    <w:rsid w:val="00146D29"/>
    <w:rsid w:val="001706B9"/>
    <w:rsid w:val="00184219"/>
    <w:rsid w:val="00196BB0"/>
    <w:rsid w:val="001B08F4"/>
    <w:rsid w:val="001C0799"/>
    <w:rsid w:val="001D5C07"/>
    <w:rsid w:val="001E65C1"/>
    <w:rsid w:val="001F7211"/>
    <w:rsid w:val="00235CF3"/>
    <w:rsid w:val="00235D32"/>
    <w:rsid w:val="00280A34"/>
    <w:rsid w:val="002B233F"/>
    <w:rsid w:val="002C52F0"/>
    <w:rsid w:val="002E1749"/>
    <w:rsid w:val="002E46C9"/>
    <w:rsid w:val="002E6275"/>
    <w:rsid w:val="002F0BCE"/>
    <w:rsid w:val="00305E4A"/>
    <w:rsid w:val="00325D02"/>
    <w:rsid w:val="003312F5"/>
    <w:rsid w:val="00352FC0"/>
    <w:rsid w:val="003610ED"/>
    <w:rsid w:val="003649C0"/>
    <w:rsid w:val="003657B8"/>
    <w:rsid w:val="00392690"/>
    <w:rsid w:val="003A22E9"/>
    <w:rsid w:val="003B6C23"/>
    <w:rsid w:val="003D76F3"/>
    <w:rsid w:val="003D78A7"/>
    <w:rsid w:val="003E2A5C"/>
    <w:rsid w:val="003F4954"/>
    <w:rsid w:val="00412315"/>
    <w:rsid w:val="004442FE"/>
    <w:rsid w:val="004552F3"/>
    <w:rsid w:val="004A43DD"/>
    <w:rsid w:val="004C2CA9"/>
    <w:rsid w:val="004C3365"/>
    <w:rsid w:val="004D71CF"/>
    <w:rsid w:val="0050796C"/>
    <w:rsid w:val="00521F4D"/>
    <w:rsid w:val="00532FCC"/>
    <w:rsid w:val="00536966"/>
    <w:rsid w:val="00550D16"/>
    <w:rsid w:val="00554011"/>
    <w:rsid w:val="00561270"/>
    <w:rsid w:val="005860FB"/>
    <w:rsid w:val="00592E3B"/>
    <w:rsid w:val="005A04AF"/>
    <w:rsid w:val="005A6B90"/>
    <w:rsid w:val="005B0638"/>
    <w:rsid w:val="005C7C53"/>
    <w:rsid w:val="005E37F2"/>
    <w:rsid w:val="006221D7"/>
    <w:rsid w:val="00626D8F"/>
    <w:rsid w:val="0064354F"/>
    <w:rsid w:val="00660321"/>
    <w:rsid w:val="00663ED1"/>
    <w:rsid w:val="006817FA"/>
    <w:rsid w:val="006877A7"/>
    <w:rsid w:val="006A5F15"/>
    <w:rsid w:val="006B41AD"/>
    <w:rsid w:val="006E612A"/>
    <w:rsid w:val="006E6BBD"/>
    <w:rsid w:val="00703F00"/>
    <w:rsid w:val="00713B1A"/>
    <w:rsid w:val="00725283"/>
    <w:rsid w:val="00725F71"/>
    <w:rsid w:val="00752036"/>
    <w:rsid w:val="007660DB"/>
    <w:rsid w:val="00792909"/>
    <w:rsid w:val="007A4B8D"/>
    <w:rsid w:val="007A5C5A"/>
    <w:rsid w:val="007C7017"/>
    <w:rsid w:val="007D0E6C"/>
    <w:rsid w:val="007E39E1"/>
    <w:rsid w:val="00815D2C"/>
    <w:rsid w:val="008173C0"/>
    <w:rsid w:val="008366A1"/>
    <w:rsid w:val="00865B0F"/>
    <w:rsid w:val="00884C62"/>
    <w:rsid w:val="00892BEA"/>
    <w:rsid w:val="008A115F"/>
    <w:rsid w:val="008D3EAF"/>
    <w:rsid w:val="008F6BF8"/>
    <w:rsid w:val="00911416"/>
    <w:rsid w:val="00911758"/>
    <w:rsid w:val="009354E3"/>
    <w:rsid w:val="00966BF1"/>
    <w:rsid w:val="0097710E"/>
    <w:rsid w:val="00977B95"/>
    <w:rsid w:val="009F2484"/>
    <w:rsid w:val="00A01B81"/>
    <w:rsid w:val="00A153A2"/>
    <w:rsid w:val="00A171B2"/>
    <w:rsid w:val="00A34538"/>
    <w:rsid w:val="00A432EA"/>
    <w:rsid w:val="00A67374"/>
    <w:rsid w:val="00AB1F74"/>
    <w:rsid w:val="00AE2A94"/>
    <w:rsid w:val="00AF186A"/>
    <w:rsid w:val="00B052A3"/>
    <w:rsid w:val="00B30804"/>
    <w:rsid w:val="00B34E1F"/>
    <w:rsid w:val="00B37DA3"/>
    <w:rsid w:val="00B457E8"/>
    <w:rsid w:val="00B66262"/>
    <w:rsid w:val="00B874E2"/>
    <w:rsid w:val="00BB455F"/>
    <w:rsid w:val="00BC7D2B"/>
    <w:rsid w:val="00BD2E66"/>
    <w:rsid w:val="00BE592F"/>
    <w:rsid w:val="00BE5CDD"/>
    <w:rsid w:val="00C05D5C"/>
    <w:rsid w:val="00C31379"/>
    <w:rsid w:val="00C44172"/>
    <w:rsid w:val="00C464A9"/>
    <w:rsid w:val="00C73A7A"/>
    <w:rsid w:val="00C81379"/>
    <w:rsid w:val="00CA0529"/>
    <w:rsid w:val="00CC4E76"/>
    <w:rsid w:val="00CD2185"/>
    <w:rsid w:val="00D11912"/>
    <w:rsid w:val="00D27B57"/>
    <w:rsid w:val="00D71404"/>
    <w:rsid w:val="00D84607"/>
    <w:rsid w:val="00D9032C"/>
    <w:rsid w:val="00D94AA8"/>
    <w:rsid w:val="00DA345B"/>
    <w:rsid w:val="00DB1AB9"/>
    <w:rsid w:val="00DB1CD0"/>
    <w:rsid w:val="00DB5DA4"/>
    <w:rsid w:val="00DC1EE1"/>
    <w:rsid w:val="00DC6DCD"/>
    <w:rsid w:val="00DD0D3B"/>
    <w:rsid w:val="00DD249F"/>
    <w:rsid w:val="00DD4693"/>
    <w:rsid w:val="00DE61B5"/>
    <w:rsid w:val="00DF0F50"/>
    <w:rsid w:val="00DF5C40"/>
    <w:rsid w:val="00E06037"/>
    <w:rsid w:val="00E11B0B"/>
    <w:rsid w:val="00E452B3"/>
    <w:rsid w:val="00E54283"/>
    <w:rsid w:val="00E56B08"/>
    <w:rsid w:val="00E7656A"/>
    <w:rsid w:val="00E93F5C"/>
    <w:rsid w:val="00EA2B6D"/>
    <w:rsid w:val="00EE70C6"/>
    <w:rsid w:val="00F20300"/>
    <w:rsid w:val="00F328E4"/>
    <w:rsid w:val="00F6419E"/>
    <w:rsid w:val="00FB213F"/>
    <w:rsid w:val="00FC4AF7"/>
    <w:rsid w:val="00FC62ED"/>
    <w:rsid w:val="00FD1391"/>
    <w:rsid w:val="00FE60D5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6335A-EB9A-46E3-8B19-5B4B531D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5C"/>
  </w:style>
  <w:style w:type="paragraph" w:styleId="1">
    <w:name w:val="heading 1"/>
    <w:basedOn w:val="a"/>
    <w:next w:val="a"/>
    <w:link w:val="10"/>
    <w:uiPriority w:val="9"/>
    <w:qFormat/>
    <w:rsid w:val="00C73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A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73A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3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C7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1CD0"/>
  </w:style>
  <w:style w:type="paragraph" w:styleId="a7">
    <w:name w:val="footer"/>
    <w:basedOn w:val="a"/>
    <w:link w:val="a8"/>
    <w:uiPriority w:val="99"/>
    <w:unhideWhenUsed/>
    <w:rsid w:val="00DB1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1CD0"/>
  </w:style>
  <w:style w:type="paragraph" w:styleId="2">
    <w:name w:val="Body Text 2"/>
    <w:basedOn w:val="a"/>
    <w:link w:val="20"/>
    <w:rsid w:val="00DB1C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B1C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1191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11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F6419E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DB1A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1AB9"/>
    <w:rPr>
      <w:sz w:val="16"/>
      <w:szCs w:val="16"/>
    </w:rPr>
  </w:style>
  <w:style w:type="character" w:customStyle="1" w:styleId="-">
    <w:name w:val="Интернет-ссылка"/>
    <w:uiPriority w:val="99"/>
    <w:rsid w:val="00DA345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825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7690416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6311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70010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64630">
                                  <w:blockQuote w:val="1"/>
                                  <w:marLeft w:val="0"/>
                                  <w:marRight w:val="-150"/>
                                  <w:marTop w:val="31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1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963930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31615">
                                              <w:marLeft w:val="0"/>
                                              <w:marRight w:val="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293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226099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693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944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4901">
                                  <w:blockQuote w:val="1"/>
                                  <w:marLeft w:val="0"/>
                                  <w:marRight w:val="-150"/>
                                  <w:marTop w:val="31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8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471305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99625">
                                              <w:marLeft w:val="0"/>
                                              <w:marRight w:val="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8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01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04339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6659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6994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70008">
                                  <w:blockQuote w:val="1"/>
                                  <w:marLeft w:val="0"/>
                                  <w:marRight w:val="-150"/>
                                  <w:marTop w:val="31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28373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16196">
                                              <w:marLeft w:val="0"/>
                                              <w:marRight w:val="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mbmb/prweb/ABRServlet/vzKR8MXvS9hFZSKXZCL34Hru1TY7AkZO*/!pyNS_CPMPortal15_CPMWorkThread?pyActivity=@baseclass.doUIAction&amp;action=display&amp;harnessName=CPMAccountCompositeHarness&amp;className=PegaCA-Portal&amp;CPMAction=ShowCompositeT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0EE4-EE3D-4A75-9E2D-E706AF66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2</cp:revision>
  <cp:lastPrinted>2012-09-07T10:42:00Z</cp:lastPrinted>
  <dcterms:created xsi:type="dcterms:W3CDTF">2022-10-27T18:38:00Z</dcterms:created>
  <dcterms:modified xsi:type="dcterms:W3CDTF">2022-10-27T18:38:00Z</dcterms:modified>
</cp:coreProperties>
</file>