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24C0E199" w:rsidR="00516C38" w:rsidRPr="00A57F9C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(доб.597), </w:t>
      </w:r>
      <w:hyperlink r:id="rId4" w:history="1"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договора поручения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443B1E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85185D">
        <w:rPr>
          <w:rFonts w:ascii="Times New Roman" w:hAnsi="Times New Roman" w:cs="Times New Roman"/>
          <w:b/>
          <w:color w:val="000000"/>
          <w:sz w:val="24"/>
          <w:szCs w:val="24"/>
        </w:rPr>
        <w:t>нтерфин</w:t>
      </w:r>
      <w:proofErr w:type="spellEnd"/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851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 xml:space="preserve">адрес: 107078, г. Москва, пер. Большой </w:t>
      </w:r>
      <w:proofErr w:type="spellStart"/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>Харитоньевский</w:t>
      </w:r>
      <w:proofErr w:type="spellEnd"/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>, д. 14 стр.1, ОГРН 1087746258434, ИНН 7701772390</w:t>
      </w:r>
      <w:r w:rsidR="0085185D">
        <w:rPr>
          <w:rFonts w:ascii="Times New Roman" w:hAnsi="Times New Roman" w:cs="Times New Roman"/>
          <w:bCs/>
          <w:iCs/>
          <w:sz w:val="24"/>
          <w:szCs w:val="24"/>
        </w:rPr>
        <w:t>, далее - Должник</w:t>
      </w:r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85185D" w:rsidRPr="0085185D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85185D" w:rsidRPr="00851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85D" w:rsidRPr="0085185D">
        <w:rPr>
          <w:rFonts w:ascii="Times New Roman" w:hAnsi="Times New Roman" w:cs="Times New Roman"/>
          <w:b/>
          <w:bCs/>
          <w:iCs/>
          <w:sz w:val="24"/>
          <w:szCs w:val="24"/>
        </w:rPr>
        <w:t>Захарова Станислава Андреевича</w:t>
      </w:r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 xml:space="preserve"> (ИНН 504216471162, СНИЛС 140-455-233 24, рег.№: 17987, адрес для корреспонденции: 123100, г. Москва, а/я 8), члена Ассоциации арбитражных управляющих Саморегулируемая организация «Центральное агентство арбитражных управляющих» (Ассоциация СРО «ЦААУ», ИНН 7731024000, ОГРН 1107799028523, адрес: 119017, г. Москва, пер. 1-й Казачий, д.8, к.1), </w:t>
      </w:r>
      <w:r w:rsidR="0085185D" w:rsidRPr="0085185D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города Москвы от 20.09.2019 года по делу № А40-108185/18-174-241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D75D13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D75D13" w:rsidRPr="00D75D13">
        <w:rPr>
          <w:rFonts w:ascii="Times New Roman" w:hAnsi="Times New Roman" w:cs="Times New Roman"/>
          <w:b/>
          <w:color w:val="000000"/>
          <w:sz w:val="24"/>
          <w:szCs w:val="24"/>
        </w:rPr>
        <w:t>орги посредством публичного предложения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AF5ACE6" w14:textId="43CFCDBD" w:rsidR="00516C38" w:rsidRPr="001102A6" w:rsidRDefault="00516C38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D13">
        <w:rPr>
          <w:rFonts w:ascii="Times New Roman" w:hAnsi="Times New Roman" w:cs="Times New Roman"/>
          <w:b/>
          <w:sz w:val="24"/>
          <w:szCs w:val="24"/>
        </w:rPr>
        <w:t>Предметом Торгов</w:t>
      </w:r>
      <w:r w:rsidRPr="001102A6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985AF0" w:rsidRPr="001102A6">
        <w:rPr>
          <w:rFonts w:ascii="Times New Roman" w:hAnsi="Times New Roman" w:cs="Times New Roman"/>
          <w:sz w:val="24"/>
          <w:szCs w:val="24"/>
        </w:rPr>
        <w:t xml:space="preserve"> (далее – Лоты, Имущество)</w:t>
      </w:r>
      <w:r w:rsidRPr="001102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1F0031" w14:textId="77777777" w:rsidR="006010A0" w:rsidRPr="00BD6C2C" w:rsidRDefault="006010A0" w:rsidP="006010A0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57F9C">
        <w:rPr>
          <w:b/>
          <w:bCs/>
          <w:color w:val="000000"/>
        </w:rPr>
        <w:t>Лот 1</w:t>
      </w:r>
      <w:r>
        <w:rPr>
          <w:b/>
          <w:bCs/>
          <w:color w:val="000000"/>
        </w:rPr>
        <w:t xml:space="preserve"> </w:t>
      </w:r>
      <w:r w:rsidRPr="00A57F9C">
        <w:rPr>
          <w:color w:val="000000"/>
        </w:rPr>
        <w:t xml:space="preserve">- </w:t>
      </w:r>
      <w:r w:rsidRPr="0085185D">
        <w:rPr>
          <w:color w:val="000000"/>
        </w:rPr>
        <w:t xml:space="preserve">Земельный участок, расположенный по адресу: Ярославская область, Некрасовский р-н, с/с </w:t>
      </w:r>
      <w:proofErr w:type="spellStart"/>
      <w:r w:rsidRPr="0085185D">
        <w:rPr>
          <w:color w:val="000000"/>
        </w:rPr>
        <w:t>Боровской</w:t>
      </w:r>
      <w:proofErr w:type="spellEnd"/>
      <w:r w:rsidRPr="0085185D">
        <w:rPr>
          <w:color w:val="000000"/>
        </w:rPr>
        <w:t xml:space="preserve">, площадью 45 556 </w:t>
      </w:r>
      <w:proofErr w:type="spellStart"/>
      <w:r w:rsidRPr="0085185D">
        <w:rPr>
          <w:color w:val="000000"/>
        </w:rPr>
        <w:t>кв.м</w:t>
      </w:r>
      <w:proofErr w:type="spellEnd"/>
      <w:r w:rsidRPr="0085185D">
        <w:rPr>
          <w:color w:val="000000"/>
        </w:rPr>
        <w:t>, кадастровый номер 76:09:014601:835. Начальная цена (далее – НЦ) –</w:t>
      </w:r>
      <w:r w:rsidRPr="0085185D">
        <w:rPr>
          <w:b/>
          <w:color w:val="000000"/>
        </w:rPr>
        <w:t xml:space="preserve"> 4</w:t>
      </w:r>
      <w:r>
        <w:rPr>
          <w:b/>
          <w:color w:val="000000"/>
        </w:rPr>
        <w:t>36</w:t>
      </w:r>
      <w:r w:rsidRPr="0085185D">
        <w:rPr>
          <w:b/>
          <w:color w:val="000000"/>
        </w:rPr>
        <w:t> </w:t>
      </w:r>
      <w:r>
        <w:rPr>
          <w:b/>
          <w:color w:val="000000"/>
        </w:rPr>
        <w:t>113</w:t>
      </w:r>
      <w:r w:rsidRPr="0085185D">
        <w:rPr>
          <w:b/>
          <w:color w:val="000000"/>
        </w:rPr>
        <w:t xml:space="preserve">,00 </w:t>
      </w:r>
      <w:r w:rsidRPr="0085185D">
        <w:rPr>
          <w:color w:val="000000"/>
        </w:rPr>
        <w:t xml:space="preserve">руб.; </w:t>
      </w:r>
      <w:r w:rsidRPr="0085185D">
        <w:rPr>
          <w:b/>
          <w:bCs/>
          <w:color w:val="000000"/>
        </w:rPr>
        <w:t xml:space="preserve">Лот 2 </w:t>
      </w:r>
      <w:r w:rsidRPr="0085185D">
        <w:rPr>
          <w:color w:val="000000"/>
        </w:rPr>
        <w:t xml:space="preserve">- </w:t>
      </w:r>
      <w:r w:rsidRPr="0085185D">
        <w:t xml:space="preserve">Земельный участок, расположенный по адресу: Ярославская область, Некрасовский р-н, с/с </w:t>
      </w:r>
      <w:proofErr w:type="spellStart"/>
      <w:r w:rsidRPr="0085185D">
        <w:t>Боровской</w:t>
      </w:r>
      <w:proofErr w:type="spellEnd"/>
      <w:r w:rsidRPr="0085185D">
        <w:t xml:space="preserve">, площадью 47 308 </w:t>
      </w:r>
      <w:proofErr w:type="spellStart"/>
      <w:r w:rsidRPr="0085185D">
        <w:t>кв.м</w:t>
      </w:r>
      <w:proofErr w:type="spellEnd"/>
      <w:r w:rsidRPr="0085185D">
        <w:t>, кадастровый номер 76:09:014601:604. НЦ</w:t>
      </w:r>
      <w:r w:rsidRPr="0085185D">
        <w:rPr>
          <w:color w:val="000000"/>
        </w:rPr>
        <w:t xml:space="preserve"> – </w:t>
      </w:r>
      <w:r>
        <w:rPr>
          <w:b/>
        </w:rPr>
        <w:t>452</w:t>
      </w:r>
      <w:r w:rsidRPr="0085185D">
        <w:rPr>
          <w:b/>
        </w:rPr>
        <w:t> </w:t>
      </w:r>
      <w:r>
        <w:rPr>
          <w:b/>
        </w:rPr>
        <w:t>884</w:t>
      </w:r>
      <w:r w:rsidRPr="0085185D">
        <w:rPr>
          <w:b/>
        </w:rPr>
        <w:t>,</w:t>
      </w:r>
      <w:r>
        <w:rPr>
          <w:b/>
        </w:rPr>
        <w:t>50</w:t>
      </w:r>
      <w:r w:rsidRPr="0085185D">
        <w:rPr>
          <w:b/>
        </w:rPr>
        <w:t xml:space="preserve"> </w:t>
      </w:r>
      <w:r w:rsidRPr="0085185D">
        <w:rPr>
          <w:color w:val="000000"/>
        </w:rPr>
        <w:t>руб.;</w:t>
      </w:r>
      <w:r w:rsidRPr="00A57F9C">
        <w:rPr>
          <w:color w:val="000000"/>
        </w:rPr>
        <w:t xml:space="preserve"> </w:t>
      </w:r>
      <w:r w:rsidRPr="0085185D">
        <w:rPr>
          <w:b/>
          <w:bCs/>
          <w:color w:val="000000"/>
        </w:rPr>
        <w:t xml:space="preserve">Лот 3 </w:t>
      </w:r>
      <w:r w:rsidRPr="0085185D">
        <w:rPr>
          <w:color w:val="000000"/>
        </w:rPr>
        <w:t xml:space="preserve">- </w:t>
      </w:r>
      <w:r w:rsidRPr="0085185D">
        <w:t xml:space="preserve">Земельный участок, расположенный по адресу: Ярославская область, Некрасовский р-н, с/с </w:t>
      </w:r>
      <w:proofErr w:type="spellStart"/>
      <w:r w:rsidRPr="0085185D">
        <w:t>Боровской</w:t>
      </w:r>
      <w:proofErr w:type="spellEnd"/>
      <w:r w:rsidRPr="0085185D">
        <w:t xml:space="preserve">, площадью 47 308 </w:t>
      </w:r>
      <w:proofErr w:type="spellStart"/>
      <w:r w:rsidRPr="0085185D">
        <w:t>кв.м</w:t>
      </w:r>
      <w:proofErr w:type="spellEnd"/>
      <w:r w:rsidRPr="0085185D">
        <w:t xml:space="preserve">, кадастровый номер 76:09:014601:592. НЦ </w:t>
      </w:r>
      <w:r w:rsidRPr="0085185D">
        <w:rPr>
          <w:color w:val="000000"/>
        </w:rPr>
        <w:t xml:space="preserve">– </w:t>
      </w:r>
      <w:r>
        <w:rPr>
          <w:b/>
          <w:color w:val="000000"/>
        </w:rPr>
        <w:t>452</w:t>
      </w:r>
      <w:r w:rsidRPr="0085185D">
        <w:rPr>
          <w:b/>
          <w:color w:val="000000"/>
        </w:rPr>
        <w:t xml:space="preserve"> </w:t>
      </w:r>
      <w:r>
        <w:rPr>
          <w:b/>
          <w:color w:val="000000"/>
        </w:rPr>
        <w:t>884</w:t>
      </w:r>
      <w:r w:rsidRPr="0085185D">
        <w:rPr>
          <w:b/>
          <w:color w:val="000000"/>
        </w:rPr>
        <w:t>,</w:t>
      </w:r>
      <w:r>
        <w:rPr>
          <w:b/>
          <w:color w:val="000000"/>
        </w:rPr>
        <w:t>5</w:t>
      </w:r>
      <w:r w:rsidRPr="0085185D">
        <w:rPr>
          <w:b/>
          <w:color w:val="000000"/>
        </w:rPr>
        <w:t>0</w:t>
      </w:r>
      <w:r w:rsidRPr="0085185D">
        <w:rPr>
          <w:color w:val="000000"/>
        </w:rPr>
        <w:t xml:space="preserve"> руб.; </w:t>
      </w:r>
      <w:r w:rsidRPr="0085185D">
        <w:rPr>
          <w:b/>
          <w:bCs/>
          <w:color w:val="000000"/>
        </w:rPr>
        <w:t xml:space="preserve">Лот 4 </w:t>
      </w:r>
      <w:r w:rsidRPr="0085185D">
        <w:rPr>
          <w:color w:val="000000"/>
        </w:rPr>
        <w:t xml:space="preserve">- </w:t>
      </w:r>
      <w:r w:rsidRPr="0085185D">
        <w:t xml:space="preserve">Земельный участок, расположенный по адресу: Ярославская область, Некрасовский р-н, с/с </w:t>
      </w:r>
      <w:proofErr w:type="spellStart"/>
      <w:r w:rsidRPr="0085185D">
        <w:t>Боровской</w:t>
      </w:r>
      <w:proofErr w:type="spellEnd"/>
      <w:r w:rsidRPr="0085185D">
        <w:t xml:space="preserve">, площадью 40 382,0 </w:t>
      </w:r>
      <w:proofErr w:type="spellStart"/>
      <w:r w:rsidRPr="0085185D">
        <w:t>кв.м</w:t>
      </w:r>
      <w:proofErr w:type="spellEnd"/>
      <w:r w:rsidRPr="0085185D">
        <w:t xml:space="preserve">, кадастровый номер 76:09:014601:607. НЦ </w:t>
      </w:r>
      <w:r w:rsidRPr="0085185D">
        <w:rPr>
          <w:color w:val="000000"/>
        </w:rPr>
        <w:t xml:space="preserve">– </w:t>
      </w:r>
      <w:r>
        <w:rPr>
          <w:b/>
          <w:color w:val="000000"/>
        </w:rPr>
        <w:t>386 581</w:t>
      </w:r>
      <w:r w:rsidRPr="00414667">
        <w:rPr>
          <w:b/>
          <w:color w:val="000000"/>
        </w:rPr>
        <w:t>,</w:t>
      </w:r>
      <w:r>
        <w:rPr>
          <w:b/>
          <w:color w:val="000000"/>
        </w:rPr>
        <w:t>5</w:t>
      </w:r>
      <w:r w:rsidRPr="00414667">
        <w:rPr>
          <w:b/>
          <w:color w:val="000000"/>
        </w:rPr>
        <w:t>0</w:t>
      </w:r>
      <w:r w:rsidRPr="00414667">
        <w:rPr>
          <w:color w:val="000000"/>
        </w:rPr>
        <w:t xml:space="preserve"> руб.; </w:t>
      </w:r>
      <w:r w:rsidRPr="00414667">
        <w:rPr>
          <w:b/>
          <w:bCs/>
          <w:color w:val="000000"/>
        </w:rPr>
        <w:t xml:space="preserve">Лот 5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38 440,0 </w:t>
      </w:r>
      <w:proofErr w:type="spellStart"/>
      <w:r w:rsidRPr="00414667">
        <w:t>кв.м</w:t>
      </w:r>
      <w:proofErr w:type="spellEnd"/>
      <w:r w:rsidRPr="00414667">
        <w:t>, кадастровый номер 76:09:014601:739. НЦ</w:t>
      </w:r>
      <w:r w:rsidRPr="00414667">
        <w:rPr>
          <w:color w:val="000000"/>
        </w:rPr>
        <w:t xml:space="preserve"> – </w:t>
      </w:r>
      <w:r>
        <w:rPr>
          <w:b/>
        </w:rPr>
        <w:t>367 990,20</w:t>
      </w:r>
      <w:r w:rsidRPr="00414667">
        <w:rPr>
          <w:b/>
        </w:rPr>
        <w:t xml:space="preserve"> </w:t>
      </w:r>
      <w:r w:rsidRPr="00414667">
        <w:rPr>
          <w:color w:val="000000"/>
        </w:rPr>
        <w:t>руб</w:t>
      </w:r>
      <w:r w:rsidRPr="00A57F9C">
        <w:rPr>
          <w:color w:val="000000"/>
        </w:rPr>
        <w:t xml:space="preserve">.; </w:t>
      </w:r>
      <w:r w:rsidRPr="00414667">
        <w:rPr>
          <w:b/>
          <w:bCs/>
          <w:color w:val="000000"/>
        </w:rPr>
        <w:t xml:space="preserve">Лот 6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51 250,0 </w:t>
      </w:r>
      <w:proofErr w:type="spellStart"/>
      <w:r w:rsidRPr="00414667">
        <w:t>кв.м</w:t>
      </w:r>
      <w:proofErr w:type="spellEnd"/>
      <w:r w:rsidRPr="00414667">
        <w:t xml:space="preserve">, кадастровый номер 76:09:014601:702. НЦ </w:t>
      </w:r>
      <w:r w:rsidRPr="00414667">
        <w:rPr>
          <w:color w:val="000000"/>
        </w:rPr>
        <w:t xml:space="preserve">– </w:t>
      </w:r>
      <w:r>
        <w:rPr>
          <w:b/>
        </w:rPr>
        <w:t>490 622,4</w:t>
      </w:r>
      <w:r w:rsidRPr="00414667">
        <w:rPr>
          <w:b/>
        </w:rPr>
        <w:t xml:space="preserve">0 </w:t>
      </w:r>
      <w:r w:rsidRPr="00414667">
        <w:rPr>
          <w:color w:val="000000"/>
        </w:rPr>
        <w:t xml:space="preserve">руб.; </w:t>
      </w:r>
      <w:r w:rsidRPr="00414667">
        <w:rPr>
          <w:b/>
          <w:bCs/>
          <w:color w:val="000000"/>
        </w:rPr>
        <w:t xml:space="preserve">Лот 7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62 651,0 </w:t>
      </w:r>
      <w:proofErr w:type="spellStart"/>
      <w:r w:rsidRPr="00414667">
        <w:t>кв.м</w:t>
      </w:r>
      <w:proofErr w:type="spellEnd"/>
      <w:r w:rsidRPr="00414667">
        <w:t xml:space="preserve">, кадастровый номер 76:09:014601:727. НЦ </w:t>
      </w:r>
      <w:r w:rsidRPr="00414667">
        <w:rPr>
          <w:color w:val="000000"/>
        </w:rPr>
        <w:t xml:space="preserve">– </w:t>
      </w:r>
      <w:r>
        <w:rPr>
          <w:b/>
        </w:rPr>
        <w:t>599</w:t>
      </w:r>
      <w:r w:rsidRPr="00414667">
        <w:rPr>
          <w:b/>
        </w:rPr>
        <w:t> </w:t>
      </w:r>
      <w:r>
        <w:rPr>
          <w:b/>
        </w:rPr>
        <w:t>7</w:t>
      </w:r>
      <w:r w:rsidRPr="00414667">
        <w:rPr>
          <w:b/>
        </w:rPr>
        <w:t>6</w:t>
      </w:r>
      <w:r>
        <w:rPr>
          <w:b/>
        </w:rPr>
        <w:t>5</w:t>
      </w:r>
      <w:r w:rsidRPr="00414667">
        <w:rPr>
          <w:b/>
        </w:rPr>
        <w:t>,</w:t>
      </w:r>
      <w:r>
        <w:rPr>
          <w:b/>
        </w:rPr>
        <w:t>4</w:t>
      </w:r>
      <w:r w:rsidRPr="00414667">
        <w:rPr>
          <w:b/>
        </w:rPr>
        <w:t xml:space="preserve">0 </w:t>
      </w:r>
      <w:r w:rsidRPr="00414667">
        <w:rPr>
          <w:color w:val="000000"/>
        </w:rPr>
        <w:t xml:space="preserve">руб.; </w:t>
      </w:r>
      <w:r w:rsidRPr="00414667">
        <w:rPr>
          <w:b/>
          <w:bCs/>
          <w:color w:val="000000"/>
        </w:rPr>
        <w:t xml:space="preserve">Лот 8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64 454,0 </w:t>
      </w:r>
      <w:proofErr w:type="spellStart"/>
      <w:r w:rsidRPr="00414667">
        <w:t>кв.м</w:t>
      </w:r>
      <w:proofErr w:type="spellEnd"/>
      <w:r w:rsidRPr="00414667">
        <w:t>, кадастровый номер 76:09:014601:596. НЦ</w:t>
      </w:r>
      <w:r w:rsidRPr="00414667">
        <w:rPr>
          <w:color w:val="000000"/>
        </w:rPr>
        <w:t xml:space="preserve"> – </w:t>
      </w:r>
      <w:r w:rsidRPr="00414667">
        <w:rPr>
          <w:b/>
          <w:color w:val="000000"/>
        </w:rPr>
        <w:t>6</w:t>
      </w:r>
      <w:r>
        <w:rPr>
          <w:b/>
          <w:color w:val="000000"/>
        </w:rPr>
        <w:t>17</w:t>
      </w:r>
      <w:r w:rsidRPr="00414667">
        <w:rPr>
          <w:b/>
          <w:color w:val="000000"/>
        </w:rPr>
        <w:t xml:space="preserve"> </w:t>
      </w:r>
      <w:r>
        <w:rPr>
          <w:b/>
          <w:color w:val="000000"/>
        </w:rPr>
        <w:t>025</w:t>
      </w:r>
      <w:r w:rsidRPr="00414667">
        <w:rPr>
          <w:b/>
          <w:color w:val="000000"/>
        </w:rPr>
        <w:t>,</w:t>
      </w:r>
      <w:r>
        <w:rPr>
          <w:b/>
          <w:color w:val="000000"/>
        </w:rPr>
        <w:t>6</w:t>
      </w:r>
      <w:r w:rsidRPr="00414667">
        <w:rPr>
          <w:b/>
          <w:color w:val="000000"/>
        </w:rPr>
        <w:t>0</w:t>
      </w:r>
      <w:r w:rsidRPr="00414667">
        <w:rPr>
          <w:color w:val="000000"/>
        </w:rPr>
        <w:t xml:space="preserve"> руб.; </w:t>
      </w:r>
      <w:r w:rsidRPr="00414667">
        <w:rPr>
          <w:b/>
          <w:bCs/>
          <w:color w:val="000000"/>
        </w:rPr>
        <w:t xml:space="preserve">Лот 9 </w:t>
      </w:r>
      <w:r w:rsidRPr="00414667">
        <w:rPr>
          <w:color w:val="000000"/>
        </w:rPr>
        <w:t xml:space="preserve">-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38 440,0 </w:t>
      </w:r>
      <w:proofErr w:type="spellStart"/>
      <w:r w:rsidRPr="00414667">
        <w:t>кв.м</w:t>
      </w:r>
      <w:proofErr w:type="spellEnd"/>
      <w:r w:rsidRPr="00414667">
        <w:t xml:space="preserve">, кадастровый номер 76:09:014601:608. НЦ </w:t>
      </w:r>
      <w:r w:rsidRPr="00414667">
        <w:rPr>
          <w:color w:val="000000"/>
        </w:rPr>
        <w:t xml:space="preserve">– </w:t>
      </w:r>
      <w:r>
        <w:rPr>
          <w:b/>
          <w:color w:val="000000"/>
        </w:rPr>
        <w:t>367 990</w:t>
      </w:r>
      <w:r w:rsidRPr="00414667">
        <w:rPr>
          <w:b/>
          <w:color w:val="000000"/>
        </w:rPr>
        <w:t>,</w:t>
      </w:r>
      <w:r>
        <w:rPr>
          <w:b/>
          <w:color w:val="000000"/>
        </w:rPr>
        <w:t>2</w:t>
      </w:r>
      <w:r w:rsidRPr="00414667">
        <w:rPr>
          <w:b/>
          <w:color w:val="000000"/>
        </w:rPr>
        <w:t>0</w:t>
      </w:r>
      <w:r w:rsidRPr="00414667">
        <w:rPr>
          <w:color w:val="000000"/>
        </w:rPr>
        <w:t xml:space="preserve"> руб.; </w:t>
      </w:r>
      <w:r w:rsidRPr="00414667">
        <w:rPr>
          <w:b/>
          <w:bCs/>
          <w:color w:val="000000"/>
        </w:rPr>
        <w:t xml:space="preserve">Лот 10 </w:t>
      </w:r>
      <w:r w:rsidRPr="00414667">
        <w:rPr>
          <w:color w:val="000000"/>
        </w:rPr>
        <w:t>-</w:t>
      </w:r>
      <w:r w:rsidRPr="00414667">
        <w:rPr>
          <w:b/>
          <w:bCs/>
          <w:color w:val="000000"/>
        </w:rPr>
        <w:t xml:space="preserve">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43 950,0 </w:t>
      </w:r>
      <w:proofErr w:type="spellStart"/>
      <w:r w:rsidRPr="00414667">
        <w:t>кв.м</w:t>
      </w:r>
      <w:proofErr w:type="spellEnd"/>
      <w:r w:rsidRPr="00414667">
        <w:t xml:space="preserve">, кадастровый номер 76:09:014601:735. НЦ </w:t>
      </w:r>
      <w:r w:rsidRPr="00414667">
        <w:rPr>
          <w:color w:val="000000"/>
        </w:rPr>
        <w:t xml:space="preserve">– </w:t>
      </w:r>
      <w:r w:rsidRPr="00414667">
        <w:rPr>
          <w:b/>
        </w:rPr>
        <w:t>4</w:t>
      </w:r>
      <w:r>
        <w:rPr>
          <w:b/>
        </w:rPr>
        <w:t>20</w:t>
      </w:r>
      <w:r w:rsidRPr="00414667">
        <w:rPr>
          <w:b/>
        </w:rPr>
        <w:t> 7</w:t>
      </w:r>
      <w:r>
        <w:rPr>
          <w:b/>
        </w:rPr>
        <w:t>38</w:t>
      </w:r>
      <w:r w:rsidRPr="00414667">
        <w:rPr>
          <w:b/>
        </w:rPr>
        <w:t>,</w:t>
      </w:r>
      <w:r>
        <w:rPr>
          <w:b/>
        </w:rPr>
        <w:t>3</w:t>
      </w:r>
      <w:r w:rsidRPr="00414667">
        <w:rPr>
          <w:b/>
        </w:rPr>
        <w:t xml:space="preserve">0 </w:t>
      </w:r>
      <w:r w:rsidRPr="00414667">
        <w:t xml:space="preserve">руб.; </w:t>
      </w:r>
      <w:r w:rsidRPr="00414667">
        <w:rPr>
          <w:b/>
          <w:bCs/>
          <w:color w:val="000000"/>
        </w:rPr>
        <w:t xml:space="preserve">Лот 11 </w:t>
      </w:r>
      <w:r w:rsidRPr="00414667">
        <w:rPr>
          <w:color w:val="000000"/>
        </w:rPr>
        <w:t>-</w:t>
      </w:r>
      <w:r w:rsidRPr="00414667">
        <w:rPr>
          <w:b/>
          <w:bCs/>
          <w:color w:val="000000"/>
        </w:rPr>
        <w:t xml:space="preserve">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в районе </w:t>
      </w:r>
      <w:proofErr w:type="spellStart"/>
      <w:r w:rsidRPr="00414667">
        <w:t>п.Защитный</w:t>
      </w:r>
      <w:proofErr w:type="spellEnd"/>
      <w:r w:rsidRPr="00414667">
        <w:t xml:space="preserve">, площадью 84 875,0 </w:t>
      </w:r>
      <w:proofErr w:type="spellStart"/>
      <w:r w:rsidRPr="00414667">
        <w:t>кв.м</w:t>
      </w:r>
      <w:proofErr w:type="spellEnd"/>
      <w:r w:rsidRPr="00414667">
        <w:t>, кадастровый номер 76:09:014601:2179. НЦ</w:t>
      </w:r>
      <w:r w:rsidRPr="00414667">
        <w:rPr>
          <w:color w:val="000000"/>
        </w:rPr>
        <w:t xml:space="preserve"> – </w:t>
      </w:r>
      <w:r>
        <w:rPr>
          <w:b/>
        </w:rPr>
        <w:t>81</w:t>
      </w:r>
      <w:r w:rsidRPr="00414667">
        <w:rPr>
          <w:b/>
        </w:rPr>
        <w:t>2 </w:t>
      </w:r>
      <w:r>
        <w:rPr>
          <w:b/>
        </w:rPr>
        <w:t>518</w:t>
      </w:r>
      <w:r w:rsidRPr="00414667">
        <w:rPr>
          <w:b/>
        </w:rPr>
        <w:t>,</w:t>
      </w:r>
      <w:r>
        <w:rPr>
          <w:b/>
        </w:rPr>
        <w:t>2</w:t>
      </w:r>
      <w:r w:rsidRPr="00414667">
        <w:rPr>
          <w:b/>
        </w:rPr>
        <w:t xml:space="preserve">0 </w:t>
      </w:r>
      <w:r w:rsidRPr="00414667">
        <w:t>руб.;</w:t>
      </w:r>
      <w:r w:rsidRPr="00414667">
        <w:rPr>
          <w:b/>
        </w:rPr>
        <w:t xml:space="preserve"> </w:t>
      </w:r>
      <w:r>
        <w:rPr>
          <w:b/>
          <w:bCs/>
          <w:color w:val="000000"/>
        </w:rPr>
        <w:t>Лот </w:t>
      </w:r>
      <w:r w:rsidRPr="00414667">
        <w:rPr>
          <w:b/>
          <w:bCs/>
          <w:color w:val="000000"/>
        </w:rPr>
        <w:t xml:space="preserve">12 </w:t>
      </w:r>
      <w:r w:rsidRPr="00414667">
        <w:rPr>
          <w:color w:val="000000"/>
        </w:rPr>
        <w:t>-</w:t>
      </w:r>
      <w:r w:rsidRPr="00414667">
        <w:rPr>
          <w:b/>
          <w:bCs/>
          <w:color w:val="000000"/>
        </w:rPr>
        <w:t xml:space="preserve"> </w:t>
      </w:r>
      <w:r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Pr="00414667">
        <w:t>Боровской</w:t>
      </w:r>
      <w:proofErr w:type="spellEnd"/>
      <w:r w:rsidRPr="00414667">
        <w:t xml:space="preserve">, площадью 76 875,0 </w:t>
      </w:r>
      <w:proofErr w:type="spellStart"/>
      <w:r w:rsidRPr="00414667">
        <w:t>кв.м</w:t>
      </w:r>
      <w:proofErr w:type="spellEnd"/>
      <w:r w:rsidRPr="00414667">
        <w:t>, кадастровый номер 76:09:014601:729. НЦ</w:t>
      </w:r>
      <w:r w:rsidRPr="00414667">
        <w:rPr>
          <w:color w:val="000000"/>
        </w:rPr>
        <w:t xml:space="preserve"> –</w:t>
      </w:r>
      <w:r w:rsidRPr="00414667">
        <w:rPr>
          <w:b/>
        </w:rPr>
        <w:t>7</w:t>
      </w:r>
      <w:r>
        <w:rPr>
          <w:b/>
        </w:rPr>
        <w:t>35</w:t>
      </w:r>
      <w:r w:rsidRPr="00414667">
        <w:rPr>
          <w:b/>
        </w:rPr>
        <w:t> </w:t>
      </w:r>
      <w:r>
        <w:rPr>
          <w:b/>
        </w:rPr>
        <w:t>9</w:t>
      </w:r>
      <w:r w:rsidRPr="00414667">
        <w:rPr>
          <w:b/>
        </w:rPr>
        <w:t>3</w:t>
      </w:r>
      <w:r>
        <w:rPr>
          <w:b/>
        </w:rPr>
        <w:t>2</w:t>
      </w:r>
      <w:r w:rsidRPr="00414667">
        <w:rPr>
          <w:b/>
        </w:rPr>
        <w:t>,</w:t>
      </w:r>
      <w:r>
        <w:rPr>
          <w:b/>
        </w:rPr>
        <w:t>7</w:t>
      </w:r>
      <w:r w:rsidRPr="00414667">
        <w:rPr>
          <w:b/>
        </w:rPr>
        <w:t xml:space="preserve">0 </w:t>
      </w:r>
      <w:r w:rsidRPr="00414667">
        <w:t>руб.;</w:t>
      </w:r>
      <w:r w:rsidRPr="00A57F9C">
        <w:rPr>
          <w:color w:val="222222"/>
        </w:rPr>
        <w:t xml:space="preserve"> </w:t>
      </w:r>
      <w:r w:rsidRPr="001B0441">
        <w:rPr>
          <w:b/>
          <w:bCs/>
          <w:color w:val="000000"/>
        </w:rPr>
        <w:t xml:space="preserve">Лот 13 </w:t>
      </w:r>
      <w:r w:rsidRPr="001B0441">
        <w:rPr>
          <w:color w:val="000000"/>
        </w:rPr>
        <w:t>-</w:t>
      </w:r>
      <w:r w:rsidRPr="001B0441">
        <w:rPr>
          <w:b/>
          <w:bCs/>
          <w:color w:val="000000"/>
        </w:rPr>
        <w:t xml:space="preserve"> </w:t>
      </w:r>
      <w:r w:rsidRPr="001B0441">
        <w:t xml:space="preserve">Земельный участок, расположенный по адресу: Ярославская область, Некрасовский р-н, с/с </w:t>
      </w:r>
      <w:proofErr w:type="spellStart"/>
      <w:r w:rsidRPr="001B0441">
        <w:t>Боровской</w:t>
      </w:r>
      <w:proofErr w:type="spellEnd"/>
      <w:r w:rsidRPr="001B0441">
        <w:t xml:space="preserve">, площадью 43 950,0 </w:t>
      </w:r>
      <w:proofErr w:type="spellStart"/>
      <w:r w:rsidRPr="001B0441">
        <w:t>кв.м</w:t>
      </w:r>
      <w:proofErr w:type="spellEnd"/>
      <w:r w:rsidRPr="001B0441">
        <w:t>, кадастровый номер 76:09:014601:612. НЦ</w:t>
      </w:r>
      <w:r w:rsidRPr="001B0441">
        <w:rPr>
          <w:color w:val="000000"/>
        </w:rPr>
        <w:t xml:space="preserve"> – </w:t>
      </w:r>
      <w:r w:rsidRPr="001B0441">
        <w:rPr>
          <w:b/>
        </w:rPr>
        <w:t>4</w:t>
      </w:r>
      <w:r>
        <w:rPr>
          <w:b/>
        </w:rPr>
        <w:t>20</w:t>
      </w:r>
      <w:r w:rsidRPr="001B0441">
        <w:rPr>
          <w:b/>
        </w:rPr>
        <w:t> 7</w:t>
      </w:r>
      <w:r>
        <w:rPr>
          <w:b/>
        </w:rPr>
        <w:t>38</w:t>
      </w:r>
      <w:r w:rsidRPr="001B0441">
        <w:rPr>
          <w:b/>
        </w:rPr>
        <w:t>,</w:t>
      </w:r>
      <w:r>
        <w:rPr>
          <w:b/>
        </w:rPr>
        <w:t>3</w:t>
      </w:r>
      <w:r w:rsidRPr="001B0441">
        <w:rPr>
          <w:b/>
        </w:rPr>
        <w:t xml:space="preserve">0 </w:t>
      </w:r>
      <w:r w:rsidRPr="001B0441">
        <w:rPr>
          <w:color w:val="222222"/>
        </w:rPr>
        <w:t xml:space="preserve">руб.; </w:t>
      </w:r>
      <w:r w:rsidRPr="001B0441">
        <w:rPr>
          <w:b/>
          <w:color w:val="222222"/>
        </w:rPr>
        <w:t xml:space="preserve">Лот 14 - </w:t>
      </w:r>
      <w:r w:rsidRPr="001B0441">
        <w:t xml:space="preserve">Земельный участок, расположенный по адресу: Ярославская область, Некрасовский р-н, с/с </w:t>
      </w:r>
      <w:proofErr w:type="spellStart"/>
      <w:r w:rsidRPr="001B0441">
        <w:t>Боровской</w:t>
      </w:r>
      <w:proofErr w:type="spellEnd"/>
      <w:r w:rsidRPr="001B0441">
        <w:t xml:space="preserve">, площадью 45 556,0 </w:t>
      </w:r>
      <w:proofErr w:type="spellStart"/>
      <w:r w:rsidRPr="001B0441">
        <w:t>кв.м</w:t>
      </w:r>
      <w:proofErr w:type="spellEnd"/>
      <w:r w:rsidRPr="001B0441">
        <w:t>, кадастровый номер 76:09:014601:833. НЦ</w:t>
      </w:r>
      <w:r w:rsidRPr="001B0441">
        <w:rPr>
          <w:color w:val="000000"/>
        </w:rPr>
        <w:t xml:space="preserve"> – </w:t>
      </w:r>
      <w:r w:rsidRPr="001B0441">
        <w:rPr>
          <w:b/>
        </w:rPr>
        <w:t>4</w:t>
      </w:r>
      <w:r>
        <w:rPr>
          <w:b/>
        </w:rPr>
        <w:t>36</w:t>
      </w:r>
      <w:r w:rsidRPr="001B0441">
        <w:rPr>
          <w:b/>
        </w:rPr>
        <w:t> </w:t>
      </w:r>
      <w:r>
        <w:rPr>
          <w:b/>
        </w:rPr>
        <w:t>113</w:t>
      </w:r>
      <w:r w:rsidRPr="001B0441">
        <w:rPr>
          <w:b/>
        </w:rPr>
        <w:t xml:space="preserve">,00 </w:t>
      </w:r>
      <w:r w:rsidRPr="001B0441">
        <w:rPr>
          <w:color w:val="222222"/>
        </w:rPr>
        <w:t>руб.</w:t>
      </w:r>
      <w:r>
        <w:rPr>
          <w:color w:val="222222"/>
        </w:rPr>
        <w:t xml:space="preserve">; </w:t>
      </w:r>
      <w:r w:rsidRPr="003B02C0">
        <w:rPr>
          <w:b/>
          <w:color w:val="222222"/>
        </w:rPr>
        <w:t xml:space="preserve">Лот 15 - </w:t>
      </w:r>
      <w:r w:rsidRPr="003B02C0">
        <w:t xml:space="preserve">Земельный участок, расположенный по адресу: Ярославская область, Некрасовский р-н, с/с </w:t>
      </w:r>
      <w:proofErr w:type="spellStart"/>
      <w:r w:rsidRPr="003B02C0">
        <w:t>Боровской</w:t>
      </w:r>
      <w:proofErr w:type="spellEnd"/>
      <w:r w:rsidRPr="003B02C0">
        <w:t xml:space="preserve">, площадью 38 440,0 </w:t>
      </w:r>
      <w:proofErr w:type="spellStart"/>
      <w:r w:rsidRPr="003B02C0">
        <w:t>кв.м</w:t>
      </w:r>
      <w:proofErr w:type="spellEnd"/>
      <w:r w:rsidRPr="003B02C0">
        <w:t>, кадастровый номер 76:09:014601:744. НЦ</w:t>
      </w:r>
      <w:r w:rsidRPr="003B02C0">
        <w:rPr>
          <w:color w:val="000000"/>
        </w:rPr>
        <w:t xml:space="preserve"> – </w:t>
      </w:r>
      <w:r>
        <w:rPr>
          <w:b/>
        </w:rPr>
        <w:t>367</w:t>
      </w:r>
      <w:r w:rsidRPr="003B02C0">
        <w:rPr>
          <w:b/>
        </w:rPr>
        <w:t> </w:t>
      </w:r>
      <w:r>
        <w:rPr>
          <w:b/>
        </w:rPr>
        <w:t>990</w:t>
      </w:r>
      <w:r w:rsidRPr="003B02C0">
        <w:rPr>
          <w:b/>
        </w:rPr>
        <w:t>,</w:t>
      </w:r>
      <w:r>
        <w:rPr>
          <w:b/>
        </w:rPr>
        <w:t>2</w:t>
      </w:r>
      <w:r w:rsidRPr="003B02C0">
        <w:rPr>
          <w:b/>
        </w:rPr>
        <w:t xml:space="preserve">0 </w:t>
      </w:r>
      <w:r w:rsidRPr="003B02C0">
        <w:rPr>
          <w:color w:val="222222"/>
        </w:rPr>
        <w:t>руб.;</w:t>
      </w:r>
      <w:r w:rsidRPr="003B02C0">
        <w:rPr>
          <w:b/>
          <w:color w:val="222222"/>
        </w:rPr>
        <w:t xml:space="preserve"> Лот 16 - </w:t>
      </w:r>
      <w:r w:rsidRPr="003B02C0">
        <w:t xml:space="preserve">Земельный </w:t>
      </w:r>
      <w:r w:rsidRPr="00BD6C2C">
        <w:t xml:space="preserve">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45 556,0 </w:t>
      </w:r>
      <w:proofErr w:type="spellStart"/>
      <w:r w:rsidRPr="00BD6C2C">
        <w:t>кв.м</w:t>
      </w:r>
      <w:proofErr w:type="spellEnd"/>
      <w:r w:rsidRPr="00BD6C2C">
        <w:t>, кадастровый номер 76:09:014601:830. НЦ</w:t>
      </w:r>
      <w:r w:rsidRPr="00BD6C2C">
        <w:rPr>
          <w:color w:val="000000"/>
        </w:rPr>
        <w:t xml:space="preserve"> – </w:t>
      </w:r>
      <w:r w:rsidRPr="00BD6C2C">
        <w:rPr>
          <w:b/>
        </w:rPr>
        <w:t>4</w:t>
      </w:r>
      <w:r>
        <w:rPr>
          <w:b/>
        </w:rPr>
        <w:t>36</w:t>
      </w:r>
      <w:r w:rsidRPr="00BD6C2C">
        <w:rPr>
          <w:b/>
        </w:rPr>
        <w:t> </w:t>
      </w:r>
      <w:r>
        <w:rPr>
          <w:b/>
        </w:rPr>
        <w:t>113</w:t>
      </w:r>
      <w:r w:rsidRPr="00BD6C2C">
        <w:rPr>
          <w:b/>
        </w:rPr>
        <w:t xml:space="preserve">,00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17 - </w:t>
      </w:r>
      <w:r w:rsidRPr="00BD6C2C">
        <w:t xml:space="preserve">Земельный участок, </w:t>
      </w:r>
      <w:r w:rsidRPr="00BD6C2C">
        <w:lastRenderedPageBreak/>
        <w:t xml:space="preserve">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76 875,0 </w:t>
      </w:r>
      <w:proofErr w:type="spellStart"/>
      <w:r w:rsidRPr="00BD6C2C">
        <w:t>кв.м</w:t>
      </w:r>
      <w:proofErr w:type="spellEnd"/>
      <w:r w:rsidRPr="00BD6C2C">
        <w:t>, кадастровый номер 76:09:014601:850. НЦ</w:t>
      </w:r>
      <w:r w:rsidRPr="00BD6C2C">
        <w:rPr>
          <w:color w:val="000000"/>
        </w:rPr>
        <w:t xml:space="preserve"> – </w:t>
      </w:r>
      <w:r w:rsidRPr="00BD6C2C">
        <w:rPr>
          <w:b/>
        </w:rPr>
        <w:t>7</w:t>
      </w:r>
      <w:r>
        <w:rPr>
          <w:b/>
        </w:rPr>
        <w:t>35</w:t>
      </w:r>
      <w:r w:rsidRPr="00BD6C2C">
        <w:rPr>
          <w:b/>
        </w:rPr>
        <w:t> </w:t>
      </w:r>
      <w:r>
        <w:rPr>
          <w:b/>
        </w:rPr>
        <w:t>9</w:t>
      </w:r>
      <w:r w:rsidRPr="00BD6C2C">
        <w:rPr>
          <w:b/>
        </w:rPr>
        <w:t>3</w:t>
      </w:r>
      <w:r>
        <w:rPr>
          <w:b/>
        </w:rPr>
        <w:t>2</w:t>
      </w:r>
      <w:r w:rsidRPr="00BD6C2C">
        <w:rPr>
          <w:b/>
        </w:rPr>
        <w:t>,</w:t>
      </w:r>
      <w:r>
        <w:rPr>
          <w:b/>
        </w:rPr>
        <w:t>7</w:t>
      </w:r>
      <w:r w:rsidRPr="00BD6C2C">
        <w:rPr>
          <w:b/>
        </w:rPr>
        <w:t xml:space="preserve">0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 18 -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43 950,0 </w:t>
      </w:r>
      <w:proofErr w:type="spellStart"/>
      <w:r w:rsidRPr="00BD6C2C">
        <w:t>кв.м</w:t>
      </w:r>
      <w:proofErr w:type="spellEnd"/>
      <w:r w:rsidRPr="00BD6C2C">
        <w:t>, кадастровый номер 76:09:014601:616. НЦ</w:t>
      </w:r>
      <w:r w:rsidRPr="00BD6C2C">
        <w:rPr>
          <w:color w:val="000000"/>
        </w:rPr>
        <w:t xml:space="preserve"> – </w:t>
      </w:r>
      <w:r w:rsidRPr="00BD6C2C">
        <w:rPr>
          <w:b/>
        </w:rPr>
        <w:t>4</w:t>
      </w:r>
      <w:r>
        <w:rPr>
          <w:b/>
        </w:rPr>
        <w:t>20</w:t>
      </w:r>
      <w:r w:rsidRPr="00BD6C2C">
        <w:rPr>
          <w:b/>
        </w:rPr>
        <w:t> 7</w:t>
      </w:r>
      <w:r>
        <w:rPr>
          <w:b/>
        </w:rPr>
        <w:t>38</w:t>
      </w:r>
      <w:r w:rsidRPr="00BD6C2C">
        <w:rPr>
          <w:b/>
        </w:rPr>
        <w:t>,</w:t>
      </w:r>
      <w:r>
        <w:rPr>
          <w:b/>
        </w:rPr>
        <w:t>3</w:t>
      </w:r>
      <w:r w:rsidRPr="00BD6C2C">
        <w:rPr>
          <w:b/>
        </w:rPr>
        <w:t xml:space="preserve">0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19 -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43 950,0 </w:t>
      </w:r>
      <w:proofErr w:type="spellStart"/>
      <w:r w:rsidRPr="00BD6C2C">
        <w:t>кв.м</w:t>
      </w:r>
      <w:proofErr w:type="spellEnd"/>
      <w:r w:rsidRPr="00BD6C2C">
        <w:t>, кадастровый номер 76:09:014601:733. НЦ</w:t>
      </w:r>
      <w:r w:rsidRPr="00BD6C2C">
        <w:rPr>
          <w:color w:val="000000"/>
        </w:rPr>
        <w:t xml:space="preserve"> – </w:t>
      </w:r>
      <w:r w:rsidRPr="00BD6C2C">
        <w:rPr>
          <w:b/>
        </w:rPr>
        <w:t>4</w:t>
      </w:r>
      <w:r>
        <w:rPr>
          <w:b/>
        </w:rPr>
        <w:t>20</w:t>
      </w:r>
      <w:r w:rsidRPr="00BD6C2C">
        <w:rPr>
          <w:b/>
        </w:rPr>
        <w:t> 7</w:t>
      </w:r>
      <w:r>
        <w:rPr>
          <w:b/>
        </w:rPr>
        <w:t>38</w:t>
      </w:r>
      <w:r w:rsidRPr="00BD6C2C">
        <w:rPr>
          <w:b/>
        </w:rPr>
        <w:t>,</w:t>
      </w:r>
      <w:r>
        <w:rPr>
          <w:b/>
        </w:rPr>
        <w:t>3</w:t>
      </w:r>
      <w:r w:rsidRPr="00BD6C2C">
        <w:rPr>
          <w:b/>
        </w:rPr>
        <w:t xml:space="preserve">0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20 -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78 109,0 </w:t>
      </w:r>
      <w:proofErr w:type="spellStart"/>
      <w:r w:rsidRPr="00BD6C2C">
        <w:t>кв.м</w:t>
      </w:r>
      <w:proofErr w:type="spellEnd"/>
      <w:r w:rsidRPr="00BD6C2C">
        <w:t>, кадастровый номер 76:09:014601:730. НЦ</w:t>
      </w:r>
      <w:r w:rsidRPr="00BD6C2C">
        <w:rPr>
          <w:color w:val="000000"/>
        </w:rPr>
        <w:t xml:space="preserve"> – </w:t>
      </w:r>
      <w:r>
        <w:rPr>
          <w:b/>
        </w:rPr>
        <w:t>747</w:t>
      </w:r>
      <w:r w:rsidRPr="00BD6C2C">
        <w:rPr>
          <w:b/>
        </w:rPr>
        <w:t> </w:t>
      </w:r>
      <w:r>
        <w:rPr>
          <w:b/>
        </w:rPr>
        <w:t>746</w:t>
      </w:r>
      <w:r w:rsidRPr="00BD6C2C">
        <w:rPr>
          <w:b/>
        </w:rPr>
        <w:t>,</w:t>
      </w:r>
      <w:r>
        <w:rPr>
          <w:b/>
        </w:rPr>
        <w:t>1</w:t>
      </w:r>
      <w:r w:rsidRPr="00BD6C2C">
        <w:rPr>
          <w:b/>
        </w:rPr>
        <w:t xml:space="preserve">0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 21 -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43 950,0 </w:t>
      </w:r>
      <w:proofErr w:type="spellStart"/>
      <w:r w:rsidRPr="00BD6C2C">
        <w:t>кв.м</w:t>
      </w:r>
      <w:proofErr w:type="spellEnd"/>
      <w:r w:rsidRPr="00BD6C2C">
        <w:t>, кадастровый номер 76:09:014601:742. НЦ</w:t>
      </w:r>
      <w:r w:rsidRPr="00BD6C2C">
        <w:rPr>
          <w:color w:val="000000"/>
        </w:rPr>
        <w:t xml:space="preserve"> – </w:t>
      </w:r>
      <w:r w:rsidRPr="00BD6C2C">
        <w:rPr>
          <w:b/>
        </w:rPr>
        <w:t>4</w:t>
      </w:r>
      <w:r>
        <w:rPr>
          <w:b/>
        </w:rPr>
        <w:t>20</w:t>
      </w:r>
      <w:r w:rsidRPr="00BD6C2C">
        <w:rPr>
          <w:b/>
        </w:rPr>
        <w:t> 7</w:t>
      </w:r>
      <w:r>
        <w:rPr>
          <w:b/>
        </w:rPr>
        <w:t>38</w:t>
      </w:r>
      <w:r w:rsidRPr="00BD6C2C">
        <w:rPr>
          <w:b/>
        </w:rPr>
        <w:t>,</w:t>
      </w:r>
      <w:r>
        <w:rPr>
          <w:b/>
        </w:rPr>
        <w:t>3</w:t>
      </w:r>
      <w:r w:rsidRPr="00BD6C2C">
        <w:rPr>
          <w:b/>
        </w:rPr>
        <w:t xml:space="preserve">0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22 -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112 867,0 </w:t>
      </w:r>
      <w:proofErr w:type="spellStart"/>
      <w:r w:rsidRPr="00BD6C2C">
        <w:t>кв.м</w:t>
      </w:r>
      <w:proofErr w:type="spellEnd"/>
      <w:r w:rsidRPr="00BD6C2C">
        <w:t>, кадастровый номер 76:09:014601:705. НЦ</w:t>
      </w:r>
      <w:r w:rsidRPr="00BD6C2C">
        <w:rPr>
          <w:color w:val="000000"/>
        </w:rPr>
        <w:t xml:space="preserve"> – </w:t>
      </w:r>
      <w:r w:rsidRPr="00BD6C2C">
        <w:rPr>
          <w:b/>
        </w:rPr>
        <w:t>1 0</w:t>
      </w:r>
      <w:r>
        <w:rPr>
          <w:b/>
        </w:rPr>
        <w:t>8</w:t>
      </w:r>
      <w:r w:rsidRPr="00BD6C2C">
        <w:rPr>
          <w:b/>
        </w:rPr>
        <w:t>0 4</w:t>
      </w:r>
      <w:r>
        <w:rPr>
          <w:b/>
        </w:rPr>
        <w:t>88</w:t>
      </w:r>
      <w:r w:rsidRPr="00BD6C2C">
        <w:rPr>
          <w:b/>
        </w:rPr>
        <w:t>,</w:t>
      </w:r>
      <w:r>
        <w:rPr>
          <w:b/>
        </w:rPr>
        <w:t>7</w:t>
      </w:r>
      <w:r w:rsidRPr="00BD6C2C">
        <w:rPr>
          <w:b/>
        </w:rPr>
        <w:t xml:space="preserve">0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 23 -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45 556,0 </w:t>
      </w:r>
      <w:proofErr w:type="spellStart"/>
      <w:r w:rsidRPr="00BD6C2C">
        <w:t>кв.м</w:t>
      </w:r>
      <w:proofErr w:type="spellEnd"/>
      <w:r w:rsidRPr="00BD6C2C">
        <w:t>, кадастровый номер 76:09:014601:832. НЦ</w:t>
      </w:r>
      <w:r w:rsidRPr="00BD6C2C">
        <w:rPr>
          <w:color w:val="000000"/>
        </w:rPr>
        <w:t xml:space="preserve"> – </w:t>
      </w:r>
      <w:r w:rsidRPr="00BD6C2C">
        <w:rPr>
          <w:b/>
        </w:rPr>
        <w:t>4</w:t>
      </w:r>
      <w:r>
        <w:rPr>
          <w:b/>
        </w:rPr>
        <w:t>36</w:t>
      </w:r>
      <w:r w:rsidRPr="00BD6C2C">
        <w:rPr>
          <w:b/>
        </w:rPr>
        <w:t> </w:t>
      </w:r>
      <w:r>
        <w:rPr>
          <w:b/>
        </w:rPr>
        <w:t>113</w:t>
      </w:r>
      <w:r w:rsidRPr="00BD6C2C">
        <w:rPr>
          <w:b/>
        </w:rPr>
        <w:t xml:space="preserve">,00 </w:t>
      </w:r>
      <w:r w:rsidRPr="00BD6C2C">
        <w:rPr>
          <w:color w:val="222222"/>
        </w:rPr>
        <w:t>руб.;</w:t>
      </w:r>
      <w:r w:rsidRPr="00BD6C2C">
        <w:rPr>
          <w:b/>
          <w:color w:val="222222"/>
        </w:rPr>
        <w:t xml:space="preserve"> Лот 24 - </w:t>
      </w:r>
      <w:r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Pr="00BD6C2C">
        <w:t>Боровской</w:t>
      </w:r>
      <w:proofErr w:type="spellEnd"/>
      <w:r w:rsidRPr="00BD6C2C">
        <w:t xml:space="preserve">, площадью 65 121,0 </w:t>
      </w:r>
      <w:proofErr w:type="spellStart"/>
      <w:r w:rsidRPr="00BD6C2C">
        <w:t>кв.м</w:t>
      </w:r>
      <w:proofErr w:type="spellEnd"/>
      <w:r w:rsidRPr="00BD6C2C">
        <w:t>, кадастровый номер 76:09:014601:738. НЦ</w:t>
      </w:r>
      <w:r w:rsidRPr="00BD6C2C">
        <w:rPr>
          <w:color w:val="000000"/>
        </w:rPr>
        <w:t xml:space="preserve"> – </w:t>
      </w:r>
      <w:r w:rsidRPr="00BD6C2C">
        <w:rPr>
          <w:b/>
        </w:rPr>
        <w:t>62</w:t>
      </w:r>
      <w:r>
        <w:rPr>
          <w:b/>
        </w:rPr>
        <w:t>3</w:t>
      </w:r>
      <w:r w:rsidRPr="00BD6C2C">
        <w:rPr>
          <w:b/>
        </w:rPr>
        <w:t> </w:t>
      </w:r>
      <w:r>
        <w:rPr>
          <w:b/>
        </w:rPr>
        <w:t>411</w:t>
      </w:r>
      <w:r w:rsidRPr="00BD6C2C">
        <w:rPr>
          <w:b/>
        </w:rPr>
        <w:t>,</w:t>
      </w:r>
      <w:r>
        <w:rPr>
          <w:b/>
        </w:rPr>
        <w:t>1</w:t>
      </w:r>
      <w:r w:rsidRPr="00BD6C2C">
        <w:rPr>
          <w:b/>
        </w:rPr>
        <w:t xml:space="preserve">0 </w:t>
      </w:r>
      <w:r w:rsidRPr="00BD6C2C">
        <w:rPr>
          <w:color w:val="222222"/>
        </w:rPr>
        <w:t>руб.</w:t>
      </w:r>
    </w:p>
    <w:p w14:paraId="602B86BE" w14:textId="0FD521E2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bookmarkStart w:id="0" w:name="_GoBack"/>
      <w:bookmarkEnd w:id="0"/>
      <w:r w:rsidRPr="001B0441">
        <w:rPr>
          <w:color w:val="000000"/>
        </w:rPr>
        <w:t>П</w:t>
      </w:r>
      <w:r w:rsidR="00516C38" w:rsidRPr="001B0441">
        <w:rPr>
          <w:color w:val="000000"/>
        </w:rPr>
        <w:t>одробн</w:t>
      </w:r>
      <w:r w:rsidRPr="001B0441">
        <w:rPr>
          <w:color w:val="000000"/>
        </w:rPr>
        <w:t>ая</w:t>
      </w:r>
      <w:r w:rsidR="00516C38" w:rsidRPr="001B0441">
        <w:rPr>
          <w:color w:val="000000"/>
        </w:rPr>
        <w:t xml:space="preserve"> информаци</w:t>
      </w:r>
      <w:r w:rsidRPr="001B0441">
        <w:rPr>
          <w:color w:val="000000"/>
        </w:rPr>
        <w:t>я</w:t>
      </w:r>
      <w:r w:rsidR="00516C38" w:rsidRPr="001B0441">
        <w:rPr>
          <w:color w:val="000000"/>
        </w:rPr>
        <w:t xml:space="preserve"> о </w:t>
      </w:r>
      <w:r w:rsidR="00F32FD7" w:rsidRPr="001B0441">
        <w:rPr>
          <w:color w:val="000000"/>
        </w:rPr>
        <w:t>Л</w:t>
      </w:r>
      <w:r w:rsidR="00516C38" w:rsidRPr="001B0441">
        <w:rPr>
          <w:color w:val="000000"/>
        </w:rPr>
        <w:t>от</w:t>
      </w:r>
      <w:r w:rsidR="001102A6" w:rsidRPr="001B0441">
        <w:rPr>
          <w:color w:val="000000"/>
        </w:rPr>
        <w:t>ах</w:t>
      </w:r>
      <w:r w:rsidR="00985AF0" w:rsidRPr="001B0441">
        <w:rPr>
          <w:color w:val="000000"/>
        </w:rPr>
        <w:t>, их описания</w:t>
      </w:r>
      <w:r w:rsidR="00947A7F" w:rsidRPr="001B0441">
        <w:rPr>
          <w:color w:val="000000"/>
        </w:rPr>
        <w:t xml:space="preserve"> и полный текст информационного</w:t>
      </w:r>
      <w:r w:rsidR="00947A7F">
        <w:rPr>
          <w:color w:val="000000"/>
        </w:rPr>
        <w:t xml:space="preserve">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6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7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2769490E" w14:textId="77777777" w:rsidR="00556BD2" w:rsidRDefault="00D75D13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D1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ачало приема заявок: </w:t>
      </w:r>
      <w:r w:rsidR="00BD126E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92EDF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BD126E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92EDF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>1.202</w:t>
      </w:r>
      <w:r w:rsidR="00BD126E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92EDF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</w:t>
      </w:r>
      <w:r w:rsidR="00EF4BBA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="00BD126E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92EDF" w:rsidRPr="00CB41C2">
        <w:rPr>
          <w:rFonts w:ascii="Times New Roman" w:eastAsia="Times New Roman" w:hAnsi="Times New Roman" w:cs="Times New Roman"/>
          <w:b/>
          <w:bCs/>
          <w:sz w:val="24"/>
          <w:szCs w:val="24"/>
        </w:rPr>
        <w:t>0:00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>в 1-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>м периоде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- 37 (тридцать семь) </w:t>
      </w:r>
      <w:r w:rsidR="00BD126E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календарных дней (далее - 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>к/д</w:t>
      </w:r>
      <w:r w:rsidR="00BD126E" w:rsidRPr="00CB41C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B4E6C" w:rsidRPr="00CB41C2">
        <w:rPr>
          <w:rFonts w:ascii="Times New Roman" w:eastAsia="Times New Roman" w:hAnsi="Times New Roman" w:cs="Times New Roman"/>
          <w:sz w:val="24"/>
          <w:szCs w:val="24"/>
        </w:rPr>
        <w:t xml:space="preserve">, без изменения </w:t>
      </w:r>
      <w:r w:rsidR="00330259" w:rsidRPr="00CB41C2">
        <w:rPr>
          <w:rFonts w:ascii="Times New Roman" w:eastAsia="Times New Roman" w:hAnsi="Times New Roman" w:cs="Times New Roman"/>
          <w:sz w:val="24"/>
          <w:szCs w:val="24"/>
        </w:rPr>
        <w:t>НЦ</w:t>
      </w:r>
      <w:r w:rsidR="002B4E6C" w:rsidRPr="00CB41C2">
        <w:rPr>
          <w:rFonts w:ascii="Times New Roman" w:eastAsia="Times New Roman" w:hAnsi="Times New Roman" w:cs="Times New Roman"/>
          <w:sz w:val="24"/>
          <w:szCs w:val="24"/>
        </w:rPr>
        <w:t>;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со 2-го по </w:t>
      </w:r>
      <w:r w:rsidR="00BD126E" w:rsidRPr="00CB41C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D3A56" w:rsidRPr="00CB41C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>й периоды - 7 (семь) к/д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BD126E" w:rsidRPr="00CB41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BD126E" w:rsidRPr="00CB41C2">
        <w:rPr>
          <w:rFonts w:ascii="Times New Roman" w:eastAsia="Times New Roman" w:hAnsi="Times New Roman" w:cs="Times New Roman"/>
          <w:b/>
          <w:sz w:val="24"/>
          <w:szCs w:val="24"/>
        </w:rPr>
        <w:t>три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D126E" w:rsidRPr="00CB41C2">
        <w:rPr>
          <w:rFonts w:ascii="Times New Roman" w:eastAsia="Times New Roman" w:hAnsi="Times New Roman" w:cs="Times New Roman"/>
          <w:sz w:val="24"/>
          <w:szCs w:val="24"/>
        </w:rPr>
        <w:t>НЦ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</w:t>
      </w:r>
      <w:r w:rsidR="002B4E6C" w:rsidRPr="00CB41C2">
        <w:rPr>
          <w:rFonts w:ascii="Times New Roman" w:eastAsia="Times New Roman" w:hAnsi="Times New Roman" w:cs="Times New Roman"/>
          <w:sz w:val="24"/>
          <w:szCs w:val="24"/>
        </w:rPr>
        <w:t>1-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 xml:space="preserve">м периоде. 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 по Лот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>ам</w:t>
      </w:r>
      <w:r w:rsidR="00A92EDF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составляют </w:t>
      </w:r>
      <w:r w:rsidR="00330259" w:rsidRPr="00CB41C2">
        <w:rPr>
          <w:rFonts w:ascii="Times New Roman" w:eastAsia="Times New Roman" w:hAnsi="Times New Roman" w:cs="Times New Roman"/>
          <w:b/>
          <w:sz w:val="24"/>
          <w:szCs w:val="24"/>
        </w:rPr>
        <w:t>88</w:t>
      </w:r>
      <w:r w:rsidR="002B4E6C" w:rsidRPr="00CB41C2">
        <w:rPr>
          <w:rFonts w:ascii="Times New Roman" w:eastAsia="Times New Roman" w:hAnsi="Times New Roman" w:cs="Times New Roman"/>
          <w:b/>
          <w:sz w:val="24"/>
          <w:szCs w:val="24"/>
        </w:rPr>
        <w:t xml:space="preserve">% от их </w:t>
      </w:r>
      <w:r w:rsidR="00330259" w:rsidRPr="00CB41C2">
        <w:rPr>
          <w:rFonts w:ascii="Times New Roman" w:eastAsia="Times New Roman" w:hAnsi="Times New Roman" w:cs="Times New Roman"/>
          <w:b/>
          <w:sz w:val="24"/>
          <w:szCs w:val="24"/>
        </w:rPr>
        <w:t>НЦ</w:t>
      </w:r>
      <w:r w:rsidR="00556BD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первом периоде Торгов</w:t>
      </w:r>
      <w:r w:rsidR="00A92EDF" w:rsidRPr="00CB41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69FA4A" w14:textId="5A6024CD" w:rsidR="00F349CF" w:rsidRDefault="00A92ED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A0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 w:rsidR="00692132" w:rsidRPr="006010A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6BD2" w:rsidRPr="006010A0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Pr="006010A0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</w:t>
      </w:r>
      <w:r w:rsidR="00947A7F" w:rsidRPr="006010A0">
        <w:rPr>
          <w:rFonts w:ascii="Times New Roman" w:eastAsia="Times New Roman" w:hAnsi="Times New Roman" w:cs="Times New Roman"/>
          <w:sz w:val="24"/>
          <w:szCs w:val="24"/>
        </w:rPr>
        <w:t xml:space="preserve">по любому Лоту </w:t>
      </w:r>
      <w:r w:rsidRPr="006010A0">
        <w:rPr>
          <w:rFonts w:ascii="Times New Roman" w:eastAsia="Times New Roman" w:hAnsi="Times New Roman" w:cs="Times New Roman"/>
          <w:sz w:val="24"/>
          <w:szCs w:val="24"/>
        </w:rPr>
        <w:t xml:space="preserve">в течение определенного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периода проведения </w:t>
      </w:r>
      <w:r w:rsidR="00556BD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56BD2">
        <w:rPr>
          <w:rFonts w:ascii="Times New Roman" w:eastAsia="Times New Roman" w:hAnsi="Times New Roman" w:cs="Times New Roman"/>
          <w:sz w:val="24"/>
          <w:szCs w:val="24"/>
        </w:rPr>
        <w:t>оргов,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только после рассмотрения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 заявок, поступивших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A7F"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 xml:space="preserve">в течение предыдущего периода </w:t>
      </w:r>
      <w:r w:rsidR="00556BD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6072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 w:rsidR="003B607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6072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F349CF" w:rsidRPr="00F349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4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 w:rsidR="003B607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6072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 w:rsid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="003B6072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B6072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3B6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2CF1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соответствующему Лоту</w:t>
      </w:r>
      <w:r w:rsidR="003B60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 w:rsid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="00566C9E"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представил в установленный срок заявку на участие 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 w:rsidR="004718EF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несколько участников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различные предложения о цене Лота, но не ниже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максимальную цену за Лот. В случае, если несколько участников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равные предложения о цене Лота, но не ниже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900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который первым представил в установленный срок заявку на участие в </w:t>
      </w:r>
      <w:r w:rsidR="006010A0"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10A0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566C9E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7C875A" w14:textId="42713030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 срок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на участие в Торгах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</w:t>
      </w:r>
      <w:r w:rsidR="006010A0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11 ст. 110 </w:t>
      </w:r>
      <w:r w:rsidR="006010A0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="006010A0" w:rsidRPr="00352C7B">
        <w:rPr>
          <w:rFonts w:ascii="Times New Roman" w:eastAsia="Times New Roman" w:hAnsi="Times New Roman" w:cs="Times New Roman"/>
          <w:sz w:val="24"/>
          <w:szCs w:val="24"/>
        </w:rPr>
        <w:t xml:space="preserve">от 26.10.2002 </w:t>
      </w:r>
      <w:r w:rsidR="006010A0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№ 127-ФЗ «О несостоятельности (банкротстве)»</w:t>
      </w:r>
      <w:r w:rsidR="006010A0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выписку из ЕГРЮЛ (для юр. лица), выписку из ЕГРИП (для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отсутствии заинтересованности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по отношению к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КУ и о характере этой заинтересованности, сведения об участии в капитале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4A345365" w14:textId="43662668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1" w:name="_Hlk13069141"/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</w:t>
      </w:r>
      <w:r w:rsidR="006010A0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1"/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060F980B" w:rsidR="00504A85" w:rsidRPr="00330259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330259"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0% от </w:t>
      </w:r>
      <w:r w:rsidR="00330259"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НЦ</w:t>
      </w: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Лота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определенного периода 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должен поступить на счет ОТ не позднее даты и времени оконча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приема заявок на участие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</w:t>
      </w:r>
      <w:r w:rsidR="00601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Торгов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о задатке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расч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счетов для внесения задатка: Получатель – АО «Российский аукционный дом» (ИНН 7838430413, КПП 783801001): 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№ 40702810855230001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547 в Северо-Западном банке ПАО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Сбербанк, г. Санкт-Петербург, к/с № 3010181050</w:t>
      </w:r>
      <w:r w:rsidR="00525B47"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0000000653, БИК 044030653 или №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40702810100050004773 в Северо-Западном фили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але ПАО «Банк «ФК ОТКРЫТИЕ», г.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Санкт-Петербург, к/с 30101810540300000795, БИК 044030795.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платежа необходимо указать код Лота на ЭП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полное наименование Должника</w:t>
      </w:r>
      <w:r w:rsidR="00504A85"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4A85" w:rsidRPr="00A57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ОТ, является выписка со счета </w:t>
      </w:r>
      <w:r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ОТ. </w:t>
      </w:r>
      <w:r w:rsidR="00504A85"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о задатке и проект договора</w:t>
      </w:r>
      <w:r w:rsidR="001E0253"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купли-продажи (далее - ДКП)</w:t>
      </w:r>
      <w:r w:rsidR="00504A85"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2" w:name="_Hlk13069070"/>
      <w:r w:rsidR="00504A85"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bookmarkEnd w:id="2"/>
      <w:r w:rsidR="00504A85"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ЭП.</w:t>
      </w:r>
    </w:p>
    <w:p w14:paraId="25CFD5F3" w14:textId="1ED1725D" w:rsidR="00330259" w:rsidRPr="00CC67D2" w:rsidRDefault="00330259" w:rsidP="00CC6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30259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 w:rsidR="00CC67D2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330259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(812) 777-57-57, доб. 598, +7 (910) 815-15-25 и по e-</w:t>
      </w:r>
      <w:proofErr w:type="spellStart"/>
      <w:r w:rsidRPr="00330259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330259">
        <w:rPr>
          <w:rFonts w:ascii="Times New Roman" w:hAnsi="Times New Roman" w:cs="Times New Roman"/>
          <w:sz w:val="24"/>
          <w:szCs w:val="24"/>
          <w:lang w:bidi="ru-RU"/>
        </w:rPr>
        <w:t>: yaroslavl@auction-house.ru в рабочие дни с 10:00 до 17:00. Ознакомление с Имуществом про</w:t>
      </w:r>
      <w:r w:rsidR="005E228E">
        <w:rPr>
          <w:rFonts w:ascii="Times New Roman" w:hAnsi="Times New Roman" w:cs="Times New Roman"/>
          <w:sz w:val="24"/>
          <w:szCs w:val="24"/>
          <w:lang w:bidi="ru-RU"/>
        </w:rPr>
        <w:t>изводится по место</w:t>
      </w:r>
      <w:r w:rsidRPr="00330259">
        <w:rPr>
          <w:rFonts w:ascii="Times New Roman" w:hAnsi="Times New Roman" w:cs="Times New Roman"/>
          <w:sz w:val="24"/>
          <w:szCs w:val="24"/>
          <w:lang w:bidi="ru-RU"/>
        </w:rPr>
        <w:t>нахождени</w:t>
      </w:r>
      <w:r w:rsidR="005E228E">
        <w:rPr>
          <w:rFonts w:ascii="Times New Roman" w:hAnsi="Times New Roman" w:cs="Times New Roman"/>
          <w:sz w:val="24"/>
          <w:szCs w:val="24"/>
          <w:lang w:bidi="ru-RU"/>
        </w:rPr>
        <w:t>ю</w:t>
      </w:r>
      <w:r w:rsidRPr="00330259">
        <w:rPr>
          <w:rFonts w:ascii="Times New Roman" w:hAnsi="Times New Roman" w:cs="Times New Roman"/>
          <w:sz w:val="24"/>
          <w:szCs w:val="24"/>
          <w:lang w:bidi="ru-RU"/>
        </w:rPr>
        <w:t xml:space="preserve"> Имущества, по предварительной записи по </w:t>
      </w:r>
      <w:r w:rsidRPr="00CC67D2">
        <w:rPr>
          <w:rFonts w:ascii="Times New Roman" w:hAnsi="Times New Roman" w:cs="Times New Roman"/>
          <w:sz w:val="24"/>
          <w:szCs w:val="24"/>
          <w:lang w:bidi="ru-RU"/>
        </w:rPr>
        <w:t>вышеуказанным контактным телефонам.</w:t>
      </w:r>
    </w:p>
    <w:p w14:paraId="3090B4FF" w14:textId="24DAC977" w:rsidR="00CC67D2" w:rsidRDefault="00947A7F" w:rsidP="00C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 (Пяти) </w:t>
      </w:r>
      <w:r w:rsidR="00CC67D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рабочих 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протокола о результатах проведения Торгов направляет Победителю предложение заключить ДКП с приложением его проекта. </w:t>
      </w:r>
      <w:r w:rsidR="00F349CF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заключается с </w:t>
      </w:r>
      <w:r w:rsidR="00566C9E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дней с даты получения им ДКП от КУ. Оплата 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CC67D2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CC67D2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="00F349CF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CC67D2" w:rsidRPr="00CC67D2">
        <w:rPr>
          <w:rFonts w:ascii="Times New Roman" w:hAnsi="Times New Roman" w:cs="Times New Roman"/>
          <w:sz w:val="24"/>
          <w:szCs w:val="24"/>
        </w:rPr>
        <w:t xml:space="preserve">р/с </w:t>
      </w:r>
      <w:r w:rsidR="00CC67D2" w:rsidRPr="00CC67D2">
        <w:rPr>
          <w:rFonts w:ascii="Times New Roman" w:hAnsi="Times New Roman" w:cs="Times New Roman"/>
          <w:b/>
          <w:sz w:val="24"/>
          <w:szCs w:val="24"/>
        </w:rPr>
        <w:t xml:space="preserve">40702810600760010145 </w:t>
      </w:r>
      <w:r w:rsidR="00CC67D2" w:rsidRPr="00CC67D2">
        <w:rPr>
          <w:rFonts w:ascii="Times New Roman" w:hAnsi="Times New Roman" w:cs="Times New Roman"/>
          <w:sz w:val="24"/>
          <w:szCs w:val="24"/>
        </w:rPr>
        <w:t>в ПАО «МКБ», Москва, БИК 044525659, к/с 30101810745250000659</w:t>
      </w:r>
      <w:r w:rsidR="00CC67D2" w:rsidRPr="00CC67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5DFB7B" w14:textId="51763B09" w:rsidR="001A74F2" w:rsidRPr="00CB41C2" w:rsidRDefault="001102A6" w:rsidP="00CC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обязательств, связанных с проведением Торгов,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внесенный Победителем задаток ему не возвращается, а Торги </w:t>
      </w:r>
      <w:r w:rsidR="001A74F2" w:rsidRPr="00CB41C2">
        <w:rPr>
          <w:rFonts w:ascii="Times New Roman" w:eastAsia="Times New Roman" w:hAnsi="Times New Roman" w:cs="Times New Roman"/>
          <w:sz w:val="24"/>
          <w:szCs w:val="24"/>
        </w:rPr>
        <w:t>признаются несостоявшимися.</w:t>
      </w:r>
    </w:p>
    <w:p w14:paraId="0660C715" w14:textId="38FB4574" w:rsidR="00CC67D2" w:rsidRPr="00CB41C2" w:rsidRDefault="00CC67D2" w:rsidP="00CC6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1C2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CC67D2" w:rsidRPr="00CB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A1758"/>
    <w:rsid w:val="000B4B27"/>
    <w:rsid w:val="000D1411"/>
    <w:rsid w:val="000E27E7"/>
    <w:rsid w:val="001102A6"/>
    <w:rsid w:val="00146673"/>
    <w:rsid w:val="00152B3C"/>
    <w:rsid w:val="001544F2"/>
    <w:rsid w:val="00165EBB"/>
    <w:rsid w:val="001743C2"/>
    <w:rsid w:val="001762EF"/>
    <w:rsid w:val="001A74F2"/>
    <w:rsid w:val="001B0441"/>
    <w:rsid w:val="001C136D"/>
    <w:rsid w:val="001C4FB4"/>
    <w:rsid w:val="001C5F17"/>
    <w:rsid w:val="001D3A56"/>
    <w:rsid w:val="001E0253"/>
    <w:rsid w:val="00214B12"/>
    <w:rsid w:val="002B4E6C"/>
    <w:rsid w:val="002D21EA"/>
    <w:rsid w:val="002E3E07"/>
    <w:rsid w:val="003154D9"/>
    <w:rsid w:val="00330259"/>
    <w:rsid w:val="0034218C"/>
    <w:rsid w:val="003555CF"/>
    <w:rsid w:val="00396672"/>
    <w:rsid w:val="003B02C0"/>
    <w:rsid w:val="003B2D37"/>
    <w:rsid w:val="003B6072"/>
    <w:rsid w:val="003B7044"/>
    <w:rsid w:val="003C0C02"/>
    <w:rsid w:val="0040028D"/>
    <w:rsid w:val="0040536B"/>
    <w:rsid w:val="00414667"/>
    <w:rsid w:val="00427CDD"/>
    <w:rsid w:val="0043029A"/>
    <w:rsid w:val="00443B1E"/>
    <w:rsid w:val="004718EF"/>
    <w:rsid w:val="0049312A"/>
    <w:rsid w:val="004A554B"/>
    <w:rsid w:val="004F3380"/>
    <w:rsid w:val="00504A85"/>
    <w:rsid w:val="00516C38"/>
    <w:rsid w:val="00522FAC"/>
    <w:rsid w:val="00525B47"/>
    <w:rsid w:val="00556BD2"/>
    <w:rsid w:val="00563127"/>
    <w:rsid w:val="00566C9E"/>
    <w:rsid w:val="0057555C"/>
    <w:rsid w:val="00576ED6"/>
    <w:rsid w:val="00581B2E"/>
    <w:rsid w:val="00594A83"/>
    <w:rsid w:val="005B4309"/>
    <w:rsid w:val="005E228E"/>
    <w:rsid w:val="005E2DA9"/>
    <w:rsid w:val="006010A0"/>
    <w:rsid w:val="00612722"/>
    <w:rsid w:val="0062279B"/>
    <w:rsid w:val="006271D4"/>
    <w:rsid w:val="00630564"/>
    <w:rsid w:val="006715B7"/>
    <w:rsid w:val="00672859"/>
    <w:rsid w:val="00692132"/>
    <w:rsid w:val="006B4690"/>
    <w:rsid w:val="00717A9F"/>
    <w:rsid w:val="007679DC"/>
    <w:rsid w:val="007B4598"/>
    <w:rsid w:val="007B48E0"/>
    <w:rsid w:val="007B6D49"/>
    <w:rsid w:val="007E5975"/>
    <w:rsid w:val="00803D15"/>
    <w:rsid w:val="00833D0C"/>
    <w:rsid w:val="0085185D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5C3E"/>
    <w:rsid w:val="00947A7F"/>
    <w:rsid w:val="00947CBA"/>
    <w:rsid w:val="00985AF0"/>
    <w:rsid w:val="00993C49"/>
    <w:rsid w:val="00994011"/>
    <w:rsid w:val="00995446"/>
    <w:rsid w:val="009B0527"/>
    <w:rsid w:val="009B0A82"/>
    <w:rsid w:val="009B7CBF"/>
    <w:rsid w:val="009C6500"/>
    <w:rsid w:val="009D26C4"/>
    <w:rsid w:val="009D6766"/>
    <w:rsid w:val="00A07D93"/>
    <w:rsid w:val="00A32C3C"/>
    <w:rsid w:val="00A43773"/>
    <w:rsid w:val="00A57BC7"/>
    <w:rsid w:val="00A57F9C"/>
    <w:rsid w:val="00A76B1A"/>
    <w:rsid w:val="00A92EDF"/>
    <w:rsid w:val="00A94905"/>
    <w:rsid w:val="00AB13C2"/>
    <w:rsid w:val="00AD7975"/>
    <w:rsid w:val="00B13939"/>
    <w:rsid w:val="00B25D3D"/>
    <w:rsid w:val="00B4122B"/>
    <w:rsid w:val="00B45D51"/>
    <w:rsid w:val="00B72FD2"/>
    <w:rsid w:val="00B75A92"/>
    <w:rsid w:val="00B85AA5"/>
    <w:rsid w:val="00BC7B2C"/>
    <w:rsid w:val="00BD126E"/>
    <w:rsid w:val="00BD6C2C"/>
    <w:rsid w:val="00BE754D"/>
    <w:rsid w:val="00C221B5"/>
    <w:rsid w:val="00C24E1B"/>
    <w:rsid w:val="00C44945"/>
    <w:rsid w:val="00C830F3"/>
    <w:rsid w:val="00C841BF"/>
    <w:rsid w:val="00C8652B"/>
    <w:rsid w:val="00C92A36"/>
    <w:rsid w:val="00CB0627"/>
    <w:rsid w:val="00CB41C2"/>
    <w:rsid w:val="00CC67D2"/>
    <w:rsid w:val="00CF11E1"/>
    <w:rsid w:val="00CF2181"/>
    <w:rsid w:val="00D75D13"/>
    <w:rsid w:val="00D91178"/>
    <w:rsid w:val="00D91CF9"/>
    <w:rsid w:val="00DB0A7D"/>
    <w:rsid w:val="00E12FAC"/>
    <w:rsid w:val="00E441FA"/>
    <w:rsid w:val="00E751E3"/>
    <w:rsid w:val="00EA134E"/>
    <w:rsid w:val="00EB495E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B56BA"/>
    <w:rsid w:val="00FE50C5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6</cp:revision>
  <cp:lastPrinted>2019-07-08T08:38:00Z</cp:lastPrinted>
  <dcterms:created xsi:type="dcterms:W3CDTF">2022-11-07T11:36:00Z</dcterms:created>
  <dcterms:modified xsi:type="dcterms:W3CDTF">2022-11-08T05:50:00Z</dcterms:modified>
</cp:coreProperties>
</file>