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3266C5F" w:rsidR="00E41D4C" w:rsidRPr="00B141BB" w:rsidRDefault="005A1E4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E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«Объединенный банк промышленных инвестиций» (Публичное акционерное общество) (АКБ «ОБПИ» (ПАО) (адрес регистрации: 121069, г. Москва, Мерзляковский пер., д. 20, строение 1, ИНН 7702281122, ОГРН 1027739206692) (далее – финансовая организация), конкурсным управляющим (ликвидатором) которого на основании решения Арбитражного суда г. Москвы от 15 октября 2015 г. по делу №А40-137253/2015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5A1E43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1E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09C94982" w:rsidR="00C56153" w:rsidRPr="008431E1" w:rsidRDefault="005A1E43" w:rsidP="008431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A1E43">
        <w:t>3/4 доли в праве общей долевой собственности на нежилое помещение - 38,3 кв. м, адрес: Московская обл., Дмитровский р-н, г. Дмитров, ул. Чекистская, д. 8, пом. 43, 44, 0 этаж (цокольный), кадастровый номер 50:04:0010502:1517</w:t>
      </w:r>
      <w:r>
        <w:t xml:space="preserve"> – </w:t>
      </w:r>
      <w:r w:rsidRPr="005A1E43">
        <w:t>304</w:t>
      </w:r>
      <w:r>
        <w:t xml:space="preserve"> </w:t>
      </w:r>
      <w:r w:rsidRPr="005A1E43">
        <w:t>240,99</w:t>
      </w:r>
      <w:r>
        <w:t xml:space="preserve"> руб.</w:t>
      </w:r>
    </w:p>
    <w:p w14:paraId="132C2B06" w14:textId="66CD17F3" w:rsidR="008431E1" w:rsidRPr="008431E1" w:rsidRDefault="008431E1" w:rsidP="008431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31E1">
        <w:rPr>
          <w:rFonts w:ascii="Times New Roman" w:hAnsi="Times New Roman" w:cs="Times New Roman"/>
          <w:i/>
          <w:iCs/>
          <w:sz w:val="24"/>
          <w:szCs w:val="24"/>
        </w:rPr>
        <w:t xml:space="preserve">Лот </w:t>
      </w:r>
      <w:r w:rsidRPr="008431E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431E1">
        <w:rPr>
          <w:rFonts w:ascii="Times New Roman" w:hAnsi="Times New Roman" w:cs="Times New Roman"/>
          <w:i/>
          <w:i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4351655" w14:textId="7E80182B" w:rsidR="00555595" w:rsidRPr="00DD01CB" w:rsidRDefault="00555595" w:rsidP="008431E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5E21D8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72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729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672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729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F01C16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72974" w:rsidRPr="00672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ноября 2022</w:t>
      </w:r>
      <w:r w:rsidR="00672974" w:rsidRPr="00672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5D2BCB" w:rsidRPr="005D2B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D2B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D2BC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5D2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5D2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9F09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A77B79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F09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F09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19AAAB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9F09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973E396" w14:textId="5A58A3B2" w:rsidR="009224B9" w:rsidRPr="009224B9" w:rsidRDefault="009224B9" w:rsidP="009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15 ноября 2022 г. по 22 декабря 2022 г. - в размере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2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EEC38A" w14:textId="117C942A" w:rsidR="009224B9" w:rsidRPr="009224B9" w:rsidRDefault="009224B9" w:rsidP="009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23 декабря 2022 г. по 25 декабря 2022 г. - в размере 87,20% от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2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D05B00" w14:textId="3A802182" w:rsidR="009224B9" w:rsidRPr="009224B9" w:rsidRDefault="009224B9" w:rsidP="009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74,40% от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2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3FEEFC" w14:textId="3F981AC2" w:rsidR="009224B9" w:rsidRPr="009224B9" w:rsidRDefault="009224B9" w:rsidP="009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61,60% от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2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C0072D" w14:textId="67D17A26" w:rsidR="009224B9" w:rsidRPr="009224B9" w:rsidRDefault="009224B9" w:rsidP="009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48,80% от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2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E003B8" w14:textId="4847FCD2" w:rsidR="009224B9" w:rsidRPr="009224B9" w:rsidRDefault="009224B9" w:rsidP="009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36,00% от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2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FB706E" w14:textId="1C1F66B3" w:rsidR="009224B9" w:rsidRPr="009224B9" w:rsidRDefault="009224B9" w:rsidP="00922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23,20% от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24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325050B0" w:rsidR="00C56153" w:rsidRDefault="009224B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4B9">
        <w:rPr>
          <w:rFonts w:ascii="Times New Roman" w:hAnsi="Times New Roman" w:cs="Times New Roman"/>
          <w:color w:val="000000"/>
          <w:sz w:val="24"/>
          <w:szCs w:val="24"/>
        </w:rPr>
        <w:t>с 10 января 2023 г. по 12 января 2023 г. - в размере 10,40% от начальной цены продажи лот</w:t>
      </w:r>
      <w:r w:rsidR="00921B6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A9762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A9762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A97627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62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8431E1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EB1EBA6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2662F" w:rsidRPr="00A2662F">
        <w:rPr>
          <w:rFonts w:ascii="Times New Roman" w:hAnsi="Times New Roman" w:cs="Times New Roman"/>
          <w:sz w:val="24"/>
          <w:szCs w:val="24"/>
        </w:rPr>
        <w:t>10:00</w:t>
      </w:r>
      <w:r w:rsidR="00A2662F">
        <w:rPr>
          <w:rFonts w:ascii="Times New Roman" w:hAnsi="Times New Roman" w:cs="Times New Roman"/>
          <w:sz w:val="24"/>
          <w:szCs w:val="24"/>
        </w:rPr>
        <w:t xml:space="preserve"> до </w:t>
      </w:r>
      <w:r w:rsidR="00A2662F" w:rsidRPr="00A2662F">
        <w:rPr>
          <w:rFonts w:ascii="Times New Roman" w:hAnsi="Times New Roman" w:cs="Times New Roman"/>
          <w:sz w:val="24"/>
          <w:szCs w:val="24"/>
        </w:rPr>
        <w:t xml:space="preserve">16:00 по адресу: г. Москва, Павелецкая набережная, д.8, тел. </w:t>
      </w:r>
      <w:r w:rsidR="00A2662F">
        <w:rPr>
          <w:rFonts w:ascii="Times New Roman" w:hAnsi="Times New Roman" w:cs="Times New Roman"/>
          <w:sz w:val="24"/>
          <w:szCs w:val="24"/>
        </w:rPr>
        <w:t>8-800-505-80-32</w:t>
      </w:r>
      <w:r w:rsidR="00A2662F" w:rsidRPr="00A2662F">
        <w:rPr>
          <w:rFonts w:ascii="Times New Roman" w:hAnsi="Times New Roman" w:cs="Times New Roman"/>
          <w:sz w:val="24"/>
          <w:szCs w:val="24"/>
        </w:rPr>
        <w:t>; у ОТ: Тел. 8 (499) 395-00-20 (с 9.00 до 18.00 по Московскому времени в рабочие дни),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3041F"/>
    <w:rsid w:val="00360DC6"/>
    <w:rsid w:val="003E6C81"/>
    <w:rsid w:val="00495D59"/>
    <w:rsid w:val="004B74A7"/>
    <w:rsid w:val="00555595"/>
    <w:rsid w:val="005742CC"/>
    <w:rsid w:val="0058046C"/>
    <w:rsid w:val="005A1E43"/>
    <w:rsid w:val="005A7B49"/>
    <w:rsid w:val="005D2BCB"/>
    <w:rsid w:val="005F1F68"/>
    <w:rsid w:val="00621553"/>
    <w:rsid w:val="00655998"/>
    <w:rsid w:val="00672974"/>
    <w:rsid w:val="007615E0"/>
    <w:rsid w:val="00762232"/>
    <w:rsid w:val="00775C5B"/>
    <w:rsid w:val="007A10EE"/>
    <w:rsid w:val="007E3D68"/>
    <w:rsid w:val="00806741"/>
    <w:rsid w:val="008431E1"/>
    <w:rsid w:val="0087333D"/>
    <w:rsid w:val="008C4892"/>
    <w:rsid w:val="008F1609"/>
    <w:rsid w:val="00921B6C"/>
    <w:rsid w:val="009224B9"/>
    <w:rsid w:val="00953DA4"/>
    <w:rsid w:val="009804F8"/>
    <w:rsid w:val="009827DF"/>
    <w:rsid w:val="00987A46"/>
    <w:rsid w:val="009E68C2"/>
    <w:rsid w:val="009F0910"/>
    <w:rsid w:val="009F0C4D"/>
    <w:rsid w:val="00A2662F"/>
    <w:rsid w:val="00A32D04"/>
    <w:rsid w:val="00A61E9E"/>
    <w:rsid w:val="00A97627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2022-11-07T09:36:00Z</dcterms:modified>
</cp:coreProperties>
</file>