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BE6960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188D" w:rsidRPr="00BB188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281785D5" w:rsidR="00C166F5" w:rsidRPr="005E1EC0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E1E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1DB7F48" w14:textId="19B899D2" w:rsidR="00C166F5" w:rsidRDefault="005E1EC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E1EC0">
        <w:t>ЗАО ПСК «СОЮЗ», ИНН 2464007521, ООО Гостиничный комплекс «Береть», ИНН 2463239960, КД 52/14-НКЛ от 17.11.2014, КД 27/12-КЮЛ от 16.09.2013, определение АС г. Красноярска от 09.11.2017 по делу А33-556-60/2017 о включении в РТК (4-я очередь), обеспеченные залогом, КД 80/17-НКЛ от 28.02.2017, определение Октябрьского районного суда г. Красноярска от 19.05.2021 по делу 2-4337/2020 о взыскании задолженности, ЗАО ПСК «Союз» в процедуре банкротства, ООО ГК «Береть» поручители в процедуре банкротства (143 137 104,63 руб.)</w:t>
      </w:r>
      <w:r>
        <w:t xml:space="preserve"> – </w:t>
      </w:r>
      <w:r w:rsidRPr="005E1EC0">
        <w:t>143</w:t>
      </w:r>
      <w:r>
        <w:t xml:space="preserve"> </w:t>
      </w:r>
      <w:r w:rsidRPr="005E1EC0">
        <w:t>137</w:t>
      </w:r>
      <w:r>
        <w:t xml:space="preserve"> </w:t>
      </w:r>
      <w:r w:rsidRPr="005E1EC0">
        <w:t>104,63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0782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1EC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B4C5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1EC0" w:rsidRPr="005E1EC0">
        <w:rPr>
          <w:b/>
          <w:bCs/>
        </w:rPr>
        <w:t>26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5E1EC0">
        <w:rPr>
          <w:b/>
        </w:rPr>
        <w:t xml:space="preserve">22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0F78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1EC0" w:rsidRPr="005E1EC0">
        <w:rPr>
          <w:b/>
          <w:bCs/>
        </w:rPr>
        <w:t>26 декабря 2022</w:t>
      </w:r>
      <w:r w:rsidR="005E1EC0" w:rsidRPr="005E1EC0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E1EC0" w:rsidRPr="005E1EC0">
        <w:rPr>
          <w:b/>
          <w:bCs/>
        </w:rPr>
        <w:t>13 февраля 2023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E1EC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E1EC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5DF8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E1EC0" w:rsidRPr="005E1EC0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5E1EC0">
        <w:rPr>
          <w:b/>
        </w:rPr>
        <w:t>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1EC0" w:rsidRPr="005E1EC0">
        <w:rPr>
          <w:b/>
          <w:bCs/>
        </w:rPr>
        <w:t>28 декабря</w:t>
      </w:r>
      <w:r w:rsidR="005E1EC0">
        <w:t xml:space="preserve"> </w:t>
      </w:r>
      <w:r w:rsidR="00E12685">
        <w:rPr>
          <w:b/>
        </w:rPr>
        <w:t>20</w:t>
      </w:r>
      <w:r w:rsidR="005E1EC0">
        <w:rPr>
          <w:b/>
        </w:rPr>
        <w:t xml:space="preserve">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7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217DD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17D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D217D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217D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7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2C7BB631" w14:textId="0A4F719E" w:rsidR="0024566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45663" w:rsidRPr="00245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по адресу: г. Москва, ул. Долгоруковская, д. 4а, тел. 8-800-505-80-32; у ОТ: Тел. 8 (499) 395-00-20 (с 9.00 до 18.00 по Московскому времени в рабочие дни), </w:t>
      </w:r>
      <w:hyperlink r:id="rId7" w:history="1">
        <w:r w:rsidR="00245663" w:rsidRPr="004A16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45663" w:rsidRPr="00245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0F184A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45663"/>
    <w:rsid w:val="002A1287"/>
    <w:rsid w:val="002C312D"/>
    <w:rsid w:val="002D68BA"/>
    <w:rsid w:val="00365722"/>
    <w:rsid w:val="00411D79"/>
    <w:rsid w:val="00467D6B"/>
    <w:rsid w:val="004914BB"/>
    <w:rsid w:val="00556DA2"/>
    <w:rsid w:val="00564010"/>
    <w:rsid w:val="005E1EC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A67B3"/>
    <w:rsid w:val="009C6E48"/>
    <w:rsid w:val="009F0E7B"/>
    <w:rsid w:val="00A03865"/>
    <w:rsid w:val="00A115B3"/>
    <w:rsid w:val="00A81E4E"/>
    <w:rsid w:val="00B83B13"/>
    <w:rsid w:val="00B83E9D"/>
    <w:rsid w:val="00BB188D"/>
    <w:rsid w:val="00BE0BF1"/>
    <w:rsid w:val="00BE1559"/>
    <w:rsid w:val="00C11EFF"/>
    <w:rsid w:val="00C166F5"/>
    <w:rsid w:val="00C24053"/>
    <w:rsid w:val="00C643CB"/>
    <w:rsid w:val="00C9585C"/>
    <w:rsid w:val="00D217DD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24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21</cp:revision>
  <dcterms:created xsi:type="dcterms:W3CDTF">2021-08-23T09:07:00Z</dcterms:created>
  <dcterms:modified xsi:type="dcterms:W3CDTF">2022-11-08T10:35:00Z</dcterms:modified>
</cp:coreProperties>
</file>