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CE83" w14:textId="0FA02DA4" w:rsidR="008C76CA" w:rsidRDefault="008C1F3B" w:rsidP="008C1F3B">
      <w:pPr>
        <w:spacing w:after="0" w:line="240" w:lineRule="auto"/>
        <w:ind w:firstLine="567"/>
        <w:jc w:val="both"/>
        <w:rPr>
          <w:rFonts w:ascii="Times New Roman" w:eastAsia="Calibri" w:hAnsi="Times New Roman" w:cs="Times New Roman"/>
          <w:sz w:val="24"/>
          <w:szCs w:val="24"/>
        </w:rPr>
      </w:pPr>
      <w:r w:rsidRPr="008C1F3B">
        <w:rPr>
          <w:rFonts w:ascii="Times New Roman" w:eastAsia="Calibri" w:hAnsi="Times New Roman" w:cs="Times New Roman"/>
          <w:sz w:val="24"/>
          <w:szCs w:val="24"/>
        </w:rPr>
        <w:t>АО «Российский аукционный дом» (</w:t>
      </w:r>
      <w:r w:rsidR="00DD2D4A" w:rsidRPr="00DD2D4A">
        <w:rPr>
          <w:rFonts w:ascii="Times New Roman" w:eastAsia="Calibri" w:hAnsi="Times New Roman" w:cs="Times New Roman"/>
          <w:sz w:val="24"/>
          <w:szCs w:val="24"/>
        </w:rPr>
        <w:t>ОГРН 1116629000608,</w:t>
      </w:r>
      <w:r w:rsidR="00DD2D4A">
        <w:rPr>
          <w:rFonts w:ascii="Times New Roman" w:eastAsia="Calibri" w:hAnsi="Times New Roman" w:cs="Times New Roman"/>
          <w:sz w:val="24"/>
          <w:szCs w:val="24"/>
        </w:rPr>
        <w:t xml:space="preserve"> </w:t>
      </w:r>
      <w:r w:rsidRPr="008C1F3B">
        <w:rPr>
          <w:rFonts w:ascii="Times New Roman" w:eastAsia="Calibri" w:hAnsi="Times New Roman" w:cs="Times New Roman"/>
          <w:sz w:val="24"/>
          <w:szCs w:val="24"/>
        </w:rPr>
        <w:t>ИНН 7838430413, 190000, Санкт-Петербург, пер. Гривцова, д.5, лит.</w:t>
      </w:r>
      <w:r w:rsidRPr="008C1F3B">
        <w:rPr>
          <w:rFonts w:ascii="Times New Roman" w:eastAsia="Calibri" w:hAnsi="Times New Roman" w:cs="Times New Roman"/>
          <w:sz w:val="24"/>
          <w:szCs w:val="24"/>
          <w:lang w:val="en-US"/>
        </w:rPr>
        <w:t> </w:t>
      </w:r>
      <w:r w:rsidRPr="008C1F3B">
        <w:rPr>
          <w:rFonts w:ascii="Times New Roman" w:eastAsia="Calibri" w:hAnsi="Times New Roman" w:cs="Times New Roman"/>
          <w:sz w:val="24"/>
          <w:szCs w:val="24"/>
        </w:rPr>
        <w:t xml:space="preserve">В,  (812)334-26-04, 8(800)777-57-57, </w:t>
      </w:r>
      <w:r w:rsidRPr="008C1F3B">
        <w:rPr>
          <w:rFonts w:ascii="Times New Roman" w:eastAsia="Calibri" w:hAnsi="Times New Roman" w:cs="Times New Roman"/>
          <w:sz w:val="24"/>
          <w:szCs w:val="24"/>
          <w:lang w:val="en-US"/>
        </w:rPr>
        <w:t>shmat</w:t>
      </w:r>
      <w:r w:rsidRPr="008C1F3B">
        <w:rPr>
          <w:rFonts w:ascii="Times New Roman" w:eastAsia="Calibri" w:hAnsi="Times New Roman" w:cs="Times New Roman"/>
          <w:sz w:val="24"/>
          <w:szCs w:val="24"/>
        </w:rPr>
        <w:t xml:space="preserve">@auction-house.ru) (далее – Организатор торгов, ОТ), действующее на основании договора поручения с </w:t>
      </w:r>
      <w:bookmarkStart w:id="0" w:name="_Hlk118985258"/>
      <w:r w:rsidR="00865DD9">
        <w:rPr>
          <w:rFonts w:ascii="Times New Roman" w:eastAsia="Calibri" w:hAnsi="Times New Roman" w:cs="Times New Roman"/>
          <w:sz w:val="24"/>
          <w:szCs w:val="24"/>
        </w:rPr>
        <w:t>о</w:t>
      </w:r>
      <w:r w:rsidR="00865DD9" w:rsidRPr="00865DD9">
        <w:rPr>
          <w:rFonts w:ascii="Times New Roman" w:eastAsia="Calibri" w:hAnsi="Times New Roman" w:cs="Times New Roman"/>
          <w:sz w:val="24"/>
          <w:szCs w:val="24"/>
        </w:rPr>
        <w:t>бщество</w:t>
      </w:r>
      <w:r w:rsidR="00865DD9">
        <w:rPr>
          <w:rFonts w:ascii="Times New Roman" w:eastAsia="Calibri" w:hAnsi="Times New Roman" w:cs="Times New Roman"/>
          <w:sz w:val="24"/>
          <w:szCs w:val="24"/>
        </w:rPr>
        <w:t>м</w:t>
      </w:r>
      <w:r w:rsidR="00865DD9" w:rsidRPr="00865DD9">
        <w:rPr>
          <w:rFonts w:ascii="Times New Roman" w:eastAsia="Calibri" w:hAnsi="Times New Roman" w:cs="Times New Roman"/>
          <w:sz w:val="24"/>
          <w:szCs w:val="24"/>
        </w:rPr>
        <w:t xml:space="preserve"> с ограниченной ответственностью «Атоммашкомплекс УЭХК» </w:t>
      </w:r>
      <w:r w:rsidRPr="008C1F3B">
        <w:rPr>
          <w:rFonts w:ascii="Times New Roman" w:eastAsia="Calibri" w:hAnsi="Times New Roman" w:cs="Times New Roman"/>
          <w:sz w:val="24"/>
          <w:szCs w:val="24"/>
        </w:rPr>
        <w:t>(</w:t>
      </w:r>
      <w:r w:rsidR="00865DD9" w:rsidRPr="00865DD9">
        <w:rPr>
          <w:rFonts w:ascii="Times New Roman" w:eastAsia="Calibri" w:hAnsi="Times New Roman" w:cs="Times New Roman"/>
          <w:sz w:val="24"/>
          <w:szCs w:val="24"/>
        </w:rPr>
        <w:t xml:space="preserve">ОГРН 1116629000608, ИНН </w:t>
      </w:r>
      <w:r w:rsidR="00865DD9" w:rsidRPr="003A5C13">
        <w:rPr>
          <w:rFonts w:ascii="Times New Roman" w:eastAsia="Calibri" w:hAnsi="Times New Roman" w:cs="Times New Roman"/>
          <w:sz w:val="24"/>
          <w:szCs w:val="24"/>
        </w:rPr>
        <w:t>6629026974</w:t>
      </w:r>
      <w:bookmarkEnd w:id="0"/>
      <w:r w:rsidR="00865DD9" w:rsidRPr="003A5C13">
        <w:rPr>
          <w:rFonts w:ascii="Times New Roman" w:eastAsia="Calibri" w:hAnsi="Times New Roman" w:cs="Times New Roman"/>
          <w:sz w:val="24"/>
          <w:szCs w:val="24"/>
        </w:rPr>
        <w:t>, адрес: 624132, Свердловская обл., г.</w:t>
      </w:r>
      <w:r w:rsidR="008E6A2B" w:rsidRPr="003A5C13">
        <w:rPr>
          <w:rFonts w:ascii="Times New Roman" w:eastAsia="Calibri" w:hAnsi="Times New Roman" w:cs="Times New Roman"/>
          <w:sz w:val="24"/>
          <w:szCs w:val="24"/>
        </w:rPr>
        <w:t> </w:t>
      </w:r>
      <w:r w:rsidR="00865DD9" w:rsidRPr="003A5C13">
        <w:rPr>
          <w:rFonts w:ascii="Times New Roman" w:eastAsia="Calibri" w:hAnsi="Times New Roman" w:cs="Times New Roman"/>
          <w:sz w:val="24"/>
          <w:szCs w:val="24"/>
        </w:rPr>
        <w:t>Новоуральск, Автозаводская ул., д. 33Б</w:t>
      </w:r>
      <w:r w:rsidRPr="003A5C13">
        <w:rPr>
          <w:rFonts w:ascii="Times New Roman" w:eastAsia="Calibri" w:hAnsi="Times New Roman" w:cs="Times New Roman"/>
          <w:sz w:val="24"/>
          <w:szCs w:val="24"/>
        </w:rPr>
        <w:t>) (далее – Должник</w:t>
      </w:r>
      <w:r w:rsidRPr="008C1F3B">
        <w:rPr>
          <w:rFonts w:ascii="Times New Roman" w:eastAsia="Calibri" w:hAnsi="Times New Roman" w:cs="Times New Roman"/>
          <w:sz w:val="24"/>
          <w:szCs w:val="24"/>
        </w:rPr>
        <w:t xml:space="preserve">), в лице конкурсного управляющего </w:t>
      </w:r>
      <w:r w:rsidR="00865DD9" w:rsidRPr="00865DD9">
        <w:rPr>
          <w:rFonts w:ascii="Times New Roman" w:eastAsia="Calibri" w:hAnsi="Times New Roman" w:cs="Times New Roman"/>
          <w:sz w:val="24"/>
          <w:szCs w:val="24"/>
        </w:rPr>
        <w:t xml:space="preserve">Вахрамеева Владимира Михайловича </w:t>
      </w:r>
      <w:r w:rsidRPr="008C1F3B">
        <w:rPr>
          <w:rFonts w:ascii="Times New Roman" w:eastAsia="Calibri" w:hAnsi="Times New Roman" w:cs="Times New Roman"/>
          <w:sz w:val="24"/>
          <w:szCs w:val="24"/>
        </w:rPr>
        <w:t>(далее – КУ) (</w:t>
      </w:r>
      <w:r w:rsidR="00865DD9" w:rsidRPr="00865DD9">
        <w:rPr>
          <w:rFonts w:ascii="Times New Roman" w:eastAsia="Calibri" w:hAnsi="Times New Roman" w:cs="Times New Roman"/>
          <w:sz w:val="24"/>
          <w:szCs w:val="24"/>
        </w:rPr>
        <w:t>ИНН 761015348618, СНИЛС 061-254-815 38, рег. номер  7674</w:t>
      </w:r>
      <w:r w:rsidRPr="008C1F3B">
        <w:rPr>
          <w:rFonts w:ascii="Times New Roman" w:eastAsia="Calibri" w:hAnsi="Times New Roman" w:cs="Times New Roman"/>
          <w:sz w:val="24"/>
          <w:szCs w:val="24"/>
        </w:rPr>
        <w:t xml:space="preserve">, </w:t>
      </w:r>
      <w:r w:rsidR="00865DD9" w:rsidRPr="00865DD9">
        <w:rPr>
          <w:rFonts w:ascii="Times New Roman" w:eastAsia="Calibri" w:hAnsi="Times New Roman" w:cs="Times New Roman"/>
          <w:sz w:val="24"/>
          <w:szCs w:val="24"/>
        </w:rPr>
        <w:t>адрес для корреспонденции: 152919, Ярославская обл., г. Рыбинск, а/я 35</w:t>
      </w:r>
      <w:r w:rsidRPr="008C1F3B">
        <w:rPr>
          <w:rFonts w:ascii="Times New Roman" w:eastAsia="Calibri" w:hAnsi="Times New Roman" w:cs="Times New Roman"/>
          <w:sz w:val="24"/>
          <w:szCs w:val="24"/>
        </w:rPr>
        <w:t xml:space="preserve">), член </w:t>
      </w:r>
      <w:r w:rsidR="003056A5" w:rsidRPr="003056A5">
        <w:rPr>
          <w:rFonts w:ascii="Times New Roman" w:eastAsia="Calibri" w:hAnsi="Times New Roman" w:cs="Times New Roman"/>
          <w:sz w:val="24"/>
          <w:szCs w:val="24"/>
        </w:rPr>
        <w:t>Ассоциации «Межрегиональная саморегулируемая организация профессиональных арбитражных управляющих»</w:t>
      </w:r>
      <w:r w:rsidR="00650129" w:rsidRPr="00650129">
        <w:rPr>
          <w:rFonts w:ascii="Times New Roman" w:eastAsia="Calibri" w:hAnsi="Times New Roman" w:cs="Times New Roman"/>
          <w:sz w:val="24"/>
          <w:szCs w:val="24"/>
        </w:rPr>
        <w:t xml:space="preserve"> </w:t>
      </w:r>
      <w:r w:rsidRPr="008C1F3B">
        <w:rPr>
          <w:rFonts w:ascii="Times New Roman" w:eastAsia="Calibri" w:hAnsi="Times New Roman" w:cs="Times New Roman"/>
          <w:sz w:val="24"/>
          <w:szCs w:val="24"/>
        </w:rPr>
        <w:t>(</w:t>
      </w:r>
      <w:r w:rsidR="00650129" w:rsidRPr="00650129">
        <w:rPr>
          <w:rFonts w:ascii="Times New Roman" w:eastAsia="Calibri" w:hAnsi="Times New Roman" w:cs="Times New Roman"/>
          <w:sz w:val="24"/>
          <w:szCs w:val="24"/>
        </w:rPr>
        <w:t>ИНН 7705494552,  ОГРН 1037705027249, адрес</w:t>
      </w:r>
      <w:r w:rsidR="003056A5">
        <w:rPr>
          <w:rFonts w:ascii="Times New Roman" w:eastAsia="Calibri" w:hAnsi="Times New Roman" w:cs="Times New Roman"/>
          <w:sz w:val="24"/>
          <w:szCs w:val="24"/>
        </w:rPr>
        <w:t>:</w:t>
      </w:r>
      <w:r w:rsidR="00650129" w:rsidRPr="00650129">
        <w:rPr>
          <w:rFonts w:ascii="Times New Roman" w:eastAsia="Calibri" w:hAnsi="Times New Roman" w:cs="Times New Roman"/>
          <w:sz w:val="24"/>
          <w:szCs w:val="24"/>
        </w:rPr>
        <w:t xml:space="preserve"> 109240, г. Москва, Котельническая наб., д.17</w:t>
      </w:r>
      <w:r w:rsidRPr="008C1F3B">
        <w:rPr>
          <w:rFonts w:ascii="Times New Roman" w:eastAsia="Calibri" w:hAnsi="Times New Roman" w:cs="Times New Roman"/>
          <w:sz w:val="24"/>
          <w:szCs w:val="24"/>
        </w:rPr>
        <w:t xml:space="preserve">), действующего на основании </w:t>
      </w:r>
      <w:r w:rsidR="00650129" w:rsidRPr="00650129">
        <w:rPr>
          <w:rFonts w:ascii="Times New Roman" w:eastAsia="Calibri" w:hAnsi="Times New Roman" w:cs="Times New Roman"/>
          <w:sz w:val="24"/>
          <w:szCs w:val="24"/>
        </w:rPr>
        <w:t>решения от 17.09.2021 и определения от 24.05.2022 Арбитражного суда Свердловской области по делу №А60-13224/2020</w:t>
      </w:r>
      <w:r w:rsidRPr="008C1F3B">
        <w:rPr>
          <w:rFonts w:ascii="Times New Roman" w:eastAsia="Calibri" w:hAnsi="Times New Roman" w:cs="Times New Roman"/>
          <w:sz w:val="24"/>
          <w:szCs w:val="24"/>
        </w:rPr>
        <w:t xml:space="preserve">, сообщает о проведении </w:t>
      </w:r>
      <w:r w:rsidR="0091400B">
        <w:rPr>
          <w:rFonts w:ascii="Times New Roman" w:eastAsia="Calibri" w:hAnsi="Times New Roman" w:cs="Times New Roman"/>
          <w:b/>
          <w:sz w:val="24"/>
          <w:szCs w:val="24"/>
        </w:rPr>
        <w:t>2</w:t>
      </w:r>
      <w:r w:rsidR="006B4D84" w:rsidRPr="006B4D84">
        <w:rPr>
          <w:rFonts w:ascii="Times New Roman" w:eastAsia="Calibri" w:hAnsi="Times New Roman" w:cs="Times New Roman"/>
          <w:b/>
          <w:sz w:val="24"/>
          <w:szCs w:val="24"/>
        </w:rPr>
        <w:t>2</w:t>
      </w:r>
      <w:r w:rsidR="0091400B">
        <w:rPr>
          <w:rFonts w:ascii="Times New Roman" w:eastAsia="Calibri" w:hAnsi="Times New Roman" w:cs="Times New Roman"/>
          <w:b/>
          <w:sz w:val="24"/>
          <w:szCs w:val="24"/>
        </w:rPr>
        <w:t>.12.2022</w:t>
      </w:r>
      <w:r w:rsidRPr="008C1F3B">
        <w:rPr>
          <w:rFonts w:ascii="Times New Roman" w:eastAsia="Calibri" w:hAnsi="Times New Roman" w:cs="Times New Roman"/>
          <w:b/>
          <w:sz w:val="24"/>
          <w:szCs w:val="24"/>
        </w:rPr>
        <w:t xml:space="preserve"> в 09</w:t>
      </w:r>
      <w:r w:rsidR="0091400B">
        <w:rPr>
          <w:rFonts w:ascii="Times New Roman" w:eastAsia="Calibri" w:hAnsi="Times New Roman" w:cs="Times New Roman"/>
          <w:b/>
          <w:sz w:val="24"/>
          <w:szCs w:val="24"/>
        </w:rPr>
        <w:t> </w:t>
      </w:r>
      <w:r w:rsidRPr="008C1F3B">
        <w:rPr>
          <w:rFonts w:ascii="Times New Roman" w:eastAsia="Calibri" w:hAnsi="Times New Roman" w:cs="Times New Roman"/>
          <w:b/>
          <w:sz w:val="24"/>
          <w:szCs w:val="24"/>
        </w:rPr>
        <w:t>час.00 мин.</w:t>
      </w:r>
      <w:r w:rsidRPr="008C1F3B">
        <w:rPr>
          <w:rFonts w:ascii="Times New Roman" w:eastAsia="Calibri" w:hAnsi="Times New Roman" w:cs="Times New Roman"/>
          <w:sz w:val="24"/>
          <w:szCs w:val="24"/>
        </w:rPr>
        <w:t xml:space="preserve"> </w:t>
      </w:r>
      <w:r w:rsidR="00B3759B" w:rsidRPr="00B3759B">
        <w:rPr>
          <w:rFonts w:ascii="Times New Roman" w:eastAsia="Calibri" w:hAnsi="Times New Roman" w:cs="Times New Roman"/>
          <w:sz w:val="24"/>
          <w:szCs w:val="24"/>
        </w:rPr>
        <w:t>на электронной торговой площадке АО «Российский аукционный дом» по адресу в сети Интернет:</w:t>
      </w:r>
      <w:r w:rsidR="00B3759B" w:rsidRPr="00B3759B">
        <w:t xml:space="preserve"> </w:t>
      </w:r>
      <w:r w:rsidR="00B3759B" w:rsidRPr="00B3759B">
        <w:rPr>
          <w:rFonts w:ascii="Times New Roman" w:eastAsia="Calibri" w:hAnsi="Times New Roman" w:cs="Times New Roman"/>
          <w:sz w:val="24"/>
          <w:szCs w:val="24"/>
        </w:rPr>
        <w:t xml:space="preserve">https://lot-online.ru/ </w:t>
      </w:r>
      <w:r w:rsidRPr="008C1F3B">
        <w:rPr>
          <w:rFonts w:ascii="Times New Roman" w:eastAsia="Calibri" w:hAnsi="Times New Roman" w:cs="Times New Roman"/>
          <w:sz w:val="24"/>
          <w:szCs w:val="24"/>
        </w:rPr>
        <w:t xml:space="preserve">(далее – ЭП) аукциона, открытого по составу участников с открытой формой подачи предложений о цене (далее – Торги). </w:t>
      </w:r>
    </w:p>
    <w:p w14:paraId="70379028" w14:textId="08D5F03D" w:rsidR="008C76CA" w:rsidRDefault="008C1F3B" w:rsidP="008C1F3B">
      <w:pPr>
        <w:spacing w:after="0" w:line="240" w:lineRule="auto"/>
        <w:ind w:firstLine="567"/>
        <w:jc w:val="both"/>
        <w:rPr>
          <w:rFonts w:ascii="Times New Roman" w:eastAsia="Calibri" w:hAnsi="Times New Roman" w:cs="Times New Roman"/>
          <w:sz w:val="24"/>
          <w:szCs w:val="24"/>
        </w:rPr>
      </w:pPr>
      <w:r w:rsidRPr="008C1F3B">
        <w:rPr>
          <w:rFonts w:ascii="Times New Roman" w:eastAsia="Calibri" w:hAnsi="Times New Roman" w:cs="Times New Roman"/>
          <w:sz w:val="24"/>
          <w:szCs w:val="24"/>
        </w:rPr>
        <w:t xml:space="preserve">Заявки на участие в Торгах принимаются </w:t>
      </w:r>
      <w:r w:rsidRPr="008C1F3B">
        <w:rPr>
          <w:rFonts w:ascii="Times New Roman" w:eastAsia="Calibri" w:hAnsi="Times New Roman" w:cs="Times New Roman"/>
          <w:b/>
          <w:sz w:val="24"/>
          <w:szCs w:val="24"/>
        </w:rPr>
        <w:t xml:space="preserve">с 09 час. 00 мин. (время мск) </w:t>
      </w:r>
      <w:r w:rsidR="0091400B">
        <w:rPr>
          <w:rFonts w:ascii="Times New Roman" w:eastAsia="Calibri" w:hAnsi="Times New Roman" w:cs="Times New Roman"/>
          <w:b/>
          <w:sz w:val="24"/>
          <w:szCs w:val="24"/>
        </w:rPr>
        <w:t xml:space="preserve">14.11.2022 </w:t>
      </w:r>
      <w:r w:rsidRPr="008C1F3B">
        <w:rPr>
          <w:rFonts w:ascii="Times New Roman" w:eastAsia="Calibri" w:hAnsi="Times New Roman" w:cs="Times New Roman"/>
          <w:b/>
          <w:sz w:val="24"/>
          <w:szCs w:val="24"/>
        </w:rPr>
        <w:t xml:space="preserve">по </w:t>
      </w:r>
      <w:r w:rsidR="006B4D84" w:rsidRPr="006B4D84">
        <w:rPr>
          <w:rFonts w:ascii="Times New Roman" w:eastAsia="Calibri" w:hAnsi="Times New Roman" w:cs="Times New Roman"/>
          <w:b/>
          <w:sz w:val="24"/>
          <w:szCs w:val="24"/>
        </w:rPr>
        <w:t>20</w:t>
      </w:r>
      <w:r w:rsidR="0091400B">
        <w:rPr>
          <w:rFonts w:ascii="Times New Roman" w:eastAsia="Calibri" w:hAnsi="Times New Roman" w:cs="Times New Roman"/>
          <w:b/>
          <w:sz w:val="24"/>
          <w:szCs w:val="24"/>
        </w:rPr>
        <w:t>.12.2022</w:t>
      </w:r>
      <w:r w:rsidRPr="008C1F3B">
        <w:rPr>
          <w:rFonts w:ascii="Times New Roman" w:eastAsia="Calibri" w:hAnsi="Times New Roman" w:cs="Times New Roman"/>
          <w:b/>
          <w:sz w:val="24"/>
          <w:szCs w:val="24"/>
        </w:rPr>
        <w:t xml:space="preserve"> до 23 час</w:t>
      </w:r>
      <w:r w:rsidR="0024517F">
        <w:rPr>
          <w:rFonts w:ascii="Times New Roman" w:eastAsia="Calibri" w:hAnsi="Times New Roman" w:cs="Times New Roman"/>
          <w:b/>
          <w:sz w:val="24"/>
          <w:szCs w:val="24"/>
        </w:rPr>
        <w:t>.</w:t>
      </w:r>
      <w:r w:rsidRPr="008C1F3B">
        <w:rPr>
          <w:rFonts w:ascii="Times New Roman" w:eastAsia="Calibri" w:hAnsi="Times New Roman" w:cs="Times New Roman"/>
          <w:b/>
          <w:sz w:val="24"/>
          <w:szCs w:val="24"/>
        </w:rPr>
        <w:t xml:space="preserve"> 00 мин. </w:t>
      </w:r>
      <w:r w:rsidRPr="008C1F3B">
        <w:rPr>
          <w:rFonts w:ascii="Times New Roman" w:eastAsia="Calibri" w:hAnsi="Times New Roman" w:cs="Times New Roman"/>
          <w:sz w:val="24"/>
          <w:szCs w:val="24"/>
        </w:rPr>
        <w:t>Определение участников торгов</w:t>
      </w:r>
      <w:r w:rsidRPr="008C1F3B">
        <w:rPr>
          <w:rFonts w:ascii="Times New Roman" w:eastAsia="Calibri" w:hAnsi="Times New Roman" w:cs="Times New Roman"/>
          <w:b/>
          <w:sz w:val="24"/>
          <w:szCs w:val="24"/>
        </w:rPr>
        <w:t xml:space="preserve"> – </w:t>
      </w:r>
      <w:r w:rsidR="0091400B">
        <w:rPr>
          <w:rFonts w:ascii="Times New Roman" w:eastAsia="Calibri" w:hAnsi="Times New Roman" w:cs="Times New Roman"/>
          <w:b/>
          <w:sz w:val="24"/>
          <w:szCs w:val="24"/>
        </w:rPr>
        <w:t>2</w:t>
      </w:r>
      <w:r w:rsidR="006B4D84" w:rsidRPr="006B4D84">
        <w:rPr>
          <w:rFonts w:ascii="Times New Roman" w:eastAsia="Calibri" w:hAnsi="Times New Roman" w:cs="Times New Roman"/>
          <w:b/>
          <w:sz w:val="24"/>
          <w:szCs w:val="24"/>
        </w:rPr>
        <w:t>1</w:t>
      </w:r>
      <w:r w:rsidR="0091400B">
        <w:rPr>
          <w:rFonts w:ascii="Times New Roman" w:eastAsia="Calibri" w:hAnsi="Times New Roman" w:cs="Times New Roman"/>
          <w:b/>
          <w:sz w:val="24"/>
          <w:szCs w:val="24"/>
        </w:rPr>
        <w:t>.12.2022</w:t>
      </w:r>
      <w:r w:rsidRPr="008C1F3B">
        <w:rPr>
          <w:rFonts w:ascii="Times New Roman" w:eastAsia="Calibri" w:hAnsi="Times New Roman" w:cs="Times New Roman"/>
          <w:b/>
          <w:sz w:val="24"/>
          <w:szCs w:val="24"/>
        </w:rPr>
        <w:t xml:space="preserve"> в 17 час. 00 мин., </w:t>
      </w:r>
      <w:r w:rsidRPr="008C1F3B">
        <w:rPr>
          <w:rFonts w:ascii="Times New Roman" w:eastAsia="Calibri" w:hAnsi="Times New Roman" w:cs="Times New Roman"/>
          <w:sz w:val="24"/>
          <w:szCs w:val="24"/>
        </w:rPr>
        <w:t xml:space="preserve">оформляется протоколом об определении участников торгов. </w:t>
      </w:r>
      <w:bookmarkStart w:id="1" w:name="_Hlk71712212"/>
    </w:p>
    <w:p w14:paraId="589DD3CF" w14:textId="5441C2A7" w:rsidR="00DA356F" w:rsidRPr="00A34C3D" w:rsidRDefault="008C1F3B" w:rsidP="00A34C3D">
      <w:pPr>
        <w:spacing w:after="0" w:line="240" w:lineRule="auto"/>
        <w:ind w:firstLine="567"/>
        <w:jc w:val="both"/>
        <w:rPr>
          <w:rFonts w:ascii="Times New Roman" w:eastAsia="Times New Roman" w:hAnsi="Times New Roman" w:cs="Times New Roman"/>
          <w:sz w:val="24"/>
          <w:szCs w:val="24"/>
          <w:lang w:eastAsia="ru-RU"/>
        </w:rPr>
      </w:pPr>
      <w:r w:rsidRPr="008C1F3B">
        <w:rPr>
          <w:rFonts w:ascii="Times New Roman" w:eastAsia="Calibri" w:hAnsi="Times New Roman" w:cs="Times New Roman"/>
          <w:sz w:val="24"/>
          <w:szCs w:val="24"/>
        </w:rPr>
        <w:t xml:space="preserve">Продаже на Торгах </w:t>
      </w:r>
      <w:r w:rsidRPr="008C1F3B">
        <w:rPr>
          <w:rFonts w:ascii="Times New Roman" w:eastAsia="Calibri" w:hAnsi="Times New Roman" w:cs="Times New Roman"/>
          <w:b/>
          <w:sz w:val="24"/>
          <w:szCs w:val="24"/>
        </w:rPr>
        <w:t>единым лотом</w:t>
      </w:r>
      <w:r w:rsidRPr="008C1F3B">
        <w:rPr>
          <w:rFonts w:ascii="Times New Roman" w:eastAsia="Calibri" w:hAnsi="Times New Roman" w:cs="Times New Roman"/>
          <w:sz w:val="24"/>
          <w:szCs w:val="24"/>
        </w:rPr>
        <w:t xml:space="preserve"> подлежит следующее имущество </w:t>
      </w:r>
      <w:bookmarkEnd w:id="1"/>
      <w:r w:rsidRPr="008C1F3B">
        <w:rPr>
          <w:rFonts w:ascii="Times New Roman" w:eastAsia="Calibri" w:hAnsi="Times New Roman" w:cs="Times New Roman"/>
          <w:sz w:val="24"/>
          <w:szCs w:val="24"/>
        </w:rPr>
        <w:t xml:space="preserve">(далее – Имущество, Лот): </w:t>
      </w:r>
      <w:r w:rsidR="00AA5E9C" w:rsidRPr="00024530">
        <w:rPr>
          <w:rFonts w:ascii="Times New Roman" w:eastAsia="Calibri" w:hAnsi="Times New Roman" w:cs="Times New Roman"/>
          <w:b/>
          <w:bCs/>
          <w:sz w:val="24"/>
          <w:szCs w:val="24"/>
        </w:rPr>
        <w:t xml:space="preserve">Лот 1: </w:t>
      </w:r>
      <w:r w:rsidR="00024530" w:rsidRPr="0091400B">
        <w:rPr>
          <w:rFonts w:ascii="Times New Roman" w:eastAsia="Calibri" w:hAnsi="Times New Roman" w:cs="Times New Roman"/>
          <w:b/>
          <w:bCs/>
          <w:sz w:val="24"/>
          <w:szCs w:val="24"/>
        </w:rPr>
        <w:t>1.</w:t>
      </w:r>
      <w:r w:rsidR="00024530" w:rsidRPr="00024530">
        <w:rPr>
          <w:rFonts w:ascii="Times New Roman" w:eastAsia="Calibri" w:hAnsi="Times New Roman" w:cs="Times New Roman"/>
          <w:b/>
          <w:bCs/>
          <w:sz w:val="24"/>
          <w:szCs w:val="24"/>
        </w:rPr>
        <w:t xml:space="preserve"> </w:t>
      </w:r>
      <w:r w:rsidR="00AA5E9C" w:rsidRPr="00024530">
        <w:rPr>
          <w:rFonts w:ascii="Times New Roman" w:eastAsia="Calibri" w:hAnsi="Times New Roman" w:cs="Times New Roman"/>
          <w:b/>
          <w:bCs/>
          <w:sz w:val="24"/>
          <w:szCs w:val="24"/>
        </w:rPr>
        <w:t xml:space="preserve">Недвижимое </w:t>
      </w:r>
      <w:r w:rsidR="00AA5E9C" w:rsidRPr="006B4D84">
        <w:rPr>
          <w:rFonts w:ascii="Times New Roman" w:eastAsia="Calibri" w:hAnsi="Times New Roman" w:cs="Times New Roman"/>
          <w:b/>
          <w:bCs/>
          <w:sz w:val="24"/>
          <w:szCs w:val="24"/>
        </w:rPr>
        <w:t>имущество</w:t>
      </w:r>
      <w:r w:rsidR="00FA7D33" w:rsidRPr="006B4D84">
        <w:rPr>
          <w:rFonts w:ascii="Times New Roman" w:eastAsia="Calibri" w:hAnsi="Times New Roman" w:cs="Times New Roman"/>
          <w:b/>
          <w:bCs/>
          <w:sz w:val="24"/>
          <w:szCs w:val="24"/>
        </w:rPr>
        <w:t xml:space="preserve"> </w:t>
      </w:r>
      <w:r w:rsidR="00AA5E9C" w:rsidRPr="006B4D84">
        <w:rPr>
          <w:rFonts w:ascii="Times New Roman" w:eastAsia="Calibri" w:hAnsi="Times New Roman" w:cs="Times New Roman"/>
          <w:b/>
          <w:bCs/>
          <w:sz w:val="24"/>
          <w:szCs w:val="24"/>
        </w:rPr>
        <w:t xml:space="preserve">по адресу: </w:t>
      </w:r>
      <w:r w:rsidR="00FA7D33" w:rsidRPr="006B4D84">
        <w:rPr>
          <w:rFonts w:ascii="Times New Roman" w:eastAsia="Calibri" w:hAnsi="Times New Roman" w:cs="Times New Roman"/>
          <w:b/>
          <w:bCs/>
          <w:sz w:val="24"/>
          <w:szCs w:val="24"/>
        </w:rPr>
        <w:t>Свердловская обл., г. Новоуральск:</w:t>
      </w:r>
      <w:r w:rsidR="00FA7D33" w:rsidRPr="006B4D84">
        <w:rPr>
          <w:sz w:val="24"/>
          <w:szCs w:val="24"/>
        </w:rPr>
        <w:t xml:space="preserve"> </w:t>
      </w:r>
      <w:r w:rsidR="00FA7D33" w:rsidRPr="006B4D84">
        <w:rPr>
          <w:rFonts w:ascii="Times New Roman" w:eastAsia="Calibri" w:hAnsi="Times New Roman" w:cs="Times New Roman"/>
          <w:sz w:val="24"/>
          <w:szCs w:val="24"/>
        </w:rPr>
        <w:t>здание, назначение: нежилое, площадь (далее – пл.) 501,6 кв.м, кадастровый  номер (далее – КН) 66:57:0102012:62, адрес: ул. Автозаводская, № 33Б, стр. 5;</w:t>
      </w:r>
      <w:r w:rsidR="00153E31" w:rsidRPr="006B4D84">
        <w:t xml:space="preserve"> </w:t>
      </w:r>
      <w:r w:rsidR="00153E31" w:rsidRPr="006B4D84">
        <w:rPr>
          <w:rFonts w:ascii="Times New Roman" w:eastAsia="Calibri" w:hAnsi="Times New Roman" w:cs="Times New Roman"/>
          <w:sz w:val="24"/>
          <w:szCs w:val="24"/>
        </w:rPr>
        <w:t>здание, назначение: нежилое, пл.</w:t>
      </w:r>
      <w:r w:rsidR="000C1197" w:rsidRPr="006B4D84">
        <w:rPr>
          <w:rFonts w:ascii="Times New Roman" w:eastAsia="Calibri" w:hAnsi="Times New Roman" w:cs="Times New Roman"/>
          <w:sz w:val="24"/>
          <w:szCs w:val="24"/>
        </w:rPr>
        <w:t> </w:t>
      </w:r>
      <w:r w:rsidR="00153E31" w:rsidRPr="006B4D84">
        <w:rPr>
          <w:rFonts w:ascii="Times New Roman" w:eastAsia="Calibri" w:hAnsi="Times New Roman" w:cs="Times New Roman"/>
          <w:sz w:val="24"/>
          <w:szCs w:val="24"/>
        </w:rPr>
        <w:t>1502 кв.м, КН 66:57:0101012:</w:t>
      </w:r>
      <w:r w:rsidR="00153E31" w:rsidRPr="00153E31">
        <w:rPr>
          <w:rFonts w:ascii="Times New Roman" w:eastAsia="Calibri" w:hAnsi="Times New Roman" w:cs="Times New Roman"/>
          <w:sz w:val="24"/>
          <w:szCs w:val="24"/>
        </w:rPr>
        <w:t>305</w:t>
      </w:r>
      <w:r w:rsidR="00153E31">
        <w:rPr>
          <w:rFonts w:ascii="Times New Roman" w:eastAsia="Calibri" w:hAnsi="Times New Roman" w:cs="Times New Roman"/>
          <w:sz w:val="24"/>
          <w:szCs w:val="24"/>
        </w:rPr>
        <w:t>,</w:t>
      </w:r>
      <w:r w:rsidR="00153E31" w:rsidRPr="00153E31">
        <w:rPr>
          <w:rFonts w:ascii="Times New Roman" w:eastAsia="Calibri" w:hAnsi="Times New Roman" w:cs="Times New Roman"/>
          <w:sz w:val="24"/>
          <w:szCs w:val="24"/>
        </w:rPr>
        <w:t xml:space="preserve"> </w:t>
      </w:r>
      <w:r w:rsidR="00153E31">
        <w:rPr>
          <w:rFonts w:ascii="Times New Roman" w:eastAsia="Calibri" w:hAnsi="Times New Roman" w:cs="Times New Roman"/>
          <w:sz w:val="24"/>
          <w:szCs w:val="24"/>
        </w:rPr>
        <w:t>а</w:t>
      </w:r>
      <w:r w:rsidR="00153E31" w:rsidRPr="00153E31">
        <w:rPr>
          <w:rFonts w:ascii="Times New Roman" w:eastAsia="Calibri" w:hAnsi="Times New Roman" w:cs="Times New Roman"/>
          <w:sz w:val="24"/>
          <w:szCs w:val="24"/>
        </w:rPr>
        <w:t>дрес: ул.</w:t>
      </w:r>
      <w:r w:rsidR="00153E31">
        <w:rPr>
          <w:rFonts w:ascii="Times New Roman" w:eastAsia="Calibri" w:hAnsi="Times New Roman" w:cs="Times New Roman"/>
          <w:sz w:val="24"/>
          <w:szCs w:val="24"/>
        </w:rPr>
        <w:t> </w:t>
      </w:r>
      <w:r w:rsidR="00153E31" w:rsidRPr="00153E31">
        <w:rPr>
          <w:rFonts w:ascii="Times New Roman" w:eastAsia="Calibri" w:hAnsi="Times New Roman" w:cs="Times New Roman"/>
          <w:sz w:val="24"/>
          <w:szCs w:val="24"/>
        </w:rPr>
        <w:t>Автозаводская, № 33Б, ст</w:t>
      </w:r>
      <w:r w:rsidR="00153E31">
        <w:rPr>
          <w:rFonts w:ascii="Times New Roman" w:eastAsia="Calibri" w:hAnsi="Times New Roman" w:cs="Times New Roman"/>
          <w:sz w:val="24"/>
          <w:szCs w:val="24"/>
        </w:rPr>
        <w:t>р.</w:t>
      </w:r>
      <w:r w:rsidR="00153E31" w:rsidRPr="00153E31">
        <w:rPr>
          <w:rFonts w:ascii="Times New Roman" w:eastAsia="Calibri" w:hAnsi="Times New Roman" w:cs="Times New Roman"/>
          <w:sz w:val="24"/>
          <w:szCs w:val="24"/>
        </w:rPr>
        <w:t xml:space="preserve"> 38</w:t>
      </w:r>
      <w:r w:rsidR="00153E31">
        <w:rPr>
          <w:rFonts w:ascii="Times New Roman" w:eastAsia="Calibri" w:hAnsi="Times New Roman" w:cs="Times New Roman"/>
          <w:sz w:val="24"/>
          <w:szCs w:val="24"/>
        </w:rPr>
        <w:t>;</w:t>
      </w:r>
      <w:r w:rsidR="00153E31" w:rsidRPr="00153E31">
        <w:t xml:space="preserve"> </w:t>
      </w:r>
      <w:r w:rsidR="00153E31">
        <w:rPr>
          <w:rFonts w:ascii="Times New Roman" w:eastAsia="Calibri" w:hAnsi="Times New Roman" w:cs="Times New Roman"/>
          <w:sz w:val="24"/>
          <w:szCs w:val="24"/>
        </w:rPr>
        <w:t>з</w:t>
      </w:r>
      <w:r w:rsidR="00153E31" w:rsidRPr="00153E31">
        <w:rPr>
          <w:rFonts w:ascii="Times New Roman" w:eastAsia="Calibri" w:hAnsi="Times New Roman" w:cs="Times New Roman"/>
          <w:sz w:val="24"/>
          <w:szCs w:val="24"/>
        </w:rPr>
        <w:t>дание, назначение: нежилое, пл</w:t>
      </w:r>
      <w:r w:rsidR="00153E31">
        <w:rPr>
          <w:rFonts w:ascii="Times New Roman" w:eastAsia="Calibri" w:hAnsi="Times New Roman" w:cs="Times New Roman"/>
          <w:sz w:val="24"/>
          <w:szCs w:val="24"/>
        </w:rPr>
        <w:t>.</w:t>
      </w:r>
      <w:r w:rsidR="00153E31" w:rsidRPr="00153E31">
        <w:rPr>
          <w:rFonts w:ascii="Times New Roman" w:eastAsia="Calibri" w:hAnsi="Times New Roman" w:cs="Times New Roman"/>
          <w:sz w:val="24"/>
          <w:szCs w:val="24"/>
        </w:rPr>
        <w:t xml:space="preserve"> 2746 кв.м, </w:t>
      </w:r>
      <w:r w:rsidR="00153E31">
        <w:rPr>
          <w:rFonts w:ascii="Times New Roman" w:eastAsia="Calibri" w:hAnsi="Times New Roman" w:cs="Times New Roman"/>
          <w:sz w:val="24"/>
          <w:szCs w:val="24"/>
        </w:rPr>
        <w:t>КН</w:t>
      </w:r>
      <w:r w:rsidR="00153E31" w:rsidRPr="00153E31">
        <w:rPr>
          <w:rFonts w:ascii="Times New Roman" w:eastAsia="Calibri" w:hAnsi="Times New Roman" w:cs="Times New Roman"/>
          <w:sz w:val="24"/>
          <w:szCs w:val="24"/>
        </w:rPr>
        <w:t>:</w:t>
      </w:r>
      <w:r w:rsidR="00443076">
        <w:rPr>
          <w:rFonts w:ascii="Times New Roman" w:eastAsia="Calibri" w:hAnsi="Times New Roman" w:cs="Times New Roman"/>
          <w:sz w:val="24"/>
          <w:szCs w:val="24"/>
        </w:rPr>
        <w:t> </w:t>
      </w:r>
      <w:r w:rsidR="00153E31" w:rsidRPr="00153E31">
        <w:rPr>
          <w:rFonts w:ascii="Times New Roman" w:eastAsia="Calibri" w:hAnsi="Times New Roman" w:cs="Times New Roman"/>
          <w:sz w:val="24"/>
          <w:szCs w:val="24"/>
        </w:rPr>
        <w:t>66:57:0101012:318</w:t>
      </w:r>
      <w:r w:rsidR="00153E31">
        <w:rPr>
          <w:rFonts w:ascii="Times New Roman" w:eastAsia="Calibri" w:hAnsi="Times New Roman" w:cs="Times New Roman"/>
          <w:sz w:val="24"/>
          <w:szCs w:val="24"/>
        </w:rPr>
        <w:t>, а</w:t>
      </w:r>
      <w:r w:rsidR="00153E31" w:rsidRPr="00153E31">
        <w:rPr>
          <w:rFonts w:ascii="Times New Roman" w:eastAsia="Calibri" w:hAnsi="Times New Roman" w:cs="Times New Roman"/>
          <w:sz w:val="24"/>
          <w:szCs w:val="24"/>
        </w:rPr>
        <w:t>дрес: ул. Автозаводская, № 33Б, стр</w:t>
      </w:r>
      <w:r w:rsidR="00153E31">
        <w:rPr>
          <w:rFonts w:ascii="Times New Roman" w:eastAsia="Calibri" w:hAnsi="Times New Roman" w:cs="Times New Roman"/>
          <w:sz w:val="24"/>
          <w:szCs w:val="24"/>
        </w:rPr>
        <w:t>.</w:t>
      </w:r>
      <w:r w:rsidR="00153E31" w:rsidRPr="00153E31">
        <w:rPr>
          <w:rFonts w:ascii="Times New Roman" w:eastAsia="Calibri" w:hAnsi="Times New Roman" w:cs="Times New Roman"/>
          <w:sz w:val="24"/>
          <w:szCs w:val="24"/>
        </w:rPr>
        <w:t xml:space="preserve"> 10</w:t>
      </w:r>
      <w:r w:rsidR="00153E31">
        <w:rPr>
          <w:rFonts w:ascii="Times New Roman" w:eastAsia="Calibri" w:hAnsi="Times New Roman" w:cs="Times New Roman"/>
          <w:sz w:val="24"/>
          <w:szCs w:val="24"/>
        </w:rPr>
        <w:t>; з</w:t>
      </w:r>
      <w:r w:rsidR="00153E31" w:rsidRPr="00153E31">
        <w:rPr>
          <w:rFonts w:ascii="Times New Roman" w:eastAsia="Calibri" w:hAnsi="Times New Roman" w:cs="Times New Roman"/>
          <w:sz w:val="24"/>
          <w:szCs w:val="24"/>
        </w:rPr>
        <w:t>дание, назначение: нежилое, пл</w:t>
      </w:r>
      <w:r w:rsidR="00153E31">
        <w:rPr>
          <w:rFonts w:ascii="Times New Roman" w:eastAsia="Calibri" w:hAnsi="Times New Roman" w:cs="Times New Roman"/>
          <w:sz w:val="24"/>
          <w:szCs w:val="24"/>
        </w:rPr>
        <w:t xml:space="preserve">. </w:t>
      </w:r>
      <w:r w:rsidR="00153E31" w:rsidRPr="00153E31">
        <w:rPr>
          <w:rFonts w:ascii="Times New Roman" w:eastAsia="Calibri" w:hAnsi="Times New Roman" w:cs="Times New Roman"/>
          <w:sz w:val="24"/>
          <w:szCs w:val="24"/>
        </w:rPr>
        <w:t xml:space="preserve">12893 кв.м, </w:t>
      </w:r>
      <w:r w:rsidR="00153E31">
        <w:rPr>
          <w:rFonts w:ascii="Times New Roman" w:eastAsia="Calibri" w:hAnsi="Times New Roman" w:cs="Times New Roman"/>
          <w:sz w:val="24"/>
          <w:szCs w:val="24"/>
        </w:rPr>
        <w:t>КН</w:t>
      </w:r>
      <w:r w:rsidR="00153E31" w:rsidRPr="00153E31">
        <w:rPr>
          <w:rFonts w:ascii="Times New Roman" w:eastAsia="Calibri" w:hAnsi="Times New Roman" w:cs="Times New Roman"/>
          <w:sz w:val="24"/>
          <w:szCs w:val="24"/>
        </w:rPr>
        <w:t xml:space="preserve"> 66:57:0101012:287</w:t>
      </w:r>
      <w:r w:rsidR="00153E31">
        <w:rPr>
          <w:rFonts w:ascii="Times New Roman" w:eastAsia="Calibri" w:hAnsi="Times New Roman" w:cs="Times New Roman"/>
          <w:sz w:val="24"/>
          <w:szCs w:val="24"/>
        </w:rPr>
        <w:t>,</w:t>
      </w:r>
      <w:r w:rsidR="00153E31" w:rsidRPr="00153E31">
        <w:rPr>
          <w:rFonts w:ascii="Times New Roman" w:eastAsia="Calibri" w:hAnsi="Times New Roman" w:cs="Times New Roman"/>
          <w:sz w:val="24"/>
          <w:szCs w:val="24"/>
        </w:rPr>
        <w:t xml:space="preserve"> </w:t>
      </w:r>
      <w:r w:rsidR="00153E31">
        <w:rPr>
          <w:rFonts w:ascii="Times New Roman" w:eastAsia="Calibri" w:hAnsi="Times New Roman" w:cs="Times New Roman"/>
          <w:sz w:val="24"/>
          <w:szCs w:val="24"/>
        </w:rPr>
        <w:t>а</w:t>
      </w:r>
      <w:r w:rsidR="00153E31" w:rsidRPr="00153E31">
        <w:rPr>
          <w:rFonts w:ascii="Times New Roman" w:eastAsia="Calibri" w:hAnsi="Times New Roman" w:cs="Times New Roman"/>
          <w:sz w:val="24"/>
          <w:szCs w:val="24"/>
        </w:rPr>
        <w:t>дрес:</w:t>
      </w:r>
      <w:r w:rsidR="00153E31">
        <w:rPr>
          <w:rFonts w:ascii="Times New Roman" w:eastAsia="Calibri" w:hAnsi="Times New Roman" w:cs="Times New Roman"/>
          <w:sz w:val="24"/>
          <w:szCs w:val="24"/>
        </w:rPr>
        <w:t xml:space="preserve"> </w:t>
      </w:r>
      <w:r w:rsidR="00153E31" w:rsidRPr="00153E31">
        <w:rPr>
          <w:rFonts w:ascii="Times New Roman" w:eastAsia="Calibri" w:hAnsi="Times New Roman" w:cs="Times New Roman"/>
          <w:sz w:val="24"/>
          <w:szCs w:val="24"/>
        </w:rPr>
        <w:t>ул. Автозаводская, № 33Б, стр</w:t>
      </w:r>
      <w:r w:rsidR="00153E31">
        <w:rPr>
          <w:rFonts w:ascii="Times New Roman" w:eastAsia="Calibri" w:hAnsi="Times New Roman" w:cs="Times New Roman"/>
          <w:sz w:val="24"/>
          <w:szCs w:val="24"/>
        </w:rPr>
        <w:t>.</w:t>
      </w:r>
      <w:r w:rsidR="00153E31" w:rsidRPr="00153E31">
        <w:rPr>
          <w:rFonts w:ascii="Times New Roman" w:eastAsia="Calibri" w:hAnsi="Times New Roman" w:cs="Times New Roman"/>
          <w:sz w:val="24"/>
          <w:szCs w:val="24"/>
        </w:rPr>
        <w:t xml:space="preserve"> 21</w:t>
      </w:r>
      <w:r w:rsidR="00153E31">
        <w:rPr>
          <w:rFonts w:ascii="Times New Roman" w:eastAsia="Calibri" w:hAnsi="Times New Roman" w:cs="Times New Roman"/>
          <w:sz w:val="24"/>
          <w:szCs w:val="24"/>
        </w:rPr>
        <w:t xml:space="preserve">; </w:t>
      </w:r>
      <w:r w:rsidR="00443076">
        <w:rPr>
          <w:rFonts w:ascii="Times New Roman" w:eastAsia="Calibri" w:hAnsi="Times New Roman" w:cs="Times New Roman"/>
          <w:sz w:val="24"/>
          <w:szCs w:val="24"/>
        </w:rPr>
        <w:t>з</w:t>
      </w:r>
      <w:r w:rsidR="00443076" w:rsidRPr="00443076">
        <w:rPr>
          <w:rFonts w:ascii="Times New Roman" w:eastAsia="Calibri" w:hAnsi="Times New Roman" w:cs="Times New Roman"/>
          <w:sz w:val="24"/>
          <w:szCs w:val="24"/>
        </w:rPr>
        <w:t>дание, назначение: нежилое, пл</w:t>
      </w:r>
      <w:r w:rsidR="00443076">
        <w:rPr>
          <w:rFonts w:ascii="Times New Roman" w:eastAsia="Calibri" w:hAnsi="Times New Roman" w:cs="Times New Roman"/>
          <w:sz w:val="24"/>
          <w:szCs w:val="24"/>
        </w:rPr>
        <w:t xml:space="preserve">. </w:t>
      </w:r>
      <w:r w:rsidR="00443076" w:rsidRPr="00443076">
        <w:rPr>
          <w:rFonts w:ascii="Times New Roman" w:eastAsia="Calibri" w:hAnsi="Times New Roman" w:cs="Times New Roman"/>
          <w:sz w:val="24"/>
          <w:szCs w:val="24"/>
        </w:rPr>
        <w:t xml:space="preserve">480 кв.м, </w:t>
      </w:r>
      <w:r w:rsidR="00443076">
        <w:rPr>
          <w:rFonts w:ascii="Times New Roman" w:eastAsia="Calibri" w:hAnsi="Times New Roman" w:cs="Times New Roman"/>
          <w:sz w:val="24"/>
          <w:szCs w:val="24"/>
        </w:rPr>
        <w:t>КН</w:t>
      </w:r>
      <w:r w:rsidR="00443076" w:rsidRPr="00443076">
        <w:rPr>
          <w:rFonts w:ascii="Times New Roman" w:eastAsia="Calibri" w:hAnsi="Times New Roman" w:cs="Times New Roman"/>
          <w:sz w:val="24"/>
          <w:szCs w:val="24"/>
        </w:rPr>
        <w:t xml:space="preserve"> 66:57:0101012:307</w:t>
      </w:r>
      <w:r w:rsidR="00443076">
        <w:rPr>
          <w:rFonts w:ascii="Times New Roman" w:eastAsia="Calibri" w:hAnsi="Times New Roman" w:cs="Times New Roman"/>
          <w:sz w:val="24"/>
          <w:szCs w:val="24"/>
        </w:rPr>
        <w:t>,</w:t>
      </w:r>
      <w:r w:rsidR="00443076" w:rsidRPr="00443076">
        <w:rPr>
          <w:rFonts w:ascii="Times New Roman" w:eastAsia="Calibri" w:hAnsi="Times New Roman" w:cs="Times New Roman"/>
          <w:sz w:val="24"/>
          <w:szCs w:val="24"/>
        </w:rPr>
        <w:t xml:space="preserve"> </w:t>
      </w:r>
      <w:r w:rsidR="00443076">
        <w:rPr>
          <w:rFonts w:ascii="Times New Roman" w:eastAsia="Calibri" w:hAnsi="Times New Roman" w:cs="Times New Roman"/>
          <w:sz w:val="24"/>
          <w:szCs w:val="24"/>
        </w:rPr>
        <w:t>а</w:t>
      </w:r>
      <w:r w:rsidR="00443076" w:rsidRPr="00443076">
        <w:rPr>
          <w:rFonts w:ascii="Times New Roman" w:eastAsia="Calibri" w:hAnsi="Times New Roman" w:cs="Times New Roman"/>
          <w:sz w:val="24"/>
          <w:szCs w:val="24"/>
        </w:rPr>
        <w:t>дрес: ул. Автозаводская, № 33Б, стр</w:t>
      </w:r>
      <w:r w:rsidR="00443076">
        <w:rPr>
          <w:rFonts w:ascii="Times New Roman" w:eastAsia="Calibri" w:hAnsi="Times New Roman" w:cs="Times New Roman"/>
          <w:sz w:val="24"/>
          <w:szCs w:val="24"/>
        </w:rPr>
        <w:t>.</w:t>
      </w:r>
      <w:r w:rsidR="00443076" w:rsidRPr="00443076">
        <w:rPr>
          <w:rFonts w:ascii="Times New Roman" w:eastAsia="Calibri" w:hAnsi="Times New Roman" w:cs="Times New Roman"/>
          <w:sz w:val="24"/>
          <w:szCs w:val="24"/>
        </w:rPr>
        <w:t xml:space="preserve"> 7</w:t>
      </w:r>
      <w:r w:rsidR="00FB381E">
        <w:rPr>
          <w:rFonts w:ascii="Times New Roman" w:eastAsia="Calibri" w:hAnsi="Times New Roman" w:cs="Times New Roman"/>
          <w:sz w:val="24"/>
          <w:szCs w:val="24"/>
        </w:rPr>
        <w:t>;</w:t>
      </w:r>
      <w:r w:rsidR="00F659D9" w:rsidRPr="00F659D9">
        <w:t xml:space="preserve"> </w:t>
      </w:r>
      <w:r w:rsidR="00F659D9">
        <w:rPr>
          <w:rFonts w:ascii="Times New Roman" w:eastAsia="Calibri" w:hAnsi="Times New Roman" w:cs="Times New Roman"/>
          <w:sz w:val="24"/>
          <w:szCs w:val="24"/>
        </w:rPr>
        <w:t>з</w:t>
      </w:r>
      <w:r w:rsidR="00F659D9" w:rsidRPr="00F659D9">
        <w:rPr>
          <w:rFonts w:ascii="Times New Roman" w:eastAsia="Calibri" w:hAnsi="Times New Roman" w:cs="Times New Roman"/>
          <w:sz w:val="24"/>
          <w:szCs w:val="24"/>
        </w:rPr>
        <w:t>дание, назначение: нежилое, пл</w:t>
      </w:r>
      <w:r w:rsidR="00F659D9">
        <w:rPr>
          <w:rFonts w:ascii="Times New Roman" w:eastAsia="Calibri" w:hAnsi="Times New Roman" w:cs="Times New Roman"/>
          <w:sz w:val="24"/>
          <w:szCs w:val="24"/>
        </w:rPr>
        <w:t>.</w:t>
      </w:r>
      <w:r w:rsidR="00F659D9" w:rsidRPr="00F659D9">
        <w:rPr>
          <w:rFonts w:ascii="Times New Roman" w:eastAsia="Calibri" w:hAnsi="Times New Roman" w:cs="Times New Roman"/>
          <w:sz w:val="24"/>
          <w:szCs w:val="24"/>
        </w:rPr>
        <w:t xml:space="preserve"> 339</w:t>
      </w:r>
      <w:r w:rsidR="000C1197">
        <w:rPr>
          <w:rFonts w:ascii="Times New Roman" w:eastAsia="Calibri" w:hAnsi="Times New Roman" w:cs="Times New Roman"/>
          <w:sz w:val="24"/>
          <w:szCs w:val="24"/>
        </w:rPr>
        <w:t>,</w:t>
      </w:r>
      <w:r w:rsidR="00F659D9" w:rsidRPr="00F659D9">
        <w:rPr>
          <w:rFonts w:ascii="Times New Roman" w:eastAsia="Calibri" w:hAnsi="Times New Roman" w:cs="Times New Roman"/>
          <w:sz w:val="24"/>
          <w:szCs w:val="24"/>
        </w:rPr>
        <w:t xml:space="preserve">3 кв.м, </w:t>
      </w:r>
      <w:r w:rsidR="00F659D9">
        <w:rPr>
          <w:rFonts w:ascii="Times New Roman" w:eastAsia="Calibri" w:hAnsi="Times New Roman" w:cs="Times New Roman"/>
          <w:sz w:val="24"/>
          <w:szCs w:val="24"/>
        </w:rPr>
        <w:t>КН</w:t>
      </w:r>
      <w:r w:rsidR="00F659D9" w:rsidRPr="00F659D9">
        <w:rPr>
          <w:rFonts w:ascii="Times New Roman" w:eastAsia="Calibri" w:hAnsi="Times New Roman" w:cs="Times New Roman"/>
          <w:sz w:val="24"/>
          <w:szCs w:val="24"/>
        </w:rPr>
        <w:t xml:space="preserve"> 66:57:0101012:299</w:t>
      </w:r>
      <w:r w:rsidR="002A53F1">
        <w:rPr>
          <w:rFonts w:ascii="Times New Roman" w:eastAsia="Calibri" w:hAnsi="Times New Roman" w:cs="Times New Roman"/>
          <w:sz w:val="24"/>
          <w:szCs w:val="24"/>
        </w:rPr>
        <w:t>, а</w:t>
      </w:r>
      <w:r w:rsidR="00F659D9" w:rsidRPr="00F659D9">
        <w:rPr>
          <w:rFonts w:ascii="Times New Roman" w:eastAsia="Calibri" w:hAnsi="Times New Roman" w:cs="Times New Roman"/>
          <w:sz w:val="24"/>
          <w:szCs w:val="24"/>
        </w:rPr>
        <w:t>дрес: ул. Автозаводская, 33Б, стр</w:t>
      </w:r>
      <w:r w:rsidR="002A53F1">
        <w:rPr>
          <w:rFonts w:ascii="Times New Roman" w:eastAsia="Calibri" w:hAnsi="Times New Roman" w:cs="Times New Roman"/>
          <w:sz w:val="24"/>
          <w:szCs w:val="24"/>
        </w:rPr>
        <w:t>.</w:t>
      </w:r>
      <w:r w:rsidR="00F659D9" w:rsidRPr="00F659D9">
        <w:rPr>
          <w:rFonts w:ascii="Times New Roman" w:eastAsia="Calibri" w:hAnsi="Times New Roman" w:cs="Times New Roman"/>
          <w:sz w:val="24"/>
          <w:szCs w:val="24"/>
        </w:rPr>
        <w:t xml:space="preserve"> 12</w:t>
      </w:r>
      <w:r w:rsidR="002A53F1">
        <w:rPr>
          <w:rFonts w:ascii="Times New Roman" w:eastAsia="Calibri" w:hAnsi="Times New Roman" w:cs="Times New Roman"/>
          <w:sz w:val="24"/>
          <w:szCs w:val="24"/>
        </w:rPr>
        <w:t>;</w:t>
      </w:r>
      <w:r w:rsidR="000C1197">
        <w:t xml:space="preserve"> </w:t>
      </w:r>
      <w:r w:rsidR="002A53F1">
        <w:rPr>
          <w:rFonts w:ascii="Times New Roman" w:eastAsia="Calibri" w:hAnsi="Times New Roman" w:cs="Times New Roman"/>
          <w:sz w:val="24"/>
          <w:szCs w:val="24"/>
        </w:rPr>
        <w:t>з</w:t>
      </w:r>
      <w:r w:rsidR="002A53F1" w:rsidRPr="002A53F1">
        <w:rPr>
          <w:rFonts w:ascii="Times New Roman" w:eastAsia="Calibri" w:hAnsi="Times New Roman" w:cs="Times New Roman"/>
          <w:sz w:val="24"/>
          <w:szCs w:val="24"/>
        </w:rPr>
        <w:t>дание, назначение: нежилое, пл</w:t>
      </w:r>
      <w:r w:rsidR="002A53F1">
        <w:rPr>
          <w:rFonts w:ascii="Times New Roman" w:eastAsia="Calibri" w:hAnsi="Times New Roman" w:cs="Times New Roman"/>
          <w:sz w:val="24"/>
          <w:szCs w:val="24"/>
        </w:rPr>
        <w:t>.</w:t>
      </w:r>
      <w:r w:rsidR="000C1197">
        <w:rPr>
          <w:rFonts w:ascii="Times New Roman" w:eastAsia="Calibri" w:hAnsi="Times New Roman" w:cs="Times New Roman"/>
          <w:sz w:val="24"/>
          <w:szCs w:val="24"/>
        </w:rPr>
        <w:t xml:space="preserve"> </w:t>
      </w:r>
      <w:r w:rsidR="002A53F1" w:rsidRPr="002A53F1">
        <w:rPr>
          <w:rFonts w:ascii="Times New Roman" w:eastAsia="Calibri" w:hAnsi="Times New Roman" w:cs="Times New Roman"/>
          <w:sz w:val="24"/>
          <w:szCs w:val="24"/>
        </w:rPr>
        <w:t>826</w:t>
      </w:r>
      <w:r w:rsidR="002A53F1">
        <w:rPr>
          <w:rFonts w:ascii="Times New Roman" w:eastAsia="Calibri" w:hAnsi="Times New Roman" w:cs="Times New Roman"/>
          <w:sz w:val="24"/>
          <w:szCs w:val="24"/>
        </w:rPr>
        <w:t>,</w:t>
      </w:r>
      <w:r w:rsidR="002A53F1" w:rsidRPr="002A53F1">
        <w:rPr>
          <w:rFonts w:ascii="Times New Roman" w:eastAsia="Calibri" w:hAnsi="Times New Roman" w:cs="Times New Roman"/>
          <w:sz w:val="24"/>
          <w:szCs w:val="24"/>
        </w:rPr>
        <w:t xml:space="preserve">7 кв.м, </w:t>
      </w:r>
      <w:r w:rsidR="002A53F1">
        <w:rPr>
          <w:rFonts w:ascii="Times New Roman" w:eastAsia="Calibri" w:hAnsi="Times New Roman" w:cs="Times New Roman"/>
          <w:sz w:val="24"/>
          <w:szCs w:val="24"/>
        </w:rPr>
        <w:t>КН </w:t>
      </w:r>
      <w:r w:rsidR="002A53F1" w:rsidRPr="002A53F1">
        <w:rPr>
          <w:rFonts w:ascii="Times New Roman" w:eastAsia="Calibri" w:hAnsi="Times New Roman" w:cs="Times New Roman"/>
          <w:sz w:val="24"/>
          <w:szCs w:val="24"/>
        </w:rPr>
        <w:t>66:57:0101012:308</w:t>
      </w:r>
      <w:r w:rsidR="002A53F1">
        <w:rPr>
          <w:rFonts w:ascii="Times New Roman" w:eastAsia="Calibri" w:hAnsi="Times New Roman" w:cs="Times New Roman"/>
          <w:sz w:val="24"/>
          <w:szCs w:val="24"/>
        </w:rPr>
        <w:t>, а</w:t>
      </w:r>
      <w:r w:rsidR="002A53F1" w:rsidRPr="002A53F1">
        <w:rPr>
          <w:rFonts w:ascii="Times New Roman" w:eastAsia="Calibri" w:hAnsi="Times New Roman" w:cs="Times New Roman"/>
          <w:sz w:val="24"/>
          <w:szCs w:val="24"/>
        </w:rPr>
        <w:t xml:space="preserve">дрес: ул. Автозаводская, 33Б, </w:t>
      </w:r>
      <w:r w:rsidR="002A53F1">
        <w:rPr>
          <w:rFonts w:ascii="Times New Roman" w:eastAsia="Calibri" w:hAnsi="Times New Roman" w:cs="Times New Roman"/>
          <w:sz w:val="24"/>
          <w:szCs w:val="24"/>
        </w:rPr>
        <w:t xml:space="preserve">стр. </w:t>
      </w:r>
      <w:r w:rsidR="002A53F1" w:rsidRPr="002A53F1">
        <w:rPr>
          <w:rFonts w:ascii="Times New Roman" w:eastAsia="Calibri" w:hAnsi="Times New Roman" w:cs="Times New Roman"/>
          <w:sz w:val="24"/>
          <w:szCs w:val="24"/>
        </w:rPr>
        <w:t>6</w:t>
      </w:r>
      <w:r w:rsidR="002A53F1">
        <w:rPr>
          <w:rFonts w:ascii="Times New Roman" w:eastAsia="Calibri" w:hAnsi="Times New Roman" w:cs="Times New Roman"/>
          <w:sz w:val="24"/>
          <w:szCs w:val="24"/>
        </w:rPr>
        <w:t>;</w:t>
      </w:r>
      <w:r w:rsidR="002A53F1" w:rsidRPr="002A53F1">
        <w:t xml:space="preserve"> </w:t>
      </w:r>
      <w:r w:rsidR="002A53F1">
        <w:rPr>
          <w:rFonts w:ascii="Times New Roman" w:eastAsia="Calibri" w:hAnsi="Times New Roman" w:cs="Times New Roman"/>
          <w:sz w:val="24"/>
          <w:szCs w:val="24"/>
        </w:rPr>
        <w:t>з</w:t>
      </w:r>
      <w:r w:rsidR="002A53F1" w:rsidRPr="002A53F1">
        <w:rPr>
          <w:rFonts w:ascii="Times New Roman" w:eastAsia="Calibri" w:hAnsi="Times New Roman" w:cs="Times New Roman"/>
          <w:sz w:val="24"/>
          <w:szCs w:val="24"/>
        </w:rPr>
        <w:t>дание, назначение: нежилое, пл</w:t>
      </w:r>
      <w:r w:rsidR="002A53F1">
        <w:rPr>
          <w:rFonts w:ascii="Times New Roman" w:eastAsia="Calibri" w:hAnsi="Times New Roman" w:cs="Times New Roman"/>
          <w:sz w:val="24"/>
          <w:szCs w:val="24"/>
        </w:rPr>
        <w:t>.</w:t>
      </w:r>
      <w:r w:rsidR="002A53F1" w:rsidRPr="002A53F1">
        <w:rPr>
          <w:rFonts w:ascii="Times New Roman" w:eastAsia="Calibri" w:hAnsi="Times New Roman" w:cs="Times New Roman"/>
          <w:sz w:val="24"/>
          <w:szCs w:val="24"/>
        </w:rPr>
        <w:t xml:space="preserve"> 997</w:t>
      </w:r>
      <w:r w:rsidR="002A53F1">
        <w:rPr>
          <w:rFonts w:ascii="Times New Roman" w:eastAsia="Calibri" w:hAnsi="Times New Roman" w:cs="Times New Roman"/>
          <w:sz w:val="24"/>
          <w:szCs w:val="24"/>
        </w:rPr>
        <w:t>,</w:t>
      </w:r>
      <w:r w:rsidR="002A53F1" w:rsidRPr="002A53F1">
        <w:rPr>
          <w:rFonts w:ascii="Times New Roman" w:eastAsia="Calibri" w:hAnsi="Times New Roman" w:cs="Times New Roman"/>
          <w:sz w:val="24"/>
          <w:szCs w:val="24"/>
        </w:rPr>
        <w:t xml:space="preserve">3 кв.м, </w:t>
      </w:r>
      <w:r w:rsidR="002A53F1">
        <w:rPr>
          <w:rFonts w:ascii="Times New Roman" w:eastAsia="Calibri" w:hAnsi="Times New Roman" w:cs="Times New Roman"/>
          <w:sz w:val="24"/>
          <w:szCs w:val="24"/>
        </w:rPr>
        <w:t>КН</w:t>
      </w:r>
      <w:r w:rsidR="002A53F1" w:rsidRPr="002A53F1">
        <w:rPr>
          <w:rFonts w:ascii="Times New Roman" w:eastAsia="Calibri" w:hAnsi="Times New Roman" w:cs="Times New Roman"/>
          <w:sz w:val="24"/>
          <w:szCs w:val="24"/>
        </w:rPr>
        <w:t xml:space="preserve"> 66:57:0101012:301</w:t>
      </w:r>
      <w:r w:rsidR="002A53F1">
        <w:rPr>
          <w:rFonts w:ascii="Times New Roman" w:eastAsia="Calibri" w:hAnsi="Times New Roman" w:cs="Times New Roman"/>
          <w:sz w:val="24"/>
          <w:szCs w:val="24"/>
        </w:rPr>
        <w:t>, а</w:t>
      </w:r>
      <w:r w:rsidR="002A53F1" w:rsidRPr="002A53F1">
        <w:rPr>
          <w:rFonts w:ascii="Times New Roman" w:eastAsia="Calibri" w:hAnsi="Times New Roman" w:cs="Times New Roman"/>
          <w:sz w:val="24"/>
          <w:szCs w:val="24"/>
        </w:rPr>
        <w:t>дрес: ул. Автозаводская, № 33Б, стр</w:t>
      </w:r>
      <w:r w:rsidR="002A53F1">
        <w:rPr>
          <w:rFonts w:ascii="Times New Roman" w:eastAsia="Calibri" w:hAnsi="Times New Roman" w:cs="Times New Roman"/>
          <w:sz w:val="24"/>
          <w:szCs w:val="24"/>
        </w:rPr>
        <w:t>.</w:t>
      </w:r>
      <w:r w:rsidR="002A53F1" w:rsidRPr="002A53F1">
        <w:rPr>
          <w:rFonts w:ascii="Times New Roman" w:eastAsia="Calibri" w:hAnsi="Times New Roman" w:cs="Times New Roman"/>
          <w:sz w:val="24"/>
          <w:szCs w:val="24"/>
        </w:rPr>
        <w:t xml:space="preserve"> 8</w:t>
      </w:r>
      <w:r w:rsidR="005366B0">
        <w:rPr>
          <w:rFonts w:ascii="Times New Roman" w:eastAsia="Calibri" w:hAnsi="Times New Roman" w:cs="Times New Roman"/>
          <w:sz w:val="24"/>
          <w:szCs w:val="24"/>
        </w:rPr>
        <w:t>;</w:t>
      </w:r>
      <w:r w:rsidR="002A53F1">
        <w:rPr>
          <w:rFonts w:ascii="Times New Roman" w:eastAsia="Calibri" w:hAnsi="Times New Roman" w:cs="Times New Roman"/>
          <w:sz w:val="24"/>
          <w:szCs w:val="24"/>
        </w:rPr>
        <w:t xml:space="preserve"> </w:t>
      </w:r>
      <w:r w:rsidR="005366B0">
        <w:rPr>
          <w:rFonts w:ascii="Times New Roman" w:eastAsia="Calibri" w:hAnsi="Times New Roman" w:cs="Times New Roman"/>
          <w:sz w:val="24"/>
          <w:szCs w:val="24"/>
        </w:rPr>
        <w:t>з</w:t>
      </w:r>
      <w:r w:rsidR="005366B0" w:rsidRPr="005366B0">
        <w:rPr>
          <w:rFonts w:ascii="Times New Roman" w:eastAsia="Calibri" w:hAnsi="Times New Roman" w:cs="Times New Roman"/>
          <w:sz w:val="24"/>
          <w:szCs w:val="24"/>
        </w:rPr>
        <w:t>дание, назначение: нежилое, п</w:t>
      </w:r>
      <w:r w:rsidR="005366B0">
        <w:rPr>
          <w:rFonts w:ascii="Times New Roman" w:eastAsia="Calibri" w:hAnsi="Times New Roman" w:cs="Times New Roman"/>
          <w:sz w:val="24"/>
          <w:szCs w:val="24"/>
        </w:rPr>
        <w:t>л.</w:t>
      </w:r>
      <w:r w:rsidR="005366B0" w:rsidRPr="005366B0">
        <w:rPr>
          <w:rFonts w:ascii="Times New Roman" w:eastAsia="Calibri" w:hAnsi="Times New Roman" w:cs="Times New Roman"/>
          <w:sz w:val="24"/>
          <w:szCs w:val="24"/>
        </w:rPr>
        <w:t xml:space="preserve"> 532 кв.м, </w:t>
      </w:r>
      <w:r w:rsidR="005366B0">
        <w:rPr>
          <w:rFonts w:ascii="Times New Roman" w:eastAsia="Calibri" w:hAnsi="Times New Roman" w:cs="Times New Roman"/>
          <w:sz w:val="24"/>
          <w:szCs w:val="24"/>
        </w:rPr>
        <w:t>КН</w:t>
      </w:r>
      <w:r w:rsidR="005366B0" w:rsidRPr="005366B0">
        <w:rPr>
          <w:rFonts w:ascii="Times New Roman" w:eastAsia="Calibri" w:hAnsi="Times New Roman" w:cs="Times New Roman"/>
          <w:sz w:val="24"/>
          <w:szCs w:val="24"/>
        </w:rPr>
        <w:t xml:space="preserve"> 66:57:0101012:310</w:t>
      </w:r>
      <w:r w:rsidR="005366B0">
        <w:rPr>
          <w:rFonts w:ascii="Times New Roman" w:eastAsia="Calibri" w:hAnsi="Times New Roman" w:cs="Times New Roman"/>
          <w:sz w:val="24"/>
          <w:szCs w:val="24"/>
        </w:rPr>
        <w:t>, а</w:t>
      </w:r>
      <w:r w:rsidR="005366B0" w:rsidRPr="005366B0">
        <w:rPr>
          <w:rFonts w:ascii="Times New Roman" w:eastAsia="Calibri" w:hAnsi="Times New Roman" w:cs="Times New Roman"/>
          <w:sz w:val="24"/>
          <w:szCs w:val="24"/>
        </w:rPr>
        <w:t>дрес: ул. Автозаводская, № 33Б, стр</w:t>
      </w:r>
      <w:r w:rsidR="005366B0">
        <w:rPr>
          <w:rFonts w:ascii="Times New Roman" w:eastAsia="Calibri" w:hAnsi="Times New Roman" w:cs="Times New Roman"/>
          <w:sz w:val="24"/>
          <w:szCs w:val="24"/>
        </w:rPr>
        <w:t>.</w:t>
      </w:r>
      <w:r w:rsidR="005366B0" w:rsidRPr="005366B0">
        <w:rPr>
          <w:rFonts w:ascii="Times New Roman" w:eastAsia="Calibri" w:hAnsi="Times New Roman" w:cs="Times New Roman"/>
          <w:sz w:val="24"/>
          <w:szCs w:val="24"/>
        </w:rPr>
        <w:t>11</w:t>
      </w:r>
      <w:r w:rsidR="00796CEF">
        <w:rPr>
          <w:rFonts w:ascii="Times New Roman" w:eastAsia="Calibri" w:hAnsi="Times New Roman" w:cs="Times New Roman"/>
          <w:sz w:val="24"/>
          <w:szCs w:val="24"/>
        </w:rPr>
        <w:t>; з</w:t>
      </w:r>
      <w:r w:rsidR="00796CEF" w:rsidRPr="00796CEF">
        <w:rPr>
          <w:rFonts w:ascii="Times New Roman" w:eastAsia="Calibri" w:hAnsi="Times New Roman" w:cs="Times New Roman"/>
          <w:sz w:val="24"/>
          <w:szCs w:val="24"/>
        </w:rPr>
        <w:t>дание, назначение: нежилое, пл</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390 кв.м, </w:t>
      </w:r>
      <w:r w:rsidR="00796CEF">
        <w:rPr>
          <w:rFonts w:ascii="Times New Roman" w:eastAsia="Calibri" w:hAnsi="Times New Roman" w:cs="Times New Roman"/>
          <w:sz w:val="24"/>
          <w:szCs w:val="24"/>
        </w:rPr>
        <w:t>КН</w:t>
      </w:r>
      <w:r w:rsidR="00796CEF" w:rsidRPr="00796CEF">
        <w:rPr>
          <w:rFonts w:ascii="Times New Roman" w:eastAsia="Calibri" w:hAnsi="Times New Roman" w:cs="Times New Roman"/>
          <w:sz w:val="24"/>
          <w:szCs w:val="24"/>
        </w:rPr>
        <w:t xml:space="preserve"> 66:57:0101012:314</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w:t>
      </w:r>
      <w:r w:rsidR="00796CEF">
        <w:rPr>
          <w:rFonts w:ascii="Times New Roman" w:eastAsia="Calibri" w:hAnsi="Times New Roman" w:cs="Times New Roman"/>
          <w:sz w:val="24"/>
          <w:szCs w:val="24"/>
        </w:rPr>
        <w:t>а</w:t>
      </w:r>
      <w:r w:rsidR="00796CEF" w:rsidRPr="00796CEF">
        <w:rPr>
          <w:rFonts w:ascii="Times New Roman" w:eastAsia="Calibri" w:hAnsi="Times New Roman" w:cs="Times New Roman"/>
          <w:sz w:val="24"/>
          <w:szCs w:val="24"/>
        </w:rPr>
        <w:t>дрес:</w:t>
      </w:r>
      <w:r w:rsidR="00796CEF">
        <w:rPr>
          <w:rFonts w:ascii="Times New Roman" w:eastAsia="Calibri" w:hAnsi="Times New Roman" w:cs="Times New Roman"/>
          <w:sz w:val="24"/>
          <w:szCs w:val="24"/>
        </w:rPr>
        <w:t xml:space="preserve"> </w:t>
      </w:r>
      <w:r w:rsidR="00796CEF" w:rsidRPr="00796CEF">
        <w:rPr>
          <w:rFonts w:ascii="Times New Roman" w:eastAsia="Calibri" w:hAnsi="Times New Roman" w:cs="Times New Roman"/>
          <w:sz w:val="24"/>
          <w:szCs w:val="24"/>
        </w:rPr>
        <w:t>ул.</w:t>
      </w:r>
      <w:r w:rsidR="00796CEF">
        <w:rPr>
          <w:rFonts w:ascii="Times New Roman" w:eastAsia="Calibri" w:hAnsi="Times New Roman" w:cs="Times New Roman"/>
          <w:sz w:val="24"/>
          <w:szCs w:val="24"/>
        </w:rPr>
        <w:t> </w:t>
      </w:r>
      <w:r w:rsidR="00796CEF" w:rsidRPr="00796CEF">
        <w:rPr>
          <w:rFonts w:ascii="Times New Roman" w:eastAsia="Calibri" w:hAnsi="Times New Roman" w:cs="Times New Roman"/>
          <w:sz w:val="24"/>
          <w:szCs w:val="24"/>
        </w:rPr>
        <w:t>Автозаводская, 33Б, стр</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12</w:t>
      </w:r>
      <w:r w:rsidR="00796CEF">
        <w:rPr>
          <w:rFonts w:ascii="Times New Roman" w:eastAsia="Calibri" w:hAnsi="Times New Roman" w:cs="Times New Roman"/>
          <w:sz w:val="24"/>
          <w:szCs w:val="24"/>
        </w:rPr>
        <w:t>;  з</w:t>
      </w:r>
      <w:r w:rsidR="00796CEF" w:rsidRPr="00796CEF">
        <w:rPr>
          <w:rFonts w:ascii="Times New Roman" w:eastAsia="Calibri" w:hAnsi="Times New Roman" w:cs="Times New Roman"/>
          <w:sz w:val="24"/>
          <w:szCs w:val="24"/>
        </w:rPr>
        <w:t>дание, назначение: нежилое, пл</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108 кв.м, </w:t>
      </w:r>
      <w:r w:rsidR="00796CEF">
        <w:rPr>
          <w:rFonts w:ascii="Times New Roman" w:eastAsia="Calibri" w:hAnsi="Times New Roman" w:cs="Times New Roman"/>
          <w:sz w:val="24"/>
          <w:szCs w:val="24"/>
        </w:rPr>
        <w:t>КН </w:t>
      </w:r>
      <w:r w:rsidR="00796CEF" w:rsidRPr="00796CEF">
        <w:rPr>
          <w:rFonts w:ascii="Times New Roman" w:eastAsia="Calibri" w:hAnsi="Times New Roman" w:cs="Times New Roman"/>
          <w:sz w:val="24"/>
          <w:szCs w:val="24"/>
        </w:rPr>
        <w:t>66:57:0101012:316</w:t>
      </w:r>
      <w:r w:rsidR="00796CEF">
        <w:rPr>
          <w:rFonts w:ascii="Times New Roman" w:eastAsia="Calibri" w:hAnsi="Times New Roman" w:cs="Times New Roman"/>
          <w:sz w:val="24"/>
          <w:szCs w:val="24"/>
        </w:rPr>
        <w:t>, а</w:t>
      </w:r>
      <w:r w:rsidR="00796CEF" w:rsidRPr="00796CEF">
        <w:rPr>
          <w:rFonts w:ascii="Times New Roman" w:eastAsia="Calibri" w:hAnsi="Times New Roman" w:cs="Times New Roman"/>
          <w:sz w:val="24"/>
          <w:szCs w:val="24"/>
        </w:rPr>
        <w:t>дре</w:t>
      </w:r>
      <w:r w:rsidR="00796CEF">
        <w:rPr>
          <w:rFonts w:ascii="Times New Roman" w:eastAsia="Calibri" w:hAnsi="Times New Roman" w:cs="Times New Roman"/>
          <w:sz w:val="24"/>
          <w:szCs w:val="24"/>
        </w:rPr>
        <w:t>с</w:t>
      </w:r>
      <w:r w:rsidR="00796CEF" w:rsidRPr="00796CEF">
        <w:rPr>
          <w:rFonts w:ascii="Times New Roman" w:eastAsia="Calibri" w:hAnsi="Times New Roman" w:cs="Times New Roman"/>
          <w:sz w:val="24"/>
          <w:szCs w:val="24"/>
        </w:rPr>
        <w:t>: ул. Автозаводская, № 33Б, стр</w:t>
      </w:r>
      <w:r w:rsidR="00796CEF">
        <w:rPr>
          <w:rFonts w:ascii="Times New Roman" w:eastAsia="Calibri" w:hAnsi="Times New Roman" w:cs="Times New Roman"/>
          <w:sz w:val="24"/>
          <w:szCs w:val="24"/>
        </w:rPr>
        <w:t xml:space="preserve">. </w:t>
      </w:r>
      <w:r w:rsidR="00796CEF" w:rsidRPr="00796CEF">
        <w:rPr>
          <w:rFonts w:ascii="Times New Roman" w:eastAsia="Calibri" w:hAnsi="Times New Roman" w:cs="Times New Roman"/>
          <w:sz w:val="24"/>
          <w:szCs w:val="24"/>
        </w:rPr>
        <w:t>17</w:t>
      </w:r>
      <w:r w:rsidR="00796CEF">
        <w:rPr>
          <w:rFonts w:ascii="Times New Roman" w:eastAsia="Calibri" w:hAnsi="Times New Roman" w:cs="Times New Roman"/>
          <w:sz w:val="24"/>
          <w:szCs w:val="24"/>
        </w:rPr>
        <w:t>; з</w:t>
      </w:r>
      <w:r w:rsidR="00796CEF" w:rsidRPr="00796CEF">
        <w:rPr>
          <w:rFonts w:ascii="Times New Roman" w:eastAsia="Calibri" w:hAnsi="Times New Roman" w:cs="Times New Roman"/>
          <w:sz w:val="24"/>
          <w:szCs w:val="24"/>
        </w:rPr>
        <w:t>дание, назначение: нежилое, пл</w:t>
      </w:r>
      <w:r w:rsidR="00796CEF">
        <w:rPr>
          <w:rFonts w:ascii="Times New Roman" w:eastAsia="Calibri" w:hAnsi="Times New Roman" w:cs="Times New Roman"/>
          <w:sz w:val="24"/>
          <w:szCs w:val="24"/>
        </w:rPr>
        <w:t xml:space="preserve">. </w:t>
      </w:r>
      <w:r w:rsidR="00796CEF" w:rsidRPr="00796CEF">
        <w:rPr>
          <w:rFonts w:ascii="Times New Roman" w:eastAsia="Calibri" w:hAnsi="Times New Roman" w:cs="Times New Roman"/>
          <w:sz w:val="24"/>
          <w:szCs w:val="24"/>
        </w:rPr>
        <w:t xml:space="preserve">286 кв.м, </w:t>
      </w:r>
      <w:r w:rsidR="00796CEF">
        <w:rPr>
          <w:rFonts w:ascii="Times New Roman" w:eastAsia="Calibri" w:hAnsi="Times New Roman" w:cs="Times New Roman"/>
          <w:sz w:val="24"/>
          <w:szCs w:val="24"/>
        </w:rPr>
        <w:t>КН</w:t>
      </w:r>
      <w:r w:rsidR="00796CEF" w:rsidRPr="00796CEF">
        <w:rPr>
          <w:rFonts w:ascii="Times New Roman" w:eastAsia="Calibri" w:hAnsi="Times New Roman" w:cs="Times New Roman"/>
          <w:sz w:val="24"/>
          <w:szCs w:val="24"/>
        </w:rPr>
        <w:t>: 66:57:0101012:313</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w:t>
      </w:r>
      <w:r w:rsidR="00796CEF">
        <w:rPr>
          <w:rFonts w:ascii="Times New Roman" w:eastAsia="Calibri" w:hAnsi="Times New Roman" w:cs="Times New Roman"/>
          <w:sz w:val="24"/>
          <w:szCs w:val="24"/>
        </w:rPr>
        <w:t>а</w:t>
      </w:r>
      <w:r w:rsidR="00796CEF" w:rsidRPr="00796CEF">
        <w:rPr>
          <w:rFonts w:ascii="Times New Roman" w:eastAsia="Calibri" w:hAnsi="Times New Roman" w:cs="Times New Roman"/>
          <w:sz w:val="24"/>
          <w:szCs w:val="24"/>
        </w:rPr>
        <w:t>дрес: ул. Автозаводская, дом № 33Б, стр</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24</w:t>
      </w:r>
      <w:r w:rsidR="00796CEF">
        <w:rPr>
          <w:rFonts w:ascii="Times New Roman" w:eastAsia="Calibri" w:hAnsi="Times New Roman" w:cs="Times New Roman"/>
          <w:sz w:val="24"/>
          <w:szCs w:val="24"/>
        </w:rPr>
        <w:t>;</w:t>
      </w:r>
      <w:r w:rsidR="00796CEF" w:rsidRPr="00796CEF">
        <w:t xml:space="preserve"> </w:t>
      </w:r>
      <w:r w:rsidR="00796CEF">
        <w:rPr>
          <w:rFonts w:ascii="Times New Roman" w:eastAsia="Calibri" w:hAnsi="Times New Roman" w:cs="Times New Roman"/>
          <w:sz w:val="24"/>
          <w:szCs w:val="24"/>
        </w:rPr>
        <w:t>с</w:t>
      </w:r>
      <w:r w:rsidR="00796CEF" w:rsidRPr="00796CEF">
        <w:rPr>
          <w:rFonts w:ascii="Times New Roman" w:eastAsia="Calibri" w:hAnsi="Times New Roman" w:cs="Times New Roman"/>
          <w:sz w:val="24"/>
          <w:szCs w:val="24"/>
        </w:rPr>
        <w:t>ооружение</w:t>
      </w:r>
      <w:r w:rsidR="00796CEF">
        <w:rPr>
          <w:rFonts w:ascii="Times New Roman" w:eastAsia="Calibri" w:hAnsi="Times New Roman" w:cs="Times New Roman"/>
          <w:sz w:val="24"/>
          <w:szCs w:val="24"/>
        </w:rPr>
        <w:t xml:space="preserve">, </w:t>
      </w:r>
      <w:r w:rsidR="00796CEF" w:rsidRPr="00796CEF">
        <w:rPr>
          <w:rFonts w:ascii="Times New Roman" w:eastAsia="Calibri" w:hAnsi="Times New Roman" w:cs="Times New Roman"/>
          <w:sz w:val="24"/>
          <w:szCs w:val="24"/>
        </w:rPr>
        <w:t>назначение: производственное, протяженность 1300</w:t>
      </w:r>
      <w:r w:rsidR="00796CEF">
        <w:rPr>
          <w:rFonts w:ascii="Times New Roman" w:eastAsia="Calibri" w:hAnsi="Times New Roman" w:cs="Times New Roman"/>
          <w:sz w:val="24"/>
          <w:szCs w:val="24"/>
        </w:rPr>
        <w:t> </w:t>
      </w:r>
      <w:r w:rsidR="00796CEF" w:rsidRPr="00796CEF">
        <w:rPr>
          <w:rFonts w:ascii="Times New Roman" w:eastAsia="Calibri" w:hAnsi="Times New Roman" w:cs="Times New Roman"/>
          <w:sz w:val="24"/>
          <w:szCs w:val="24"/>
        </w:rPr>
        <w:t xml:space="preserve">м, </w:t>
      </w:r>
      <w:r w:rsidR="00796CEF">
        <w:rPr>
          <w:rFonts w:ascii="Times New Roman" w:eastAsia="Calibri" w:hAnsi="Times New Roman" w:cs="Times New Roman"/>
          <w:sz w:val="24"/>
          <w:szCs w:val="24"/>
        </w:rPr>
        <w:t>КН </w:t>
      </w:r>
      <w:r w:rsidR="00796CEF" w:rsidRPr="00796CEF">
        <w:rPr>
          <w:rFonts w:ascii="Times New Roman" w:eastAsia="Calibri" w:hAnsi="Times New Roman" w:cs="Times New Roman"/>
          <w:sz w:val="24"/>
          <w:szCs w:val="24"/>
        </w:rPr>
        <w:t>66:57:0101012:288</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w:t>
      </w:r>
      <w:r w:rsidR="00796CEF">
        <w:rPr>
          <w:rFonts w:ascii="Times New Roman" w:eastAsia="Calibri" w:hAnsi="Times New Roman" w:cs="Times New Roman"/>
          <w:sz w:val="24"/>
          <w:szCs w:val="24"/>
        </w:rPr>
        <w:t>а</w:t>
      </w:r>
      <w:r w:rsidR="00796CEF" w:rsidRPr="00796CEF">
        <w:rPr>
          <w:rFonts w:ascii="Times New Roman" w:eastAsia="Calibri" w:hAnsi="Times New Roman" w:cs="Times New Roman"/>
          <w:sz w:val="24"/>
          <w:szCs w:val="24"/>
        </w:rPr>
        <w:t>дрес: в районе ул</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Автозаводской, 33Б</w:t>
      </w:r>
      <w:r w:rsidR="00796CEF">
        <w:rPr>
          <w:rFonts w:ascii="Times New Roman" w:eastAsia="Calibri" w:hAnsi="Times New Roman" w:cs="Times New Roman"/>
          <w:sz w:val="24"/>
          <w:szCs w:val="24"/>
        </w:rPr>
        <w:t>;</w:t>
      </w:r>
      <w:r w:rsidR="00796CEF" w:rsidRPr="00796CEF">
        <w:t xml:space="preserve"> </w:t>
      </w:r>
      <w:r w:rsidR="00796CEF">
        <w:rPr>
          <w:rFonts w:ascii="Times New Roman" w:eastAsia="Calibri" w:hAnsi="Times New Roman" w:cs="Times New Roman"/>
          <w:sz w:val="24"/>
          <w:szCs w:val="24"/>
        </w:rPr>
        <w:t>с</w:t>
      </w:r>
      <w:r w:rsidR="00796CEF" w:rsidRPr="00796CEF">
        <w:rPr>
          <w:rFonts w:ascii="Times New Roman" w:eastAsia="Calibri" w:hAnsi="Times New Roman" w:cs="Times New Roman"/>
          <w:sz w:val="24"/>
          <w:szCs w:val="24"/>
        </w:rPr>
        <w:t>ооружение, назначение: производственное, протяженность 630</w:t>
      </w:r>
      <w:r w:rsidR="00796CEF">
        <w:rPr>
          <w:rFonts w:ascii="Times New Roman" w:eastAsia="Calibri" w:hAnsi="Times New Roman" w:cs="Times New Roman"/>
          <w:sz w:val="24"/>
          <w:szCs w:val="24"/>
        </w:rPr>
        <w:t> </w:t>
      </w:r>
      <w:r w:rsidR="00796CEF" w:rsidRPr="00796CEF">
        <w:rPr>
          <w:rFonts w:ascii="Times New Roman" w:eastAsia="Calibri" w:hAnsi="Times New Roman" w:cs="Times New Roman"/>
          <w:sz w:val="24"/>
          <w:szCs w:val="24"/>
        </w:rPr>
        <w:t xml:space="preserve">м, </w:t>
      </w:r>
      <w:r w:rsidR="00796CEF">
        <w:rPr>
          <w:rFonts w:ascii="Times New Roman" w:eastAsia="Calibri" w:hAnsi="Times New Roman" w:cs="Times New Roman"/>
          <w:sz w:val="24"/>
          <w:szCs w:val="24"/>
        </w:rPr>
        <w:t>КН </w:t>
      </w:r>
      <w:r w:rsidR="00796CEF" w:rsidRPr="00796CEF">
        <w:rPr>
          <w:rFonts w:ascii="Times New Roman" w:eastAsia="Calibri" w:hAnsi="Times New Roman" w:cs="Times New Roman"/>
          <w:sz w:val="24"/>
          <w:szCs w:val="24"/>
        </w:rPr>
        <w:t>66:57:0101012:290</w:t>
      </w:r>
      <w:r w:rsidR="00796CEF">
        <w:rPr>
          <w:rFonts w:ascii="Times New Roman" w:eastAsia="Calibri" w:hAnsi="Times New Roman" w:cs="Times New Roman"/>
          <w:sz w:val="24"/>
          <w:szCs w:val="24"/>
        </w:rPr>
        <w:t>, а</w:t>
      </w:r>
      <w:r w:rsidR="00796CEF" w:rsidRPr="00796CEF">
        <w:rPr>
          <w:rFonts w:ascii="Times New Roman" w:eastAsia="Calibri" w:hAnsi="Times New Roman" w:cs="Times New Roman"/>
          <w:sz w:val="24"/>
          <w:szCs w:val="24"/>
        </w:rPr>
        <w:t>дрес: в районе ул</w:t>
      </w:r>
      <w:r w:rsidR="00796CEF">
        <w:rPr>
          <w:rFonts w:ascii="Times New Roman" w:eastAsia="Calibri" w:hAnsi="Times New Roman" w:cs="Times New Roman"/>
          <w:sz w:val="24"/>
          <w:szCs w:val="24"/>
        </w:rPr>
        <w:t>.</w:t>
      </w:r>
      <w:r w:rsidR="00796CEF" w:rsidRPr="00796CEF">
        <w:rPr>
          <w:rFonts w:ascii="Times New Roman" w:eastAsia="Calibri" w:hAnsi="Times New Roman" w:cs="Times New Roman"/>
          <w:sz w:val="24"/>
          <w:szCs w:val="24"/>
        </w:rPr>
        <w:t xml:space="preserve"> Автозаводской, 33Б</w:t>
      </w:r>
      <w:r w:rsidR="00796CEF">
        <w:rPr>
          <w:rFonts w:ascii="Times New Roman" w:eastAsia="Calibri" w:hAnsi="Times New Roman" w:cs="Times New Roman"/>
          <w:sz w:val="24"/>
          <w:szCs w:val="24"/>
        </w:rPr>
        <w:t xml:space="preserve">; </w:t>
      </w:r>
      <w:r w:rsidR="00796CEF">
        <w:rPr>
          <w:rFonts w:ascii="Times New Roman" w:eastAsia="Times New Roman" w:hAnsi="Times New Roman" w:cs="Times New Roman"/>
          <w:sz w:val="24"/>
          <w:szCs w:val="24"/>
          <w:lang w:eastAsia="ru-RU"/>
        </w:rPr>
        <w:t>с</w:t>
      </w:r>
      <w:r w:rsidR="00796CEF" w:rsidRPr="00AA5E9C">
        <w:rPr>
          <w:rFonts w:ascii="Times New Roman" w:eastAsia="Times New Roman" w:hAnsi="Times New Roman" w:cs="Times New Roman"/>
          <w:sz w:val="24"/>
          <w:szCs w:val="24"/>
          <w:lang w:eastAsia="ru-RU"/>
        </w:rPr>
        <w:t>ооружение, назначение: производственное, протяженность</w:t>
      </w:r>
      <w:r w:rsidR="00796CEF">
        <w:rPr>
          <w:rFonts w:ascii="Times New Roman" w:eastAsia="Times New Roman" w:hAnsi="Times New Roman" w:cs="Times New Roman"/>
          <w:sz w:val="24"/>
          <w:szCs w:val="24"/>
          <w:lang w:eastAsia="ru-RU"/>
        </w:rPr>
        <w:t xml:space="preserve"> </w:t>
      </w:r>
      <w:r w:rsidR="00796CEF" w:rsidRPr="00AA5E9C">
        <w:rPr>
          <w:rFonts w:ascii="Times New Roman" w:eastAsia="Times New Roman" w:hAnsi="Times New Roman" w:cs="Times New Roman"/>
          <w:sz w:val="24"/>
          <w:szCs w:val="24"/>
          <w:lang w:eastAsia="ru-RU"/>
        </w:rPr>
        <w:t xml:space="preserve">1300 м, </w:t>
      </w:r>
      <w:r w:rsidR="00796CEF">
        <w:rPr>
          <w:rFonts w:ascii="Times New Roman" w:eastAsia="Times New Roman" w:hAnsi="Times New Roman" w:cs="Times New Roman"/>
          <w:sz w:val="24"/>
          <w:szCs w:val="24"/>
          <w:lang w:eastAsia="ru-RU"/>
        </w:rPr>
        <w:t>КН</w:t>
      </w:r>
      <w:r w:rsidR="00796CEF" w:rsidRPr="00AA5E9C">
        <w:rPr>
          <w:rFonts w:ascii="Times New Roman" w:eastAsia="Times New Roman" w:hAnsi="Times New Roman" w:cs="Times New Roman"/>
          <w:sz w:val="24"/>
          <w:szCs w:val="24"/>
          <w:lang w:eastAsia="ru-RU"/>
        </w:rPr>
        <w:t xml:space="preserve"> 66:57:0101012:293</w:t>
      </w:r>
      <w:r w:rsidR="00796CEF">
        <w:rPr>
          <w:rFonts w:ascii="Times New Roman" w:eastAsia="Times New Roman" w:hAnsi="Times New Roman" w:cs="Times New Roman"/>
          <w:sz w:val="24"/>
          <w:szCs w:val="24"/>
          <w:lang w:eastAsia="ru-RU"/>
        </w:rPr>
        <w:t>,</w:t>
      </w:r>
      <w:r w:rsidR="00796CEF" w:rsidRPr="00AA5E9C">
        <w:rPr>
          <w:rFonts w:ascii="Times New Roman" w:eastAsia="Times New Roman" w:hAnsi="Times New Roman" w:cs="Times New Roman"/>
          <w:sz w:val="24"/>
          <w:szCs w:val="24"/>
          <w:lang w:eastAsia="ru-RU"/>
        </w:rPr>
        <w:t xml:space="preserve"> </w:t>
      </w:r>
      <w:r w:rsidR="00796CEF">
        <w:rPr>
          <w:rFonts w:ascii="Times New Roman" w:eastAsia="Times New Roman" w:hAnsi="Times New Roman" w:cs="Times New Roman"/>
          <w:sz w:val="24"/>
          <w:szCs w:val="24"/>
          <w:lang w:eastAsia="ru-RU"/>
        </w:rPr>
        <w:t>а</w:t>
      </w:r>
      <w:r w:rsidR="00796CEF" w:rsidRPr="00AA5E9C">
        <w:rPr>
          <w:rFonts w:ascii="Times New Roman" w:eastAsia="Times New Roman" w:hAnsi="Times New Roman" w:cs="Times New Roman"/>
          <w:sz w:val="24"/>
          <w:szCs w:val="24"/>
          <w:lang w:eastAsia="ru-RU"/>
        </w:rPr>
        <w:t>дрес в районе ул</w:t>
      </w:r>
      <w:r w:rsidR="00796CEF">
        <w:rPr>
          <w:rFonts w:ascii="Times New Roman" w:eastAsia="Times New Roman" w:hAnsi="Times New Roman" w:cs="Times New Roman"/>
          <w:sz w:val="24"/>
          <w:szCs w:val="24"/>
          <w:lang w:eastAsia="ru-RU"/>
        </w:rPr>
        <w:t>.</w:t>
      </w:r>
      <w:r w:rsidR="00796CEF" w:rsidRPr="00AA5E9C">
        <w:rPr>
          <w:rFonts w:ascii="Times New Roman" w:eastAsia="Times New Roman" w:hAnsi="Times New Roman" w:cs="Times New Roman"/>
          <w:sz w:val="24"/>
          <w:szCs w:val="24"/>
          <w:lang w:eastAsia="ru-RU"/>
        </w:rPr>
        <w:t xml:space="preserve"> Автозаводской, 33Б</w:t>
      </w:r>
      <w:r w:rsidR="00796CEF">
        <w:rPr>
          <w:rFonts w:ascii="Times New Roman" w:eastAsia="Times New Roman" w:hAnsi="Times New Roman" w:cs="Times New Roman"/>
          <w:sz w:val="24"/>
          <w:szCs w:val="24"/>
          <w:lang w:eastAsia="ru-RU"/>
        </w:rPr>
        <w:t>;</w:t>
      </w:r>
      <w:r w:rsidR="00CA5FAC" w:rsidRPr="00CA5FAC">
        <w:t xml:space="preserve"> </w:t>
      </w:r>
      <w:r w:rsidR="00CA5FAC">
        <w:rPr>
          <w:rFonts w:ascii="Times New Roman" w:eastAsia="Times New Roman" w:hAnsi="Times New Roman" w:cs="Times New Roman"/>
          <w:sz w:val="24"/>
          <w:szCs w:val="24"/>
          <w:lang w:eastAsia="ru-RU"/>
        </w:rPr>
        <w:t>с</w:t>
      </w:r>
      <w:r w:rsidR="00CA5FAC" w:rsidRPr="00CA5FAC">
        <w:rPr>
          <w:rFonts w:ascii="Times New Roman" w:eastAsia="Times New Roman" w:hAnsi="Times New Roman" w:cs="Times New Roman"/>
          <w:sz w:val="24"/>
          <w:szCs w:val="24"/>
          <w:lang w:eastAsia="ru-RU"/>
        </w:rPr>
        <w:t>ооружение, назначение: производственное, протяженность 1300</w:t>
      </w:r>
      <w:r w:rsidR="00CA5FAC">
        <w:rPr>
          <w:rFonts w:ascii="Times New Roman" w:eastAsia="Times New Roman" w:hAnsi="Times New Roman" w:cs="Times New Roman"/>
          <w:sz w:val="24"/>
          <w:szCs w:val="24"/>
          <w:lang w:eastAsia="ru-RU"/>
        </w:rPr>
        <w:t xml:space="preserve"> </w:t>
      </w:r>
      <w:r w:rsidR="00CA5FAC" w:rsidRPr="00CA5FAC">
        <w:rPr>
          <w:rFonts w:ascii="Times New Roman" w:eastAsia="Times New Roman" w:hAnsi="Times New Roman" w:cs="Times New Roman"/>
          <w:sz w:val="24"/>
          <w:szCs w:val="24"/>
          <w:lang w:eastAsia="ru-RU"/>
        </w:rPr>
        <w:t>м, КН: 66:57:0101012:292</w:t>
      </w:r>
      <w:r w:rsidR="00CA5FAC">
        <w:rPr>
          <w:rFonts w:ascii="Times New Roman" w:eastAsia="Times New Roman" w:hAnsi="Times New Roman" w:cs="Times New Roman"/>
          <w:sz w:val="24"/>
          <w:szCs w:val="24"/>
          <w:lang w:eastAsia="ru-RU"/>
        </w:rPr>
        <w:t>,</w:t>
      </w:r>
      <w:r w:rsidR="00CA5FAC" w:rsidRPr="00CA5FAC">
        <w:rPr>
          <w:rFonts w:ascii="Times New Roman" w:eastAsia="Times New Roman" w:hAnsi="Times New Roman" w:cs="Times New Roman"/>
          <w:sz w:val="24"/>
          <w:szCs w:val="24"/>
          <w:lang w:eastAsia="ru-RU"/>
        </w:rPr>
        <w:t xml:space="preserve"> </w:t>
      </w:r>
      <w:r w:rsidR="00CA5FAC">
        <w:rPr>
          <w:rFonts w:ascii="Times New Roman" w:eastAsia="Times New Roman" w:hAnsi="Times New Roman" w:cs="Times New Roman"/>
          <w:sz w:val="24"/>
          <w:szCs w:val="24"/>
          <w:lang w:eastAsia="ru-RU"/>
        </w:rPr>
        <w:t>а</w:t>
      </w:r>
      <w:r w:rsidR="00CA5FAC" w:rsidRPr="00CA5FAC">
        <w:rPr>
          <w:rFonts w:ascii="Times New Roman" w:eastAsia="Times New Roman" w:hAnsi="Times New Roman" w:cs="Times New Roman"/>
          <w:sz w:val="24"/>
          <w:szCs w:val="24"/>
          <w:lang w:eastAsia="ru-RU"/>
        </w:rPr>
        <w:t>дрес: в районе ул. Автозаводская, 33Б</w:t>
      </w:r>
      <w:r w:rsidR="00CA5FAC">
        <w:rPr>
          <w:rFonts w:ascii="Times New Roman" w:eastAsia="Times New Roman" w:hAnsi="Times New Roman" w:cs="Times New Roman"/>
          <w:sz w:val="24"/>
          <w:szCs w:val="24"/>
          <w:lang w:eastAsia="ru-RU"/>
        </w:rPr>
        <w:t>;</w:t>
      </w:r>
      <w:r w:rsidR="00032D20">
        <w:rPr>
          <w:rFonts w:ascii="Times New Roman" w:eastAsia="Times New Roman" w:hAnsi="Times New Roman" w:cs="Times New Roman"/>
          <w:sz w:val="24"/>
          <w:szCs w:val="24"/>
          <w:lang w:eastAsia="ru-RU"/>
        </w:rPr>
        <w:t xml:space="preserve"> </w:t>
      </w:r>
      <w:r w:rsidR="00081BAB">
        <w:rPr>
          <w:rFonts w:ascii="Times New Roman" w:eastAsia="Times New Roman" w:hAnsi="Times New Roman" w:cs="Times New Roman"/>
          <w:sz w:val="24"/>
          <w:szCs w:val="24"/>
          <w:lang w:eastAsia="ru-RU"/>
        </w:rPr>
        <w:t>з</w:t>
      </w:r>
      <w:r w:rsidR="00032D20" w:rsidRPr="00AA5E9C">
        <w:rPr>
          <w:rFonts w:ascii="Times New Roman" w:eastAsia="Times New Roman" w:hAnsi="Times New Roman" w:cs="Times New Roman"/>
          <w:sz w:val="24"/>
          <w:szCs w:val="24"/>
          <w:lang w:eastAsia="ru-RU"/>
        </w:rPr>
        <w:t>дание, назначение: нежилое, пл</w:t>
      </w:r>
      <w:r w:rsidR="00081BAB">
        <w:rPr>
          <w:rFonts w:ascii="Times New Roman" w:eastAsia="Times New Roman" w:hAnsi="Times New Roman" w:cs="Times New Roman"/>
          <w:sz w:val="24"/>
          <w:szCs w:val="24"/>
          <w:lang w:eastAsia="ru-RU"/>
        </w:rPr>
        <w:t xml:space="preserve">. </w:t>
      </w:r>
      <w:r w:rsidR="00032D20" w:rsidRPr="00AA5E9C">
        <w:rPr>
          <w:rFonts w:ascii="Times New Roman" w:eastAsia="Times New Roman" w:hAnsi="Times New Roman" w:cs="Times New Roman"/>
          <w:sz w:val="24"/>
          <w:szCs w:val="24"/>
          <w:lang w:eastAsia="ru-RU"/>
        </w:rPr>
        <w:t xml:space="preserve">247 кв.м, </w:t>
      </w:r>
      <w:r w:rsidR="00032D20">
        <w:rPr>
          <w:rFonts w:ascii="Times New Roman" w:eastAsia="Times New Roman" w:hAnsi="Times New Roman" w:cs="Times New Roman"/>
          <w:sz w:val="24"/>
          <w:szCs w:val="24"/>
          <w:lang w:eastAsia="ru-RU"/>
        </w:rPr>
        <w:t>КН</w:t>
      </w:r>
      <w:r w:rsidR="00032D20" w:rsidRPr="00AA5E9C">
        <w:rPr>
          <w:rFonts w:ascii="Times New Roman" w:eastAsia="Times New Roman" w:hAnsi="Times New Roman" w:cs="Times New Roman"/>
          <w:sz w:val="24"/>
          <w:szCs w:val="24"/>
          <w:lang w:eastAsia="ru-RU"/>
        </w:rPr>
        <w:t>: 66:57:0101012:315</w:t>
      </w:r>
      <w:r w:rsidR="00081BAB">
        <w:rPr>
          <w:rFonts w:ascii="Times New Roman" w:eastAsia="Times New Roman" w:hAnsi="Times New Roman" w:cs="Times New Roman"/>
          <w:sz w:val="24"/>
          <w:szCs w:val="24"/>
          <w:lang w:eastAsia="ru-RU"/>
        </w:rPr>
        <w:t>,</w:t>
      </w:r>
      <w:r w:rsidR="00032D20" w:rsidRPr="00AA5E9C">
        <w:rPr>
          <w:rFonts w:ascii="Times New Roman" w:eastAsia="Times New Roman" w:hAnsi="Times New Roman" w:cs="Times New Roman"/>
          <w:sz w:val="24"/>
          <w:szCs w:val="24"/>
          <w:lang w:eastAsia="ru-RU"/>
        </w:rPr>
        <w:t xml:space="preserve"> </w:t>
      </w:r>
      <w:r w:rsidR="00081BAB">
        <w:rPr>
          <w:rFonts w:ascii="Times New Roman" w:eastAsia="Times New Roman" w:hAnsi="Times New Roman" w:cs="Times New Roman"/>
          <w:sz w:val="24"/>
          <w:szCs w:val="24"/>
          <w:lang w:eastAsia="ru-RU"/>
        </w:rPr>
        <w:t>а</w:t>
      </w:r>
      <w:r w:rsidR="00032D20" w:rsidRPr="00AA5E9C">
        <w:rPr>
          <w:rFonts w:ascii="Times New Roman" w:eastAsia="Times New Roman" w:hAnsi="Times New Roman" w:cs="Times New Roman"/>
          <w:sz w:val="24"/>
          <w:szCs w:val="24"/>
          <w:lang w:eastAsia="ru-RU"/>
        </w:rPr>
        <w:t>дрес: ул.</w:t>
      </w:r>
      <w:r w:rsidR="00081BAB">
        <w:rPr>
          <w:rFonts w:ascii="Times New Roman" w:eastAsia="Times New Roman" w:hAnsi="Times New Roman" w:cs="Times New Roman"/>
          <w:sz w:val="24"/>
          <w:szCs w:val="24"/>
          <w:lang w:eastAsia="ru-RU"/>
        </w:rPr>
        <w:t> </w:t>
      </w:r>
      <w:r w:rsidR="00032D20" w:rsidRPr="00AA5E9C">
        <w:rPr>
          <w:rFonts w:ascii="Times New Roman" w:eastAsia="Times New Roman" w:hAnsi="Times New Roman" w:cs="Times New Roman"/>
          <w:sz w:val="24"/>
          <w:szCs w:val="24"/>
          <w:lang w:eastAsia="ru-RU"/>
        </w:rPr>
        <w:t>Автозаводская, 33Б, стр</w:t>
      </w:r>
      <w:r w:rsidR="00081BAB">
        <w:rPr>
          <w:rFonts w:ascii="Times New Roman" w:eastAsia="Times New Roman" w:hAnsi="Times New Roman" w:cs="Times New Roman"/>
          <w:sz w:val="24"/>
          <w:szCs w:val="24"/>
          <w:lang w:eastAsia="ru-RU"/>
        </w:rPr>
        <w:t>.</w:t>
      </w:r>
      <w:r w:rsidR="00032D20" w:rsidRPr="00AA5E9C">
        <w:rPr>
          <w:rFonts w:ascii="Times New Roman" w:eastAsia="Times New Roman" w:hAnsi="Times New Roman" w:cs="Times New Roman"/>
          <w:sz w:val="24"/>
          <w:szCs w:val="24"/>
          <w:lang w:eastAsia="ru-RU"/>
        </w:rPr>
        <w:t xml:space="preserve"> 25</w:t>
      </w:r>
      <w:r w:rsidR="00081BAB">
        <w:rPr>
          <w:rFonts w:ascii="Times New Roman" w:eastAsia="Times New Roman" w:hAnsi="Times New Roman" w:cs="Times New Roman"/>
          <w:sz w:val="24"/>
          <w:szCs w:val="24"/>
          <w:lang w:eastAsia="ru-RU"/>
        </w:rPr>
        <w:t xml:space="preserve">; </w:t>
      </w:r>
      <w:r w:rsidR="00B341CB">
        <w:rPr>
          <w:rFonts w:ascii="Times New Roman" w:eastAsia="Times New Roman" w:hAnsi="Times New Roman" w:cs="Times New Roman"/>
          <w:sz w:val="24"/>
          <w:szCs w:val="24"/>
          <w:lang w:eastAsia="ru-RU"/>
        </w:rPr>
        <w:t>з</w:t>
      </w:r>
      <w:r w:rsidR="00B341CB" w:rsidRPr="00B341CB">
        <w:rPr>
          <w:rFonts w:ascii="Times New Roman" w:eastAsia="Times New Roman" w:hAnsi="Times New Roman" w:cs="Times New Roman"/>
          <w:sz w:val="24"/>
          <w:szCs w:val="24"/>
          <w:lang w:eastAsia="ru-RU"/>
        </w:rPr>
        <w:t>дание, назначение: нежилое, пл</w:t>
      </w:r>
      <w:r w:rsidR="00B341CB">
        <w:rPr>
          <w:rFonts w:ascii="Times New Roman" w:eastAsia="Times New Roman" w:hAnsi="Times New Roman" w:cs="Times New Roman"/>
          <w:sz w:val="24"/>
          <w:szCs w:val="24"/>
          <w:lang w:eastAsia="ru-RU"/>
        </w:rPr>
        <w:t>.</w:t>
      </w:r>
      <w:r w:rsidR="00B341CB" w:rsidRPr="00B341CB">
        <w:rPr>
          <w:rFonts w:ascii="Times New Roman" w:eastAsia="Times New Roman" w:hAnsi="Times New Roman" w:cs="Times New Roman"/>
          <w:sz w:val="24"/>
          <w:szCs w:val="24"/>
          <w:lang w:eastAsia="ru-RU"/>
        </w:rPr>
        <w:t xml:space="preserve"> 694 кв.м, КН</w:t>
      </w:r>
      <w:r w:rsidR="006F1F2C">
        <w:rPr>
          <w:rFonts w:ascii="Times New Roman" w:eastAsia="Times New Roman" w:hAnsi="Times New Roman" w:cs="Times New Roman"/>
          <w:sz w:val="24"/>
          <w:szCs w:val="24"/>
          <w:lang w:eastAsia="ru-RU"/>
        </w:rPr>
        <w:t> </w:t>
      </w:r>
      <w:r w:rsidR="00B341CB" w:rsidRPr="00B341CB">
        <w:rPr>
          <w:rFonts w:ascii="Times New Roman" w:eastAsia="Times New Roman" w:hAnsi="Times New Roman" w:cs="Times New Roman"/>
          <w:sz w:val="24"/>
          <w:szCs w:val="24"/>
          <w:lang w:eastAsia="ru-RU"/>
        </w:rPr>
        <w:t>66:57:0101012:303</w:t>
      </w:r>
      <w:r w:rsidR="00B341CB">
        <w:rPr>
          <w:rFonts w:ascii="Times New Roman" w:eastAsia="Times New Roman" w:hAnsi="Times New Roman" w:cs="Times New Roman"/>
          <w:sz w:val="24"/>
          <w:szCs w:val="24"/>
          <w:lang w:eastAsia="ru-RU"/>
        </w:rPr>
        <w:t>,</w:t>
      </w:r>
      <w:r w:rsidR="00B341CB" w:rsidRPr="00B341CB">
        <w:rPr>
          <w:rFonts w:ascii="Times New Roman" w:eastAsia="Times New Roman" w:hAnsi="Times New Roman" w:cs="Times New Roman"/>
          <w:sz w:val="24"/>
          <w:szCs w:val="24"/>
          <w:lang w:eastAsia="ru-RU"/>
        </w:rPr>
        <w:t xml:space="preserve"> </w:t>
      </w:r>
      <w:r w:rsidR="00B341CB">
        <w:rPr>
          <w:rFonts w:ascii="Times New Roman" w:eastAsia="Times New Roman" w:hAnsi="Times New Roman" w:cs="Times New Roman"/>
          <w:sz w:val="24"/>
          <w:szCs w:val="24"/>
          <w:lang w:eastAsia="ru-RU"/>
        </w:rPr>
        <w:t>а</w:t>
      </w:r>
      <w:r w:rsidR="00B341CB" w:rsidRPr="00B341CB">
        <w:rPr>
          <w:rFonts w:ascii="Times New Roman" w:eastAsia="Times New Roman" w:hAnsi="Times New Roman" w:cs="Times New Roman"/>
          <w:sz w:val="24"/>
          <w:szCs w:val="24"/>
          <w:lang w:eastAsia="ru-RU"/>
        </w:rPr>
        <w:t>дре</w:t>
      </w:r>
      <w:r w:rsidR="00B341CB">
        <w:rPr>
          <w:rFonts w:ascii="Times New Roman" w:eastAsia="Times New Roman" w:hAnsi="Times New Roman" w:cs="Times New Roman"/>
          <w:sz w:val="24"/>
          <w:szCs w:val="24"/>
          <w:lang w:eastAsia="ru-RU"/>
        </w:rPr>
        <w:t>с</w:t>
      </w:r>
      <w:r w:rsidR="00B341CB" w:rsidRPr="00B341CB">
        <w:rPr>
          <w:rFonts w:ascii="Times New Roman" w:eastAsia="Times New Roman" w:hAnsi="Times New Roman" w:cs="Times New Roman"/>
          <w:sz w:val="24"/>
          <w:szCs w:val="24"/>
          <w:lang w:eastAsia="ru-RU"/>
        </w:rPr>
        <w:t>: ул. Автозаводская, № 33Б, стр</w:t>
      </w:r>
      <w:r w:rsidR="00B341CB">
        <w:rPr>
          <w:rFonts w:ascii="Times New Roman" w:eastAsia="Times New Roman" w:hAnsi="Times New Roman" w:cs="Times New Roman"/>
          <w:sz w:val="24"/>
          <w:szCs w:val="24"/>
          <w:lang w:eastAsia="ru-RU"/>
        </w:rPr>
        <w:t>.</w:t>
      </w:r>
      <w:r w:rsidR="00B341CB" w:rsidRPr="00B341CB">
        <w:rPr>
          <w:rFonts w:ascii="Times New Roman" w:eastAsia="Times New Roman" w:hAnsi="Times New Roman" w:cs="Times New Roman"/>
          <w:sz w:val="24"/>
          <w:szCs w:val="24"/>
          <w:lang w:eastAsia="ru-RU"/>
        </w:rPr>
        <w:t xml:space="preserve"> 10</w:t>
      </w:r>
      <w:r w:rsidR="00B341CB">
        <w:rPr>
          <w:rFonts w:ascii="Times New Roman" w:eastAsia="Times New Roman" w:hAnsi="Times New Roman" w:cs="Times New Roman"/>
          <w:sz w:val="24"/>
          <w:szCs w:val="24"/>
          <w:lang w:eastAsia="ru-RU"/>
        </w:rPr>
        <w:t xml:space="preserve">; </w:t>
      </w:r>
      <w:r w:rsidR="00CC0298">
        <w:rPr>
          <w:rFonts w:ascii="Times New Roman" w:eastAsia="Times New Roman" w:hAnsi="Times New Roman" w:cs="Times New Roman"/>
          <w:sz w:val="24"/>
          <w:szCs w:val="24"/>
          <w:lang w:eastAsia="ru-RU"/>
        </w:rPr>
        <w:t>з</w:t>
      </w:r>
      <w:r w:rsidR="00CC0298" w:rsidRPr="00CC0298">
        <w:rPr>
          <w:rFonts w:ascii="Times New Roman" w:eastAsia="Times New Roman" w:hAnsi="Times New Roman" w:cs="Times New Roman"/>
          <w:sz w:val="24"/>
          <w:szCs w:val="24"/>
          <w:lang w:eastAsia="ru-RU"/>
        </w:rPr>
        <w:t>дание, назначение: нежилое, пл</w:t>
      </w:r>
      <w:r w:rsidR="00CC0298">
        <w:rPr>
          <w:rFonts w:ascii="Times New Roman" w:eastAsia="Times New Roman" w:hAnsi="Times New Roman" w:cs="Times New Roman"/>
          <w:sz w:val="24"/>
          <w:szCs w:val="24"/>
          <w:lang w:eastAsia="ru-RU"/>
        </w:rPr>
        <w:t>.</w:t>
      </w:r>
      <w:r w:rsidR="00CC0298" w:rsidRPr="00CC0298">
        <w:rPr>
          <w:rFonts w:ascii="Times New Roman" w:eastAsia="Times New Roman" w:hAnsi="Times New Roman" w:cs="Times New Roman"/>
          <w:sz w:val="24"/>
          <w:szCs w:val="24"/>
          <w:lang w:eastAsia="ru-RU"/>
        </w:rPr>
        <w:t xml:space="preserve">  523 кв.м, КН 66:57:0101012:312</w:t>
      </w:r>
      <w:r w:rsidR="00CC0298">
        <w:rPr>
          <w:rFonts w:ascii="Times New Roman" w:eastAsia="Times New Roman" w:hAnsi="Times New Roman" w:cs="Times New Roman"/>
          <w:sz w:val="24"/>
          <w:szCs w:val="24"/>
          <w:lang w:eastAsia="ru-RU"/>
        </w:rPr>
        <w:t>,</w:t>
      </w:r>
      <w:r w:rsidR="00CC0298" w:rsidRPr="00CC0298">
        <w:rPr>
          <w:rFonts w:ascii="Times New Roman" w:eastAsia="Times New Roman" w:hAnsi="Times New Roman" w:cs="Times New Roman"/>
          <w:sz w:val="24"/>
          <w:szCs w:val="24"/>
          <w:lang w:eastAsia="ru-RU"/>
        </w:rPr>
        <w:t xml:space="preserve"> </w:t>
      </w:r>
      <w:r w:rsidR="00CC0298">
        <w:rPr>
          <w:rFonts w:ascii="Times New Roman" w:eastAsia="Times New Roman" w:hAnsi="Times New Roman" w:cs="Times New Roman"/>
          <w:sz w:val="24"/>
          <w:szCs w:val="24"/>
          <w:lang w:eastAsia="ru-RU"/>
        </w:rPr>
        <w:t>а</w:t>
      </w:r>
      <w:r w:rsidR="00CC0298" w:rsidRPr="00CC0298">
        <w:rPr>
          <w:rFonts w:ascii="Times New Roman" w:eastAsia="Times New Roman" w:hAnsi="Times New Roman" w:cs="Times New Roman"/>
          <w:sz w:val="24"/>
          <w:szCs w:val="24"/>
          <w:lang w:eastAsia="ru-RU"/>
        </w:rPr>
        <w:t>дрес: ул. Автозаводская, д</w:t>
      </w:r>
      <w:r w:rsidR="00CC0298">
        <w:rPr>
          <w:rFonts w:ascii="Times New Roman" w:eastAsia="Times New Roman" w:hAnsi="Times New Roman" w:cs="Times New Roman"/>
          <w:sz w:val="24"/>
          <w:szCs w:val="24"/>
          <w:lang w:eastAsia="ru-RU"/>
        </w:rPr>
        <w:t>.</w:t>
      </w:r>
      <w:r w:rsidR="00CC0298" w:rsidRPr="00CC0298">
        <w:rPr>
          <w:rFonts w:ascii="Times New Roman" w:eastAsia="Times New Roman" w:hAnsi="Times New Roman" w:cs="Times New Roman"/>
          <w:sz w:val="24"/>
          <w:szCs w:val="24"/>
          <w:lang w:eastAsia="ru-RU"/>
        </w:rPr>
        <w:t xml:space="preserve"> № 33Б, стр</w:t>
      </w:r>
      <w:r w:rsidR="00CC0298">
        <w:rPr>
          <w:rFonts w:ascii="Times New Roman" w:eastAsia="Times New Roman" w:hAnsi="Times New Roman" w:cs="Times New Roman"/>
          <w:sz w:val="24"/>
          <w:szCs w:val="24"/>
          <w:lang w:eastAsia="ru-RU"/>
        </w:rPr>
        <w:t>.</w:t>
      </w:r>
      <w:r w:rsidR="00CC0298" w:rsidRPr="00CC0298">
        <w:rPr>
          <w:rFonts w:ascii="Times New Roman" w:eastAsia="Times New Roman" w:hAnsi="Times New Roman" w:cs="Times New Roman"/>
          <w:sz w:val="24"/>
          <w:szCs w:val="24"/>
          <w:lang w:eastAsia="ru-RU"/>
        </w:rPr>
        <w:t xml:space="preserve"> 19</w:t>
      </w:r>
      <w:r w:rsidR="00CC0298">
        <w:rPr>
          <w:rFonts w:ascii="Times New Roman" w:eastAsia="Times New Roman" w:hAnsi="Times New Roman" w:cs="Times New Roman"/>
          <w:sz w:val="24"/>
          <w:szCs w:val="24"/>
          <w:lang w:eastAsia="ru-RU"/>
        </w:rPr>
        <w:t>;</w:t>
      </w:r>
      <w:r w:rsidR="00CC0298" w:rsidRPr="00CC0298">
        <w:t xml:space="preserve"> </w:t>
      </w:r>
      <w:r w:rsidR="00CC0298">
        <w:rPr>
          <w:rFonts w:ascii="Times New Roman" w:eastAsia="Times New Roman" w:hAnsi="Times New Roman" w:cs="Times New Roman"/>
          <w:sz w:val="24"/>
          <w:szCs w:val="24"/>
          <w:lang w:eastAsia="ru-RU"/>
        </w:rPr>
        <w:t>з</w:t>
      </w:r>
      <w:r w:rsidR="00CC0298" w:rsidRPr="00CC0298">
        <w:rPr>
          <w:rFonts w:ascii="Times New Roman" w:eastAsia="Times New Roman" w:hAnsi="Times New Roman" w:cs="Times New Roman"/>
          <w:sz w:val="24"/>
          <w:szCs w:val="24"/>
          <w:lang w:eastAsia="ru-RU"/>
        </w:rPr>
        <w:t>дание, назначение: нежилое, пл</w:t>
      </w:r>
      <w:r w:rsidR="00CC0298">
        <w:rPr>
          <w:rFonts w:ascii="Times New Roman" w:eastAsia="Times New Roman" w:hAnsi="Times New Roman" w:cs="Times New Roman"/>
          <w:sz w:val="24"/>
          <w:szCs w:val="24"/>
          <w:lang w:eastAsia="ru-RU"/>
        </w:rPr>
        <w:t>.</w:t>
      </w:r>
      <w:r w:rsidR="00CC0298" w:rsidRPr="00CC0298">
        <w:rPr>
          <w:rFonts w:ascii="Times New Roman" w:eastAsia="Times New Roman" w:hAnsi="Times New Roman" w:cs="Times New Roman"/>
          <w:sz w:val="24"/>
          <w:szCs w:val="24"/>
          <w:lang w:eastAsia="ru-RU"/>
        </w:rPr>
        <w:t xml:space="preserve"> 169</w:t>
      </w:r>
      <w:r w:rsidR="00CC0298">
        <w:rPr>
          <w:rFonts w:ascii="Times New Roman" w:eastAsia="Times New Roman" w:hAnsi="Times New Roman" w:cs="Times New Roman"/>
          <w:sz w:val="24"/>
          <w:szCs w:val="24"/>
          <w:lang w:eastAsia="ru-RU"/>
        </w:rPr>
        <w:t>,</w:t>
      </w:r>
      <w:r w:rsidR="00CC0298" w:rsidRPr="00CC0298">
        <w:rPr>
          <w:rFonts w:ascii="Times New Roman" w:eastAsia="Times New Roman" w:hAnsi="Times New Roman" w:cs="Times New Roman"/>
          <w:sz w:val="24"/>
          <w:szCs w:val="24"/>
          <w:lang w:eastAsia="ru-RU"/>
        </w:rPr>
        <w:t>3 кв.м, КН 66:57:0101012:291</w:t>
      </w:r>
      <w:r w:rsidR="00CC0298">
        <w:rPr>
          <w:rFonts w:ascii="Times New Roman" w:eastAsia="Times New Roman" w:hAnsi="Times New Roman" w:cs="Times New Roman"/>
          <w:sz w:val="24"/>
          <w:szCs w:val="24"/>
          <w:lang w:eastAsia="ru-RU"/>
        </w:rPr>
        <w:t>, а</w:t>
      </w:r>
      <w:r w:rsidR="00CC0298" w:rsidRPr="00CC0298">
        <w:rPr>
          <w:rFonts w:ascii="Times New Roman" w:eastAsia="Times New Roman" w:hAnsi="Times New Roman" w:cs="Times New Roman"/>
          <w:sz w:val="24"/>
          <w:szCs w:val="24"/>
          <w:lang w:eastAsia="ru-RU"/>
        </w:rPr>
        <w:t>дрес:</w:t>
      </w:r>
      <w:r w:rsidR="00CC0298">
        <w:rPr>
          <w:rFonts w:ascii="Times New Roman" w:eastAsia="Times New Roman" w:hAnsi="Times New Roman" w:cs="Times New Roman"/>
          <w:sz w:val="24"/>
          <w:szCs w:val="24"/>
          <w:lang w:eastAsia="ru-RU"/>
        </w:rPr>
        <w:t xml:space="preserve"> </w:t>
      </w:r>
      <w:r w:rsidR="00CC0298" w:rsidRPr="00CC0298">
        <w:rPr>
          <w:rFonts w:ascii="Times New Roman" w:eastAsia="Times New Roman" w:hAnsi="Times New Roman" w:cs="Times New Roman"/>
          <w:sz w:val="24"/>
          <w:szCs w:val="24"/>
          <w:lang w:eastAsia="ru-RU"/>
        </w:rPr>
        <w:t>ул.</w:t>
      </w:r>
      <w:r w:rsidR="00CC0298">
        <w:rPr>
          <w:rFonts w:ascii="Times New Roman" w:eastAsia="Times New Roman" w:hAnsi="Times New Roman" w:cs="Times New Roman"/>
          <w:sz w:val="24"/>
          <w:szCs w:val="24"/>
          <w:lang w:eastAsia="ru-RU"/>
        </w:rPr>
        <w:t> </w:t>
      </w:r>
      <w:r w:rsidR="00CC0298" w:rsidRPr="00CC0298">
        <w:rPr>
          <w:rFonts w:ascii="Times New Roman" w:eastAsia="Times New Roman" w:hAnsi="Times New Roman" w:cs="Times New Roman"/>
          <w:sz w:val="24"/>
          <w:szCs w:val="24"/>
          <w:lang w:eastAsia="ru-RU"/>
        </w:rPr>
        <w:t>Автозаводская, № 33Б, стр</w:t>
      </w:r>
      <w:r w:rsidR="00CC0298">
        <w:rPr>
          <w:rFonts w:ascii="Times New Roman" w:eastAsia="Times New Roman" w:hAnsi="Times New Roman" w:cs="Times New Roman"/>
          <w:sz w:val="24"/>
          <w:szCs w:val="24"/>
          <w:lang w:eastAsia="ru-RU"/>
        </w:rPr>
        <w:t>.</w:t>
      </w:r>
      <w:r w:rsidR="00CC0298" w:rsidRPr="00CC0298">
        <w:rPr>
          <w:rFonts w:ascii="Times New Roman" w:eastAsia="Times New Roman" w:hAnsi="Times New Roman" w:cs="Times New Roman"/>
          <w:sz w:val="24"/>
          <w:szCs w:val="24"/>
          <w:lang w:eastAsia="ru-RU"/>
        </w:rPr>
        <w:t xml:space="preserve"> 9</w:t>
      </w:r>
      <w:r w:rsidR="00CC0298">
        <w:rPr>
          <w:rFonts w:ascii="Times New Roman" w:eastAsia="Times New Roman" w:hAnsi="Times New Roman" w:cs="Times New Roman"/>
          <w:sz w:val="24"/>
          <w:szCs w:val="24"/>
          <w:lang w:eastAsia="ru-RU"/>
        </w:rPr>
        <w:t xml:space="preserve">; </w:t>
      </w:r>
      <w:r w:rsidR="0019760C">
        <w:rPr>
          <w:rFonts w:ascii="Times New Roman" w:eastAsia="Times New Roman" w:hAnsi="Times New Roman" w:cs="Times New Roman"/>
          <w:sz w:val="24"/>
          <w:szCs w:val="24"/>
          <w:lang w:eastAsia="ru-RU"/>
        </w:rPr>
        <w:t>з</w:t>
      </w:r>
      <w:r w:rsidR="0019760C" w:rsidRPr="0019760C">
        <w:rPr>
          <w:rFonts w:ascii="Times New Roman" w:eastAsia="Times New Roman" w:hAnsi="Times New Roman" w:cs="Times New Roman"/>
          <w:sz w:val="24"/>
          <w:szCs w:val="24"/>
          <w:lang w:eastAsia="ru-RU"/>
        </w:rPr>
        <w:t xml:space="preserve">дание, </w:t>
      </w:r>
      <w:r w:rsidR="0019760C" w:rsidRPr="006B4D84">
        <w:rPr>
          <w:rFonts w:ascii="Times New Roman" w:eastAsia="Times New Roman" w:hAnsi="Times New Roman" w:cs="Times New Roman"/>
          <w:sz w:val="24"/>
          <w:szCs w:val="24"/>
          <w:lang w:eastAsia="ru-RU"/>
        </w:rPr>
        <w:t>назначение: нежилое, пл. 32 кв.м, КН 66:57:0101012:324, адрес: ул. Автозаводская, д. 33Б, соору</w:t>
      </w:r>
      <w:r w:rsidR="006469E1" w:rsidRPr="006B4D84">
        <w:rPr>
          <w:rFonts w:ascii="Times New Roman" w:eastAsia="Times New Roman" w:hAnsi="Times New Roman" w:cs="Times New Roman"/>
          <w:sz w:val="24"/>
          <w:szCs w:val="24"/>
          <w:lang w:eastAsia="ru-RU"/>
        </w:rPr>
        <w:t>жение</w:t>
      </w:r>
      <w:r w:rsidR="0019760C" w:rsidRPr="006B4D84">
        <w:rPr>
          <w:rFonts w:ascii="Times New Roman" w:eastAsia="Times New Roman" w:hAnsi="Times New Roman" w:cs="Times New Roman"/>
          <w:sz w:val="24"/>
          <w:szCs w:val="24"/>
          <w:lang w:eastAsia="ru-RU"/>
        </w:rPr>
        <w:t xml:space="preserve"> 3</w:t>
      </w:r>
      <w:r w:rsidR="006469E1" w:rsidRPr="006B4D84">
        <w:rPr>
          <w:rFonts w:ascii="Times New Roman" w:eastAsia="Times New Roman" w:hAnsi="Times New Roman" w:cs="Times New Roman"/>
          <w:sz w:val="24"/>
          <w:szCs w:val="24"/>
          <w:lang w:eastAsia="ru-RU"/>
        </w:rPr>
        <w:t>;</w:t>
      </w:r>
      <w:r w:rsidR="00F073AB" w:rsidRPr="006B4D84">
        <w:rPr>
          <w:rFonts w:ascii="Times New Roman" w:eastAsia="Times New Roman" w:hAnsi="Times New Roman" w:cs="Times New Roman"/>
          <w:sz w:val="24"/>
          <w:szCs w:val="24"/>
          <w:lang w:eastAsia="ru-RU"/>
        </w:rPr>
        <w:t xml:space="preserve"> </w:t>
      </w:r>
      <w:r w:rsidR="00E4050D" w:rsidRPr="006B4D84">
        <w:rPr>
          <w:rFonts w:ascii="Times New Roman" w:eastAsia="Times New Roman" w:hAnsi="Times New Roman" w:cs="Times New Roman"/>
          <w:sz w:val="24"/>
          <w:szCs w:val="24"/>
          <w:lang w:eastAsia="ru-RU"/>
        </w:rPr>
        <w:t>здание</w:t>
      </w:r>
      <w:r w:rsidR="00E4050D" w:rsidRPr="00E4050D">
        <w:rPr>
          <w:rFonts w:ascii="Times New Roman" w:eastAsia="Times New Roman" w:hAnsi="Times New Roman" w:cs="Times New Roman"/>
          <w:sz w:val="24"/>
          <w:szCs w:val="24"/>
          <w:lang w:eastAsia="ru-RU"/>
        </w:rPr>
        <w:t>, назначение: нежилое, пл</w:t>
      </w:r>
      <w:r w:rsidR="00E4050D">
        <w:rPr>
          <w:rFonts w:ascii="Times New Roman" w:eastAsia="Times New Roman" w:hAnsi="Times New Roman" w:cs="Times New Roman"/>
          <w:sz w:val="24"/>
          <w:szCs w:val="24"/>
          <w:lang w:eastAsia="ru-RU"/>
        </w:rPr>
        <w:t>.</w:t>
      </w:r>
      <w:r w:rsidR="00E4050D" w:rsidRPr="00E4050D">
        <w:rPr>
          <w:rFonts w:ascii="Times New Roman" w:eastAsia="Times New Roman" w:hAnsi="Times New Roman" w:cs="Times New Roman"/>
          <w:sz w:val="24"/>
          <w:szCs w:val="24"/>
          <w:lang w:eastAsia="ru-RU"/>
        </w:rPr>
        <w:t xml:space="preserve"> 57 кв.м, КН 66:57:0101012:317</w:t>
      </w:r>
      <w:r w:rsidR="00E4050D">
        <w:rPr>
          <w:rFonts w:ascii="Times New Roman" w:eastAsia="Times New Roman" w:hAnsi="Times New Roman" w:cs="Times New Roman"/>
          <w:sz w:val="24"/>
          <w:szCs w:val="24"/>
          <w:lang w:eastAsia="ru-RU"/>
        </w:rPr>
        <w:t>,</w:t>
      </w:r>
      <w:r w:rsidR="00E4050D" w:rsidRPr="00E4050D">
        <w:rPr>
          <w:rFonts w:ascii="Times New Roman" w:eastAsia="Times New Roman" w:hAnsi="Times New Roman" w:cs="Times New Roman"/>
          <w:sz w:val="24"/>
          <w:szCs w:val="24"/>
          <w:lang w:eastAsia="ru-RU"/>
        </w:rPr>
        <w:t xml:space="preserve"> </w:t>
      </w:r>
      <w:r w:rsidR="00E4050D">
        <w:rPr>
          <w:rFonts w:ascii="Times New Roman" w:eastAsia="Times New Roman" w:hAnsi="Times New Roman" w:cs="Times New Roman"/>
          <w:sz w:val="24"/>
          <w:szCs w:val="24"/>
          <w:lang w:eastAsia="ru-RU"/>
        </w:rPr>
        <w:t>а</w:t>
      </w:r>
      <w:r w:rsidR="00E4050D" w:rsidRPr="00E4050D">
        <w:rPr>
          <w:rFonts w:ascii="Times New Roman" w:eastAsia="Times New Roman" w:hAnsi="Times New Roman" w:cs="Times New Roman"/>
          <w:sz w:val="24"/>
          <w:szCs w:val="24"/>
          <w:lang w:eastAsia="ru-RU"/>
        </w:rPr>
        <w:t>дрес: ул. Автозаводская, 33Б, соор</w:t>
      </w:r>
      <w:r w:rsidR="00C20B25">
        <w:rPr>
          <w:rFonts w:ascii="Times New Roman" w:eastAsia="Times New Roman" w:hAnsi="Times New Roman" w:cs="Times New Roman"/>
          <w:sz w:val="24"/>
          <w:szCs w:val="24"/>
          <w:lang w:eastAsia="ru-RU"/>
        </w:rPr>
        <w:t>ужение </w:t>
      </w:r>
      <w:r w:rsidR="00E4050D" w:rsidRPr="00E4050D">
        <w:rPr>
          <w:rFonts w:ascii="Times New Roman" w:eastAsia="Times New Roman" w:hAnsi="Times New Roman" w:cs="Times New Roman"/>
          <w:sz w:val="24"/>
          <w:szCs w:val="24"/>
          <w:lang w:eastAsia="ru-RU"/>
        </w:rPr>
        <w:t>4</w:t>
      </w:r>
      <w:r w:rsidR="00F847B1">
        <w:rPr>
          <w:rFonts w:ascii="Times New Roman" w:eastAsia="Times New Roman" w:hAnsi="Times New Roman" w:cs="Times New Roman"/>
          <w:sz w:val="24"/>
          <w:szCs w:val="24"/>
          <w:lang w:eastAsia="ru-RU"/>
        </w:rPr>
        <w:t xml:space="preserve">; </w:t>
      </w:r>
      <w:r w:rsidR="000B5160">
        <w:rPr>
          <w:rFonts w:ascii="Times New Roman" w:eastAsia="Times New Roman" w:hAnsi="Times New Roman" w:cs="Times New Roman"/>
          <w:sz w:val="24"/>
          <w:szCs w:val="24"/>
          <w:lang w:eastAsia="ru-RU"/>
        </w:rPr>
        <w:t>с</w:t>
      </w:r>
      <w:r w:rsidR="000B5160" w:rsidRPr="000B5160">
        <w:rPr>
          <w:rFonts w:ascii="Times New Roman" w:eastAsia="Times New Roman" w:hAnsi="Times New Roman" w:cs="Times New Roman"/>
          <w:sz w:val="24"/>
          <w:szCs w:val="24"/>
          <w:lang w:eastAsia="ru-RU"/>
        </w:rPr>
        <w:t>ооружение, назначение: производственное, протяженность 175 м, КН</w:t>
      </w:r>
      <w:r w:rsidR="000C1197">
        <w:rPr>
          <w:rFonts w:ascii="Times New Roman" w:eastAsia="Times New Roman" w:hAnsi="Times New Roman" w:cs="Times New Roman"/>
          <w:sz w:val="24"/>
          <w:szCs w:val="24"/>
          <w:lang w:eastAsia="ru-RU"/>
        </w:rPr>
        <w:t> </w:t>
      </w:r>
      <w:r w:rsidR="000B5160" w:rsidRPr="000B5160">
        <w:rPr>
          <w:rFonts w:ascii="Times New Roman" w:eastAsia="Times New Roman" w:hAnsi="Times New Roman" w:cs="Times New Roman"/>
          <w:sz w:val="24"/>
          <w:szCs w:val="24"/>
          <w:lang w:eastAsia="ru-RU"/>
        </w:rPr>
        <w:t>66:57:0101012:296</w:t>
      </w:r>
      <w:r w:rsidR="000C1197">
        <w:rPr>
          <w:rFonts w:ascii="Times New Roman" w:eastAsia="Times New Roman" w:hAnsi="Times New Roman" w:cs="Times New Roman"/>
          <w:sz w:val="24"/>
          <w:szCs w:val="24"/>
          <w:lang w:eastAsia="ru-RU"/>
        </w:rPr>
        <w:t xml:space="preserve">, </w:t>
      </w:r>
      <w:r w:rsidR="000C1197">
        <w:rPr>
          <w:rFonts w:ascii="Times New Roman" w:eastAsia="Times New Roman" w:hAnsi="Times New Roman" w:cs="Times New Roman"/>
          <w:sz w:val="24"/>
          <w:szCs w:val="24"/>
          <w:lang w:eastAsia="ru-RU"/>
        </w:rPr>
        <w:lastRenderedPageBreak/>
        <w:t>а</w:t>
      </w:r>
      <w:r w:rsidR="000B5160" w:rsidRPr="000B5160">
        <w:rPr>
          <w:rFonts w:ascii="Times New Roman" w:eastAsia="Times New Roman" w:hAnsi="Times New Roman" w:cs="Times New Roman"/>
          <w:sz w:val="24"/>
          <w:szCs w:val="24"/>
          <w:lang w:eastAsia="ru-RU"/>
        </w:rPr>
        <w:t xml:space="preserve">дрес: ул. Автозаводская, № </w:t>
      </w:r>
      <w:r w:rsidR="000B5160" w:rsidRPr="00A34C3D">
        <w:rPr>
          <w:rFonts w:ascii="Times New Roman" w:eastAsia="Times New Roman" w:hAnsi="Times New Roman" w:cs="Times New Roman"/>
          <w:sz w:val="24"/>
          <w:szCs w:val="24"/>
          <w:lang w:eastAsia="ru-RU"/>
        </w:rPr>
        <w:t>33Б, стр.20</w:t>
      </w:r>
      <w:r w:rsidR="000C1197" w:rsidRPr="00A34C3D">
        <w:rPr>
          <w:rFonts w:ascii="Times New Roman" w:eastAsia="Times New Roman" w:hAnsi="Times New Roman" w:cs="Times New Roman"/>
          <w:sz w:val="24"/>
          <w:szCs w:val="24"/>
          <w:lang w:eastAsia="ru-RU"/>
        </w:rPr>
        <w:t xml:space="preserve">; сооружение, назначение: производственное, </w:t>
      </w:r>
      <w:r w:rsidR="00A34C3D" w:rsidRPr="00A34C3D">
        <w:rPr>
          <w:rFonts w:ascii="Times New Roman" w:eastAsia="Times New Roman" w:hAnsi="Times New Roman" w:cs="Times New Roman"/>
          <w:sz w:val="24"/>
          <w:szCs w:val="24"/>
          <w:lang w:eastAsia="ru-RU"/>
        </w:rPr>
        <w:t xml:space="preserve">пл.: 0, наименование: сооружение - крановая эстакада, в т.ч.: 1) асфальтовая площадка, лит. 1, назначение: производственное, площадь 606 кв.м, 2) подкрановый путь, лит. 2, назначение: производственное, длина 42 м, </w:t>
      </w:r>
      <w:r w:rsidR="0045742D" w:rsidRPr="00A34C3D">
        <w:rPr>
          <w:rFonts w:ascii="Times New Roman" w:eastAsia="Times New Roman" w:hAnsi="Times New Roman" w:cs="Times New Roman"/>
          <w:sz w:val="24"/>
          <w:szCs w:val="24"/>
          <w:lang w:eastAsia="ru-RU"/>
        </w:rPr>
        <w:t>КН</w:t>
      </w:r>
      <w:r w:rsidR="000C1197" w:rsidRPr="00A34C3D">
        <w:rPr>
          <w:rFonts w:ascii="Times New Roman" w:eastAsia="Times New Roman" w:hAnsi="Times New Roman" w:cs="Times New Roman"/>
          <w:sz w:val="24"/>
          <w:szCs w:val="24"/>
          <w:lang w:eastAsia="ru-RU"/>
        </w:rPr>
        <w:t>: 66:57:0101012:297, адрес: ул. Автозаводская, №33Б, соор.1; сооружение, назначение: производственное, протяженность 196 м, КН 66:57:0101012:309, адрес: ул. Автозаводская, д. 33Б, стр.10; сооружение, назначение: складское, пл. застройки: 10324 кв.м, КН 66:57:0101012:294, адрес: ул. Автозаводская, № 33Б, стр.7;</w:t>
      </w:r>
      <w:r w:rsidR="000C1197" w:rsidRPr="00A34C3D">
        <w:t xml:space="preserve"> </w:t>
      </w:r>
      <w:r w:rsidR="000C1197" w:rsidRPr="00A34C3D">
        <w:rPr>
          <w:rFonts w:ascii="Times New Roman" w:eastAsia="Times New Roman" w:hAnsi="Times New Roman" w:cs="Times New Roman"/>
          <w:sz w:val="24"/>
          <w:szCs w:val="24"/>
          <w:lang w:eastAsia="ru-RU"/>
        </w:rPr>
        <w:t>здание, назначение: нежилое,  пл.:  2087 кв.м,  КН 66:</w:t>
      </w:r>
      <w:r w:rsidR="000C1197" w:rsidRPr="000C1197">
        <w:rPr>
          <w:rFonts w:ascii="Times New Roman" w:eastAsia="Times New Roman" w:hAnsi="Times New Roman" w:cs="Times New Roman"/>
          <w:sz w:val="24"/>
          <w:szCs w:val="24"/>
          <w:lang w:eastAsia="ru-RU"/>
        </w:rPr>
        <w:t>57:0101012:304</w:t>
      </w:r>
      <w:r w:rsidR="000C1197">
        <w:rPr>
          <w:rFonts w:ascii="Times New Roman" w:eastAsia="Times New Roman" w:hAnsi="Times New Roman" w:cs="Times New Roman"/>
          <w:sz w:val="24"/>
          <w:szCs w:val="24"/>
          <w:lang w:eastAsia="ru-RU"/>
        </w:rPr>
        <w:t>, а</w:t>
      </w:r>
      <w:r w:rsidR="000C1197" w:rsidRPr="000C1197">
        <w:rPr>
          <w:rFonts w:ascii="Times New Roman" w:eastAsia="Times New Roman" w:hAnsi="Times New Roman" w:cs="Times New Roman"/>
          <w:sz w:val="24"/>
          <w:szCs w:val="24"/>
          <w:lang w:eastAsia="ru-RU"/>
        </w:rPr>
        <w:t>дрес: ул. Автозаводская, 33Б, стр</w:t>
      </w:r>
      <w:r w:rsidR="000C1197">
        <w:rPr>
          <w:rFonts w:ascii="Times New Roman" w:eastAsia="Times New Roman" w:hAnsi="Times New Roman" w:cs="Times New Roman"/>
          <w:sz w:val="24"/>
          <w:szCs w:val="24"/>
          <w:lang w:eastAsia="ru-RU"/>
        </w:rPr>
        <w:t>.</w:t>
      </w:r>
      <w:r w:rsidR="000C1197" w:rsidRPr="000C1197">
        <w:rPr>
          <w:rFonts w:ascii="Times New Roman" w:eastAsia="Times New Roman" w:hAnsi="Times New Roman" w:cs="Times New Roman"/>
          <w:sz w:val="24"/>
          <w:szCs w:val="24"/>
          <w:lang w:eastAsia="ru-RU"/>
        </w:rPr>
        <w:t xml:space="preserve"> 31</w:t>
      </w:r>
      <w:r w:rsidR="000C1197">
        <w:rPr>
          <w:rFonts w:ascii="Times New Roman" w:eastAsia="Times New Roman" w:hAnsi="Times New Roman" w:cs="Times New Roman"/>
          <w:sz w:val="24"/>
          <w:szCs w:val="24"/>
          <w:lang w:eastAsia="ru-RU"/>
        </w:rPr>
        <w:t>; з</w:t>
      </w:r>
      <w:r w:rsidR="000C1197" w:rsidRPr="000C1197">
        <w:rPr>
          <w:rFonts w:ascii="Times New Roman" w:eastAsia="Times New Roman" w:hAnsi="Times New Roman" w:cs="Times New Roman"/>
          <w:sz w:val="24"/>
          <w:szCs w:val="24"/>
          <w:lang w:eastAsia="ru-RU"/>
        </w:rPr>
        <w:t>дание, назначение:</w:t>
      </w:r>
      <w:r w:rsidR="000C1197">
        <w:rPr>
          <w:rFonts w:ascii="Times New Roman" w:eastAsia="Times New Roman" w:hAnsi="Times New Roman" w:cs="Times New Roman"/>
          <w:sz w:val="24"/>
          <w:szCs w:val="24"/>
          <w:lang w:eastAsia="ru-RU"/>
        </w:rPr>
        <w:t xml:space="preserve"> </w:t>
      </w:r>
      <w:r w:rsidR="000C1197" w:rsidRPr="000C1197">
        <w:rPr>
          <w:rFonts w:ascii="Times New Roman" w:eastAsia="Times New Roman" w:hAnsi="Times New Roman" w:cs="Times New Roman"/>
          <w:sz w:val="24"/>
          <w:szCs w:val="24"/>
          <w:lang w:eastAsia="ru-RU"/>
        </w:rPr>
        <w:t>нежилое, пл</w:t>
      </w:r>
      <w:r w:rsidR="000C1197">
        <w:rPr>
          <w:rFonts w:ascii="Times New Roman" w:eastAsia="Times New Roman" w:hAnsi="Times New Roman" w:cs="Times New Roman"/>
          <w:sz w:val="24"/>
          <w:szCs w:val="24"/>
          <w:lang w:eastAsia="ru-RU"/>
        </w:rPr>
        <w:t xml:space="preserve">. </w:t>
      </w:r>
      <w:r w:rsidR="000C1197" w:rsidRPr="000C1197">
        <w:rPr>
          <w:rFonts w:ascii="Times New Roman" w:eastAsia="Times New Roman" w:hAnsi="Times New Roman" w:cs="Times New Roman"/>
          <w:sz w:val="24"/>
          <w:szCs w:val="24"/>
          <w:lang w:eastAsia="ru-RU"/>
        </w:rPr>
        <w:t>1718 кв.м, КН</w:t>
      </w:r>
      <w:r w:rsidR="000C1197">
        <w:rPr>
          <w:rFonts w:ascii="Times New Roman" w:eastAsia="Times New Roman" w:hAnsi="Times New Roman" w:cs="Times New Roman"/>
          <w:sz w:val="24"/>
          <w:szCs w:val="24"/>
          <w:lang w:eastAsia="ru-RU"/>
        </w:rPr>
        <w:t xml:space="preserve"> </w:t>
      </w:r>
      <w:r w:rsidR="000C1197" w:rsidRPr="000C1197">
        <w:rPr>
          <w:rFonts w:ascii="Times New Roman" w:eastAsia="Times New Roman" w:hAnsi="Times New Roman" w:cs="Times New Roman"/>
          <w:sz w:val="24"/>
          <w:szCs w:val="24"/>
          <w:lang w:eastAsia="ru-RU"/>
        </w:rPr>
        <w:t>66:57:0101012:286</w:t>
      </w:r>
      <w:r w:rsidR="000C1197">
        <w:rPr>
          <w:rFonts w:ascii="Times New Roman" w:eastAsia="Times New Roman" w:hAnsi="Times New Roman" w:cs="Times New Roman"/>
          <w:sz w:val="24"/>
          <w:szCs w:val="24"/>
          <w:lang w:eastAsia="ru-RU"/>
        </w:rPr>
        <w:t>,</w:t>
      </w:r>
      <w:r w:rsidR="000C1197" w:rsidRPr="000C1197">
        <w:rPr>
          <w:rFonts w:ascii="Times New Roman" w:eastAsia="Times New Roman" w:hAnsi="Times New Roman" w:cs="Times New Roman"/>
          <w:sz w:val="24"/>
          <w:szCs w:val="24"/>
          <w:lang w:eastAsia="ru-RU"/>
        </w:rPr>
        <w:t xml:space="preserve"> </w:t>
      </w:r>
      <w:r w:rsidR="000C1197">
        <w:rPr>
          <w:rFonts w:ascii="Times New Roman" w:eastAsia="Times New Roman" w:hAnsi="Times New Roman" w:cs="Times New Roman"/>
          <w:sz w:val="24"/>
          <w:szCs w:val="24"/>
          <w:lang w:eastAsia="ru-RU"/>
        </w:rPr>
        <w:t>а</w:t>
      </w:r>
      <w:r w:rsidR="000C1197" w:rsidRPr="000C1197">
        <w:rPr>
          <w:rFonts w:ascii="Times New Roman" w:eastAsia="Times New Roman" w:hAnsi="Times New Roman" w:cs="Times New Roman"/>
          <w:sz w:val="24"/>
          <w:szCs w:val="24"/>
          <w:lang w:eastAsia="ru-RU"/>
        </w:rPr>
        <w:t>дрес: ул. Автозаводская, № 33Б, стр</w:t>
      </w:r>
      <w:r w:rsidR="000C1197">
        <w:rPr>
          <w:rFonts w:ascii="Times New Roman" w:eastAsia="Times New Roman" w:hAnsi="Times New Roman" w:cs="Times New Roman"/>
          <w:sz w:val="24"/>
          <w:szCs w:val="24"/>
          <w:lang w:eastAsia="ru-RU"/>
        </w:rPr>
        <w:t>.</w:t>
      </w:r>
      <w:r w:rsidR="000C1197" w:rsidRPr="000C1197">
        <w:rPr>
          <w:rFonts w:ascii="Times New Roman" w:eastAsia="Times New Roman" w:hAnsi="Times New Roman" w:cs="Times New Roman"/>
          <w:sz w:val="24"/>
          <w:szCs w:val="24"/>
          <w:lang w:eastAsia="ru-RU"/>
        </w:rPr>
        <w:t xml:space="preserve"> 2</w:t>
      </w:r>
      <w:r w:rsidR="000C1197">
        <w:rPr>
          <w:rFonts w:ascii="Times New Roman" w:eastAsia="Times New Roman" w:hAnsi="Times New Roman" w:cs="Times New Roman"/>
          <w:sz w:val="24"/>
          <w:szCs w:val="24"/>
          <w:lang w:eastAsia="ru-RU"/>
        </w:rPr>
        <w:t>;</w:t>
      </w:r>
      <w:r w:rsidR="000C1197" w:rsidRPr="000C1197">
        <w:t xml:space="preserve"> </w:t>
      </w:r>
      <w:r w:rsidR="000C1197">
        <w:rPr>
          <w:rFonts w:ascii="Times New Roman" w:eastAsia="Times New Roman" w:hAnsi="Times New Roman" w:cs="Times New Roman"/>
          <w:sz w:val="24"/>
          <w:szCs w:val="24"/>
          <w:lang w:eastAsia="ru-RU"/>
        </w:rPr>
        <w:t>з</w:t>
      </w:r>
      <w:r w:rsidR="000C1197" w:rsidRPr="000C1197">
        <w:rPr>
          <w:rFonts w:ascii="Times New Roman" w:eastAsia="Times New Roman" w:hAnsi="Times New Roman" w:cs="Times New Roman"/>
          <w:sz w:val="24"/>
          <w:szCs w:val="24"/>
          <w:lang w:eastAsia="ru-RU"/>
        </w:rPr>
        <w:t>дание, назначение: нежилое, пл</w:t>
      </w:r>
      <w:r w:rsidR="00422FC2">
        <w:rPr>
          <w:rFonts w:ascii="Times New Roman" w:eastAsia="Times New Roman" w:hAnsi="Times New Roman" w:cs="Times New Roman"/>
          <w:sz w:val="24"/>
          <w:szCs w:val="24"/>
          <w:lang w:eastAsia="ru-RU"/>
        </w:rPr>
        <w:t>.</w:t>
      </w:r>
      <w:r w:rsidR="000C1197" w:rsidRPr="000C1197">
        <w:rPr>
          <w:rFonts w:ascii="Times New Roman" w:eastAsia="Times New Roman" w:hAnsi="Times New Roman" w:cs="Times New Roman"/>
          <w:sz w:val="24"/>
          <w:szCs w:val="24"/>
          <w:lang w:eastAsia="ru-RU"/>
        </w:rPr>
        <w:t xml:space="preserve"> 7980 кв.</w:t>
      </w:r>
      <w:r w:rsidR="00422FC2">
        <w:rPr>
          <w:rFonts w:ascii="Times New Roman" w:eastAsia="Times New Roman" w:hAnsi="Times New Roman" w:cs="Times New Roman"/>
          <w:sz w:val="24"/>
          <w:szCs w:val="24"/>
          <w:lang w:eastAsia="ru-RU"/>
        </w:rPr>
        <w:t>м</w:t>
      </w:r>
      <w:r w:rsidR="000C1197" w:rsidRPr="000C1197">
        <w:rPr>
          <w:rFonts w:ascii="Times New Roman" w:eastAsia="Times New Roman" w:hAnsi="Times New Roman" w:cs="Times New Roman"/>
          <w:sz w:val="24"/>
          <w:szCs w:val="24"/>
          <w:lang w:eastAsia="ru-RU"/>
        </w:rPr>
        <w:t>, КН 66:57:0101012:285</w:t>
      </w:r>
      <w:r w:rsidR="00422FC2">
        <w:rPr>
          <w:rFonts w:ascii="Times New Roman" w:eastAsia="Times New Roman" w:hAnsi="Times New Roman" w:cs="Times New Roman"/>
          <w:sz w:val="24"/>
          <w:szCs w:val="24"/>
          <w:lang w:eastAsia="ru-RU"/>
        </w:rPr>
        <w:t>,</w:t>
      </w:r>
      <w:r w:rsidR="000C1197" w:rsidRPr="000C1197">
        <w:rPr>
          <w:rFonts w:ascii="Times New Roman" w:eastAsia="Times New Roman" w:hAnsi="Times New Roman" w:cs="Times New Roman"/>
          <w:sz w:val="24"/>
          <w:szCs w:val="24"/>
          <w:lang w:eastAsia="ru-RU"/>
        </w:rPr>
        <w:t xml:space="preserve"> </w:t>
      </w:r>
      <w:r w:rsidR="00422FC2">
        <w:rPr>
          <w:rFonts w:ascii="Times New Roman" w:eastAsia="Times New Roman" w:hAnsi="Times New Roman" w:cs="Times New Roman"/>
          <w:sz w:val="24"/>
          <w:szCs w:val="24"/>
          <w:lang w:eastAsia="ru-RU"/>
        </w:rPr>
        <w:t>а</w:t>
      </w:r>
      <w:r w:rsidR="000C1197" w:rsidRPr="000C1197">
        <w:rPr>
          <w:rFonts w:ascii="Times New Roman" w:eastAsia="Times New Roman" w:hAnsi="Times New Roman" w:cs="Times New Roman"/>
          <w:sz w:val="24"/>
          <w:szCs w:val="24"/>
          <w:lang w:eastAsia="ru-RU"/>
        </w:rPr>
        <w:t>дрес: ул. Автозаводская, № 33Б, стр</w:t>
      </w:r>
      <w:r w:rsidR="00422FC2">
        <w:rPr>
          <w:rFonts w:ascii="Times New Roman" w:eastAsia="Times New Roman" w:hAnsi="Times New Roman" w:cs="Times New Roman"/>
          <w:sz w:val="24"/>
          <w:szCs w:val="24"/>
          <w:lang w:eastAsia="ru-RU"/>
        </w:rPr>
        <w:t>.</w:t>
      </w:r>
      <w:r w:rsidR="000C1197" w:rsidRPr="000C1197">
        <w:rPr>
          <w:rFonts w:ascii="Times New Roman" w:eastAsia="Times New Roman" w:hAnsi="Times New Roman" w:cs="Times New Roman"/>
          <w:sz w:val="24"/>
          <w:szCs w:val="24"/>
          <w:lang w:eastAsia="ru-RU"/>
        </w:rPr>
        <w:t xml:space="preserve"> 3</w:t>
      </w:r>
      <w:r w:rsidR="00422FC2">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з</w:t>
      </w:r>
      <w:r w:rsidR="00276867" w:rsidRPr="00276867">
        <w:rPr>
          <w:rFonts w:ascii="Times New Roman" w:eastAsia="Times New Roman" w:hAnsi="Times New Roman" w:cs="Times New Roman"/>
          <w:sz w:val="24"/>
          <w:szCs w:val="24"/>
          <w:lang w:eastAsia="ru-RU"/>
        </w:rPr>
        <w:t>дание, назначение: нежилое, пл</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2397 кв.м, КН 66:57:0101012:306</w:t>
      </w:r>
      <w:r w:rsidR="00276867">
        <w:rPr>
          <w:rFonts w:ascii="Times New Roman" w:eastAsia="Times New Roman" w:hAnsi="Times New Roman" w:cs="Times New Roman"/>
          <w:sz w:val="24"/>
          <w:szCs w:val="24"/>
          <w:lang w:eastAsia="ru-RU"/>
        </w:rPr>
        <w:t>, а</w:t>
      </w:r>
      <w:r w:rsidR="00276867" w:rsidRPr="00276867">
        <w:rPr>
          <w:rFonts w:ascii="Times New Roman" w:eastAsia="Times New Roman" w:hAnsi="Times New Roman" w:cs="Times New Roman"/>
          <w:sz w:val="24"/>
          <w:szCs w:val="24"/>
          <w:lang w:eastAsia="ru-RU"/>
        </w:rPr>
        <w:t>дрес: ул. Автозаводская, д</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  33Б, стр</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20</w:t>
      </w:r>
      <w:r w:rsidR="00276867">
        <w:rPr>
          <w:rFonts w:ascii="Times New Roman" w:eastAsia="Times New Roman" w:hAnsi="Times New Roman" w:cs="Times New Roman"/>
          <w:sz w:val="24"/>
          <w:szCs w:val="24"/>
          <w:lang w:eastAsia="ru-RU"/>
        </w:rPr>
        <w:t>; з</w:t>
      </w:r>
      <w:r w:rsidR="00276867" w:rsidRPr="00276867">
        <w:rPr>
          <w:rFonts w:ascii="Times New Roman" w:eastAsia="Times New Roman" w:hAnsi="Times New Roman" w:cs="Times New Roman"/>
          <w:sz w:val="24"/>
          <w:szCs w:val="24"/>
          <w:lang w:eastAsia="ru-RU"/>
        </w:rPr>
        <w:t>дание, назначение: нежилое, пл</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2206 кв.м, КН 66:57:0101012:311</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дрес: ул. Автозаводская,  33Б, стр</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16</w:t>
      </w:r>
      <w:r w:rsidR="00276867">
        <w:rPr>
          <w:rFonts w:ascii="Times New Roman" w:eastAsia="Times New Roman" w:hAnsi="Times New Roman" w:cs="Times New Roman"/>
          <w:sz w:val="24"/>
          <w:szCs w:val="24"/>
          <w:lang w:eastAsia="ru-RU"/>
        </w:rPr>
        <w:t>;</w:t>
      </w:r>
      <w:r w:rsidR="00276867" w:rsidRPr="00276867">
        <w:t xml:space="preserve"> </w:t>
      </w:r>
      <w:r w:rsidR="00276867">
        <w:rPr>
          <w:rFonts w:ascii="Times New Roman" w:eastAsia="Times New Roman" w:hAnsi="Times New Roman" w:cs="Times New Roman"/>
          <w:sz w:val="24"/>
          <w:szCs w:val="24"/>
          <w:lang w:eastAsia="ru-RU"/>
        </w:rPr>
        <w:t>с</w:t>
      </w:r>
      <w:r w:rsidR="00276867" w:rsidRPr="00276867">
        <w:rPr>
          <w:rFonts w:ascii="Times New Roman" w:eastAsia="Times New Roman" w:hAnsi="Times New Roman" w:cs="Times New Roman"/>
          <w:sz w:val="24"/>
          <w:szCs w:val="24"/>
          <w:lang w:eastAsia="ru-RU"/>
        </w:rPr>
        <w:t>ооружение, назначение: нежилое, пл</w:t>
      </w:r>
      <w:r w:rsidR="009B0625">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данные отсутствуют</w:t>
      </w:r>
      <w:r w:rsidR="00276867" w:rsidRPr="00276867">
        <w:rPr>
          <w:rFonts w:ascii="Times New Roman" w:eastAsia="Times New Roman" w:hAnsi="Times New Roman" w:cs="Times New Roman"/>
          <w:sz w:val="24"/>
          <w:szCs w:val="24"/>
          <w:lang w:eastAsia="ru-RU"/>
        </w:rPr>
        <w:t>, КН 66:57:0101012:284</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дрес: ул. Автозаводская, № 33Б, стр</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23</w:t>
      </w:r>
      <w:r w:rsidR="00276867">
        <w:rPr>
          <w:rFonts w:ascii="Times New Roman" w:eastAsia="Times New Roman" w:hAnsi="Times New Roman" w:cs="Times New Roman"/>
          <w:sz w:val="24"/>
          <w:szCs w:val="24"/>
          <w:lang w:eastAsia="ru-RU"/>
        </w:rPr>
        <w:t>; з</w:t>
      </w:r>
      <w:r w:rsidR="00276867" w:rsidRPr="00276867">
        <w:rPr>
          <w:rFonts w:ascii="Times New Roman" w:eastAsia="Times New Roman" w:hAnsi="Times New Roman" w:cs="Times New Roman"/>
          <w:sz w:val="24"/>
          <w:szCs w:val="24"/>
          <w:lang w:eastAsia="ru-RU"/>
        </w:rPr>
        <w:t>дание, назначение: нежилое, пл</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262 кв.м</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КН 66:57:0101012:325</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дрес: ул. Автозаводская, д</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  33Б, ст</w:t>
      </w:r>
      <w:r w:rsidR="00276867">
        <w:rPr>
          <w:rFonts w:ascii="Times New Roman" w:eastAsia="Times New Roman" w:hAnsi="Times New Roman" w:cs="Times New Roman"/>
          <w:sz w:val="24"/>
          <w:szCs w:val="24"/>
          <w:lang w:eastAsia="ru-RU"/>
        </w:rPr>
        <w:t>р.</w:t>
      </w:r>
      <w:r w:rsidR="00276867" w:rsidRPr="00276867">
        <w:rPr>
          <w:rFonts w:ascii="Times New Roman" w:eastAsia="Times New Roman" w:hAnsi="Times New Roman" w:cs="Times New Roman"/>
          <w:sz w:val="24"/>
          <w:szCs w:val="24"/>
          <w:lang w:eastAsia="ru-RU"/>
        </w:rPr>
        <w:t xml:space="preserve"> 4</w:t>
      </w:r>
      <w:r w:rsidR="00276867">
        <w:rPr>
          <w:rFonts w:ascii="Times New Roman" w:eastAsia="Times New Roman" w:hAnsi="Times New Roman" w:cs="Times New Roman"/>
          <w:sz w:val="24"/>
          <w:szCs w:val="24"/>
          <w:lang w:eastAsia="ru-RU"/>
        </w:rPr>
        <w:t>; з</w:t>
      </w:r>
      <w:r w:rsidR="00276867" w:rsidRPr="00276867">
        <w:rPr>
          <w:rFonts w:ascii="Times New Roman" w:eastAsia="Times New Roman" w:hAnsi="Times New Roman" w:cs="Times New Roman"/>
          <w:sz w:val="24"/>
          <w:szCs w:val="24"/>
          <w:lang w:eastAsia="ru-RU"/>
        </w:rPr>
        <w:t>дание, назначение: нежилое, пл</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101 кв., КН 66:57:0101012:321</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дрес</w:t>
      </w:r>
      <w:r w:rsidR="00276867">
        <w:rPr>
          <w:rFonts w:ascii="Times New Roman" w:eastAsia="Times New Roman" w:hAnsi="Times New Roman" w:cs="Times New Roman"/>
          <w:sz w:val="24"/>
          <w:szCs w:val="24"/>
          <w:lang w:eastAsia="ru-RU"/>
        </w:rPr>
        <w:t xml:space="preserve">: </w:t>
      </w:r>
      <w:r w:rsidR="00276867" w:rsidRPr="00276867">
        <w:rPr>
          <w:rFonts w:ascii="Times New Roman" w:eastAsia="Times New Roman" w:hAnsi="Times New Roman" w:cs="Times New Roman"/>
          <w:sz w:val="24"/>
          <w:szCs w:val="24"/>
          <w:lang w:eastAsia="ru-RU"/>
        </w:rPr>
        <w:t>ул. Автозаводская, № 33Б, стр</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22</w:t>
      </w:r>
      <w:r w:rsidR="00276867">
        <w:rPr>
          <w:rFonts w:ascii="Times New Roman" w:eastAsia="Times New Roman" w:hAnsi="Times New Roman" w:cs="Times New Roman"/>
          <w:sz w:val="24"/>
          <w:szCs w:val="24"/>
          <w:lang w:eastAsia="ru-RU"/>
        </w:rPr>
        <w:t>; с</w:t>
      </w:r>
      <w:r w:rsidR="00276867" w:rsidRPr="00276867">
        <w:rPr>
          <w:rFonts w:ascii="Times New Roman" w:eastAsia="Times New Roman" w:hAnsi="Times New Roman" w:cs="Times New Roman"/>
          <w:sz w:val="24"/>
          <w:szCs w:val="24"/>
          <w:lang w:eastAsia="ru-RU"/>
        </w:rPr>
        <w:t>ооружение, назначение: производственное, протяженность  340 м</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КН 66:57:0101012:302</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дрес: в районе ул.  Автозаводской, 33Б</w:t>
      </w:r>
      <w:r w:rsidR="00276867">
        <w:rPr>
          <w:rFonts w:ascii="Times New Roman" w:eastAsia="Times New Roman" w:hAnsi="Times New Roman" w:cs="Times New Roman"/>
          <w:sz w:val="24"/>
          <w:szCs w:val="24"/>
          <w:lang w:eastAsia="ru-RU"/>
        </w:rPr>
        <w:t>; с</w:t>
      </w:r>
      <w:r w:rsidR="00276867" w:rsidRPr="00276867">
        <w:rPr>
          <w:rFonts w:ascii="Times New Roman" w:eastAsia="Times New Roman" w:hAnsi="Times New Roman" w:cs="Times New Roman"/>
          <w:sz w:val="24"/>
          <w:szCs w:val="24"/>
          <w:lang w:eastAsia="ru-RU"/>
        </w:rPr>
        <w:t>ооружение, назначение: производственное, пл</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застройки 16 кв.м, КН 66:57:0101012:322</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w:t>
      </w:r>
      <w:r w:rsidR="00276867">
        <w:rPr>
          <w:rFonts w:ascii="Times New Roman" w:eastAsia="Times New Roman" w:hAnsi="Times New Roman" w:cs="Times New Roman"/>
          <w:sz w:val="24"/>
          <w:szCs w:val="24"/>
          <w:lang w:eastAsia="ru-RU"/>
        </w:rPr>
        <w:t>с</w:t>
      </w:r>
      <w:r w:rsidR="00276867" w:rsidRPr="00276867">
        <w:rPr>
          <w:rFonts w:ascii="Times New Roman" w:eastAsia="Times New Roman" w:hAnsi="Times New Roman" w:cs="Times New Roman"/>
          <w:sz w:val="24"/>
          <w:szCs w:val="24"/>
          <w:lang w:eastAsia="ru-RU"/>
        </w:rPr>
        <w:t>: ул. Автозаводская, 33Б, сооружение № 21</w:t>
      </w:r>
      <w:r w:rsidR="00276867">
        <w:rPr>
          <w:rFonts w:ascii="Times New Roman" w:eastAsia="Times New Roman" w:hAnsi="Times New Roman" w:cs="Times New Roman"/>
          <w:sz w:val="24"/>
          <w:szCs w:val="24"/>
          <w:lang w:eastAsia="ru-RU"/>
        </w:rPr>
        <w:t>; с</w:t>
      </w:r>
      <w:r w:rsidR="00276867" w:rsidRPr="00276867">
        <w:rPr>
          <w:rFonts w:ascii="Times New Roman" w:eastAsia="Times New Roman" w:hAnsi="Times New Roman" w:cs="Times New Roman"/>
          <w:sz w:val="24"/>
          <w:szCs w:val="24"/>
          <w:lang w:eastAsia="ru-RU"/>
        </w:rPr>
        <w:t>ооружение</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назначение: производственное, пл</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застройки 68 кв.м, КН 66:57:0101012:323</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дрес: ул. Автозаводская, № 33Б, сооружение 18</w:t>
      </w:r>
      <w:r w:rsidR="00276867">
        <w:rPr>
          <w:rFonts w:ascii="Times New Roman" w:eastAsia="Times New Roman" w:hAnsi="Times New Roman" w:cs="Times New Roman"/>
          <w:sz w:val="24"/>
          <w:szCs w:val="24"/>
          <w:lang w:eastAsia="ru-RU"/>
        </w:rPr>
        <w:t>; с</w:t>
      </w:r>
      <w:r w:rsidR="00276867" w:rsidRPr="00276867">
        <w:rPr>
          <w:rFonts w:ascii="Times New Roman" w:eastAsia="Times New Roman" w:hAnsi="Times New Roman" w:cs="Times New Roman"/>
          <w:sz w:val="24"/>
          <w:szCs w:val="24"/>
          <w:lang w:eastAsia="ru-RU"/>
        </w:rPr>
        <w:t>ооружение, назначение: производственное</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пл</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застройки 119 кв.м,  КН 66:57:0101012:300</w:t>
      </w:r>
      <w:r w:rsidR="00276867">
        <w:rPr>
          <w:rFonts w:ascii="Times New Roman" w:eastAsia="Times New Roman" w:hAnsi="Times New Roman" w:cs="Times New Roman"/>
          <w:sz w:val="24"/>
          <w:szCs w:val="24"/>
          <w:lang w:eastAsia="ru-RU"/>
        </w:rPr>
        <w:t>,</w:t>
      </w:r>
      <w:r w:rsidR="00276867" w:rsidRPr="00276867">
        <w:rPr>
          <w:rFonts w:ascii="Times New Roman" w:eastAsia="Times New Roman" w:hAnsi="Times New Roman" w:cs="Times New Roman"/>
          <w:sz w:val="24"/>
          <w:szCs w:val="24"/>
          <w:lang w:eastAsia="ru-RU"/>
        </w:rPr>
        <w:t xml:space="preserve"> </w:t>
      </w:r>
      <w:r w:rsidR="00276867">
        <w:rPr>
          <w:rFonts w:ascii="Times New Roman" w:eastAsia="Times New Roman" w:hAnsi="Times New Roman" w:cs="Times New Roman"/>
          <w:sz w:val="24"/>
          <w:szCs w:val="24"/>
          <w:lang w:eastAsia="ru-RU"/>
        </w:rPr>
        <w:t>а</w:t>
      </w:r>
      <w:r w:rsidR="00276867" w:rsidRPr="00276867">
        <w:rPr>
          <w:rFonts w:ascii="Times New Roman" w:eastAsia="Times New Roman" w:hAnsi="Times New Roman" w:cs="Times New Roman"/>
          <w:sz w:val="24"/>
          <w:szCs w:val="24"/>
          <w:lang w:eastAsia="ru-RU"/>
        </w:rPr>
        <w:t>дрес: ул. Автозаводская, № 33Б, сооружение № 19</w:t>
      </w:r>
      <w:r w:rsidR="00276867">
        <w:rPr>
          <w:rFonts w:ascii="Times New Roman" w:eastAsia="Times New Roman" w:hAnsi="Times New Roman" w:cs="Times New Roman"/>
          <w:sz w:val="24"/>
          <w:szCs w:val="24"/>
          <w:lang w:eastAsia="ru-RU"/>
        </w:rPr>
        <w:t xml:space="preserve">; </w:t>
      </w:r>
      <w:r w:rsidR="00EE0DA3">
        <w:rPr>
          <w:rFonts w:ascii="Times New Roman" w:eastAsia="Times New Roman" w:hAnsi="Times New Roman" w:cs="Times New Roman"/>
          <w:sz w:val="24"/>
          <w:szCs w:val="24"/>
          <w:lang w:eastAsia="ru-RU"/>
        </w:rPr>
        <w:t>з</w:t>
      </w:r>
      <w:r w:rsidR="00EE0DA3" w:rsidRPr="00EE0DA3">
        <w:rPr>
          <w:rFonts w:ascii="Times New Roman" w:eastAsia="Times New Roman" w:hAnsi="Times New Roman" w:cs="Times New Roman"/>
          <w:sz w:val="24"/>
          <w:szCs w:val="24"/>
          <w:lang w:eastAsia="ru-RU"/>
        </w:rPr>
        <w:t>дание, назначение: нежилое, пл</w:t>
      </w:r>
      <w:r w:rsidR="00EE0DA3">
        <w:rPr>
          <w:rFonts w:ascii="Times New Roman" w:eastAsia="Times New Roman" w:hAnsi="Times New Roman" w:cs="Times New Roman"/>
          <w:sz w:val="24"/>
          <w:szCs w:val="24"/>
          <w:lang w:eastAsia="ru-RU"/>
        </w:rPr>
        <w:t>.</w:t>
      </w:r>
      <w:r w:rsidR="00EE0DA3" w:rsidRPr="00EE0DA3">
        <w:rPr>
          <w:rFonts w:ascii="Times New Roman" w:eastAsia="Times New Roman" w:hAnsi="Times New Roman" w:cs="Times New Roman"/>
          <w:sz w:val="24"/>
          <w:szCs w:val="24"/>
          <w:lang w:eastAsia="ru-RU"/>
        </w:rPr>
        <w:t xml:space="preserve">  54 кв.м</w:t>
      </w:r>
      <w:r w:rsidR="00EE0DA3">
        <w:rPr>
          <w:rFonts w:ascii="Times New Roman" w:eastAsia="Times New Roman" w:hAnsi="Times New Roman" w:cs="Times New Roman"/>
          <w:sz w:val="24"/>
          <w:szCs w:val="24"/>
          <w:lang w:eastAsia="ru-RU"/>
        </w:rPr>
        <w:t xml:space="preserve">, </w:t>
      </w:r>
      <w:r w:rsidR="00EE0DA3" w:rsidRPr="00EE0DA3">
        <w:rPr>
          <w:rFonts w:ascii="Times New Roman" w:eastAsia="Times New Roman" w:hAnsi="Times New Roman" w:cs="Times New Roman"/>
          <w:sz w:val="24"/>
          <w:szCs w:val="24"/>
          <w:lang w:eastAsia="ru-RU"/>
        </w:rPr>
        <w:t>КН 66:57:0101012:289</w:t>
      </w:r>
      <w:r w:rsidR="00EE0DA3">
        <w:rPr>
          <w:rFonts w:ascii="Times New Roman" w:eastAsia="Times New Roman" w:hAnsi="Times New Roman" w:cs="Times New Roman"/>
          <w:sz w:val="24"/>
          <w:szCs w:val="24"/>
          <w:lang w:eastAsia="ru-RU"/>
        </w:rPr>
        <w:t>,</w:t>
      </w:r>
      <w:r w:rsidR="00EE0DA3" w:rsidRPr="00EE0DA3">
        <w:rPr>
          <w:rFonts w:ascii="Times New Roman" w:eastAsia="Times New Roman" w:hAnsi="Times New Roman" w:cs="Times New Roman"/>
          <w:sz w:val="24"/>
          <w:szCs w:val="24"/>
          <w:lang w:eastAsia="ru-RU"/>
        </w:rPr>
        <w:t xml:space="preserve"> </w:t>
      </w:r>
      <w:r w:rsidR="00EE0DA3">
        <w:rPr>
          <w:rFonts w:ascii="Times New Roman" w:eastAsia="Times New Roman" w:hAnsi="Times New Roman" w:cs="Times New Roman"/>
          <w:sz w:val="24"/>
          <w:szCs w:val="24"/>
          <w:lang w:eastAsia="ru-RU"/>
        </w:rPr>
        <w:t>а</w:t>
      </w:r>
      <w:r w:rsidR="00EE0DA3" w:rsidRPr="00EE0DA3">
        <w:rPr>
          <w:rFonts w:ascii="Times New Roman" w:eastAsia="Times New Roman" w:hAnsi="Times New Roman" w:cs="Times New Roman"/>
          <w:sz w:val="24"/>
          <w:szCs w:val="24"/>
          <w:lang w:eastAsia="ru-RU"/>
        </w:rPr>
        <w:t>дрес: ул. Автозаводская, д</w:t>
      </w:r>
      <w:r w:rsidR="00EE0DA3">
        <w:rPr>
          <w:rFonts w:ascii="Times New Roman" w:eastAsia="Times New Roman" w:hAnsi="Times New Roman" w:cs="Times New Roman"/>
          <w:sz w:val="24"/>
          <w:szCs w:val="24"/>
          <w:lang w:eastAsia="ru-RU"/>
        </w:rPr>
        <w:t>.</w:t>
      </w:r>
      <w:r w:rsidR="00EE0DA3" w:rsidRPr="00EE0DA3">
        <w:rPr>
          <w:rFonts w:ascii="Times New Roman" w:eastAsia="Times New Roman" w:hAnsi="Times New Roman" w:cs="Times New Roman"/>
          <w:sz w:val="24"/>
          <w:szCs w:val="24"/>
          <w:lang w:eastAsia="ru-RU"/>
        </w:rPr>
        <w:t xml:space="preserve"> №  33Б, стр</w:t>
      </w:r>
      <w:r w:rsidR="00EE0DA3">
        <w:rPr>
          <w:rFonts w:ascii="Times New Roman" w:eastAsia="Times New Roman" w:hAnsi="Times New Roman" w:cs="Times New Roman"/>
          <w:sz w:val="24"/>
          <w:szCs w:val="24"/>
          <w:lang w:eastAsia="ru-RU"/>
        </w:rPr>
        <w:t>.</w:t>
      </w:r>
      <w:r w:rsidR="00EE0DA3" w:rsidRPr="00EE0DA3">
        <w:rPr>
          <w:rFonts w:ascii="Times New Roman" w:eastAsia="Times New Roman" w:hAnsi="Times New Roman" w:cs="Times New Roman"/>
          <w:sz w:val="24"/>
          <w:szCs w:val="24"/>
          <w:lang w:eastAsia="ru-RU"/>
        </w:rPr>
        <w:t xml:space="preserve"> 18</w:t>
      </w:r>
      <w:r w:rsidR="00EE0DA3">
        <w:rPr>
          <w:rFonts w:ascii="Times New Roman" w:eastAsia="Times New Roman" w:hAnsi="Times New Roman" w:cs="Times New Roman"/>
          <w:sz w:val="24"/>
          <w:szCs w:val="24"/>
          <w:lang w:eastAsia="ru-RU"/>
        </w:rPr>
        <w:t>;</w:t>
      </w:r>
      <w:r w:rsidR="00EE0DA3" w:rsidRPr="00EE0DA3">
        <w:t xml:space="preserve"> </w:t>
      </w:r>
      <w:r w:rsidR="00EE0DA3">
        <w:rPr>
          <w:rFonts w:ascii="Times New Roman" w:eastAsia="Times New Roman" w:hAnsi="Times New Roman" w:cs="Times New Roman"/>
          <w:sz w:val="24"/>
          <w:szCs w:val="24"/>
          <w:lang w:eastAsia="ru-RU"/>
        </w:rPr>
        <w:t>с</w:t>
      </w:r>
      <w:r w:rsidR="00EE0DA3" w:rsidRPr="00EE0DA3">
        <w:rPr>
          <w:rFonts w:ascii="Times New Roman" w:eastAsia="Times New Roman" w:hAnsi="Times New Roman" w:cs="Times New Roman"/>
          <w:sz w:val="24"/>
          <w:szCs w:val="24"/>
          <w:lang w:eastAsia="ru-RU"/>
        </w:rPr>
        <w:t>ооружение, назначение: производственное, пл</w:t>
      </w:r>
      <w:r w:rsidR="00EE0DA3">
        <w:rPr>
          <w:rFonts w:ascii="Times New Roman" w:eastAsia="Times New Roman" w:hAnsi="Times New Roman" w:cs="Times New Roman"/>
          <w:sz w:val="24"/>
          <w:szCs w:val="24"/>
          <w:lang w:eastAsia="ru-RU"/>
        </w:rPr>
        <w:t>.</w:t>
      </w:r>
      <w:r w:rsidR="00EE0DA3" w:rsidRPr="00EE0DA3">
        <w:rPr>
          <w:rFonts w:ascii="Times New Roman" w:eastAsia="Times New Roman" w:hAnsi="Times New Roman" w:cs="Times New Roman"/>
          <w:sz w:val="24"/>
          <w:szCs w:val="24"/>
          <w:lang w:eastAsia="ru-RU"/>
        </w:rPr>
        <w:t xml:space="preserve"> застройки 78 кв.м, КН 66:57:0101012:295</w:t>
      </w:r>
      <w:r w:rsidR="00EE0DA3">
        <w:rPr>
          <w:rFonts w:ascii="Times New Roman" w:eastAsia="Times New Roman" w:hAnsi="Times New Roman" w:cs="Times New Roman"/>
          <w:sz w:val="24"/>
          <w:szCs w:val="24"/>
          <w:lang w:eastAsia="ru-RU"/>
        </w:rPr>
        <w:t>, а</w:t>
      </w:r>
      <w:r w:rsidR="00EE0DA3" w:rsidRPr="00EE0DA3">
        <w:rPr>
          <w:rFonts w:ascii="Times New Roman" w:eastAsia="Times New Roman" w:hAnsi="Times New Roman" w:cs="Times New Roman"/>
          <w:sz w:val="24"/>
          <w:szCs w:val="24"/>
          <w:lang w:eastAsia="ru-RU"/>
        </w:rPr>
        <w:t>дрес: ул. Автозаводская, № 33Б, сооружение 22</w:t>
      </w:r>
      <w:r w:rsidR="00EE0DA3">
        <w:rPr>
          <w:rFonts w:ascii="Times New Roman" w:eastAsia="Times New Roman" w:hAnsi="Times New Roman" w:cs="Times New Roman"/>
          <w:sz w:val="24"/>
          <w:szCs w:val="24"/>
          <w:lang w:eastAsia="ru-RU"/>
        </w:rPr>
        <w:t>;</w:t>
      </w:r>
      <w:r w:rsidR="00EE0DA3" w:rsidRPr="00EE0DA3">
        <w:t xml:space="preserve"> </w:t>
      </w:r>
      <w:r w:rsidR="00EE0DA3">
        <w:rPr>
          <w:rFonts w:ascii="Times New Roman" w:eastAsia="Times New Roman" w:hAnsi="Times New Roman" w:cs="Times New Roman"/>
          <w:sz w:val="24"/>
          <w:szCs w:val="24"/>
          <w:lang w:eastAsia="ru-RU"/>
        </w:rPr>
        <w:t>с</w:t>
      </w:r>
      <w:r w:rsidR="00EE0DA3" w:rsidRPr="00EE0DA3">
        <w:rPr>
          <w:rFonts w:ascii="Times New Roman" w:eastAsia="Times New Roman" w:hAnsi="Times New Roman" w:cs="Times New Roman"/>
          <w:sz w:val="24"/>
          <w:szCs w:val="24"/>
          <w:lang w:eastAsia="ru-RU"/>
        </w:rPr>
        <w:t>ооружение,</w:t>
      </w:r>
      <w:r w:rsidR="00DB78CD">
        <w:rPr>
          <w:rFonts w:ascii="Times New Roman" w:eastAsia="Times New Roman" w:hAnsi="Times New Roman" w:cs="Times New Roman"/>
          <w:sz w:val="24"/>
          <w:szCs w:val="24"/>
          <w:lang w:eastAsia="ru-RU"/>
        </w:rPr>
        <w:t xml:space="preserve"> назначение: производственное, </w:t>
      </w:r>
      <w:r w:rsidR="00EE0DA3" w:rsidRPr="00EE0DA3">
        <w:rPr>
          <w:rFonts w:ascii="Times New Roman" w:eastAsia="Times New Roman" w:hAnsi="Times New Roman" w:cs="Times New Roman"/>
          <w:sz w:val="24"/>
          <w:szCs w:val="24"/>
          <w:lang w:eastAsia="ru-RU"/>
        </w:rPr>
        <w:t>пл</w:t>
      </w:r>
      <w:r w:rsidR="00EE0DA3">
        <w:rPr>
          <w:rFonts w:ascii="Times New Roman" w:eastAsia="Times New Roman" w:hAnsi="Times New Roman" w:cs="Times New Roman"/>
          <w:sz w:val="24"/>
          <w:szCs w:val="24"/>
          <w:lang w:eastAsia="ru-RU"/>
        </w:rPr>
        <w:t>.</w:t>
      </w:r>
      <w:r w:rsidR="00EE0DA3" w:rsidRPr="00EE0DA3">
        <w:rPr>
          <w:rFonts w:ascii="Times New Roman" w:eastAsia="Times New Roman" w:hAnsi="Times New Roman" w:cs="Times New Roman"/>
          <w:sz w:val="24"/>
          <w:szCs w:val="24"/>
          <w:lang w:eastAsia="ru-RU"/>
        </w:rPr>
        <w:t xml:space="preserve"> застройки 33 кв.м, </w:t>
      </w:r>
      <w:r w:rsidR="00EE0DA3">
        <w:rPr>
          <w:rFonts w:ascii="Times New Roman" w:eastAsia="Times New Roman" w:hAnsi="Times New Roman" w:cs="Times New Roman"/>
          <w:sz w:val="24"/>
          <w:szCs w:val="24"/>
          <w:lang w:eastAsia="ru-RU"/>
        </w:rPr>
        <w:t>КН</w:t>
      </w:r>
      <w:r w:rsidR="00EE0DA3" w:rsidRPr="00EE0DA3">
        <w:rPr>
          <w:rFonts w:ascii="Times New Roman" w:eastAsia="Times New Roman" w:hAnsi="Times New Roman" w:cs="Times New Roman"/>
          <w:sz w:val="24"/>
          <w:szCs w:val="24"/>
          <w:lang w:eastAsia="ru-RU"/>
        </w:rPr>
        <w:t xml:space="preserve"> 66:57:0101012:319</w:t>
      </w:r>
      <w:r w:rsidR="00EE0DA3">
        <w:rPr>
          <w:rFonts w:ascii="Times New Roman" w:eastAsia="Times New Roman" w:hAnsi="Times New Roman" w:cs="Times New Roman"/>
          <w:sz w:val="24"/>
          <w:szCs w:val="24"/>
          <w:lang w:eastAsia="ru-RU"/>
        </w:rPr>
        <w:t>,</w:t>
      </w:r>
      <w:r w:rsidR="00EE0DA3" w:rsidRPr="00EE0DA3">
        <w:rPr>
          <w:rFonts w:ascii="Times New Roman" w:eastAsia="Times New Roman" w:hAnsi="Times New Roman" w:cs="Times New Roman"/>
          <w:sz w:val="24"/>
          <w:szCs w:val="24"/>
          <w:lang w:eastAsia="ru-RU"/>
        </w:rPr>
        <w:t xml:space="preserve"> </w:t>
      </w:r>
      <w:r w:rsidR="00EE0DA3">
        <w:rPr>
          <w:rFonts w:ascii="Times New Roman" w:eastAsia="Times New Roman" w:hAnsi="Times New Roman" w:cs="Times New Roman"/>
          <w:sz w:val="24"/>
          <w:szCs w:val="24"/>
          <w:lang w:eastAsia="ru-RU"/>
        </w:rPr>
        <w:t>а</w:t>
      </w:r>
      <w:r w:rsidR="00EE0DA3" w:rsidRPr="00EE0DA3">
        <w:rPr>
          <w:rFonts w:ascii="Times New Roman" w:eastAsia="Times New Roman" w:hAnsi="Times New Roman" w:cs="Times New Roman"/>
          <w:sz w:val="24"/>
          <w:szCs w:val="24"/>
          <w:lang w:eastAsia="ru-RU"/>
        </w:rPr>
        <w:t>дрес: ул. Автозаводская, д</w:t>
      </w:r>
      <w:r w:rsidR="00EE0DA3">
        <w:rPr>
          <w:rFonts w:ascii="Times New Roman" w:eastAsia="Times New Roman" w:hAnsi="Times New Roman" w:cs="Times New Roman"/>
          <w:sz w:val="24"/>
          <w:szCs w:val="24"/>
          <w:lang w:eastAsia="ru-RU"/>
        </w:rPr>
        <w:t>.</w:t>
      </w:r>
      <w:r w:rsidR="00DB78CD">
        <w:rPr>
          <w:rFonts w:ascii="Times New Roman" w:eastAsia="Times New Roman" w:hAnsi="Times New Roman" w:cs="Times New Roman"/>
          <w:sz w:val="24"/>
          <w:szCs w:val="24"/>
          <w:lang w:eastAsia="ru-RU"/>
        </w:rPr>
        <w:t xml:space="preserve"> № </w:t>
      </w:r>
      <w:r w:rsidR="00EE0DA3" w:rsidRPr="00EE0DA3">
        <w:rPr>
          <w:rFonts w:ascii="Times New Roman" w:eastAsia="Times New Roman" w:hAnsi="Times New Roman" w:cs="Times New Roman"/>
          <w:sz w:val="24"/>
          <w:szCs w:val="24"/>
          <w:lang w:eastAsia="ru-RU"/>
        </w:rPr>
        <w:t>33Б, сооружение 20</w:t>
      </w:r>
      <w:r w:rsidR="00EE0DA3">
        <w:rPr>
          <w:rFonts w:ascii="Times New Roman" w:eastAsia="Times New Roman" w:hAnsi="Times New Roman" w:cs="Times New Roman"/>
          <w:sz w:val="24"/>
          <w:szCs w:val="24"/>
          <w:lang w:eastAsia="ru-RU"/>
        </w:rPr>
        <w:t>; с</w:t>
      </w:r>
      <w:r w:rsidR="00EE0DA3" w:rsidRPr="00EE0DA3">
        <w:rPr>
          <w:rFonts w:ascii="Times New Roman" w:eastAsia="Times New Roman" w:hAnsi="Times New Roman" w:cs="Times New Roman"/>
          <w:sz w:val="24"/>
          <w:szCs w:val="24"/>
          <w:lang w:eastAsia="ru-RU"/>
        </w:rPr>
        <w:t>ооружение,  назначение: производственное</w:t>
      </w:r>
      <w:r w:rsidR="00EE0DA3" w:rsidRPr="00A34C3D">
        <w:rPr>
          <w:rFonts w:ascii="Times New Roman" w:eastAsia="Times New Roman" w:hAnsi="Times New Roman" w:cs="Times New Roman"/>
          <w:sz w:val="24"/>
          <w:szCs w:val="24"/>
          <w:lang w:eastAsia="ru-RU"/>
        </w:rPr>
        <w:t>, пл. застройки 16 кв.м, КН</w:t>
      </w:r>
      <w:r w:rsidR="0091400B" w:rsidRPr="00A34C3D">
        <w:rPr>
          <w:rFonts w:ascii="Times New Roman" w:eastAsia="Times New Roman" w:hAnsi="Times New Roman" w:cs="Times New Roman"/>
          <w:sz w:val="24"/>
          <w:szCs w:val="24"/>
          <w:lang w:eastAsia="ru-RU"/>
        </w:rPr>
        <w:t> </w:t>
      </w:r>
      <w:r w:rsidR="00EE0DA3" w:rsidRPr="00A34C3D">
        <w:rPr>
          <w:rFonts w:ascii="Times New Roman" w:eastAsia="Times New Roman" w:hAnsi="Times New Roman" w:cs="Times New Roman"/>
          <w:sz w:val="24"/>
          <w:szCs w:val="24"/>
          <w:lang w:eastAsia="ru-RU"/>
        </w:rPr>
        <w:t>66:57:0101012:320,  адрес: ул. Автозаводская,  33Б, сооружение</w:t>
      </w:r>
      <w:r w:rsidR="00DB78CD" w:rsidRPr="00A34C3D">
        <w:rPr>
          <w:rFonts w:ascii="Times New Roman" w:eastAsia="Times New Roman" w:hAnsi="Times New Roman" w:cs="Times New Roman"/>
          <w:sz w:val="24"/>
          <w:szCs w:val="24"/>
          <w:lang w:eastAsia="ru-RU"/>
        </w:rPr>
        <w:t xml:space="preserve"> </w:t>
      </w:r>
      <w:r w:rsidR="00EE0DA3" w:rsidRPr="00A34C3D">
        <w:rPr>
          <w:rFonts w:ascii="Times New Roman" w:eastAsia="Times New Roman" w:hAnsi="Times New Roman" w:cs="Times New Roman"/>
          <w:sz w:val="24"/>
          <w:szCs w:val="24"/>
          <w:lang w:eastAsia="ru-RU"/>
        </w:rPr>
        <w:t>23</w:t>
      </w:r>
      <w:r w:rsidR="00DB78CD" w:rsidRPr="00A34C3D">
        <w:rPr>
          <w:rFonts w:ascii="Times New Roman" w:eastAsia="Times New Roman" w:hAnsi="Times New Roman" w:cs="Times New Roman"/>
          <w:sz w:val="24"/>
          <w:szCs w:val="24"/>
          <w:lang w:eastAsia="ru-RU"/>
        </w:rPr>
        <w:t>.</w:t>
      </w:r>
      <w:r w:rsidR="00EE0DA3" w:rsidRPr="00A34C3D">
        <w:rPr>
          <w:rFonts w:ascii="Times New Roman" w:eastAsia="Times New Roman" w:hAnsi="Times New Roman" w:cs="Times New Roman"/>
          <w:sz w:val="24"/>
          <w:szCs w:val="24"/>
          <w:lang w:eastAsia="ru-RU"/>
        </w:rPr>
        <w:t xml:space="preserve"> </w:t>
      </w:r>
      <w:r w:rsidR="00DB78CD" w:rsidRPr="00A34C3D">
        <w:rPr>
          <w:rFonts w:ascii="Times New Roman" w:eastAsia="Times New Roman" w:hAnsi="Times New Roman" w:cs="Times New Roman"/>
          <w:sz w:val="24"/>
          <w:szCs w:val="24"/>
          <w:lang w:eastAsia="ru-RU"/>
        </w:rPr>
        <w:t xml:space="preserve">Сведения об этажности и наименованиях недвижимого имущества содержатся в выписках из ЕГРН от 13.10.2022, 14.10.2022, размещенных на ЭП; </w:t>
      </w:r>
      <w:r w:rsidR="00024530" w:rsidRPr="00A34C3D">
        <w:rPr>
          <w:rFonts w:ascii="Times New Roman" w:eastAsia="Times New Roman" w:hAnsi="Times New Roman" w:cs="Times New Roman"/>
          <w:b/>
          <w:bCs/>
          <w:sz w:val="24"/>
          <w:szCs w:val="24"/>
          <w:lang w:eastAsia="ru-RU"/>
        </w:rPr>
        <w:t xml:space="preserve">2. Право аренды на земельный участок, </w:t>
      </w:r>
      <w:r w:rsidR="00024530" w:rsidRPr="00A34C3D">
        <w:rPr>
          <w:rFonts w:ascii="Times New Roman" w:eastAsia="Times New Roman" w:hAnsi="Times New Roman" w:cs="Times New Roman"/>
          <w:sz w:val="24"/>
          <w:szCs w:val="24"/>
          <w:lang w:eastAsia="ru-RU"/>
        </w:rPr>
        <w:t>категория земель: земли населенных пунктов, разрешенное использование: под промышленную площадку, пл</w:t>
      </w:r>
      <w:r w:rsidR="00EE0DA3" w:rsidRPr="00A34C3D">
        <w:rPr>
          <w:rFonts w:ascii="Times New Roman" w:eastAsia="Times New Roman" w:hAnsi="Times New Roman" w:cs="Times New Roman"/>
          <w:sz w:val="24"/>
          <w:szCs w:val="24"/>
          <w:lang w:eastAsia="ru-RU"/>
        </w:rPr>
        <w:t>.</w:t>
      </w:r>
      <w:r w:rsidR="00024530" w:rsidRPr="00A34C3D">
        <w:rPr>
          <w:rFonts w:ascii="Times New Roman" w:eastAsia="Times New Roman" w:hAnsi="Times New Roman" w:cs="Times New Roman"/>
          <w:sz w:val="24"/>
          <w:szCs w:val="24"/>
          <w:lang w:eastAsia="ru-RU"/>
        </w:rPr>
        <w:t xml:space="preserve"> 439665 кв.м, КН</w:t>
      </w:r>
      <w:r w:rsidR="00A34C3D">
        <w:rPr>
          <w:rFonts w:ascii="Times New Roman" w:eastAsia="Times New Roman" w:hAnsi="Times New Roman" w:cs="Times New Roman"/>
          <w:sz w:val="24"/>
          <w:szCs w:val="24"/>
          <w:lang w:eastAsia="ru-RU"/>
        </w:rPr>
        <w:t> </w:t>
      </w:r>
      <w:r w:rsidR="00024530" w:rsidRPr="00AA5E9C">
        <w:rPr>
          <w:rFonts w:ascii="Times New Roman" w:eastAsia="Times New Roman" w:hAnsi="Times New Roman" w:cs="Times New Roman"/>
          <w:sz w:val="24"/>
          <w:szCs w:val="24"/>
          <w:lang w:eastAsia="ru-RU"/>
        </w:rPr>
        <w:t>66:57:0101012:24</w:t>
      </w:r>
      <w:r w:rsidR="00EE0DA3">
        <w:rPr>
          <w:rFonts w:ascii="Times New Roman" w:eastAsia="Times New Roman" w:hAnsi="Times New Roman" w:cs="Times New Roman"/>
          <w:sz w:val="24"/>
          <w:szCs w:val="24"/>
          <w:lang w:eastAsia="ru-RU"/>
        </w:rPr>
        <w:t>,</w:t>
      </w:r>
      <w:r w:rsidR="00024530" w:rsidRPr="00AA5E9C">
        <w:rPr>
          <w:rFonts w:ascii="Times New Roman" w:eastAsia="Times New Roman" w:hAnsi="Times New Roman" w:cs="Times New Roman"/>
          <w:sz w:val="24"/>
          <w:szCs w:val="24"/>
          <w:lang w:eastAsia="ru-RU"/>
        </w:rPr>
        <w:t xml:space="preserve"> адрес: </w:t>
      </w:r>
      <w:r w:rsidR="00024530" w:rsidRPr="00A34C3D">
        <w:rPr>
          <w:rFonts w:ascii="Times New Roman" w:eastAsia="Times New Roman" w:hAnsi="Times New Roman" w:cs="Times New Roman"/>
          <w:sz w:val="24"/>
          <w:szCs w:val="24"/>
          <w:lang w:eastAsia="ru-RU"/>
        </w:rPr>
        <w:t>Свердловская обл</w:t>
      </w:r>
      <w:r w:rsidR="00EE0DA3" w:rsidRPr="00A34C3D">
        <w:rPr>
          <w:rFonts w:ascii="Times New Roman" w:eastAsia="Times New Roman" w:hAnsi="Times New Roman" w:cs="Times New Roman"/>
          <w:sz w:val="24"/>
          <w:szCs w:val="24"/>
          <w:lang w:eastAsia="ru-RU"/>
        </w:rPr>
        <w:t>.</w:t>
      </w:r>
      <w:r w:rsidR="00024530" w:rsidRPr="00A34C3D">
        <w:rPr>
          <w:rFonts w:ascii="Times New Roman" w:eastAsia="Times New Roman" w:hAnsi="Times New Roman" w:cs="Times New Roman"/>
          <w:sz w:val="24"/>
          <w:szCs w:val="24"/>
          <w:lang w:eastAsia="ru-RU"/>
        </w:rPr>
        <w:t>, г. Новоуральск, ул. Автозаводская, № 33Б,</w:t>
      </w:r>
      <w:r w:rsidR="00024530" w:rsidRPr="00A34C3D">
        <w:rPr>
          <w:rFonts w:ascii="NTTimes/Cyrillic" w:eastAsia="Times New Roman" w:hAnsi="NTTimes/Cyrillic" w:cs="NTTimes/Cyrillic"/>
          <w:sz w:val="24"/>
          <w:szCs w:val="24"/>
          <w:lang w:eastAsia="ru-RU"/>
        </w:rPr>
        <w:t xml:space="preserve"> </w:t>
      </w:r>
      <w:r w:rsidR="00024530" w:rsidRPr="00A34C3D">
        <w:rPr>
          <w:rFonts w:ascii="Times New Roman" w:eastAsia="Times New Roman" w:hAnsi="Times New Roman" w:cs="Times New Roman"/>
          <w:sz w:val="24"/>
          <w:szCs w:val="24"/>
          <w:lang w:eastAsia="ru-RU"/>
        </w:rPr>
        <w:t xml:space="preserve">на основании договора аренды земельного участка № АЗФ-27/0957/52/799 от 04.03.2009, заключенного сроком по 01.09.2057 (пл. в пользовании 221275,04 кв.м от общей пл. </w:t>
      </w:r>
      <w:r w:rsidR="00EE0DA3" w:rsidRPr="00A34C3D">
        <w:rPr>
          <w:rFonts w:ascii="Times New Roman" w:eastAsia="Times New Roman" w:hAnsi="Times New Roman" w:cs="Times New Roman"/>
          <w:sz w:val="24"/>
          <w:szCs w:val="24"/>
          <w:lang w:eastAsia="ru-RU"/>
        </w:rPr>
        <w:t xml:space="preserve">земельного </w:t>
      </w:r>
      <w:r w:rsidR="00024530" w:rsidRPr="00A34C3D">
        <w:rPr>
          <w:rFonts w:ascii="Times New Roman" w:eastAsia="Times New Roman" w:hAnsi="Times New Roman" w:cs="Times New Roman"/>
          <w:sz w:val="24"/>
          <w:szCs w:val="24"/>
          <w:lang w:eastAsia="ru-RU"/>
        </w:rPr>
        <w:t>участка 439665 кв.м)</w:t>
      </w:r>
      <w:r w:rsidR="00EE0DA3" w:rsidRPr="00A34C3D">
        <w:rPr>
          <w:rFonts w:ascii="Times New Roman" w:eastAsia="Times New Roman" w:hAnsi="Times New Roman" w:cs="Times New Roman"/>
          <w:sz w:val="24"/>
          <w:szCs w:val="24"/>
          <w:lang w:eastAsia="ru-RU"/>
        </w:rPr>
        <w:t>;</w:t>
      </w:r>
      <w:r w:rsidR="00024530" w:rsidRPr="00A34C3D">
        <w:rPr>
          <w:rFonts w:ascii="Times New Roman" w:eastAsia="Times New Roman" w:hAnsi="Times New Roman" w:cs="Times New Roman"/>
          <w:sz w:val="24"/>
          <w:szCs w:val="24"/>
          <w:lang w:eastAsia="ru-RU"/>
        </w:rPr>
        <w:t xml:space="preserve"> </w:t>
      </w:r>
      <w:r w:rsidR="00024530" w:rsidRPr="00A34C3D">
        <w:rPr>
          <w:rFonts w:ascii="Times New Roman" w:eastAsia="Calibri" w:hAnsi="Times New Roman" w:cs="Times New Roman"/>
          <w:b/>
          <w:bCs/>
          <w:sz w:val="24"/>
          <w:szCs w:val="24"/>
        </w:rPr>
        <w:t>3</w:t>
      </w:r>
      <w:r w:rsidR="00AA5E9C" w:rsidRPr="00A34C3D">
        <w:rPr>
          <w:rFonts w:ascii="Times New Roman" w:eastAsia="Calibri" w:hAnsi="Times New Roman" w:cs="Times New Roman"/>
          <w:b/>
          <w:bCs/>
          <w:sz w:val="24"/>
          <w:szCs w:val="24"/>
        </w:rPr>
        <w:t>.</w:t>
      </w:r>
      <w:r w:rsidR="00AA5E9C" w:rsidRPr="00A34C3D">
        <w:rPr>
          <w:rFonts w:ascii="Times New Roman" w:eastAsia="Calibri" w:hAnsi="Times New Roman" w:cs="Times New Roman"/>
          <w:color w:val="000000"/>
          <w:sz w:val="24"/>
          <w:szCs w:val="24"/>
        </w:rPr>
        <w:t xml:space="preserve"> </w:t>
      </w:r>
      <w:r w:rsidR="00AA5E9C" w:rsidRPr="00A34C3D">
        <w:rPr>
          <w:rFonts w:ascii="Times New Roman" w:eastAsia="Calibri" w:hAnsi="Times New Roman" w:cs="Times New Roman"/>
          <w:b/>
          <w:bCs/>
          <w:color w:val="000000"/>
          <w:sz w:val="24"/>
          <w:szCs w:val="24"/>
        </w:rPr>
        <w:t xml:space="preserve">Движимое имущество </w:t>
      </w:r>
      <w:r w:rsidR="00AA5E9C" w:rsidRPr="00A34C3D">
        <w:rPr>
          <w:rFonts w:ascii="Times New Roman" w:eastAsia="Calibri" w:hAnsi="Times New Roman" w:cs="Times New Roman"/>
          <w:color w:val="000000"/>
          <w:sz w:val="24"/>
          <w:szCs w:val="24"/>
        </w:rPr>
        <w:t>(оборудование и пр</w:t>
      </w:r>
      <w:r w:rsidR="00EE0DA3" w:rsidRPr="00A34C3D">
        <w:rPr>
          <w:rFonts w:ascii="Times New Roman" w:eastAsia="Calibri" w:hAnsi="Times New Roman" w:cs="Times New Roman"/>
          <w:color w:val="000000"/>
          <w:sz w:val="24"/>
          <w:szCs w:val="24"/>
        </w:rPr>
        <w:t>.</w:t>
      </w:r>
      <w:r w:rsidR="00AA5E9C" w:rsidRPr="00A34C3D">
        <w:rPr>
          <w:rFonts w:ascii="Times New Roman" w:eastAsia="Calibri" w:hAnsi="Times New Roman" w:cs="Times New Roman"/>
          <w:color w:val="000000"/>
          <w:sz w:val="24"/>
          <w:szCs w:val="24"/>
        </w:rPr>
        <w:t>), всего в количестве 178 единиц</w:t>
      </w:r>
      <w:r w:rsidR="00FE4580" w:rsidRPr="00A34C3D">
        <w:rPr>
          <w:rFonts w:ascii="Times New Roman" w:eastAsia="Calibri" w:hAnsi="Times New Roman" w:cs="Times New Roman"/>
          <w:color w:val="000000"/>
          <w:sz w:val="24"/>
          <w:szCs w:val="24"/>
        </w:rPr>
        <w:t xml:space="preserve">, расположенное по адресу: </w:t>
      </w:r>
      <w:r w:rsidR="00A34C3D" w:rsidRPr="00A34C3D">
        <w:rPr>
          <w:rFonts w:ascii="Times New Roman" w:eastAsia="Calibri" w:hAnsi="Times New Roman" w:cs="Times New Roman"/>
          <w:color w:val="000000"/>
          <w:sz w:val="24"/>
          <w:szCs w:val="24"/>
        </w:rPr>
        <w:t>Свердловская обл., г. Новоуральск, ул.</w:t>
      </w:r>
      <w:r w:rsidR="007565CC">
        <w:rPr>
          <w:rFonts w:ascii="Times New Roman" w:eastAsia="Calibri" w:hAnsi="Times New Roman" w:cs="Times New Roman"/>
          <w:color w:val="000000"/>
          <w:sz w:val="24"/>
          <w:szCs w:val="24"/>
        </w:rPr>
        <w:t> </w:t>
      </w:r>
      <w:r w:rsidR="00A34C3D" w:rsidRPr="00A34C3D">
        <w:rPr>
          <w:rFonts w:ascii="Times New Roman" w:eastAsia="Calibri" w:hAnsi="Times New Roman" w:cs="Times New Roman"/>
          <w:color w:val="000000"/>
          <w:sz w:val="24"/>
          <w:szCs w:val="24"/>
        </w:rPr>
        <w:t>Автозаводская, д. 33Б</w:t>
      </w:r>
      <w:r w:rsidR="00AA5E9C" w:rsidRPr="00A34C3D">
        <w:rPr>
          <w:rFonts w:ascii="Times New Roman" w:eastAsia="Calibri" w:hAnsi="Times New Roman" w:cs="Times New Roman"/>
          <w:color w:val="000000"/>
          <w:sz w:val="24"/>
          <w:szCs w:val="24"/>
        </w:rPr>
        <w:t xml:space="preserve">. Подробный перечень </w:t>
      </w:r>
      <w:r w:rsidR="00DB78CD" w:rsidRPr="00A34C3D">
        <w:rPr>
          <w:rFonts w:ascii="Times New Roman" w:eastAsia="Calibri" w:hAnsi="Times New Roman" w:cs="Times New Roman"/>
          <w:color w:val="000000"/>
          <w:sz w:val="24"/>
          <w:szCs w:val="24"/>
        </w:rPr>
        <w:t>движимого и</w:t>
      </w:r>
      <w:r w:rsidR="00AA5E9C" w:rsidRPr="00A34C3D">
        <w:rPr>
          <w:rFonts w:ascii="Times New Roman" w:eastAsia="Calibri" w:hAnsi="Times New Roman" w:cs="Times New Roman"/>
          <w:color w:val="000000"/>
          <w:sz w:val="24"/>
          <w:szCs w:val="24"/>
        </w:rPr>
        <w:t xml:space="preserve">мущества размещен в Едином Федеральном реестре сведений о банкротстве по адресу </w:t>
      </w:r>
      <w:hyperlink r:id="rId4" w:history="1">
        <w:r w:rsidR="005F16AA" w:rsidRPr="000300E9">
          <w:rPr>
            <w:rStyle w:val="a3"/>
            <w:rFonts w:ascii="Times New Roman" w:eastAsia="Calibri" w:hAnsi="Times New Roman" w:cs="Times New Roman"/>
            <w:sz w:val="24"/>
            <w:szCs w:val="24"/>
          </w:rPr>
          <w:t>http://fedresurs.ru/</w:t>
        </w:r>
      </w:hyperlink>
      <w:r w:rsidR="005F16AA" w:rsidRPr="005F16AA">
        <w:rPr>
          <w:rFonts w:ascii="Times New Roman" w:eastAsia="Calibri" w:hAnsi="Times New Roman" w:cs="Times New Roman"/>
          <w:color w:val="000000"/>
          <w:sz w:val="24"/>
          <w:szCs w:val="24"/>
        </w:rPr>
        <w:t xml:space="preserve"> </w:t>
      </w:r>
      <w:r w:rsidR="005F16AA">
        <w:rPr>
          <w:rFonts w:ascii="Times New Roman" w:eastAsia="Calibri" w:hAnsi="Times New Roman" w:cs="Times New Roman"/>
          <w:color w:val="000000"/>
          <w:sz w:val="24"/>
          <w:szCs w:val="24"/>
        </w:rPr>
        <w:t>(сообщение № </w:t>
      </w:r>
      <w:r w:rsidR="005F16AA" w:rsidRPr="005F16AA">
        <w:rPr>
          <w:rFonts w:ascii="Times New Roman" w:eastAsia="Calibri" w:hAnsi="Times New Roman" w:cs="Times New Roman"/>
          <w:color w:val="000000"/>
          <w:sz w:val="24"/>
          <w:szCs w:val="24"/>
        </w:rPr>
        <w:t>10012246</w:t>
      </w:r>
      <w:r w:rsidR="004D48D6">
        <w:rPr>
          <w:rFonts w:ascii="Times New Roman" w:eastAsia="Calibri" w:hAnsi="Times New Roman" w:cs="Times New Roman"/>
          <w:color w:val="000000"/>
          <w:sz w:val="24"/>
          <w:szCs w:val="24"/>
        </w:rPr>
        <w:t>)</w:t>
      </w:r>
      <w:r w:rsidR="00AA5E9C" w:rsidRPr="00A34C3D">
        <w:rPr>
          <w:rFonts w:ascii="Times New Roman" w:eastAsia="Calibri" w:hAnsi="Times New Roman" w:cs="Times New Roman"/>
          <w:color w:val="000000"/>
          <w:sz w:val="24"/>
          <w:szCs w:val="24"/>
        </w:rPr>
        <w:t xml:space="preserve">, а также на сайте ЭП. </w:t>
      </w:r>
    </w:p>
    <w:p w14:paraId="52F69F0E" w14:textId="1A9E57EF" w:rsidR="00B3759B" w:rsidRPr="00B3759B" w:rsidRDefault="00B3759B" w:rsidP="00DA356F">
      <w:pPr>
        <w:spacing w:after="0" w:line="240" w:lineRule="auto"/>
        <w:ind w:firstLine="567"/>
        <w:jc w:val="both"/>
        <w:rPr>
          <w:rFonts w:eastAsia="Times New Roman" w:cs="NTTimes/Cyrillic"/>
          <w:sz w:val="24"/>
          <w:szCs w:val="24"/>
          <w:lang w:eastAsia="ru-RU"/>
        </w:rPr>
      </w:pPr>
      <w:r w:rsidRPr="00A34C3D">
        <w:rPr>
          <w:rFonts w:ascii="Times New Roman" w:eastAsia="Times New Roman" w:hAnsi="Times New Roman" w:cs="Times New Roman"/>
          <w:b/>
          <w:bCs/>
          <w:sz w:val="24"/>
          <w:szCs w:val="24"/>
          <w:lang w:eastAsia="ru-RU"/>
        </w:rPr>
        <w:t>Ограничение (обременение) Имущества:</w:t>
      </w:r>
      <w:r w:rsidRPr="00A34C3D">
        <w:rPr>
          <w:rFonts w:ascii="Times New Roman" w:eastAsia="Times New Roman" w:hAnsi="Times New Roman" w:cs="Times New Roman"/>
          <w:sz w:val="24"/>
          <w:szCs w:val="24"/>
          <w:lang w:eastAsia="ru-RU"/>
        </w:rPr>
        <w:t xml:space="preserve"> </w:t>
      </w:r>
      <w:r w:rsidRPr="00A34C3D">
        <w:rPr>
          <w:rFonts w:ascii="Times New Roman" w:eastAsia="Times New Roman" w:hAnsi="Times New Roman" w:cs="Times New Roman"/>
          <w:b/>
          <w:bCs/>
          <w:sz w:val="24"/>
          <w:szCs w:val="24"/>
          <w:lang w:eastAsia="ru-RU"/>
        </w:rPr>
        <w:t>ипотека (залог) в пользу Банка ГПБ</w:t>
      </w:r>
      <w:r w:rsidRPr="003056A5">
        <w:rPr>
          <w:rFonts w:ascii="Times New Roman" w:eastAsia="Times New Roman" w:hAnsi="Times New Roman" w:cs="Times New Roman"/>
          <w:b/>
          <w:bCs/>
          <w:sz w:val="24"/>
          <w:szCs w:val="24"/>
          <w:lang w:eastAsia="ru-RU"/>
        </w:rPr>
        <w:t xml:space="preserve"> (АО)</w:t>
      </w:r>
      <w:r w:rsidRPr="00B3759B">
        <w:rPr>
          <w:rFonts w:ascii="Times New Roman" w:eastAsia="Times New Roman" w:hAnsi="Times New Roman" w:cs="Times New Roman"/>
          <w:sz w:val="24"/>
          <w:szCs w:val="24"/>
          <w:lang w:eastAsia="ru-RU"/>
        </w:rPr>
        <w:t xml:space="preserve">; </w:t>
      </w:r>
      <w:bookmarkStart w:id="2" w:name="_Hlk118732976"/>
      <w:r w:rsidR="0055590A">
        <w:rPr>
          <w:rFonts w:ascii="Times New Roman" w:eastAsia="Times New Roman" w:hAnsi="Times New Roman" w:cs="Times New Roman"/>
          <w:sz w:val="24"/>
          <w:szCs w:val="24"/>
          <w:lang w:eastAsia="ru-RU"/>
        </w:rPr>
        <w:t xml:space="preserve">краткосрочная аренда на основании договора аренды и хранения № АМК/15-01/1511/АМК-243 от 01.12.2021 на срок с </w:t>
      </w:r>
      <w:r w:rsidR="0055590A" w:rsidRPr="0055590A">
        <w:rPr>
          <w:rFonts w:ascii="Times New Roman" w:eastAsia="Times New Roman" w:hAnsi="Times New Roman" w:cs="Times New Roman"/>
          <w:sz w:val="24"/>
          <w:szCs w:val="24"/>
          <w:lang w:eastAsia="ru-RU"/>
        </w:rPr>
        <w:t xml:space="preserve">01.12.2021 </w:t>
      </w:r>
      <w:r w:rsidR="0055590A">
        <w:rPr>
          <w:rFonts w:ascii="Times New Roman" w:eastAsia="Times New Roman" w:hAnsi="Times New Roman" w:cs="Times New Roman"/>
          <w:sz w:val="24"/>
          <w:szCs w:val="24"/>
          <w:lang w:eastAsia="ru-RU"/>
        </w:rPr>
        <w:t xml:space="preserve"> по 15.03.2022 (с автоматической пролонгацией); </w:t>
      </w:r>
      <w:bookmarkEnd w:id="2"/>
      <w:r w:rsidRPr="00B3759B">
        <w:rPr>
          <w:rFonts w:ascii="Times New Roman" w:eastAsia="Times New Roman" w:hAnsi="Times New Roman" w:cs="Times New Roman"/>
          <w:sz w:val="24"/>
          <w:szCs w:val="24"/>
          <w:lang w:eastAsia="ru-RU"/>
        </w:rPr>
        <w:t xml:space="preserve">в отношении недвижимого имущества – запрещение регистрации (регистрационные записи от 27.09.2021 согласно выпискам из ЕГРН от 13.10.2022, 14.10.2022). </w:t>
      </w:r>
      <w:r>
        <w:rPr>
          <w:rFonts w:ascii="Times New Roman" w:eastAsia="Times New Roman" w:hAnsi="Times New Roman" w:cs="Times New Roman"/>
          <w:sz w:val="24"/>
          <w:szCs w:val="24"/>
          <w:lang w:eastAsia="ru-RU"/>
        </w:rPr>
        <w:t>КУ</w:t>
      </w:r>
      <w:r w:rsidRPr="00B3759B">
        <w:rPr>
          <w:rFonts w:ascii="Times New Roman" w:eastAsia="Times New Roman" w:hAnsi="Times New Roman" w:cs="Times New Roman"/>
          <w:sz w:val="24"/>
          <w:szCs w:val="24"/>
          <w:lang w:eastAsia="ru-RU"/>
        </w:rPr>
        <w:t xml:space="preserve"> предпринимаются меры для погашения </w:t>
      </w:r>
      <w:r w:rsidRPr="00DA356F">
        <w:rPr>
          <w:rFonts w:ascii="Times New Roman" w:eastAsia="Times New Roman" w:hAnsi="Times New Roman" w:cs="Times New Roman"/>
          <w:sz w:val="24"/>
          <w:szCs w:val="24"/>
          <w:lang w:eastAsia="ru-RU"/>
        </w:rPr>
        <w:t>ограничений в виде</w:t>
      </w:r>
      <w:r w:rsidRPr="00B3759B">
        <w:rPr>
          <w:rFonts w:ascii="Times New Roman" w:eastAsia="Times New Roman" w:hAnsi="Times New Roman" w:cs="Times New Roman"/>
          <w:sz w:val="24"/>
          <w:szCs w:val="24"/>
          <w:lang w:eastAsia="ru-RU"/>
        </w:rPr>
        <w:t xml:space="preserve"> запрещения регистрации.</w:t>
      </w:r>
      <w:r>
        <w:rPr>
          <w:rFonts w:ascii="Times New Roman" w:eastAsia="Times New Roman" w:hAnsi="Times New Roman" w:cs="Times New Roman"/>
          <w:sz w:val="24"/>
          <w:szCs w:val="24"/>
          <w:lang w:eastAsia="ru-RU"/>
        </w:rPr>
        <w:t xml:space="preserve"> </w:t>
      </w:r>
    </w:p>
    <w:p w14:paraId="2BBE4E83" w14:textId="3FE99AF8" w:rsidR="00AB54B3" w:rsidRPr="00AB54B3" w:rsidRDefault="008C1F3B" w:rsidP="008C1F3B">
      <w:pPr>
        <w:spacing w:after="0" w:line="240" w:lineRule="auto"/>
        <w:ind w:firstLine="567"/>
        <w:jc w:val="both"/>
        <w:rPr>
          <w:rFonts w:ascii="Times New Roman" w:eastAsia="Calibri" w:hAnsi="Times New Roman" w:cs="Times New Roman"/>
          <w:bCs/>
          <w:sz w:val="24"/>
          <w:szCs w:val="24"/>
        </w:rPr>
      </w:pPr>
      <w:r w:rsidRPr="008C1F3B">
        <w:rPr>
          <w:rFonts w:ascii="Times New Roman" w:eastAsia="Calibri" w:hAnsi="Times New Roman" w:cs="Times New Roman"/>
          <w:b/>
          <w:sz w:val="24"/>
          <w:szCs w:val="24"/>
        </w:rPr>
        <w:t xml:space="preserve">Начальная цена Лота 1 - </w:t>
      </w:r>
      <w:r w:rsidR="00AB54B3">
        <w:rPr>
          <w:rFonts w:ascii="Times New Roman" w:eastAsia="Calibri" w:hAnsi="Times New Roman" w:cs="Times New Roman"/>
          <w:b/>
          <w:sz w:val="24"/>
          <w:szCs w:val="24"/>
        </w:rPr>
        <w:t>2</w:t>
      </w:r>
      <w:r w:rsidRPr="008C1F3B">
        <w:rPr>
          <w:rFonts w:ascii="Times New Roman" w:eastAsia="Calibri" w:hAnsi="Times New Roman" w:cs="Times New Roman"/>
          <w:b/>
          <w:sz w:val="24"/>
          <w:szCs w:val="24"/>
        </w:rPr>
        <w:t xml:space="preserve">00 000 000 руб. </w:t>
      </w:r>
      <w:r w:rsidR="00AB54B3" w:rsidRPr="00AB54B3">
        <w:rPr>
          <w:rFonts w:ascii="Times New Roman" w:eastAsia="Calibri" w:hAnsi="Times New Roman" w:cs="Times New Roman"/>
          <w:bCs/>
          <w:sz w:val="24"/>
          <w:szCs w:val="24"/>
        </w:rPr>
        <w:t>Ознакомление с Лот</w:t>
      </w:r>
      <w:r w:rsidR="00AB54B3">
        <w:rPr>
          <w:rFonts w:ascii="Times New Roman" w:eastAsia="Calibri" w:hAnsi="Times New Roman" w:cs="Times New Roman"/>
          <w:bCs/>
          <w:sz w:val="24"/>
          <w:szCs w:val="24"/>
        </w:rPr>
        <w:t>ом</w:t>
      </w:r>
      <w:r w:rsidR="00AB54B3" w:rsidRPr="00AB54B3">
        <w:rPr>
          <w:rFonts w:ascii="Times New Roman" w:eastAsia="Calibri" w:hAnsi="Times New Roman" w:cs="Times New Roman"/>
          <w:bCs/>
          <w:sz w:val="24"/>
          <w:szCs w:val="24"/>
        </w:rPr>
        <w:t xml:space="preserve"> производится </w:t>
      </w:r>
      <w:r w:rsidR="00AB54B3">
        <w:rPr>
          <w:rFonts w:ascii="Times New Roman" w:eastAsia="Calibri" w:hAnsi="Times New Roman" w:cs="Times New Roman"/>
          <w:bCs/>
          <w:sz w:val="24"/>
          <w:szCs w:val="24"/>
        </w:rPr>
        <w:t>КУ</w:t>
      </w:r>
      <w:r w:rsidR="00AB54B3" w:rsidRPr="00AB54B3">
        <w:rPr>
          <w:rFonts w:ascii="Times New Roman" w:eastAsia="Calibri" w:hAnsi="Times New Roman" w:cs="Times New Roman"/>
          <w:bCs/>
          <w:sz w:val="24"/>
          <w:szCs w:val="24"/>
        </w:rPr>
        <w:t xml:space="preserve"> по адресу местонахождения </w:t>
      </w:r>
      <w:r w:rsidR="00AB54B3">
        <w:rPr>
          <w:rFonts w:ascii="Times New Roman" w:eastAsia="Calibri" w:hAnsi="Times New Roman" w:cs="Times New Roman"/>
          <w:bCs/>
          <w:sz w:val="24"/>
          <w:szCs w:val="24"/>
        </w:rPr>
        <w:t xml:space="preserve">Имущества </w:t>
      </w:r>
      <w:r w:rsidR="00AB54B3" w:rsidRPr="00AB54B3">
        <w:rPr>
          <w:rFonts w:ascii="Times New Roman" w:eastAsia="Calibri" w:hAnsi="Times New Roman" w:cs="Times New Roman"/>
          <w:bCs/>
          <w:sz w:val="24"/>
          <w:szCs w:val="24"/>
        </w:rPr>
        <w:t>в рабочие дни с 09:00 часов по 17:00 часов, эл.</w:t>
      </w:r>
      <w:r w:rsidR="003A5C13">
        <w:rPr>
          <w:rFonts w:ascii="Times New Roman" w:eastAsia="Calibri" w:hAnsi="Times New Roman" w:cs="Times New Roman"/>
          <w:bCs/>
          <w:sz w:val="24"/>
          <w:szCs w:val="24"/>
        </w:rPr>
        <w:t> </w:t>
      </w:r>
      <w:r w:rsidR="00AB54B3" w:rsidRPr="00AB54B3">
        <w:rPr>
          <w:rFonts w:ascii="Times New Roman" w:eastAsia="Calibri" w:hAnsi="Times New Roman" w:cs="Times New Roman"/>
          <w:bCs/>
          <w:sz w:val="24"/>
          <w:szCs w:val="24"/>
        </w:rPr>
        <w:t xml:space="preserve">почта: amk_uehk@arbitman.ru, тел. 8(4855)289035 (помощник </w:t>
      </w:r>
      <w:r w:rsidR="00AB54B3">
        <w:rPr>
          <w:rFonts w:ascii="Times New Roman" w:eastAsia="Calibri" w:hAnsi="Times New Roman" w:cs="Times New Roman"/>
          <w:bCs/>
          <w:sz w:val="24"/>
          <w:szCs w:val="24"/>
        </w:rPr>
        <w:t>КУ</w:t>
      </w:r>
      <w:r w:rsidR="00AB54B3" w:rsidRPr="00AB54B3">
        <w:rPr>
          <w:rFonts w:ascii="Times New Roman" w:eastAsia="Calibri" w:hAnsi="Times New Roman" w:cs="Times New Roman"/>
          <w:bCs/>
          <w:sz w:val="24"/>
          <w:szCs w:val="24"/>
        </w:rPr>
        <w:t xml:space="preserve"> Королев Антон),  </w:t>
      </w:r>
      <w:r w:rsidR="00AB54B3" w:rsidRPr="00AB54B3">
        <w:rPr>
          <w:rFonts w:ascii="Times New Roman" w:eastAsia="Calibri" w:hAnsi="Times New Roman" w:cs="Times New Roman"/>
          <w:bCs/>
          <w:sz w:val="24"/>
          <w:szCs w:val="24"/>
        </w:rPr>
        <w:lastRenderedPageBreak/>
        <w:t xml:space="preserve">ознакомление с документами осуществляется </w:t>
      </w:r>
      <w:r w:rsidR="00AB54B3">
        <w:rPr>
          <w:rFonts w:ascii="Times New Roman" w:eastAsia="Calibri" w:hAnsi="Times New Roman" w:cs="Times New Roman"/>
          <w:bCs/>
          <w:sz w:val="24"/>
          <w:szCs w:val="24"/>
        </w:rPr>
        <w:t>ОТ</w:t>
      </w:r>
      <w:r w:rsidR="00AB54B3" w:rsidRPr="00AB54B3">
        <w:rPr>
          <w:rFonts w:ascii="Times New Roman" w:eastAsia="Calibri" w:hAnsi="Times New Roman" w:cs="Times New Roman"/>
          <w:bCs/>
          <w:sz w:val="24"/>
          <w:szCs w:val="24"/>
        </w:rPr>
        <w:t xml:space="preserve"> в рабочие дни ekb@auction-house.ru, Светличная Елена, тел 8(343)3793555, 8(992)310-07-10 (мск+2 часа).</w:t>
      </w:r>
    </w:p>
    <w:p w14:paraId="6BCE30DC" w14:textId="14A03CE9" w:rsidR="00A27210" w:rsidRDefault="008C1F3B" w:rsidP="00A27210">
      <w:pPr>
        <w:spacing w:after="0" w:line="240" w:lineRule="auto"/>
        <w:ind w:firstLine="567"/>
        <w:jc w:val="both"/>
        <w:rPr>
          <w:rFonts w:ascii="Times New Roman" w:hAnsi="Times New Roman" w:cs="Times New Roman"/>
          <w:sz w:val="24"/>
          <w:szCs w:val="24"/>
        </w:rPr>
      </w:pPr>
      <w:r w:rsidRPr="008C1F3B">
        <w:rPr>
          <w:rFonts w:ascii="Times New Roman" w:eastAsia="Calibri" w:hAnsi="Times New Roman" w:cs="Times New Roman"/>
          <w:sz w:val="24"/>
          <w:szCs w:val="24"/>
        </w:rPr>
        <w:t xml:space="preserve">Шаг аукциона </w:t>
      </w:r>
      <w:r w:rsidR="003056A5" w:rsidRPr="00B3759B">
        <w:rPr>
          <w:rFonts w:ascii="Times New Roman" w:eastAsia="Times New Roman" w:hAnsi="Times New Roman" w:cs="Times New Roman"/>
          <w:sz w:val="24"/>
          <w:szCs w:val="24"/>
          <w:lang w:eastAsia="ru-RU"/>
        </w:rPr>
        <w:t>–</w:t>
      </w:r>
      <w:r w:rsidRPr="008C1F3B">
        <w:rPr>
          <w:rFonts w:ascii="Times New Roman" w:eastAsia="Calibri" w:hAnsi="Times New Roman" w:cs="Times New Roman"/>
          <w:sz w:val="24"/>
          <w:szCs w:val="24"/>
        </w:rPr>
        <w:t xml:space="preserve"> 5 % от начальной цены Лота. Задаток </w:t>
      </w:r>
      <w:r w:rsidR="003056A5" w:rsidRPr="00B3759B">
        <w:rPr>
          <w:rFonts w:ascii="Times New Roman" w:eastAsia="Times New Roman" w:hAnsi="Times New Roman" w:cs="Times New Roman"/>
          <w:sz w:val="24"/>
          <w:szCs w:val="24"/>
          <w:lang w:eastAsia="ru-RU"/>
        </w:rPr>
        <w:t>–</w:t>
      </w:r>
      <w:r w:rsidRPr="008C1F3B">
        <w:rPr>
          <w:rFonts w:ascii="Times New Roman" w:eastAsia="Calibri" w:hAnsi="Times New Roman" w:cs="Times New Roman"/>
          <w:sz w:val="24"/>
          <w:szCs w:val="24"/>
        </w:rPr>
        <w:t xml:space="preserve"> 20 % от начальной цены Лота.</w:t>
      </w:r>
      <w:r w:rsidR="00A27210">
        <w:rPr>
          <w:rFonts w:ascii="Times New Roman" w:eastAsia="Calibri" w:hAnsi="Times New Roman" w:cs="Times New Roman"/>
          <w:sz w:val="24"/>
          <w:szCs w:val="24"/>
        </w:rPr>
        <w:t xml:space="preserve"> </w:t>
      </w:r>
      <w:r w:rsidR="00A27210">
        <w:rPr>
          <w:rFonts w:ascii="Times New Roman" w:hAnsi="Times New Roman" w:cs="Times New Roman"/>
          <w:bCs/>
          <w:sz w:val="24"/>
          <w:szCs w:val="24"/>
        </w:rPr>
        <w:t>П</w:t>
      </w:r>
      <w:r w:rsidR="00A27210">
        <w:rPr>
          <w:rFonts w:ascii="Times New Roman" w:hAnsi="Times New Roman" w:cs="Times New Roman"/>
          <w:sz w:val="24"/>
          <w:szCs w:val="24"/>
        </w:rPr>
        <w:t>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Реквизиты расчетного счета для внесения задатка: АО «Российский аукционный дом» (ИНН 7838430413, КПП 783801001): р/с № 40702810355000036459 в СЕВЕРО-ЗАПАДНЫЙ БАНК ПАО СБЕРБАНК, БИК 044030653, к/с 30101810500000000653. В платежном документе в графе «назначение платежа» должна содержаться информация: «№ л/с _______Средства для проведения операций по обеспечению участия в электронных процедурах. НДС не обл.».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w:t>
      </w:r>
    </w:p>
    <w:p w14:paraId="60355491" w14:textId="2D9FF0B2" w:rsidR="00A27210" w:rsidRPr="00044880" w:rsidRDefault="00A27210" w:rsidP="00A272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w:t>
      </w:r>
      <w:r w:rsidR="00473049">
        <w:rPr>
          <w:rFonts w:ascii="Times New Roman" w:hAnsi="Times New Roman" w:cs="Times New Roman"/>
          <w:sz w:val="24"/>
          <w:szCs w:val="24"/>
        </w:rPr>
        <w:t> </w:t>
      </w:r>
      <w:r>
        <w:rPr>
          <w:rFonts w:ascii="Times New Roman" w:hAnsi="Times New Roman" w:cs="Times New Roman"/>
          <w:sz w:val="24"/>
          <w:szCs w:val="24"/>
        </w:rPr>
        <w:t>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w:t>
      </w:r>
      <w:r w:rsidR="00473049">
        <w:rPr>
          <w:rFonts w:ascii="Times New Roman" w:hAnsi="Times New Roman" w:cs="Times New Roman"/>
          <w:sz w:val="24"/>
          <w:szCs w:val="24"/>
        </w:rPr>
        <w:t> </w:t>
      </w:r>
      <w:r>
        <w:rPr>
          <w:rFonts w:ascii="Times New Roman" w:hAnsi="Times New Roman" w:cs="Times New Roman"/>
          <w:sz w:val="24"/>
          <w:szCs w:val="24"/>
        </w:rPr>
        <w:t xml:space="preserve">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w:t>
      </w:r>
      <w:r w:rsidRPr="00044880">
        <w:rPr>
          <w:rFonts w:ascii="Times New Roman" w:hAnsi="Times New Roman" w:cs="Times New Roman"/>
          <w:sz w:val="24"/>
          <w:szCs w:val="24"/>
        </w:rPr>
        <w:t xml:space="preserve">капитале заявителя КУ, СРО арбитражных управляющих, членом или руководителем которой является КУ. </w:t>
      </w:r>
    </w:p>
    <w:p w14:paraId="6A46B33D" w14:textId="77777777" w:rsidR="00044880" w:rsidRPr="00346187" w:rsidRDefault="00A27210" w:rsidP="00044880">
      <w:pPr>
        <w:spacing w:after="0" w:line="240" w:lineRule="auto"/>
        <w:ind w:firstLine="567"/>
        <w:jc w:val="both"/>
        <w:rPr>
          <w:rFonts w:ascii="Times New Roman" w:hAnsi="Times New Roman" w:cs="Times New Roman"/>
          <w:sz w:val="24"/>
          <w:szCs w:val="24"/>
        </w:rPr>
      </w:pPr>
      <w:r w:rsidRPr="00044880">
        <w:rPr>
          <w:rFonts w:ascii="Times New Roman" w:hAnsi="Times New Roman" w:cs="Times New Roman"/>
          <w:sz w:val="24"/>
          <w:szCs w:val="24"/>
        </w:rPr>
        <w:t xml:space="preserve">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размещен на ЭП. </w:t>
      </w:r>
      <w:r w:rsidRPr="00346187">
        <w:rPr>
          <w:rFonts w:ascii="Times New Roman" w:hAnsi="Times New Roman" w:cs="Times New Roman"/>
          <w:sz w:val="24"/>
          <w:szCs w:val="24"/>
        </w:rPr>
        <w:t xml:space="preserve">Договор купли-продажи (далее – ДКП) заключается с ПТ в течение 5 дней с даты получения ПТ договора купли-продажи от КУ. Оплата </w:t>
      </w:r>
      <w:r w:rsidRPr="00346187">
        <w:rPr>
          <w:rFonts w:ascii="Times New Roman" w:eastAsia="Calibri" w:hAnsi="Times New Roman" w:cs="Times New Roman"/>
          <w:sz w:val="24"/>
          <w:szCs w:val="24"/>
        </w:rPr>
        <w:t>производится</w:t>
      </w:r>
      <w:r w:rsidRPr="00346187">
        <w:rPr>
          <w:rFonts w:ascii="Times New Roman" w:hAnsi="Times New Roman" w:cs="Times New Roman"/>
          <w:sz w:val="24"/>
          <w:szCs w:val="24"/>
        </w:rPr>
        <w:t xml:space="preserve"> в течение 30 дней со дня подписания ДКП на специальный счет Должника: Р/с № 40702810000000052800 в Банк ГПБ (АО) г. Москва, БИК 044525823, к/с № 30101810200000000823.</w:t>
      </w:r>
      <w:r w:rsidR="00044880" w:rsidRPr="00346187">
        <w:rPr>
          <w:rFonts w:ascii="Times New Roman" w:hAnsi="Times New Roman" w:cs="Times New Roman"/>
          <w:sz w:val="24"/>
          <w:szCs w:val="24"/>
        </w:rPr>
        <w:t xml:space="preserve"> </w:t>
      </w:r>
    </w:p>
    <w:p w14:paraId="577CD7CC" w14:textId="77777777" w:rsidR="00E32FCC" w:rsidRPr="00346187" w:rsidRDefault="00044880" w:rsidP="00514286">
      <w:pPr>
        <w:spacing w:after="0" w:line="240" w:lineRule="auto"/>
        <w:ind w:firstLine="567"/>
        <w:jc w:val="both"/>
        <w:rPr>
          <w:rFonts w:ascii="Times New Roman" w:hAnsi="Times New Roman" w:cs="Times New Roman"/>
          <w:sz w:val="24"/>
          <w:szCs w:val="24"/>
        </w:rPr>
      </w:pPr>
      <w:r w:rsidRPr="00346187">
        <w:rPr>
          <w:rFonts w:ascii="Times New Roman" w:hAnsi="Times New Roman" w:cs="Times New Roman"/>
          <w:sz w:val="24"/>
          <w:szCs w:val="24"/>
        </w:rPr>
        <w:t>В соответствии с Постановлением Правительства РФ от 05.07.2001 №508 г. Новоуральск входит в закрытое административно-территориальное образование (далее – ЗАТО) Новоуральск. Покупателем по Лоту 1 на основании ст. 8 Закона РФ от 14 июля 1992 г. № 3297-1 «О закрытом административно-территориальном образовании» могут быть граждане РФ, постоянно проживающие или получившие разрешение на постоянное проживание на территории ЗАТО, граждане РФ, работающие на данной территории на условиях трудового договора, заключённого на неопределенный срок с организациями, по роду деятельности которых создано ЗАТО, и юр</w:t>
      </w:r>
      <w:r w:rsidR="00E32FCC" w:rsidRPr="00346187">
        <w:rPr>
          <w:rFonts w:ascii="Times New Roman" w:hAnsi="Times New Roman" w:cs="Times New Roman"/>
          <w:sz w:val="24"/>
          <w:szCs w:val="24"/>
        </w:rPr>
        <w:t>.</w:t>
      </w:r>
      <w:r w:rsidRPr="00346187">
        <w:rPr>
          <w:rFonts w:ascii="Times New Roman" w:hAnsi="Times New Roman" w:cs="Times New Roman"/>
          <w:sz w:val="24"/>
          <w:szCs w:val="24"/>
        </w:rPr>
        <w:t xml:space="preserve"> лица, расположенные и зарегистрированные на территории ЗАТО, а также иные лица по решению органов местного самоуправления ЗАТО.</w:t>
      </w:r>
    </w:p>
    <w:p w14:paraId="18074872" w14:textId="0F1298CE" w:rsidR="00B73ADC" w:rsidRPr="00044880" w:rsidRDefault="00A27210" w:rsidP="00514286">
      <w:pPr>
        <w:spacing w:after="0" w:line="240" w:lineRule="auto"/>
        <w:ind w:firstLine="567"/>
        <w:jc w:val="both"/>
        <w:rPr>
          <w:rFonts w:ascii="Times New Roman" w:hAnsi="Times New Roman" w:cs="Times New Roman"/>
          <w:b/>
          <w:bCs/>
          <w:sz w:val="24"/>
          <w:szCs w:val="24"/>
        </w:rPr>
      </w:pPr>
      <w:r w:rsidRPr="00346187">
        <w:rPr>
          <w:rFonts w:ascii="Times New Roman" w:hAnsi="Times New Roman" w:cs="Times New Roman"/>
          <w:sz w:val="24"/>
          <w:szCs w:val="24"/>
        </w:rPr>
        <w:t>Сделка по итогам торгов подлежит заключению с учетом положений Указа Президента РФ№81 от 01.03.2022 «О дополнительных временных</w:t>
      </w:r>
      <w:r w:rsidRPr="00044880">
        <w:rPr>
          <w:rFonts w:ascii="Times New Roman" w:hAnsi="Times New Roman" w:cs="Times New Roman"/>
          <w:sz w:val="24"/>
          <w:szCs w:val="24"/>
        </w:rPr>
        <w:t xml:space="preserve"> мерах экономического </w:t>
      </w:r>
      <w:r w:rsidRPr="00044880">
        <w:rPr>
          <w:rFonts w:ascii="Times New Roman" w:hAnsi="Times New Roman" w:cs="Times New Roman"/>
          <w:sz w:val="24"/>
          <w:szCs w:val="24"/>
        </w:rPr>
        <w:lastRenderedPageBreak/>
        <w:t>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48508CF5" w14:textId="77777777" w:rsidR="008C1F3B" w:rsidRPr="00044880" w:rsidRDefault="008C1F3B" w:rsidP="00514286">
      <w:pPr>
        <w:spacing w:after="0" w:line="240" w:lineRule="auto"/>
        <w:ind w:firstLine="567"/>
        <w:jc w:val="both"/>
        <w:rPr>
          <w:rFonts w:ascii="Times New Roman" w:hAnsi="Times New Roman" w:cs="Times New Roman"/>
          <w:b/>
          <w:bCs/>
          <w:sz w:val="24"/>
          <w:szCs w:val="24"/>
        </w:rPr>
      </w:pPr>
    </w:p>
    <w:p w14:paraId="553C7E4D" w14:textId="77777777" w:rsidR="008C1F3B" w:rsidRDefault="008C1F3B" w:rsidP="00514286">
      <w:pPr>
        <w:spacing w:after="0" w:line="240" w:lineRule="auto"/>
        <w:ind w:firstLine="567"/>
        <w:jc w:val="both"/>
        <w:rPr>
          <w:rFonts w:ascii="Times New Roman" w:hAnsi="Times New Roman" w:cs="Times New Roman"/>
          <w:b/>
          <w:bCs/>
          <w:sz w:val="24"/>
          <w:szCs w:val="24"/>
        </w:rPr>
      </w:pPr>
    </w:p>
    <w:sectPr w:rsidR="008C1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8A"/>
    <w:rsid w:val="00010D85"/>
    <w:rsid w:val="00024530"/>
    <w:rsid w:val="00032D20"/>
    <w:rsid w:val="000412DD"/>
    <w:rsid w:val="00044880"/>
    <w:rsid w:val="00081BAB"/>
    <w:rsid w:val="000B5160"/>
    <w:rsid w:val="000C1197"/>
    <w:rsid w:val="000E5CB1"/>
    <w:rsid w:val="001314B2"/>
    <w:rsid w:val="00131D2E"/>
    <w:rsid w:val="00153E31"/>
    <w:rsid w:val="0016781C"/>
    <w:rsid w:val="0019760C"/>
    <w:rsid w:val="0024517F"/>
    <w:rsid w:val="00251489"/>
    <w:rsid w:val="00276867"/>
    <w:rsid w:val="002A53F1"/>
    <w:rsid w:val="002D7F29"/>
    <w:rsid w:val="002E598A"/>
    <w:rsid w:val="003056A5"/>
    <w:rsid w:val="00346187"/>
    <w:rsid w:val="003A5C13"/>
    <w:rsid w:val="003C472E"/>
    <w:rsid w:val="00422FC2"/>
    <w:rsid w:val="00443076"/>
    <w:rsid w:val="0045742D"/>
    <w:rsid w:val="00473049"/>
    <w:rsid w:val="004B0019"/>
    <w:rsid w:val="004D48D6"/>
    <w:rsid w:val="00514286"/>
    <w:rsid w:val="005366B0"/>
    <w:rsid w:val="0055590A"/>
    <w:rsid w:val="005D2A62"/>
    <w:rsid w:val="005F16AA"/>
    <w:rsid w:val="00622803"/>
    <w:rsid w:val="006469E1"/>
    <w:rsid w:val="0064781B"/>
    <w:rsid w:val="00650129"/>
    <w:rsid w:val="006B4D84"/>
    <w:rsid w:val="006E1348"/>
    <w:rsid w:val="006F1F2C"/>
    <w:rsid w:val="007565CC"/>
    <w:rsid w:val="00796CEF"/>
    <w:rsid w:val="007B0D02"/>
    <w:rsid w:val="00804847"/>
    <w:rsid w:val="008276C1"/>
    <w:rsid w:val="00850AA9"/>
    <w:rsid w:val="00865DD9"/>
    <w:rsid w:val="008C1F3B"/>
    <w:rsid w:val="008C76CA"/>
    <w:rsid w:val="008E6A2B"/>
    <w:rsid w:val="008E7D12"/>
    <w:rsid w:val="0091400B"/>
    <w:rsid w:val="00945C9E"/>
    <w:rsid w:val="00983792"/>
    <w:rsid w:val="009B0625"/>
    <w:rsid w:val="00A27210"/>
    <w:rsid w:val="00A34C3D"/>
    <w:rsid w:val="00AA5E9C"/>
    <w:rsid w:val="00AB54B3"/>
    <w:rsid w:val="00B341CB"/>
    <w:rsid w:val="00B3759B"/>
    <w:rsid w:val="00B73ADC"/>
    <w:rsid w:val="00C20B25"/>
    <w:rsid w:val="00C7232A"/>
    <w:rsid w:val="00CA5FAC"/>
    <w:rsid w:val="00CC0298"/>
    <w:rsid w:val="00D26133"/>
    <w:rsid w:val="00D930C0"/>
    <w:rsid w:val="00DA356F"/>
    <w:rsid w:val="00DB78CD"/>
    <w:rsid w:val="00DD2D4A"/>
    <w:rsid w:val="00E32FCC"/>
    <w:rsid w:val="00E4050D"/>
    <w:rsid w:val="00EC400A"/>
    <w:rsid w:val="00EE0DA3"/>
    <w:rsid w:val="00F073AB"/>
    <w:rsid w:val="00F20397"/>
    <w:rsid w:val="00F626E0"/>
    <w:rsid w:val="00F659D9"/>
    <w:rsid w:val="00F71E8D"/>
    <w:rsid w:val="00F71F89"/>
    <w:rsid w:val="00F847B1"/>
    <w:rsid w:val="00FA7D33"/>
    <w:rsid w:val="00FB381E"/>
    <w:rsid w:val="00FE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3F56"/>
  <w15:chartTrackingRefBased/>
  <w15:docId w15:val="{BEB1BAD3-2C5C-47CF-BBC0-7E94254D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F3B"/>
    <w:rPr>
      <w:color w:val="0563C1" w:themeColor="hyperlink"/>
      <w:u w:val="single"/>
    </w:rPr>
  </w:style>
  <w:style w:type="character" w:customStyle="1" w:styleId="1">
    <w:name w:val="Неразрешенное упоминание1"/>
    <w:basedOn w:val="a0"/>
    <w:uiPriority w:val="99"/>
    <w:semiHidden/>
    <w:unhideWhenUsed/>
    <w:rsid w:val="00622803"/>
    <w:rPr>
      <w:color w:val="605E5C"/>
      <w:shd w:val="clear" w:color="auto" w:fill="E1DFDD"/>
    </w:rPr>
  </w:style>
  <w:style w:type="character" w:styleId="a4">
    <w:name w:val="annotation reference"/>
    <w:basedOn w:val="a0"/>
    <w:uiPriority w:val="99"/>
    <w:semiHidden/>
    <w:unhideWhenUsed/>
    <w:rsid w:val="007565CC"/>
    <w:rPr>
      <w:sz w:val="16"/>
      <w:szCs w:val="16"/>
    </w:rPr>
  </w:style>
  <w:style w:type="paragraph" w:styleId="a5">
    <w:name w:val="annotation text"/>
    <w:basedOn w:val="a"/>
    <w:link w:val="a6"/>
    <w:uiPriority w:val="99"/>
    <w:unhideWhenUsed/>
    <w:rsid w:val="007565CC"/>
    <w:pPr>
      <w:spacing w:line="240" w:lineRule="auto"/>
    </w:pPr>
    <w:rPr>
      <w:sz w:val="20"/>
      <w:szCs w:val="20"/>
    </w:rPr>
  </w:style>
  <w:style w:type="character" w:customStyle="1" w:styleId="a6">
    <w:name w:val="Текст примечания Знак"/>
    <w:basedOn w:val="a0"/>
    <w:link w:val="a5"/>
    <w:uiPriority w:val="99"/>
    <w:rsid w:val="007565CC"/>
    <w:rPr>
      <w:sz w:val="20"/>
      <w:szCs w:val="20"/>
    </w:rPr>
  </w:style>
  <w:style w:type="paragraph" w:styleId="a7">
    <w:name w:val="annotation subject"/>
    <w:basedOn w:val="a5"/>
    <w:next w:val="a5"/>
    <w:link w:val="a8"/>
    <w:uiPriority w:val="99"/>
    <w:semiHidden/>
    <w:unhideWhenUsed/>
    <w:rsid w:val="007565CC"/>
    <w:rPr>
      <w:b/>
      <w:bCs/>
    </w:rPr>
  </w:style>
  <w:style w:type="character" w:customStyle="1" w:styleId="a8">
    <w:name w:val="Тема примечания Знак"/>
    <w:basedOn w:val="a6"/>
    <w:link w:val="a7"/>
    <w:uiPriority w:val="99"/>
    <w:semiHidden/>
    <w:rsid w:val="007565CC"/>
    <w:rPr>
      <w:b/>
      <w:bCs/>
      <w:sz w:val="20"/>
      <w:szCs w:val="20"/>
    </w:rPr>
  </w:style>
  <w:style w:type="character" w:styleId="a9">
    <w:name w:val="Unresolved Mention"/>
    <w:basedOn w:val="a0"/>
    <w:uiPriority w:val="99"/>
    <w:semiHidden/>
    <w:unhideWhenUsed/>
    <w:rsid w:val="005F16AA"/>
    <w:rPr>
      <w:color w:val="605E5C"/>
      <w:shd w:val="clear" w:color="auto" w:fill="E1DFDD"/>
    </w:rPr>
  </w:style>
  <w:style w:type="paragraph" w:styleId="aa">
    <w:name w:val="Revision"/>
    <w:hidden/>
    <w:uiPriority w:val="99"/>
    <w:semiHidden/>
    <w:rsid w:val="005F1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39745">
      <w:bodyDiv w:val="1"/>
      <w:marLeft w:val="0"/>
      <w:marRight w:val="0"/>
      <w:marTop w:val="0"/>
      <w:marBottom w:val="0"/>
      <w:divBdr>
        <w:top w:val="none" w:sz="0" w:space="0" w:color="auto"/>
        <w:left w:val="none" w:sz="0" w:space="0" w:color="auto"/>
        <w:bottom w:val="none" w:sz="0" w:space="0" w:color="auto"/>
        <w:right w:val="none" w:sz="0" w:space="0" w:color="auto"/>
      </w:divBdr>
    </w:div>
    <w:div w:id="1782990575">
      <w:bodyDiv w:val="1"/>
      <w:marLeft w:val="0"/>
      <w:marRight w:val="0"/>
      <w:marTop w:val="0"/>
      <w:marBottom w:val="0"/>
      <w:divBdr>
        <w:top w:val="none" w:sz="0" w:space="0" w:color="auto"/>
        <w:left w:val="none" w:sz="0" w:space="0" w:color="auto"/>
        <w:bottom w:val="none" w:sz="0" w:space="0" w:color="auto"/>
        <w:right w:val="none" w:sz="0" w:space="0" w:color="auto"/>
      </w:divBdr>
    </w:div>
    <w:div w:id="19630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dres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Шмат Алиса Владимировна</dc:creator>
  <cp:keywords/>
  <dc:description/>
  <cp:lastModifiedBy>Шмат Алиса Владимировна</cp:lastModifiedBy>
  <cp:revision>13</cp:revision>
  <dcterms:created xsi:type="dcterms:W3CDTF">2022-11-03T08:30:00Z</dcterms:created>
  <dcterms:modified xsi:type="dcterms:W3CDTF">2022-11-10T12:44:00Z</dcterms:modified>
</cp:coreProperties>
</file>