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73623" w:rsidRDefault="00B2012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73623" w:rsidRDefault="00B2012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4102D">
        <w:rPr>
          <w:b/>
        </w:rPr>
        <w:t>26</w:t>
      </w:r>
      <w:r>
        <w:rPr>
          <w:b/>
        </w:rPr>
        <w:t xml:space="preserve">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73623" w:rsidRDefault="006E2F9D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14102D">
        <w:rPr>
          <w:b/>
        </w:rPr>
        <w:t>16</w:t>
      </w:r>
      <w:r>
        <w:rPr>
          <w:b/>
        </w:rPr>
        <w:t xml:space="preserve"> ноября 2022 г. по </w:t>
      </w:r>
      <w:r w:rsidR="0014102D">
        <w:rPr>
          <w:b/>
        </w:rPr>
        <w:t>22</w:t>
      </w:r>
      <w:r w:rsidR="00B20129">
        <w:rPr>
          <w:b/>
        </w:rPr>
        <w:t xml:space="preserve"> декабря 2022 г. до 14:00:00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6E2F9D">
        <w:rPr>
          <w:b/>
        </w:rPr>
        <w:t xml:space="preserve">ектронной площадки не позднее </w:t>
      </w:r>
      <w:r w:rsidR="0014102D">
        <w:rPr>
          <w:b/>
        </w:rPr>
        <w:t>22</w:t>
      </w:r>
      <w:r>
        <w:rPr>
          <w:b/>
        </w:rPr>
        <w:t xml:space="preserve"> декабря 2022 г. 14:00. Определение участников эл</w:t>
      </w:r>
      <w:r w:rsidR="006E2F9D">
        <w:rPr>
          <w:b/>
        </w:rPr>
        <w:t xml:space="preserve">ектронного аукциона состоится </w:t>
      </w:r>
      <w:r w:rsidR="0014102D">
        <w:rPr>
          <w:b/>
        </w:rPr>
        <w:t>23</w:t>
      </w:r>
      <w:r>
        <w:rPr>
          <w:b/>
        </w:rPr>
        <w:t xml:space="preserve"> декабря 2022 г. в 11:00. </w:t>
      </w:r>
    </w:p>
    <w:p w:rsidR="00173623" w:rsidRDefault="00B2012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73623" w:rsidRDefault="00B2012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73623" w:rsidRDefault="00B2012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73623" w:rsidRDefault="00B2012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73623" w:rsidRDefault="00B2012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5F1412" w:rsidRP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b/>
          <w:color w:val="auto"/>
          <w:szCs w:val="24"/>
        </w:rPr>
        <w:t>239/250 долей в праве собственности на земельный участок</w:t>
      </w:r>
      <w:r w:rsidRPr="005F1412">
        <w:rPr>
          <w:color w:val="auto"/>
          <w:szCs w:val="24"/>
        </w:rPr>
        <w:t>, кадастровый номер: 47:27:0702005:9, площадь: 10875 кв. м., находящийся по адресу: Ленинградская область, Ки-</w:t>
      </w:r>
      <w:proofErr w:type="spellStart"/>
      <w:r w:rsidRPr="005F1412">
        <w:rPr>
          <w:color w:val="auto"/>
          <w:szCs w:val="24"/>
        </w:rPr>
        <w:t>ришский</w:t>
      </w:r>
      <w:proofErr w:type="spellEnd"/>
      <w:r w:rsidRPr="005F1412">
        <w:rPr>
          <w:color w:val="auto"/>
          <w:szCs w:val="24"/>
        </w:rPr>
        <w:t xml:space="preserve"> муниципальный район, </w:t>
      </w:r>
      <w:proofErr w:type="spellStart"/>
      <w:r w:rsidRPr="005F1412">
        <w:rPr>
          <w:color w:val="auto"/>
          <w:szCs w:val="24"/>
        </w:rPr>
        <w:t>Киришское</w:t>
      </w:r>
      <w:proofErr w:type="spellEnd"/>
      <w:r w:rsidRPr="005F1412">
        <w:rPr>
          <w:color w:val="auto"/>
          <w:szCs w:val="24"/>
        </w:rPr>
        <w:t xml:space="preserve"> ГП, г. Кириши, </w:t>
      </w:r>
      <w:proofErr w:type="spellStart"/>
      <w:r w:rsidRPr="005F1412">
        <w:rPr>
          <w:color w:val="auto"/>
          <w:szCs w:val="24"/>
        </w:rPr>
        <w:t>пр-кт</w:t>
      </w:r>
      <w:proofErr w:type="spellEnd"/>
      <w:r w:rsidRPr="005F1412">
        <w:rPr>
          <w:color w:val="auto"/>
          <w:szCs w:val="24"/>
        </w:rPr>
        <w:t xml:space="preserve"> Победы, д.40, корп. 2Б, </w:t>
      </w:r>
      <w:proofErr w:type="gramStart"/>
      <w:r w:rsidRPr="005F1412">
        <w:rPr>
          <w:color w:val="auto"/>
          <w:szCs w:val="24"/>
        </w:rPr>
        <w:t>ка-</w:t>
      </w:r>
      <w:proofErr w:type="spellStart"/>
      <w:r w:rsidRPr="005F1412">
        <w:rPr>
          <w:color w:val="auto"/>
          <w:szCs w:val="24"/>
        </w:rPr>
        <w:t>тегория</w:t>
      </w:r>
      <w:proofErr w:type="spellEnd"/>
      <w:proofErr w:type="gramEnd"/>
      <w:r w:rsidRPr="005F1412">
        <w:rPr>
          <w:color w:val="auto"/>
          <w:szCs w:val="24"/>
        </w:rPr>
        <w:t xml:space="preserve"> земель: земли населённых пунктов, виды разрешенного использования: под здание. </w:t>
      </w:r>
    </w:p>
    <w:p w:rsidR="005F1412" w:rsidRP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color w:val="auto"/>
          <w:szCs w:val="24"/>
        </w:rPr>
        <w:t>Собственность № 47-47/019-47/019/009/2015-1780/2</w:t>
      </w:r>
    </w:p>
    <w:p w:rsidR="005F1412" w:rsidRP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color w:val="auto"/>
          <w:szCs w:val="24"/>
        </w:rPr>
        <w:t>Ограничения (обременения): не зарегистрированы.</w:t>
      </w:r>
    </w:p>
    <w:p w:rsidR="005F1412" w:rsidRP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b/>
          <w:color w:val="auto"/>
          <w:szCs w:val="24"/>
        </w:rPr>
        <w:t>Часть нежилого здания</w:t>
      </w:r>
      <w:r w:rsidRPr="005F1412">
        <w:rPr>
          <w:color w:val="auto"/>
          <w:szCs w:val="24"/>
        </w:rPr>
        <w:t xml:space="preserve"> - корпус 2Б (позиции 1-23, 27-40 на </w:t>
      </w:r>
      <w:proofErr w:type="spellStart"/>
      <w:r w:rsidRPr="005F1412">
        <w:rPr>
          <w:color w:val="auto"/>
          <w:szCs w:val="24"/>
        </w:rPr>
        <w:t>отм</w:t>
      </w:r>
      <w:proofErr w:type="spellEnd"/>
      <w:r w:rsidRPr="005F1412">
        <w:rPr>
          <w:color w:val="auto"/>
          <w:szCs w:val="24"/>
        </w:rPr>
        <w:t xml:space="preserve">. 0.000; </w:t>
      </w:r>
      <w:proofErr w:type="spellStart"/>
      <w:r w:rsidRPr="005F1412">
        <w:rPr>
          <w:color w:val="auto"/>
          <w:szCs w:val="24"/>
        </w:rPr>
        <w:t>отм</w:t>
      </w:r>
      <w:proofErr w:type="spellEnd"/>
      <w:r w:rsidRPr="005F1412">
        <w:rPr>
          <w:color w:val="auto"/>
          <w:szCs w:val="24"/>
        </w:rPr>
        <w:t xml:space="preserve">. 6.000, 10.800, </w:t>
      </w:r>
      <w:proofErr w:type="spellStart"/>
      <w:r w:rsidRPr="005F1412">
        <w:rPr>
          <w:color w:val="auto"/>
          <w:szCs w:val="24"/>
        </w:rPr>
        <w:t>отм</w:t>
      </w:r>
      <w:proofErr w:type="spellEnd"/>
      <w:r w:rsidRPr="005F1412">
        <w:rPr>
          <w:color w:val="auto"/>
          <w:szCs w:val="24"/>
        </w:rPr>
        <w:t xml:space="preserve">. 15.600), кадастровый номер: 47:27:0000000:14129, площадь: 6764.1 </w:t>
      </w:r>
      <w:proofErr w:type="spellStart"/>
      <w:r w:rsidRPr="005F1412">
        <w:rPr>
          <w:color w:val="auto"/>
          <w:szCs w:val="24"/>
        </w:rPr>
        <w:t>кв.м</w:t>
      </w:r>
      <w:proofErr w:type="spellEnd"/>
      <w:r w:rsidRPr="005F1412">
        <w:rPr>
          <w:color w:val="auto"/>
          <w:szCs w:val="24"/>
        </w:rPr>
        <w:t xml:space="preserve">., количество этажей: 4, находящееся по адресу: Ленинградская область, </w:t>
      </w:r>
      <w:proofErr w:type="spellStart"/>
      <w:r w:rsidRPr="005F1412">
        <w:rPr>
          <w:color w:val="auto"/>
          <w:szCs w:val="24"/>
        </w:rPr>
        <w:t>Киришский</w:t>
      </w:r>
      <w:proofErr w:type="spellEnd"/>
      <w:r w:rsidRPr="005F1412">
        <w:rPr>
          <w:color w:val="auto"/>
          <w:szCs w:val="24"/>
        </w:rPr>
        <w:t xml:space="preserve"> муниципальный район, </w:t>
      </w:r>
      <w:proofErr w:type="spellStart"/>
      <w:r w:rsidRPr="005F1412">
        <w:rPr>
          <w:color w:val="auto"/>
          <w:szCs w:val="24"/>
        </w:rPr>
        <w:t>Кириш-ское</w:t>
      </w:r>
      <w:proofErr w:type="spellEnd"/>
      <w:r w:rsidRPr="005F1412">
        <w:rPr>
          <w:color w:val="auto"/>
          <w:szCs w:val="24"/>
        </w:rPr>
        <w:t xml:space="preserve"> городское поселение, г. Кириши, пр. Победы, д.40, год завершения строительства: 1978.</w:t>
      </w:r>
    </w:p>
    <w:p w:rsidR="005F1412" w:rsidRP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color w:val="auto"/>
          <w:szCs w:val="24"/>
        </w:rPr>
        <w:t>Собственность № 47-47/019-47/019/009/2015-1778/2</w:t>
      </w:r>
    </w:p>
    <w:p w:rsidR="005F1412" w:rsidRDefault="005F1412" w:rsidP="005F1412">
      <w:pPr>
        <w:spacing w:line="268" w:lineRule="auto"/>
        <w:ind w:left="-15" w:right="60" w:firstLine="375"/>
        <w:rPr>
          <w:color w:val="auto"/>
          <w:szCs w:val="24"/>
        </w:rPr>
      </w:pPr>
      <w:r w:rsidRPr="005F1412">
        <w:rPr>
          <w:color w:val="auto"/>
          <w:szCs w:val="24"/>
        </w:rPr>
        <w:t>Ограничения (обременения): не зарегистрированы.</w:t>
      </w:r>
    </w:p>
    <w:p w:rsidR="00173623" w:rsidRDefault="00B20129" w:rsidP="005F1412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5F1412">
        <w:rPr>
          <w:b/>
          <w:szCs w:val="24"/>
        </w:rPr>
        <w:t>45</w:t>
      </w:r>
      <w:r w:rsidR="00AF5DE0" w:rsidRPr="00AF5DE0">
        <w:rPr>
          <w:b/>
          <w:szCs w:val="24"/>
        </w:rPr>
        <w:t xml:space="preserve"> 000 000 (</w:t>
      </w:r>
      <w:r w:rsidR="005F1412">
        <w:rPr>
          <w:b/>
          <w:szCs w:val="24"/>
        </w:rPr>
        <w:t>сорок пять</w:t>
      </w:r>
      <w:r w:rsidR="00AF5DE0" w:rsidRPr="00AF5DE0">
        <w:rPr>
          <w:b/>
          <w:szCs w:val="24"/>
        </w:rPr>
        <w:t xml:space="preserve"> миллионов) </w:t>
      </w:r>
      <w:r>
        <w:rPr>
          <w:b/>
          <w:szCs w:val="24"/>
        </w:rPr>
        <w:t xml:space="preserve">рублей;   </w:t>
      </w:r>
    </w:p>
    <w:p w:rsidR="00173623" w:rsidRDefault="00B2012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5F1412">
        <w:rPr>
          <w:b/>
          <w:szCs w:val="24"/>
        </w:rPr>
        <w:t>4</w:t>
      </w:r>
      <w:r w:rsidR="00AF5DE0" w:rsidRPr="00AF5DE0">
        <w:rPr>
          <w:b/>
          <w:szCs w:val="24"/>
        </w:rPr>
        <w:t xml:space="preserve"> </w:t>
      </w:r>
      <w:r w:rsidR="005F1412">
        <w:rPr>
          <w:b/>
          <w:szCs w:val="24"/>
        </w:rPr>
        <w:t>5</w:t>
      </w:r>
      <w:r w:rsidR="00AF5DE0" w:rsidRPr="00AF5DE0">
        <w:rPr>
          <w:b/>
          <w:szCs w:val="24"/>
        </w:rPr>
        <w:t>00 000 (</w:t>
      </w:r>
      <w:r w:rsidR="005F1412">
        <w:rPr>
          <w:b/>
          <w:szCs w:val="24"/>
        </w:rPr>
        <w:t>четыре миллиона пятьсот</w:t>
      </w:r>
      <w:r w:rsidR="00AF5DE0" w:rsidRPr="00AF5DE0">
        <w:rPr>
          <w:b/>
          <w:szCs w:val="24"/>
        </w:rPr>
        <w:t xml:space="preserve"> </w:t>
      </w:r>
      <w:r w:rsidR="005F1412">
        <w:rPr>
          <w:b/>
          <w:szCs w:val="24"/>
        </w:rPr>
        <w:t>тысяч</w:t>
      </w:r>
      <w:r w:rsidR="00AF5DE0" w:rsidRPr="00AF5DE0">
        <w:rPr>
          <w:b/>
          <w:szCs w:val="24"/>
        </w:rPr>
        <w:t xml:space="preserve">) </w:t>
      </w:r>
      <w:r>
        <w:rPr>
          <w:b/>
          <w:szCs w:val="24"/>
        </w:rPr>
        <w:t xml:space="preserve">рублей.   </w:t>
      </w:r>
    </w:p>
    <w:p w:rsidR="00173623" w:rsidRDefault="00B20129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AF5DE0" w:rsidRPr="00AF5DE0">
        <w:rPr>
          <w:b/>
          <w:szCs w:val="24"/>
        </w:rPr>
        <w:t>250 000 (Двести пятьдесят тысяч)</w:t>
      </w:r>
      <w:r w:rsid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</w:t>
      </w:r>
      <w:bookmarkStart w:id="0" w:name="_GoBack"/>
      <w:bookmarkEnd w:id="0"/>
    </w:p>
    <w:p w:rsidR="00173623" w:rsidRDefault="00B2012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3623" w:rsidRDefault="00173623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73623" w:rsidRDefault="00B2012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</w:t>
        </w:r>
        <w:r>
          <w:rPr>
            <w:szCs w:val="24"/>
          </w:rPr>
          <w:lastRenderedPageBreak/>
          <w:t>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73623" w:rsidRDefault="00B2012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73623" w:rsidRDefault="00B2012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73623" w:rsidRDefault="00B2012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73623" w:rsidRDefault="00B2012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73623" w:rsidRDefault="00173623">
      <w:pPr>
        <w:spacing w:line="268" w:lineRule="auto"/>
        <w:ind w:left="0" w:right="60" w:firstLine="0"/>
        <w:rPr>
          <w:szCs w:val="24"/>
        </w:rPr>
      </w:pP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14102D">
        <w:rPr>
          <w:b/>
          <w:szCs w:val="24"/>
        </w:rPr>
        <w:t>22</w:t>
      </w:r>
      <w:r>
        <w:rPr>
          <w:b/>
          <w:szCs w:val="24"/>
        </w:rPr>
        <w:t xml:space="preserve"> декабря 2022 г.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73623" w:rsidRDefault="00B2012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73623" w:rsidRDefault="00B2012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73623" w:rsidRDefault="00173623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73623" w:rsidRDefault="00B2012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</w:t>
      </w:r>
      <w:r w:rsidR="00356328">
        <w:rPr>
          <w:szCs w:val="24"/>
        </w:rPr>
        <w:t xml:space="preserve">и соответствующего предложения по цене </w:t>
      </w:r>
      <w:r>
        <w:rPr>
          <w:szCs w:val="24"/>
        </w:rPr>
        <w:t>и фиксируется с точностью до 1 секунды.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73623" w:rsidRDefault="00B2012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73623" w:rsidRDefault="00B2012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73623" w:rsidRDefault="00B2012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173623" w:rsidRDefault="00B20129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</w:t>
      </w:r>
      <w:r>
        <w:rPr>
          <w:szCs w:val="24"/>
        </w:rPr>
        <w:lastRenderedPageBreak/>
        <w:t xml:space="preserve">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173623" w:rsidRDefault="00B20129">
      <w:pPr>
        <w:ind w:left="0" w:right="60" w:firstLine="0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>
        <w:rPr>
          <w:b/>
          <w:szCs w:val="24"/>
        </w:rPr>
        <w:t>5 (пять) рабочих дней</w:t>
      </w:r>
      <w:r>
        <w:rPr>
          <w:b/>
        </w:rPr>
        <w:t xml:space="preserve"> с даты признания аукциона несостоявшимся.</w:t>
      </w:r>
      <w:r>
        <w:t xml:space="preserve"> </w:t>
      </w:r>
    </w:p>
    <w:p w:rsidR="00173623" w:rsidRDefault="00B20129">
      <w:pPr>
        <w:ind w:left="-15" w:right="60" w:firstLine="0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+7 931 398 14 86, 8-800-777-57-57, доб.713. 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73623" w:rsidRDefault="00173623">
      <w:pPr>
        <w:ind w:left="567" w:right="60" w:firstLine="0"/>
        <w:rPr>
          <w:szCs w:val="24"/>
        </w:rPr>
      </w:pPr>
    </w:p>
    <w:p w:rsidR="00173623" w:rsidRDefault="00B20129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73623" w:rsidRDefault="00173623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73623" w:rsidRDefault="00B2012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173623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2F7"/>
    <w:multiLevelType w:val="multilevel"/>
    <w:tmpl w:val="E86655D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754265"/>
    <w:multiLevelType w:val="multilevel"/>
    <w:tmpl w:val="ACBAE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813E77"/>
    <w:multiLevelType w:val="multilevel"/>
    <w:tmpl w:val="3AC4D7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46E77E4"/>
    <w:multiLevelType w:val="multilevel"/>
    <w:tmpl w:val="755EFD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875877"/>
    <w:multiLevelType w:val="multilevel"/>
    <w:tmpl w:val="06D4473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3"/>
    <w:rsid w:val="0014102D"/>
    <w:rsid w:val="00173623"/>
    <w:rsid w:val="00356328"/>
    <w:rsid w:val="005F1412"/>
    <w:rsid w:val="006E2F9D"/>
    <w:rsid w:val="00AF5DE0"/>
    <w:rsid w:val="00B20129"/>
    <w:rsid w:val="00B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D9F8-94C7-4763-B348-F737A4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27D3-BD4F-4DBA-A975-F6F19E2E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2022-11-16T11:41:00Z</dcterms:created>
  <dcterms:modified xsi:type="dcterms:W3CDTF">2022-11-16T11:41:00Z</dcterms:modified>
  <dc:language>ru-RU</dc:language>
</cp:coreProperties>
</file>