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38EF99A" w:rsidR="006802F2" w:rsidRDefault="00AA153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536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№02030156511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в газете АО «Коммерсантъ»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01.10.2022 г.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182(7383)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 w:rsidR="003B1562" w:rsidRPr="003B15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Лот </w:t>
      </w:r>
      <w:r w:rsidR="00014194" w:rsidRPr="00014194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014194" w:rsidRPr="00014194">
        <w:rPr>
          <w:rFonts w:ascii="Times New Roman" w:hAnsi="Times New Roman" w:cs="Times New Roman"/>
          <w:sz w:val="24"/>
          <w:szCs w:val="24"/>
          <w:lang w:eastAsia="ru-RU"/>
        </w:rPr>
        <w:t>ООО «РЕСУРС-ЛИЗИНГ», ИНН 7202234283, поручители ООО «СУРГУТСКОЕ РСУ», ИНН 8617014209, Томилин Алексей Анатольевич, КД 24/20-Л от 02.04.2020, КД 66/20-Л от 09.07.2020 (9 263 960,25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14194"/>
    <w:rsid w:val="000F30F8"/>
    <w:rsid w:val="001E148B"/>
    <w:rsid w:val="002114DD"/>
    <w:rsid w:val="00241523"/>
    <w:rsid w:val="002417DD"/>
    <w:rsid w:val="003011DE"/>
    <w:rsid w:val="00305077"/>
    <w:rsid w:val="003A3508"/>
    <w:rsid w:val="003B1562"/>
    <w:rsid w:val="003D2FB9"/>
    <w:rsid w:val="003F4D88"/>
    <w:rsid w:val="00422181"/>
    <w:rsid w:val="004A41D2"/>
    <w:rsid w:val="00503331"/>
    <w:rsid w:val="00527175"/>
    <w:rsid w:val="00582D9D"/>
    <w:rsid w:val="005F5565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A1536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2016-10-26T09:11:00Z</cp:lastPrinted>
  <dcterms:created xsi:type="dcterms:W3CDTF">2018-08-16T09:05:00Z</dcterms:created>
  <dcterms:modified xsi:type="dcterms:W3CDTF">2022-11-16T11:04:00Z</dcterms:modified>
</cp:coreProperties>
</file>