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772A5A30" w:rsidR="007759D4" w:rsidRPr="00722B8E" w:rsidRDefault="003700D9" w:rsidP="00722B8E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E168BE">
        <w:t>25</w:t>
      </w:r>
      <w:r w:rsidR="00AB00EB" w:rsidRPr="00AB00EB">
        <w:t xml:space="preserve"> </w:t>
      </w:r>
      <w:r w:rsidR="00E168BE">
        <w:t>ноября</w:t>
      </w:r>
      <w:r w:rsidR="00D109D2">
        <w:t xml:space="preserve"> 20</w:t>
      </w:r>
      <w:r w:rsidR="00A46842">
        <w:t>2</w:t>
      </w:r>
      <w:r w:rsidR="00A21853">
        <w:t>2</w:t>
      </w:r>
      <w:r w:rsidRPr="00214DDD">
        <w:t xml:space="preserve"> года </w:t>
      </w:r>
      <w:r w:rsidR="00DF3F2D" w:rsidRPr="00DF3F2D">
        <w:t xml:space="preserve">на право заключения договора аренды </w:t>
      </w:r>
      <w:r w:rsidR="00DF3F2D" w:rsidRPr="000F3C74">
        <w:t xml:space="preserve">объекта нежилого фонда, </w:t>
      </w:r>
      <w:r w:rsidR="00A21853">
        <w:t>собственником</w:t>
      </w:r>
      <w:r w:rsidR="00DF3F2D" w:rsidRPr="000F3C74">
        <w:t xml:space="preserve"> которого является ПАО Сбербанк</w:t>
      </w:r>
      <w:r w:rsidR="007759D4" w:rsidRPr="000F3C74">
        <w:t xml:space="preserve"> </w:t>
      </w:r>
      <w:r w:rsidR="00DF3F2D" w:rsidRPr="000F3C74">
        <w:t>(</w:t>
      </w:r>
      <w:r w:rsidR="007759D4" w:rsidRPr="000F3C74">
        <w:t xml:space="preserve">код лота РАД – </w:t>
      </w:r>
      <w:r w:rsidR="00A21853" w:rsidRPr="00A21853">
        <w:t>311293</w:t>
      </w:r>
      <w:r w:rsidR="00DF3F2D" w:rsidRPr="000F3C74">
        <w:t>)</w:t>
      </w:r>
      <w:r w:rsidR="007759D4" w:rsidRPr="000F3C74">
        <w:t>:</w:t>
      </w:r>
    </w:p>
    <w:p w14:paraId="3DEBF242" w14:textId="371DB5D2" w:rsidR="00A21853" w:rsidRDefault="00A21853" w:rsidP="00A21853">
      <w:pPr>
        <w:ind w:firstLine="720"/>
        <w:jc w:val="both"/>
      </w:pPr>
      <w:r>
        <w:t>Сведения об Объекте аренды</w:t>
      </w:r>
    </w:p>
    <w:p w14:paraId="1FB990AA" w14:textId="77777777" w:rsidR="00A21853" w:rsidRDefault="00A21853" w:rsidP="00A21853">
      <w:pPr>
        <w:ind w:firstLine="720"/>
        <w:jc w:val="both"/>
      </w:pPr>
      <w:r>
        <w:t>- нежилое здание (здание сберегательного банка) общей площадью 2721,8 кв. м, расположенное по адресу: г. Санкт-Петербург, ул. Верейская, д. 16, лит. А, кадастровый номер: 78:32:0001631:1015, этажность: 6, в том числе подземных 0;</w:t>
      </w:r>
    </w:p>
    <w:p w14:paraId="2CEF9690" w14:textId="77777777" w:rsidR="00A21853" w:rsidRDefault="00A21853" w:rsidP="00A21853">
      <w:pPr>
        <w:ind w:firstLine="720"/>
        <w:jc w:val="both"/>
      </w:pPr>
      <w:r>
        <w:t>- земельный участок площадью 617+/-9 кв.м., расположенный по адресу: г. Санкт-Петербург, ул. Верейская, д. 16, лит. А, кадастровый номер: 78:32:0001631:1, категория земель: земли населенных пунктов, виды разрешенного использования: для размещения финансово-кредитных объектов.</w:t>
      </w:r>
    </w:p>
    <w:p w14:paraId="2CCAC994" w14:textId="77777777" w:rsidR="0074403E" w:rsidRDefault="0074403E" w:rsidP="0074403E">
      <w:pPr>
        <w:ind w:firstLine="720"/>
        <w:jc w:val="both"/>
      </w:pPr>
    </w:p>
    <w:p w14:paraId="3DE40A3E" w14:textId="133C5762" w:rsidR="00382124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0F634C">
        <w:rPr>
          <w:b/>
          <w:lang w:eastAsia="en-US"/>
        </w:rPr>
        <w:t>05</w:t>
      </w:r>
      <w:r>
        <w:rPr>
          <w:b/>
          <w:lang w:eastAsia="en-US"/>
        </w:rPr>
        <w:t xml:space="preserve"> </w:t>
      </w:r>
      <w:r w:rsidR="000F634C">
        <w:rPr>
          <w:b/>
          <w:lang w:eastAsia="en-US"/>
        </w:rPr>
        <w:t>дека</w:t>
      </w:r>
      <w:r w:rsidR="00A21853">
        <w:rPr>
          <w:b/>
          <w:lang w:eastAsia="en-US"/>
        </w:rPr>
        <w:t>бря</w:t>
      </w:r>
      <w:r>
        <w:rPr>
          <w:b/>
          <w:lang w:eastAsia="en-US"/>
        </w:rPr>
        <w:t xml:space="preserve"> 202</w:t>
      </w:r>
      <w:r w:rsidR="00A21853">
        <w:rPr>
          <w:b/>
          <w:lang w:eastAsia="en-US"/>
        </w:rPr>
        <w:t>2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67EDCEFE" w:rsidR="00382124" w:rsidRDefault="00382124" w:rsidP="00382124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0F634C">
        <w:rPr>
          <w:b/>
          <w:lang w:eastAsia="en-US"/>
        </w:rPr>
        <w:t>01</w:t>
      </w:r>
      <w:r w:rsidR="00A21853" w:rsidRPr="00A21853">
        <w:rPr>
          <w:b/>
          <w:lang w:eastAsia="en-US"/>
        </w:rPr>
        <w:t xml:space="preserve"> </w:t>
      </w:r>
      <w:r w:rsidR="000F634C">
        <w:rPr>
          <w:b/>
          <w:lang w:eastAsia="en-US"/>
        </w:rPr>
        <w:t>дека</w:t>
      </w:r>
      <w:r w:rsidR="00A21853" w:rsidRPr="00A21853">
        <w:rPr>
          <w:b/>
          <w:lang w:eastAsia="en-US"/>
        </w:rPr>
        <w:t xml:space="preserve">бря </w:t>
      </w:r>
      <w:r>
        <w:rPr>
          <w:b/>
          <w:lang w:eastAsia="en-US"/>
        </w:rPr>
        <w:t>202</w:t>
      </w:r>
      <w:r w:rsidR="00A21853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A21853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A21853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2489F3DB" w14:textId="2A122997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0F634C" w:rsidRPr="000F634C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 w:rsidR="000F634C">
        <w:rPr>
          <w:b/>
          <w:lang w:eastAsia="en-US"/>
        </w:rPr>
        <w:t>01</w:t>
      </w:r>
      <w:r w:rsidR="00A21853" w:rsidRPr="00A21853">
        <w:rPr>
          <w:b/>
          <w:lang w:eastAsia="en-US"/>
        </w:rPr>
        <w:t xml:space="preserve"> </w:t>
      </w:r>
      <w:r w:rsidR="000F634C">
        <w:rPr>
          <w:b/>
          <w:lang w:eastAsia="en-US"/>
        </w:rPr>
        <w:t>дека</w:t>
      </w:r>
      <w:r w:rsidR="00A21853" w:rsidRPr="00A21853">
        <w:rPr>
          <w:b/>
          <w:lang w:eastAsia="en-US"/>
        </w:rPr>
        <w:t xml:space="preserve">бря </w:t>
      </w:r>
      <w:r>
        <w:rPr>
          <w:b/>
          <w:lang w:eastAsia="en-US"/>
        </w:rPr>
        <w:t>202</w:t>
      </w:r>
      <w:r w:rsidR="00A21853">
        <w:rPr>
          <w:b/>
          <w:lang w:eastAsia="en-US"/>
        </w:rPr>
        <w:t>2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303608C8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F634C">
        <w:rPr>
          <w:b/>
          <w:lang w:eastAsia="en-US"/>
        </w:rPr>
        <w:t>02</w:t>
      </w:r>
      <w:r>
        <w:rPr>
          <w:b/>
          <w:lang w:eastAsia="en-US"/>
        </w:rPr>
        <w:t xml:space="preserve"> </w:t>
      </w:r>
      <w:r w:rsidR="000F634C">
        <w:rPr>
          <w:b/>
          <w:lang w:eastAsia="en-US"/>
        </w:rPr>
        <w:t>дека</w:t>
      </w:r>
      <w:r w:rsidR="00A21853">
        <w:rPr>
          <w:b/>
          <w:lang w:eastAsia="en-US"/>
        </w:rPr>
        <w:t>бря</w:t>
      </w:r>
      <w:r>
        <w:rPr>
          <w:b/>
          <w:lang w:eastAsia="en-US"/>
        </w:rPr>
        <w:t xml:space="preserve"> 202</w:t>
      </w:r>
      <w:r w:rsidR="00A21853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0F634C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22B8E"/>
    <w:rsid w:val="0074403E"/>
    <w:rsid w:val="007759D4"/>
    <w:rsid w:val="007A4B51"/>
    <w:rsid w:val="0081080C"/>
    <w:rsid w:val="00862E6B"/>
    <w:rsid w:val="008802C3"/>
    <w:rsid w:val="00887ADD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168BE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75</cp:revision>
  <cp:lastPrinted>2018-07-24T08:51:00Z</cp:lastPrinted>
  <dcterms:created xsi:type="dcterms:W3CDTF">2014-07-08T11:34:00Z</dcterms:created>
  <dcterms:modified xsi:type="dcterms:W3CDTF">2022-11-23T08:23:00Z</dcterms:modified>
</cp:coreProperties>
</file>