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013A" w:rsidRDefault="00DC6771" w:rsidP="00DC6771">
      <w:pPr>
        <w:jc w:val="both"/>
      </w:pPr>
      <w:r w:rsidRPr="00DC6771">
        <w:rPr>
          <w:rFonts w:ascii="Times New Roman" w:eastAsia="Times New Roman" w:hAnsi="Times New Roman" w:cs="Times New Roman"/>
          <w:b/>
          <w:lang w:eastAsia="ru-RU"/>
        </w:rPr>
        <w:t>АО «Российский аукционный дом»</w:t>
      </w:r>
      <w:r w:rsidRPr="00DC6771">
        <w:rPr>
          <w:rFonts w:ascii="Times New Roman" w:eastAsia="Times New Roman" w:hAnsi="Times New Roman" w:cs="Times New Roman"/>
          <w:lang w:eastAsia="ru-RU"/>
        </w:rPr>
        <w:t xml:space="preserve">  (ИНН 7838430413, адрес: 190000, Санкт-Петербург, </w:t>
      </w:r>
      <w:proofErr w:type="spellStart"/>
      <w:r w:rsidRPr="00DC6771">
        <w:rPr>
          <w:rFonts w:ascii="Times New Roman" w:eastAsia="Times New Roman" w:hAnsi="Times New Roman" w:cs="Times New Roman"/>
          <w:lang w:eastAsia="ru-RU"/>
        </w:rPr>
        <w:t>пер.Гривцова</w:t>
      </w:r>
      <w:proofErr w:type="spellEnd"/>
      <w:r w:rsidRPr="00DC6771">
        <w:rPr>
          <w:rFonts w:ascii="Times New Roman" w:eastAsia="Times New Roman" w:hAnsi="Times New Roman" w:cs="Times New Roman"/>
          <w:lang w:eastAsia="ru-RU"/>
        </w:rPr>
        <w:t xml:space="preserve">, д.5, </w:t>
      </w:r>
      <w:proofErr w:type="spellStart"/>
      <w:r w:rsidRPr="00DC6771">
        <w:rPr>
          <w:rFonts w:ascii="Times New Roman" w:eastAsia="Times New Roman" w:hAnsi="Times New Roman" w:cs="Times New Roman"/>
          <w:lang w:eastAsia="ru-RU"/>
        </w:rPr>
        <w:t>лит.В</w:t>
      </w:r>
      <w:proofErr w:type="spellEnd"/>
      <w:r w:rsidRPr="00DC6771">
        <w:rPr>
          <w:rFonts w:ascii="Times New Roman" w:eastAsia="Times New Roman" w:hAnsi="Times New Roman" w:cs="Times New Roman"/>
          <w:lang w:eastAsia="ru-RU"/>
        </w:rPr>
        <w:t xml:space="preserve">, 8(800)777-57-57, a.stepina@auction-house.ru) (далее – Организатор торгов, ОТ), действующее на основании договора поручения с </w:t>
      </w:r>
      <w:r w:rsidRPr="00DC6771">
        <w:rPr>
          <w:rFonts w:ascii="Times New Roman" w:eastAsia="Times New Roman" w:hAnsi="Times New Roman" w:cs="Times New Roman"/>
          <w:b/>
          <w:color w:val="000000"/>
          <w:lang w:eastAsia="ru-RU"/>
        </w:rPr>
        <w:t>ООО «ТИРОС-Инвест» (специализированный застройщик)</w:t>
      </w:r>
      <w:r w:rsidRPr="00DC6771">
        <w:rPr>
          <w:rFonts w:ascii="Times New Roman" w:eastAsia="Times New Roman" w:hAnsi="Times New Roman" w:cs="Times New Roman"/>
          <w:color w:val="000000"/>
          <w:lang w:eastAsia="ru-RU"/>
        </w:rPr>
        <w:t xml:space="preserve"> (ИНН 7729556470, </w:t>
      </w:r>
      <w:r w:rsidRPr="00DC6771">
        <w:rPr>
          <w:rFonts w:ascii="Times New Roman" w:eastAsia="Times New Roman" w:hAnsi="Times New Roman" w:cs="Times New Roman"/>
          <w:lang w:eastAsia="ru-RU"/>
        </w:rPr>
        <w:t xml:space="preserve">далее – Должник) в лице конкурсного управляющего </w:t>
      </w:r>
      <w:r w:rsidRPr="00DC6771">
        <w:rPr>
          <w:rFonts w:ascii="Times New Roman" w:eastAsia="Calibri" w:hAnsi="Times New Roman" w:cs="Times New Roman"/>
          <w:b/>
          <w:bCs/>
          <w:snapToGrid w:val="0"/>
        </w:rPr>
        <w:t xml:space="preserve"> </w:t>
      </w:r>
      <w:proofErr w:type="spellStart"/>
      <w:r w:rsidRPr="00DC6771">
        <w:rPr>
          <w:rFonts w:ascii="Times New Roman" w:eastAsia="Times New Roman" w:hAnsi="Times New Roman" w:cs="Times New Roman"/>
          <w:b/>
          <w:color w:val="000000"/>
          <w:lang w:eastAsia="ru-RU"/>
        </w:rPr>
        <w:t>Черниковой</w:t>
      </w:r>
      <w:proofErr w:type="spellEnd"/>
      <w:r w:rsidRPr="00DC6771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Юлии Викторовны</w:t>
      </w:r>
      <w:r w:rsidRPr="00DC6771">
        <w:rPr>
          <w:rFonts w:ascii="Times New Roman" w:eastAsia="Times New Roman" w:hAnsi="Times New Roman" w:cs="Times New Roman"/>
          <w:color w:val="000000"/>
          <w:lang w:eastAsia="ru-RU"/>
        </w:rPr>
        <w:t xml:space="preserve"> (ИНН 773408460910, </w:t>
      </w:r>
      <w:r w:rsidRPr="00DC6771">
        <w:rPr>
          <w:rFonts w:ascii="Times New Roman" w:eastAsia="Times New Roman" w:hAnsi="Times New Roman" w:cs="Times New Roman"/>
          <w:lang w:eastAsia="ru-RU"/>
        </w:rPr>
        <w:t xml:space="preserve">далее – КУ), действующей на основании  решения </w:t>
      </w:r>
      <w:r w:rsidRPr="00DC6771">
        <w:rPr>
          <w:rFonts w:ascii="Times New Roman" w:eastAsia="Times New Roman" w:hAnsi="Times New Roman" w:cs="Times New Roman"/>
          <w:color w:val="000000"/>
          <w:lang w:eastAsia="ru-RU"/>
        </w:rPr>
        <w:t>АС Московской области от 26.11.2020 по делу №А41-106313/19</w:t>
      </w:r>
      <w:r w:rsidRPr="00DC6771">
        <w:rPr>
          <w:rFonts w:ascii="Times New Roman" w:eastAsia="Times New Roman" w:hAnsi="Times New Roman" w:cs="Times New Roman"/>
          <w:lang w:eastAsia="ru-RU"/>
        </w:rPr>
        <w:t xml:space="preserve">, сообщает о проведении на электронной торговой площадке АО «Российский аукционный дом» по адресу в сети интернет: http://www.lot-online.ru (далее – ЭП) электронных торгов посредством публичного предложения (далее – Торги). Продаже на Торгах </w:t>
      </w:r>
      <w:r w:rsidRPr="00DC6771">
        <w:rPr>
          <w:rFonts w:ascii="Times New Roman" w:eastAsia="Times New Roman" w:hAnsi="Times New Roman" w:cs="Times New Roman"/>
          <w:bCs/>
          <w:lang w:eastAsia="ru-RU"/>
        </w:rPr>
        <w:t>отдельными лотами</w:t>
      </w:r>
      <w:r w:rsidRPr="00DC6771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DC6771">
        <w:rPr>
          <w:rFonts w:ascii="Times New Roman" w:eastAsia="Times New Roman" w:hAnsi="Times New Roman" w:cs="Times New Roman"/>
          <w:lang w:eastAsia="ru-RU"/>
        </w:rPr>
        <w:t xml:space="preserve">подлежит следующее имущество (далее – Лоты): </w:t>
      </w:r>
      <w:r w:rsidRPr="00DC6771">
        <w:rPr>
          <w:rFonts w:ascii="Times New Roman" w:eastAsia="Calibri" w:hAnsi="Times New Roman" w:cs="Times New Roman"/>
          <w:b/>
          <w:bCs/>
        </w:rPr>
        <w:t xml:space="preserve">Лот 1: </w:t>
      </w:r>
      <w:r w:rsidRPr="00DC6771">
        <w:rPr>
          <w:rFonts w:ascii="Times New Roman" w:eastAsia="Calibri" w:hAnsi="Times New Roman" w:cs="Times New Roman"/>
          <w:bCs/>
        </w:rPr>
        <w:t xml:space="preserve">нежилое помещение площадью 115 </w:t>
      </w:r>
      <w:proofErr w:type="spellStart"/>
      <w:r w:rsidRPr="00DC6771">
        <w:rPr>
          <w:rFonts w:ascii="Times New Roman" w:eastAsia="Calibri" w:hAnsi="Times New Roman" w:cs="Times New Roman"/>
          <w:bCs/>
        </w:rPr>
        <w:t>кв.м</w:t>
      </w:r>
      <w:proofErr w:type="spellEnd"/>
      <w:r w:rsidRPr="00DC6771">
        <w:rPr>
          <w:rFonts w:ascii="Times New Roman" w:eastAsia="Calibri" w:hAnsi="Times New Roman" w:cs="Times New Roman"/>
          <w:bCs/>
        </w:rPr>
        <w:t xml:space="preserve">., этаж №1, </w:t>
      </w:r>
      <w:proofErr w:type="spellStart"/>
      <w:r w:rsidRPr="00DC6771">
        <w:rPr>
          <w:rFonts w:ascii="Times New Roman" w:eastAsia="Calibri" w:hAnsi="Times New Roman" w:cs="Times New Roman"/>
          <w:bCs/>
        </w:rPr>
        <w:t>кад</w:t>
      </w:r>
      <w:proofErr w:type="spellEnd"/>
      <w:r w:rsidRPr="00DC6771">
        <w:rPr>
          <w:rFonts w:ascii="Times New Roman" w:eastAsia="Calibri" w:hAnsi="Times New Roman" w:cs="Times New Roman"/>
          <w:bCs/>
        </w:rPr>
        <w:t xml:space="preserve">. № 50:04:0270407:440, адрес: Московская область, р-н Дмитровский, д. </w:t>
      </w:r>
      <w:proofErr w:type="spellStart"/>
      <w:r w:rsidRPr="00DC6771">
        <w:rPr>
          <w:rFonts w:ascii="Times New Roman" w:eastAsia="Calibri" w:hAnsi="Times New Roman" w:cs="Times New Roman"/>
          <w:bCs/>
        </w:rPr>
        <w:t>Целеево</w:t>
      </w:r>
      <w:proofErr w:type="spellEnd"/>
      <w:r w:rsidRPr="00DC6771">
        <w:rPr>
          <w:rFonts w:ascii="Times New Roman" w:eastAsia="Calibri" w:hAnsi="Times New Roman" w:cs="Times New Roman"/>
          <w:bCs/>
        </w:rPr>
        <w:t xml:space="preserve">, д. 4а, пом.7. </w:t>
      </w:r>
      <w:r w:rsidRPr="00DC6771">
        <w:rPr>
          <w:rFonts w:ascii="Times New Roman" w:eastAsia="Calibri" w:hAnsi="Times New Roman" w:cs="Times New Roman"/>
          <w:b/>
          <w:bCs/>
        </w:rPr>
        <w:t>Начальная цена Лота 1 - 3 267 000,00 руб</w:t>
      </w:r>
      <w:r w:rsidRPr="00DC6771">
        <w:rPr>
          <w:rFonts w:ascii="Times New Roman" w:eastAsia="Calibri" w:hAnsi="Times New Roman" w:cs="Times New Roman"/>
          <w:bCs/>
        </w:rPr>
        <w:t xml:space="preserve">.; </w:t>
      </w:r>
      <w:r w:rsidRPr="00DC6771">
        <w:rPr>
          <w:rFonts w:ascii="Times New Roman" w:eastAsia="Calibri" w:hAnsi="Times New Roman" w:cs="Times New Roman"/>
          <w:b/>
          <w:bCs/>
        </w:rPr>
        <w:t>Лот 2</w:t>
      </w:r>
      <w:r w:rsidRPr="00DC6771">
        <w:rPr>
          <w:rFonts w:ascii="Times New Roman" w:eastAsia="Calibri" w:hAnsi="Times New Roman" w:cs="Times New Roman"/>
          <w:bCs/>
        </w:rPr>
        <w:t>: н</w:t>
      </w:r>
      <w:r w:rsidRPr="00DC6771">
        <w:rPr>
          <w:rFonts w:ascii="Times New Roman" w:eastAsia="Calibri" w:hAnsi="Times New Roman" w:cs="Times New Roman"/>
        </w:rPr>
        <w:t xml:space="preserve">ежилое помещение площадью 147 </w:t>
      </w:r>
      <w:proofErr w:type="spellStart"/>
      <w:r w:rsidRPr="00DC6771">
        <w:rPr>
          <w:rFonts w:ascii="Times New Roman" w:eastAsia="Calibri" w:hAnsi="Times New Roman" w:cs="Times New Roman"/>
        </w:rPr>
        <w:t>кв.м</w:t>
      </w:r>
      <w:proofErr w:type="spellEnd"/>
      <w:r w:rsidRPr="00DC6771">
        <w:rPr>
          <w:rFonts w:ascii="Times New Roman" w:eastAsia="Calibri" w:hAnsi="Times New Roman" w:cs="Times New Roman"/>
        </w:rPr>
        <w:t xml:space="preserve">., этаж </w:t>
      </w:r>
      <w:proofErr w:type="spellStart"/>
      <w:r w:rsidRPr="00DC6771">
        <w:rPr>
          <w:rFonts w:ascii="Times New Roman" w:eastAsia="Calibri" w:hAnsi="Times New Roman" w:cs="Times New Roman"/>
        </w:rPr>
        <w:t>техподполье</w:t>
      </w:r>
      <w:proofErr w:type="spellEnd"/>
      <w:r w:rsidRPr="00DC6771">
        <w:rPr>
          <w:rFonts w:ascii="Times New Roman" w:eastAsia="Calibri" w:hAnsi="Times New Roman" w:cs="Times New Roman"/>
        </w:rPr>
        <w:t xml:space="preserve">, </w:t>
      </w:r>
      <w:proofErr w:type="spellStart"/>
      <w:r w:rsidRPr="00DC6771">
        <w:rPr>
          <w:rFonts w:ascii="Times New Roman" w:eastAsia="Calibri" w:hAnsi="Times New Roman" w:cs="Times New Roman"/>
        </w:rPr>
        <w:t>кад</w:t>
      </w:r>
      <w:proofErr w:type="spellEnd"/>
      <w:r w:rsidRPr="00DC6771">
        <w:rPr>
          <w:rFonts w:ascii="Times New Roman" w:eastAsia="Calibri" w:hAnsi="Times New Roman" w:cs="Times New Roman"/>
        </w:rPr>
        <w:t xml:space="preserve">. № 50:04:0270407:435, адрес: Московская область, р-н Дмитровский, д. </w:t>
      </w:r>
      <w:proofErr w:type="spellStart"/>
      <w:r w:rsidRPr="00DC6771">
        <w:rPr>
          <w:rFonts w:ascii="Times New Roman" w:eastAsia="Calibri" w:hAnsi="Times New Roman" w:cs="Times New Roman"/>
        </w:rPr>
        <w:t>Целеево</w:t>
      </w:r>
      <w:proofErr w:type="spellEnd"/>
      <w:r w:rsidRPr="00DC6771">
        <w:rPr>
          <w:rFonts w:ascii="Times New Roman" w:eastAsia="Calibri" w:hAnsi="Times New Roman" w:cs="Times New Roman"/>
        </w:rPr>
        <w:t>, д. 4а, пом.1.</w:t>
      </w:r>
      <w:r w:rsidRPr="00DC6771">
        <w:rPr>
          <w:rFonts w:ascii="Calibri" w:eastAsia="Calibri" w:hAnsi="Calibri" w:cs="Times New Roman"/>
        </w:rPr>
        <w:t xml:space="preserve"> </w:t>
      </w:r>
      <w:r w:rsidRPr="00DC6771">
        <w:rPr>
          <w:rFonts w:ascii="Times New Roman" w:eastAsia="Calibri" w:hAnsi="Times New Roman" w:cs="Times New Roman"/>
          <w:b/>
        </w:rPr>
        <w:t>Начальная цена Лота 2: 3 978 000,00 руб.; Лот 3:</w:t>
      </w:r>
      <w:r w:rsidRPr="00DC6771">
        <w:rPr>
          <w:rFonts w:ascii="Calibri" w:eastAsia="Calibri" w:hAnsi="Calibri" w:cs="Times New Roman"/>
        </w:rPr>
        <w:t xml:space="preserve"> </w:t>
      </w:r>
      <w:r w:rsidRPr="00DC6771">
        <w:rPr>
          <w:rFonts w:ascii="Times New Roman" w:eastAsia="Calibri" w:hAnsi="Times New Roman" w:cs="Times New Roman"/>
        </w:rPr>
        <w:t xml:space="preserve">нежилое помещение площадью 78 </w:t>
      </w:r>
      <w:proofErr w:type="spellStart"/>
      <w:r w:rsidRPr="00DC6771">
        <w:rPr>
          <w:rFonts w:ascii="Times New Roman" w:eastAsia="Calibri" w:hAnsi="Times New Roman" w:cs="Times New Roman"/>
        </w:rPr>
        <w:t>кв.м</w:t>
      </w:r>
      <w:proofErr w:type="spellEnd"/>
      <w:r w:rsidRPr="00DC6771">
        <w:rPr>
          <w:rFonts w:ascii="Times New Roman" w:eastAsia="Calibri" w:hAnsi="Times New Roman" w:cs="Times New Roman"/>
        </w:rPr>
        <w:t xml:space="preserve">., этаж </w:t>
      </w:r>
      <w:proofErr w:type="spellStart"/>
      <w:r w:rsidRPr="00DC6771">
        <w:rPr>
          <w:rFonts w:ascii="Times New Roman" w:eastAsia="Calibri" w:hAnsi="Times New Roman" w:cs="Times New Roman"/>
        </w:rPr>
        <w:t>техподполье</w:t>
      </w:r>
      <w:proofErr w:type="spellEnd"/>
      <w:r w:rsidRPr="00DC6771">
        <w:rPr>
          <w:rFonts w:ascii="Times New Roman" w:eastAsia="Calibri" w:hAnsi="Times New Roman" w:cs="Times New Roman"/>
        </w:rPr>
        <w:t xml:space="preserve">, </w:t>
      </w:r>
      <w:proofErr w:type="spellStart"/>
      <w:r w:rsidRPr="00DC6771">
        <w:rPr>
          <w:rFonts w:ascii="Times New Roman" w:eastAsia="Calibri" w:hAnsi="Times New Roman" w:cs="Times New Roman"/>
        </w:rPr>
        <w:t>кад</w:t>
      </w:r>
      <w:proofErr w:type="spellEnd"/>
      <w:r w:rsidRPr="00DC6771">
        <w:rPr>
          <w:rFonts w:ascii="Times New Roman" w:eastAsia="Calibri" w:hAnsi="Times New Roman" w:cs="Times New Roman"/>
        </w:rPr>
        <w:t xml:space="preserve">. № 50:04:0270407:526, адрес: Московская область, р-н Дмитровский, д. </w:t>
      </w:r>
      <w:proofErr w:type="spellStart"/>
      <w:r w:rsidRPr="00DC6771">
        <w:rPr>
          <w:rFonts w:ascii="Times New Roman" w:eastAsia="Calibri" w:hAnsi="Times New Roman" w:cs="Times New Roman"/>
        </w:rPr>
        <w:t>Целеево</w:t>
      </w:r>
      <w:proofErr w:type="spellEnd"/>
      <w:r w:rsidRPr="00DC6771">
        <w:rPr>
          <w:rFonts w:ascii="Times New Roman" w:eastAsia="Calibri" w:hAnsi="Times New Roman" w:cs="Times New Roman"/>
        </w:rPr>
        <w:t xml:space="preserve">, д. 4а, пом.2. </w:t>
      </w:r>
      <w:r w:rsidRPr="00DC6771">
        <w:rPr>
          <w:rFonts w:ascii="Times New Roman" w:eastAsia="Calibri" w:hAnsi="Times New Roman" w:cs="Times New Roman"/>
          <w:b/>
        </w:rPr>
        <w:t xml:space="preserve"> Начальная цена Лота 3: 3 222 000,00 руб.; Лот 4: </w:t>
      </w:r>
      <w:r w:rsidRPr="00DC6771">
        <w:rPr>
          <w:rFonts w:ascii="Times New Roman" w:eastAsia="Calibri" w:hAnsi="Times New Roman" w:cs="Times New Roman"/>
        </w:rPr>
        <w:t xml:space="preserve">нежилое помещение площадью 106,3 </w:t>
      </w:r>
      <w:proofErr w:type="spellStart"/>
      <w:r w:rsidRPr="00DC6771">
        <w:rPr>
          <w:rFonts w:ascii="Times New Roman" w:eastAsia="Calibri" w:hAnsi="Times New Roman" w:cs="Times New Roman"/>
        </w:rPr>
        <w:t>кв.м</w:t>
      </w:r>
      <w:proofErr w:type="spellEnd"/>
      <w:r w:rsidRPr="00DC6771">
        <w:rPr>
          <w:rFonts w:ascii="Times New Roman" w:eastAsia="Calibri" w:hAnsi="Times New Roman" w:cs="Times New Roman"/>
        </w:rPr>
        <w:t xml:space="preserve">., этаж </w:t>
      </w:r>
      <w:proofErr w:type="spellStart"/>
      <w:r w:rsidRPr="00DC6771">
        <w:rPr>
          <w:rFonts w:ascii="Times New Roman" w:eastAsia="Calibri" w:hAnsi="Times New Roman" w:cs="Times New Roman"/>
        </w:rPr>
        <w:t>техподполье</w:t>
      </w:r>
      <w:proofErr w:type="spellEnd"/>
      <w:r w:rsidRPr="00DC6771">
        <w:rPr>
          <w:rFonts w:ascii="Times New Roman" w:eastAsia="Calibri" w:hAnsi="Times New Roman" w:cs="Times New Roman"/>
        </w:rPr>
        <w:t xml:space="preserve">, </w:t>
      </w:r>
      <w:proofErr w:type="spellStart"/>
      <w:r w:rsidRPr="00DC6771">
        <w:rPr>
          <w:rFonts w:ascii="Times New Roman" w:eastAsia="Calibri" w:hAnsi="Times New Roman" w:cs="Times New Roman"/>
        </w:rPr>
        <w:t>кад</w:t>
      </w:r>
      <w:proofErr w:type="spellEnd"/>
      <w:r w:rsidRPr="00DC6771">
        <w:rPr>
          <w:rFonts w:ascii="Times New Roman" w:eastAsia="Calibri" w:hAnsi="Times New Roman" w:cs="Times New Roman"/>
        </w:rPr>
        <w:t xml:space="preserve">. № 50:04:0270407:579, адрес: Московская область, р-н. Дмитровский, д. </w:t>
      </w:r>
      <w:proofErr w:type="spellStart"/>
      <w:r w:rsidRPr="00DC6771">
        <w:rPr>
          <w:rFonts w:ascii="Times New Roman" w:eastAsia="Calibri" w:hAnsi="Times New Roman" w:cs="Times New Roman"/>
        </w:rPr>
        <w:t>Целеево</w:t>
      </w:r>
      <w:proofErr w:type="spellEnd"/>
      <w:r w:rsidRPr="00DC6771">
        <w:rPr>
          <w:rFonts w:ascii="Times New Roman" w:eastAsia="Calibri" w:hAnsi="Times New Roman" w:cs="Times New Roman"/>
        </w:rPr>
        <w:t xml:space="preserve">, д. 4а, пом. 3. </w:t>
      </w:r>
      <w:r w:rsidRPr="00DC6771">
        <w:rPr>
          <w:rFonts w:ascii="Times New Roman" w:eastAsia="Calibri" w:hAnsi="Times New Roman" w:cs="Times New Roman"/>
          <w:b/>
        </w:rPr>
        <w:t xml:space="preserve"> Начальная цена Лота 4: 3 222 000,00 руб.; Лот 5: </w:t>
      </w:r>
      <w:r w:rsidRPr="00DC6771">
        <w:rPr>
          <w:rFonts w:ascii="Times New Roman" w:eastAsia="Calibri" w:hAnsi="Times New Roman" w:cs="Times New Roman"/>
        </w:rPr>
        <w:t xml:space="preserve">нежилое помещение площадью 205,7 </w:t>
      </w:r>
      <w:proofErr w:type="spellStart"/>
      <w:r w:rsidRPr="00DC6771">
        <w:rPr>
          <w:rFonts w:ascii="Times New Roman" w:eastAsia="Calibri" w:hAnsi="Times New Roman" w:cs="Times New Roman"/>
        </w:rPr>
        <w:t>кв.м</w:t>
      </w:r>
      <w:proofErr w:type="spellEnd"/>
      <w:r w:rsidRPr="00DC6771">
        <w:rPr>
          <w:rFonts w:ascii="Times New Roman" w:eastAsia="Calibri" w:hAnsi="Times New Roman" w:cs="Times New Roman"/>
        </w:rPr>
        <w:t xml:space="preserve">., этаж </w:t>
      </w:r>
      <w:proofErr w:type="spellStart"/>
      <w:r w:rsidRPr="00DC6771">
        <w:rPr>
          <w:rFonts w:ascii="Times New Roman" w:eastAsia="Calibri" w:hAnsi="Times New Roman" w:cs="Times New Roman"/>
        </w:rPr>
        <w:t>техподполье</w:t>
      </w:r>
      <w:proofErr w:type="spellEnd"/>
      <w:r w:rsidRPr="00DC6771">
        <w:rPr>
          <w:rFonts w:ascii="Times New Roman" w:eastAsia="Calibri" w:hAnsi="Times New Roman" w:cs="Times New Roman"/>
        </w:rPr>
        <w:t xml:space="preserve">, </w:t>
      </w:r>
      <w:proofErr w:type="spellStart"/>
      <w:r w:rsidRPr="00DC6771">
        <w:rPr>
          <w:rFonts w:ascii="Times New Roman" w:eastAsia="Calibri" w:hAnsi="Times New Roman" w:cs="Times New Roman"/>
        </w:rPr>
        <w:t>кад</w:t>
      </w:r>
      <w:proofErr w:type="spellEnd"/>
      <w:r w:rsidRPr="00DC6771">
        <w:rPr>
          <w:rFonts w:ascii="Times New Roman" w:eastAsia="Calibri" w:hAnsi="Times New Roman" w:cs="Times New Roman"/>
        </w:rPr>
        <w:t xml:space="preserve">. № 50:04:0270407:356, адрес: Московская область, р-н. Дмитровский, д. </w:t>
      </w:r>
      <w:proofErr w:type="spellStart"/>
      <w:r w:rsidRPr="00DC6771">
        <w:rPr>
          <w:rFonts w:ascii="Times New Roman" w:eastAsia="Calibri" w:hAnsi="Times New Roman" w:cs="Times New Roman"/>
        </w:rPr>
        <w:t>Целеево</w:t>
      </w:r>
      <w:proofErr w:type="spellEnd"/>
      <w:r w:rsidRPr="00DC6771">
        <w:rPr>
          <w:rFonts w:ascii="Times New Roman" w:eastAsia="Calibri" w:hAnsi="Times New Roman" w:cs="Times New Roman"/>
        </w:rPr>
        <w:t xml:space="preserve">, д. 4а, пом. 4. </w:t>
      </w:r>
      <w:r w:rsidRPr="00DC6771">
        <w:rPr>
          <w:rFonts w:ascii="Times New Roman" w:eastAsia="Calibri" w:hAnsi="Times New Roman" w:cs="Times New Roman"/>
          <w:b/>
        </w:rPr>
        <w:t xml:space="preserve"> Начальная цена Лота 5: 4 545 000,00 руб.; Лот 6: </w:t>
      </w:r>
      <w:r w:rsidRPr="00DC6771">
        <w:rPr>
          <w:rFonts w:ascii="Times New Roman" w:eastAsia="Calibri" w:hAnsi="Times New Roman" w:cs="Times New Roman"/>
        </w:rPr>
        <w:t xml:space="preserve">нежилое помещение площадью 210,3 </w:t>
      </w:r>
      <w:proofErr w:type="spellStart"/>
      <w:r w:rsidRPr="00DC6771">
        <w:rPr>
          <w:rFonts w:ascii="Times New Roman" w:eastAsia="Calibri" w:hAnsi="Times New Roman" w:cs="Times New Roman"/>
        </w:rPr>
        <w:t>кв.м</w:t>
      </w:r>
      <w:proofErr w:type="spellEnd"/>
      <w:r w:rsidRPr="00DC6771">
        <w:rPr>
          <w:rFonts w:ascii="Times New Roman" w:eastAsia="Calibri" w:hAnsi="Times New Roman" w:cs="Times New Roman"/>
        </w:rPr>
        <w:t xml:space="preserve">., этаж </w:t>
      </w:r>
      <w:proofErr w:type="spellStart"/>
      <w:r w:rsidRPr="00DC6771">
        <w:rPr>
          <w:rFonts w:ascii="Times New Roman" w:eastAsia="Calibri" w:hAnsi="Times New Roman" w:cs="Times New Roman"/>
        </w:rPr>
        <w:t>техподполье</w:t>
      </w:r>
      <w:proofErr w:type="spellEnd"/>
      <w:r w:rsidRPr="00DC6771">
        <w:rPr>
          <w:rFonts w:ascii="Times New Roman" w:eastAsia="Calibri" w:hAnsi="Times New Roman" w:cs="Times New Roman"/>
        </w:rPr>
        <w:t xml:space="preserve">, </w:t>
      </w:r>
      <w:proofErr w:type="spellStart"/>
      <w:r w:rsidRPr="00DC6771">
        <w:rPr>
          <w:rFonts w:ascii="Times New Roman" w:eastAsia="Calibri" w:hAnsi="Times New Roman" w:cs="Times New Roman"/>
        </w:rPr>
        <w:t>кад</w:t>
      </w:r>
      <w:proofErr w:type="spellEnd"/>
      <w:r w:rsidRPr="00DC6771">
        <w:rPr>
          <w:rFonts w:ascii="Times New Roman" w:eastAsia="Calibri" w:hAnsi="Times New Roman" w:cs="Times New Roman"/>
        </w:rPr>
        <w:t xml:space="preserve">. № 50:04:0270407:599, адрес: Московская область, р-н. Дмитровский, д. </w:t>
      </w:r>
      <w:proofErr w:type="spellStart"/>
      <w:r w:rsidRPr="00DC6771">
        <w:rPr>
          <w:rFonts w:ascii="Times New Roman" w:eastAsia="Calibri" w:hAnsi="Times New Roman" w:cs="Times New Roman"/>
        </w:rPr>
        <w:t>Целеево</w:t>
      </w:r>
      <w:proofErr w:type="spellEnd"/>
      <w:r w:rsidRPr="00DC6771">
        <w:rPr>
          <w:rFonts w:ascii="Times New Roman" w:eastAsia="Calibri" w:hAnsi="Times New Roman" w:cs="Times New Roman"/>
        </w:rPr>
        <w:t xml:space="preserve">, д. 4а, пом. 5.  </w:t>
      </w:r>
      <w:r w:rsidRPr="00DC6771">
        <w:rPr>
          <w:rFonts w:ascii="Times New Roman" w:eastAsia="Calibri" w:hAnsi="Times New Roman" w:cs="Times New Roman"/>
          <w:b/>
        </w:rPr>
        <w:t>Начальная цена Лота 6:</w:t>
      </w:r>
      <w:r w:rsidRPr="00DC6771">
        <w:rPr>
          <w:rFonts w:ascii="Times New Roman" w:eastAsia="Calibri" w:hAnsi="Times New Roman" w:cs="Times New Roman"/>
        </w:rPr>
        <w:t xml:space="preserve"> </w:t>
      </w:r>
      <w:r w:rsidRPr="00DC6771">
        <w:rPr>
          <w:rFonts w:ascii="Times New Roman" w:eastAsia="Calibri" w:hAnsi="Times New Roman" w:cs="Times New Roman"/>
          <w:b/>
        </w:rPr>
        <w:t xml:space="preserve">3 222 000,00 руб.; Лот 7: </w:t>
      </w:r>
      <w:r w:rsidRPr="00DC6771">
        <w:rPr>
          <w:rFonts w:ascii="Times New Roman" w:eastAsia="Calibri" w:hAnsi="Times New Roman" w:cs="Times New Roman"/>
        </w:rPr>
        <w:t xml:space="preserve">нежилое помещение площадью 146,5 </w:t>
      </w:r>
      <w:proofErr w:type="spellStart"/>
      <w:r w:rsidRPr="00DC6771">
        <w:rPr>
          <w:rFonts w:ascii="Times New Roman" w:eastAsia="Calibri" w:hAnsi="Times New Roman" w:cs="Times New Roman"/>
        </w:rPr>
        <w:t>кв.м</w:t>
      </w:r>
      <w:proofErr w:type="spellEnd"/>
      <w:r w:rsidRPr="00DC6771">
        <w:rPr>
          <w:rFonts w:ascii="Times New Roman" w:eastAsia="Calibri" w:hAnsi="Times New Roman" w:cs="Times New Roman"/>
        </w:rPr>
        <w:t xml:space="preserve">., этаж </w:t>
      </w:r>
      <w:proofErr w:type="spellStart"/>
      <w:r w:rsidRPr="00DC6771">
        <w:rPr>
          <w:rFonts w:ascii="Times New Roman" w:eastAsia="Calibri" w:hAnsi="Times New Roman" w:cs="Times New Roman"/>
        </w:rPr>
        <w:t>техподполье</w:t>
      </w:r>
      <w:proofErr w:type="spellEnd"/>
      <w:r w:rsidRPr="00DC6771">
        <w:rPr>
          <w:rFonts w:ascii="Times New Roman" w:eastAsia="Calibri" w:hAnsi="Times New Roman" w:cs="Times New Roman"/>
        </w:rPr>
        <w:t xml:space="preserve">, </w:t>
      </w:r>
      <w:proofErr w:type="spellStart"/>
      <w:r w:rsidRPr="00DC6771">
        <w:rPr>
          <w:rFonts w:ascii="Times New Roman" w:eastAsia="Calibri" w:hAnsi="Times New Roman" w:cs="Times New Roman"/>
        </w:rPr>
        <w:t>кад</w:t>
      </w:r>
      <w:proofErr w:type="spellEnd"/>
      <w:r w:rsidRPr="00DC6771">
        <w:rPr>
          <w:rFonts w:ascii="Times New Roman" w:eastAsia="Calibri" w:hAnsi="Times New Roman" w:cs="Times New Roman"/>
        </w:rPr>
        <w:t xml:space="preserve">. № 50:04:0270407:389, адрес: Московская область, р-н. Дмитровский, д. </w:t>
      </w:r>
      <w:proofErr w:type="spellStart"/>
      <w:r w:rsidRPr="00DC6771">
        <w:rPr>
          <w:rFonts w:ascii="Times New Roman" w:eastAsia="Calibri" w:hAnsi="Times New Roman" w:cs="Times New Roman"/>
        </w:rPr>
        <w:t>Целеево</w:t>
      </w:r>
      <w:proofErr w:type="spellEnd"/>
      <w:r w:rsidRPr="00DC6771">
        <w:rPr>
          <w:rFonts w:ascii="Times New Roman" w:eastAsia="Calibri" w:hAnsi="Times New Roman" w:cs="Times New Roman"/>
        </w:rPr>
        <w:t xml:space="preserve">, д. 4а, пом. 6. </w:t>
      </w:r>
      <w:r w:rsidRPr="00DC6771">
        <w:rPr>
          <w:rFonts w:ascii="Calibri" w:eastAsia="Calibri" w:hAnsi="Calibri" w:cs="Times New Roman"/>
          <w:b/>
        </w:rPr>
        <w:t xml:space="preserve"> </w:t>
      </w:r>
      <w:r w:rsidRPr="00DC6771">
        <w:rPr>
          <w:rFonts w:ascii="Times New Roman" w:eastAsia="Calibri" w:hAnsi="Times New Roman" w:cs="Times New Roman"/>
          <w:b/>
        </w:rPr>
        <w:t xml:space="preserve">Начальная цена Лота 7: 4 545 000,00 руб.; Лот 9: </w:t>
      </w:r>
      <w:r w:rsidRPr="00DC6771">
        <w:rPr>
          <w:rFonts w:ascii="Times New Roman" w:eastAsia="Calibri" w:hAnsi="Times New Roman" w:cs="Times New Roman"/>
        </w:rPr>
        <w:t xml:space="preserve">нежилое помещение площадью 145,1 </w:t>
      </w:r>
      <w:proofErr w:type="spellStart"/>
      <w:r w:rsidRPr="00DC6771">
        <w:rPr>
          <w:rFonts w:ascii="Times New Roman" w:eastAsia="Calibri" w:hAnsi="Times New Roman" w:cs="Times New Roman"/>
        </w:rPr>
        <w:t>кв.м</w:t>
      </w:r>
      <w:proofErr w:type="spellEnd"/>
      <w:r w:rsidRPr="00DC6771">
        <w:rPr>
          <w:rFonts w:ascii="Times New Roman" w:eastAsia="Calibri" w:hAnsi="Times New Roman" w:cs="Times New Roman"/>
        </w:rPr>
        <w:t xml:space="preserve">., технический этаж, </w:t>
      </w:r>
      <w:proofErr w:type="spellStart"/>
      <w:r w:rsidRPr="00DC6771">
        <w:rPr>
          <w:rFonts w:ascii="Times New Roman" w:eastAsia="Calibri" w:hAnsi="Times New Roman" w:cs="Times New Roman"/>
        </w:rPr>
        <w:t>кад</w:t>
      </w:r>
      <w:proofErr w:type="spellEnd"/>
      <w:r w:rsidRPr="00DC6771">
        <w:rPr>
          <w:rFonts w:ascii="Times New Roman" w:eastAsia="Calibri" w:hAnsi="Times New Roman" w:cs="Times New Roman"/>
        </w:rPr>
        <w:t xml:space="preserve">. № 50:04:0270407:419, адрес: Московская область, р-н. Дмитровский, д. </w:t>
      </w:r>
      <w:proofErr w:type="spellStart"/>
      <w:r w:rsidRPr="00DC6771">
        <w:rPr>
          <w:rFonts w:ascii="Times New Roman" w:eastAsia="Calibri" w:hAnsi="Times New Roman" w:cs="Times New Roman"/>
        </w:rPr>
        <w:t>Целеево</w:t>
      </w:r>
      <w:proofErr w:type="spellEnd"/>
      <w:r w:rsidRPr="00DC6771">
        <w:rPr>
          <w:rFonts w:ascii="Times New Roman" w:eastAsia="Calibri" w:hAnsi="Times New Roman" w:cs="Times New Roman"/>
        </w:rPr>
        <w:t xml:space="preserve">, д. 4а, пом. 13. </w:t>
      </w:r>
      <w:r w:rsidRPr="00DC6771">
        <w:rPr>
          <w:rFonts w:ascii="Times New Roman" w:eastAsia="Calibri" w:hAnsi="Times New Roman" w:cs="Times New Roman"/>
          <w:b/>
        </w:rPr>
        <w:t xml:space="preserve"> Начальная цена</w:t>
      </w:r>
      <w:r w:rsidRPr="00DC6771">
        <w:rPr>
          <w:rFonts w:ascii="Times New Roman" w:eastAsia="Calibri" w:hAnsi="Times New Roman" w:cs="Times New Roman"/>
        </w:rPr>
        <w:t xml:space="preserve"> </w:t>
      </w:r>
      <w:r w:rsidRPr="00DC6771">
        <w:rPr>
          <w:rFonts w:ascii="Times New Roman" w:eastAsia="Calibri" w:hAnsi="Times New Roman" w:cs="Times New Roman"/>
          <w:b/>
        </w:rPr>
        <w:t xml:space="preserve">Лота 9: 3 195 000,00 руб.; Лот 10: </w:t>
      </w:r>
      <w:r w:rsidRPr="00DC6771">
        <w:rPr>
          <w:rFonts w:ascii="Times New Roman" w:eastAsia="Calibri" w:hAnsi="Times New Roman" w:cs="Times New Roman"/>
        </w:rPr>
        <w:t xml:space="preserve">нежилое помещение площадью 145,2 </w:t>
      </w:r>
      <w:proofErr w:type="spellStart"/>
      <w:r w:rsidRPr="00DC6771">
        <w:rPr>
          <w:rFonts w:ascii="Times New Roman" w:eastAsia="Calibri" w:hAnsi="Times New Roman" w:cs="Times New Roman"/>
        </w:rPr>
        <w:t>кв.м</w:t>
      </w:r>
      <w:proofErr w:type="spellEnd"/>
      <w:r w:rsidRPr="00DC6771">
        <w:rPr>
          <w:rFonts w:ascii="Times New Roman" w:eastAsia="Calibri" w:hAnsi="Times New Roman" w:cs="Times New Roman"/>
        </w:rPr>
        <w:t xml:space="preserve">., технический этаж, </w:t>
      </w:r>
      <w:proofErr w:type="spellStart"/>
      <w:r w:rsidRPr="00DC6771">
        <w:rPr>
          <w:rFonts w:ascii="Times New Roman" w:eastAsia="Calibri" w:hAnsi="Times New Roman" w:cs="Times New Roman"/>
        </w:rPr>
        <w:t>кад</w:t>
      </w:r>
      <w:proofErr w:type="spellEnd"/>
      <w:r w:rsidRPr="00DC6771">
        <w:rPr>
          <w:rFonts w:ascii="Times New Roman" w:eastAsia="Calibri" w:hAnsi="Times New Roman" w:cs="Times New Roman"/>
        </w:rPr>
        <w:t xml:space="preserve">. № 50:04:0270407:425, адрес: Московская область, р-н. Дмитровский, д. </w:t>
      </w:r>
      <w:proofErr w:type="spellStart"/>
      <w:r w:rsidRPr="00DC6771">
        <w:rPr>
          <w:rFonts w:ascii="Times New Roman" w:eastAsia="Calibri" w:hAnsi="Times New Roman" w:cs="Times New Roman"/>
        </w:rPr>
        <w:t>Целеево</w:t>
      </w:r>
      <w:proofErr w:type="spellEnd"/>
      <w:r w:rsidRPr="00DC6771">
        <w:rPr>
          <w:rFonts w:ascii="Times New Roman" w:eastAsia="Calibri" w:hAnsi="Times New Roman" w:cs="Times New Roman"/>
        </w:rPr>
        <w:t xml:space="preserve">, д. 4а, пом. 15. </w:t>
      </w:r>
      <w:r w:rsidRPr="00DC6771">
        <w:rPr>
          <w:rFonts w:ascii="Times New Roman" w:eastAsia="Calibri" w:hAnsi="Times New Roman" w:cs="Times New Roman"/>
          <w:b/>
        </w:rPr>
        <w:t xml:space="preserve"> Начальная цена</w:t>
      </w:r>
      <w:r w:rsidRPr="00DC6771">
        <w:rPr>
          <w:rFonts w:ascii="Times New Roman" w:eastAsia="Calibri" w:hAnsi="Times New Roman" w:cs="Times New Roman"/>
        </w:rPr>
        <w:t xml:space="preserve"> </w:t>
      </w:r>
      <w:r w:rsidRPr="00DC6771">
        <w:rPr>
          <w:rFonts w:ascii="Times New Roman" w:eastAsia="Calibri" w:hAnsi="Times New Roman" w:cs="Times New Roman"/>
          <w:b/>
        </w:rPr>
        <w:t xml:space="preserve">Лота 10: </w:t>
      </w:r>
      <w:r w:rsidRPr="00DC6771">
        <w:rPr>
          <w:rFonts w:ascii="Times New Roman" w:eastAsia="Times New Roman" w:hAnsi="Times New Roman" w:cs="Times New Roman"/>
          <w:b/>
          <w:lang w:eastAsia="ru-RU"/>
        </w:rPr>
        <w:t>4 779</w:t>
      </w:r>
      <w:r w:rsidRPr="00DC6771">
        <w:rPr>
          <w:rFonts w:ascii="Times New Roman" w:eastAsia="Times New Roman" w:hAnsi="Times New Roman" w:cs="Times New Roman"/>
          <w:b/>
          <w:lang w:val="en-US" w:eastAsia="ru-RU"/>
        </w:rPr>
        <w:t> </w:t>
      </w:r>
      <w:r w:rsidRPr="00DC6771">
        <w:rPr>
          <w:rFonts w:ascii="Times New Roman" w:eastAsia="Times New Roman" w:hAnsi="Times New Roman" w:cs="Times New Roman"/>
          <w:b/>
          <w:lang w:eastAsia="ru-RU"/>
        </w:rPr>
        <w:t xml:space="preserve">000,00 руб.; Лот 11: </w:t>
      </w:r>
      <w:r w:rsidRPr="00DC6771">
        <w:rPr>
          <w:rFonts w:ascii="Times New Roman" w:eastAsia="Times New Roman" w:hAnsi="Times New Roman" w:cs="Times New Roman"/>
          <w:lang w:eastAsia="ru-RU"/>
        </w:rPr>
        <w:t xml:space="preserve">нежилое помещение площадью 196,7 </w:t>
      </w:r>
      <w:proofErr w:type="spellStart"/>
      <w:r w:rsidRPr="00DC6771">
        <w:rPr>
          <w:rFonts w:ascii="Times New Roman" w:eastAsia="Times New Roman" w:hAnsi="Times New Roman" w:cs="Times New Roman"/>
          <w:lang w:eastAsia="ru-RU"/>
        </w:rPr>
        <w:t>кв.м</w:t>
      </w:r>
      <w:proofErr w:type="spellEnd"/>
      <w:r w:rsidRPr="00DC6771">
        <w:rPr>
          <w:rFonts w:ascii="Times New Roman" w:eastAsia="Times New Roman" w:hAnsi="Times New Roman" w:cs="Times New Roman"/>
          <w:lang w:eastAsia="ru-RU"/>
        </w:rPr>
        <w:t xml:space="preserve">., технический этаж, </w:t>
      </w:r>
      <w:proofErr w:type="spellStart"/>
      <w:r w:rsidRPr="00DC6771">
        <w:rPr>
          <w:rFonts w:ascii="Times New Roman" w:eastAsia="Times New Roman" w:hAnsi="Times New Roman" w:cs="Times New Roman"/>
          <w:lang w:eastAsia="ru-RU"/>
        </w:rPr>
        <w:t>кад</w:t>
      </w:r>
      <w:proofErr w:type="spellEnd"/>
      <w:r w:rsidRPr="00DC6771">
        <w:rPr>
          <w:rFonts w:ascii="Times New Roman" w:eastAsia="Times New Roman" w:hAnsi="Times New Roman" w:cs="Times New Roman"/>
          <w:lang w:eastAsia="ru-RU"/>
        </w:rPr>
        <w:t xml:space="preserve">. № 50:04:0270407:587, адрес: Московская область, р-н. Дмитровский, д. </w:t>
      </w:r>
      <w:proofErr w:type="spellStart"/>
      <w:r w:rsidRPr="00DC6771">
        <w:rPr>
          <w:rFonts w:ascii="Times New Roman" w:eastAsia="Times New Roman" w:hAnsi="Times New Roman" w:cs="Times New Roman"/>
          <w:lang w:eastAsia="ru-RU"/>
        </w:rPr>
        <w:t>Целеево</w:t>
      </w:r>
      <w:proofErr w:type="spellEnd"/>
      <w:r w:rsidRPr="00DC6771">
        <w:rPr>
          <w:rFonts w:ascii="Times New Roman" w:eastAsia="Times New Roman" w:hAnsi="Times New Roman" w:cs="Times New Roman"/>
          <w:lang w:eastAsia="ru-RU"/>
        </w:rPr>
        <w:t xml:space="preserve">, д. 4а, пом. 16. </w:t>
      </w:r>
      <w:r w:rsidRPr="00DC6771">
        <w:rPr>
          <w:rFonts w:ascii="Times New Roman" w:eastAsia="Calibri" w:hAnsi="Times New Roman" w:cs="Times New Roman"/>
          <w:b/>
        </w:rPr>
        <w:t xml:space="preserve"> Начальная цена</w:t>
      </w:r>
      <w:r w:rsidRPr="00DC6771">
        <w:rPr>
          <w:rFonts w:ascii="Times New Roman" w:eastAsia="Calibri" w:hAnsi="Times New Roman" w:cs="Times New Roman"/>
        </w:rPr>
        <w:t xml:space="preserve"> </w:t>
      </w:r>
      <w:r w:rsidRPr="00DC6771">
        <w:rPr>
          <w:rFonts w:ascii="Times New Roman" w:eastAsia="Calibri" w:hAnsi="Times New Roman" w:cs="Times New Roman"/>
          <w:b/>
        </w:rPr>
        <w:t xml:space="preserve">Лота 11: 4 896 000,00 руб. </w:t>
      </w:r>
      <w:r w:rsidRPr="00DC6771">
        <w:rPr>
          <w:rFonts w:ascii="Times New Roman" w:eastAsia="Calibri" w:hAnsi="Times New Roman" w:cs="Times New Roman"/>
        </w:rPr>
        <w:t>Обременение (ограничение) Лотов:</w:t>
      </w:r>
      <w:r w:rsidRPr="00DC6771">
        <w:rPr>
          <w:rFonts w:ascii="Times New Roman" w:eastAsia="Calibri" w:hAnsi="Times New Roman" w:cs="Times New Roman"/>
          <w:b/>
        </w:rPr>
        <w:t xml:space="preserve"> </w:t>
      </w:r>
      <w:r w:rsidRPr="00DC6771">
        <w:rPr>
          <w:rFonts w:ascii="Times New Roman" w:eastAsia="Calibri" w:hAnsi="Times New Roman" w:cs="Times New Roman"/>
        </w:rPr>
        <w:t xml:space="preserve">залог в пользу КБ «ВЕГА-БАНК» (ООО); запрещение регистрации (согласно </w:t>
      </w:r>
      <w:proofErr w:type="gramStart"/>
      <w:r w:rsidRPr="00DC6771">
        <w:rPr>
          <w:rFonts w:ascii="Times New Roman" w:eastAsia="Calibri" w:hAnsi="Times New Roman" w:cs="Times New Roman"/>
        </w:rPr>
        <w:t>выписке</w:t>
      </w:r>
      <w:proofErr w:type="gramEnd"/>
      <w:r w:rsidRPr="00DC6771">
        <w:rPr>
          <w:rFonts w:ascii="Times New Roman" w:eastAsia="Calibri" w:hAnsi="Times New Roman" w:cs="Times New Roman"/>
        </w:rPr>
        <w:t xml:space="preserve"> из ЕГРН № КУВИ-001/2022-117638626 от 13.07.2022). </w:t>
      </w:r>
      <w:r w:rsidRPr="00DC6771">
        <w:rPr>
          <w:rFonts w:ascii="Times New Roman" w:eastAsia="Calibri" w:hAnsi="Times New Roman" w:cs="Times New Roman"/>
          <w:bCs/>
        </w:rPr>
        <w:t xml:space="preserve"> </w:t>
      </w:r>
      <w:bookmarkStart w:id="0" w:name="_GoBack"/>
      <w:bookmarkEnd w:id="0"/>
      <w:r w:rsidRPr="00DC6771">
        <w:rPr>
          <w:rFonts w:ascii="Times New Roman" w:eastAsia="Times New Roman" w:hAnsi="Times New Roman" w:cs="Times New Roman"/>
          <w:lang w:eastAsia="ru-RU"/>
        </w:rPr>
        <w:t xml:space="preserve">Ознакомление с Лотами производится КУ по адресу местонахождения по предварительной договоренности </w:t>
      </w:r>
      <w:r w:rsidRPr="00DC6771">
        <w:rPr>
          <w:rFonts w:ascii="Times New Roman" w:eastAsia="Calibri" w:hAnsi="Times New Roman" w:cs="Times New Roman"/>
          <w:iCs/>
        </w:rPr>
        <w:t>в рабочие дни</w:t>
      </w:r>
      <w:r w:rsidRPr="00DC6771">
        <w:rPr>
          <w:rFonts w:ascii="Times New Roman" w:eastAsia="Times New Roman" w:hAnsi="Times New Roman" w:cs="Times New Roman"/>
          <w:lang w:eastAsia="ru-RU"/>
        </w:rPr>
        <w:t xml:space="preserve"> с 11.00 до 17.00, тел. 8 (916) -376-01-78, </w:t>
      </w:r>
      <w:hyperlink r:id="rId4" w:history="1">
        <w:r w:rsidRPr="00DC6771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a41-106313-2019@yandex.ru</w:t>
        </w:r>
      </w:hyperlink>
      <w:r w:rsidRPr="00DC6771">
        <w:rPr>
          <w:rFonts w:ascii="Times New Roman" w:eastAsia="Times New Roman" w:hAnsi="Times New Roman" w:cs="Times New Roman"/>
          <w:lang w:eastAsia="ru-RU"/>
        </w:rPr>
        <w:t xml:space="preserve">, а также ОТ в рабочее время с 09.00 до 18.00 тел. 8 (499) 395-00-20, эл. почта: </w:t>
      </w:r>
      <w:hyperlink r:id="rId5" w:history="1">
        <w:r w:rsidRPr="00DC6771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informmsk@auction-house.ru</w:t>
        </w:r>
      </w:hyperlink>
      <w:r w:rsidRPr="00DC6771">
        <w:rPr>
          <w:rFonts w:ascii="Times New Roman" w:eastAsia="Times New Roman" w:hAnsi="Times New Roman" w:cs="Times New Roman"/>
          <w:lang w:eastAsia="ru-RU"/>
        </w:rPr>
        <w:t xml:space="preserve">. </w:t>
      </w:r>
      <w:r w:rsidRPr="00DC6771">
        <w:rPr>
          <w:rFonts w:ascii="Times New Roman" w:eastAsia="Times New Roman" w:hAnsi="Times New Roman" w:cs="Times New Roman"/>
          <w:b/>
          <w:lang w:eastAsia="ru-RU"/>
        </w:rPr>
        <w:t>Дата начала приема заявок – 27.11.2022 с 17 час.00 мин. (</w:t>
      </w:r>
      <w:proofErr w:type="spellStart"/>
      <w:r w:rsidRPr="00DC6771">
        <w:rPr>
          <w:rFonts w:ascii="Times New Roman" w:eastAsia="Times New Roman" w:hAnsi="Times New Roman" w:cs="Times New Roman"/>
          <w:b/>
          <w:lang w:eastAsia="ru-RU"/>
        </w:rPr>
        <w:t>мск</w:t>
      </w:r>
      <w:proofErr w:type="spellEnd"/>
      <w:r w:rsidRPr="00DC6771">
        <w:rPr>
          <w:rFonts w:ascii="Times New Roman" w:eastAsia="Times New Roman" w:hAnsi="Times New Roman" w:cs="Times New Roman"/>
          <w:b/>
          <w:lang w:eastAsia="ru-RU"/>
        </w:rPr>
        <w:t>).</w:t>
      </w:r>
      <w:r w:rsidRPr="00DC6771">
        <w:rPr>
          <w:rFonts w:ascii="Times New Roman" w:eastAsia="Times New Roman" w:hAnsi="Times New Roman" w:cs="Times New Roman"/>
          <w:lang w:eastAsia="ru-RU"/>
        </w:rPr>
        <w:t xml:space="preserve"> Сокращение: календарный день – к/день. Прием заявок составляет: в 1-ом периоде – 37 (тридцать семь) к/ дней с даты начала приёма заявок, без изменения начальной цены, со 2-го по 5-й периоды – 5 (пять) к/дней, величина снижения – 5% от начальной цены лота, установленной на первом периоде Торгов. </w:t>
      </w:r>
      <w:r w:rsidRPr="00DC6771">
        <w:rPr>
          <w:rFonts w:ascii="Times New Roman" w:eastAsia="Times New Roman" w:hAnsi="Times New Roman" w:cs="Times New Roman"/>
          <w:b/>
          <w:lang w:eastAsia="ru-RU"/>
        </w:rPr>
        <w:t xml:space="preserve">Мин. цены: </w:t>
      </w:r>
      <w:r w:rsidRPr="00DC6771">
        <w:rPr>
          <w:rFonts w:ascii="Times New Roman" w:eastAsia="Times New Roman" w:hAnsi="Times New Roman" w:cs="Times New Roman"/>
          <w:lang w:eastAsia="ru-RU"/>
        </w:rPr>
        <w:t xml:space="preserve">Лот 1 – 2 613 600,00 руб.; Лот 2 – 3 182 400,00 руб.; Лот 3 – 2 577 600,00 руб.; Лот 4 – 2 577 600,00 руб.; Лот 5 – 3 636 000,00 руб.; Лот 6 – 2 577 600,00 руб.; Лот 7 – 3 636 000,00 руб.; Лот 9 – 2 556 000,00 руб.; Лот 10 – 3 823 200,00 руб.; Лот 11 – 3 916 800,00 руб. Заявки на участие в Торгах, поступившие в течение определенного периода проведения Торгов, рассматриваются только после рассмотрения заявок на участие в Торгах, поступивших в течение предыдущего периода проведения Торгов, если по результатам рассмотрения таких заявок не определен победитель Торгов. Признание участника победителем оформляется протоколом об итогах Торгов, который размещается на ЭП. С даты определения победителя Торгов прием заявок прекращается.  </w:t>
      </w:r>
      <w:r w:rsidRPr="00DC6771">
        <w:rPr>
          <w:rFonts w:ascii="Times New Roman" w:eastAsia="Times New Roman" w:hAnsi="Times New Roman" w:cs="Times New Roman"/>
          <w:b/>
          <w:lang w:eastAsia="ru-RU"/>
        </w:rPr>
        <w:t>Задаток - 10 %</w:t>
      </w:r>
      <w:r w:rsidRPr="00DC6771">
        <w:rPr>
          <w:rFonts w:ascii="Times New Roman" w:eastAsia="Times New Roman" w:hAnsi="Times New Roman" w:cs="Times New Roman"/>
          <w:lang w:eastAsia="ru-RU"/>
        </w:rPr>
        <w:t xml:space="preserve"> от начальной цены Лота, установленный для определенного периода Торгов, должен поступить на счет не позднее даты и времени окончания приема заявок на участие в Торгах в соответствующем периоде проведения Торгов. Реквизиты для внесения задатка: получатель - АО «Российский аукционный дом» (ИНН 7838430413, КПП 783801001): Северо-Западный Банк ПАО Сбербанк, г. Санкт-Петербург, БИК 044030653, К/с 30101810500000000653, </w:t>
      </w:r>
      <w:r w:rsidRPr="00DC6771">
        <w:rPr>
          <w:rFonts w:ascii="Times New Roman" w:eastAsia="Times New Roman" w:hAnsi="Times New Roman" w:cs="Times New Roman"/>
          <w:lang w:eastAsia="ru-RU"/>
        </w:rPr>
        <w:lastRenderedPageBreak/>
        <w:t xml:space="preserve">Р/с 40702810355000036459. В платежном документе в графе «назначение платежа» должна содержаться информация: «№ л/с _Средства для проведения операций по обеспечению участия в электронных процедурах. НДС не облагается». Документом, подтверждающим поступление задатка на счет ОТ, является выписка со счета ОТ. Исполнение обязанности по внесению суммы задатка третьими лицами не допускается. 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</w:t>
      </w:r>
      <w:proofErr w:type="spellStart"/>
      <w:r w:rsidRPr="00DC6771">
        <w:rPr>
          <w:rFonts w:ascii="Times New Roman" w:eastAsia="Times New Roman" w:hAnsi="Times New Roman" w:cs="Times New Roman"/>
          <w:lang w:eastAsia="ru-RU"/>
        </w:rPr>
        <w:t>иностр</w:t>
      </w:r>
      <w:proofErr w:type="spellEnd"/>
      <w:r w:rsidRPr="00DC6771">
        <w:rPr>
          <w:rFonts w:ascii="Times New Roman" w:eastAsia="Times New Roman" w:hAnsi="Times New Roman" w:cs="Times New Roman"/>
          <w:lang w:eastAsia="ru-RU"/>
        </w:rPr>
        <w:t xml:space="preserve">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СРО арбитражных управляющих, членом или руководителем которой является КУ. Победителем признается участник Торгов (далее - ПТ), который представил в установленный срок заявку на участие в Торгах, содержащую предложение о цене Лота, которая не ниже начальной цены Лота, установленной для определенного периода проведения Торгов, при отсутствии предложений других участников Торгов. В случае, если несколько участников Торгов представили в установленный срок заявки, содержащие различные предложения о цене Лота, но не ниже начальной цены Лота, установленной для определенного периода проведения Торгов, ПТ признается участник, предложивший максимальную цену за Лот. В случае, если несколько участников Торгов представили в установленный срок заявки, содержащие равные предложения о цене Лота, но не ниже начальной цены продажи Лота, установленной для определенного периода проведения Торгов, ПТ признается участник, который первым представил в установленный срок заявку на участие в Торгах. ОТ имеет право отменить торги в любое время до момента подведения итогов. Проект договора купли-продажи (далее – Договор) размещен на ЭП. Договор заключается с ПТ в течение 5 дней с даты получения победителем торгов Договора от КУ.  Оплата - в течение 30 дней со дня подписания Договора на спец. счет Должника: </w:t>
      </w:r>
      <w:r w:rsidRPr="00DC6771">
        <w:rPr>
          <w:rFonts w:ascii="Times New Roman" w:eastAsia="Calibri" w:hAnsi="Times New Roman" w:cs="Times New Roman"/>
        </w:rPr>
        <w:t>№ 40702810500770003620 в ПАО "БАНК УРАЛСИБ" г. МОСКВА, к/с 30101810100000000787, БИК 044525787</w:t>
      </w:r>
      <w:r w:rsidRPr="00DC6771">
        <w:rPr>
          <w:rFonts w:ascii="Times New Roman" w:eastAsia="Times New Roman" w:hAnsi="Times New Roman" w:cs="Times New Roman"/>
          <w:lang w:eastAsia="ru-RU"/>
        </w:rPr>
        <w:t>. Сделки по итогам торгов подлежат заключению с учетом положений Указа Президента РФ№81 от 01.03.2022 «О дополнительных временных мерах экономического характера по обеспечению финансовой стабильности РФ». Риски, связанные с отказом в заключении сделки по итогам торгов с учетом положений Указа Президента РФ, несёт покупатель.</w:t>
      </w:r>
    </w:p>
    <w:sectPr w:rsidR="00E901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276"/>
    <w:rsid w:val="001F6D70"/>
    <w:rsid w:val="00B01276"/>
    <w:rsid w:val="00DC6771"/>
    <w:rsid w:val="00E90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2CD742-A7CF-4E0A-87AF-0A0D7B20D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rmmsk@auction-house.ru" TargetMode="External"/><Relationship Id="rId4" Type="http://schemas.openxmlformats.org/officeDocument/2006/relationships/hyperlink" Target="mailto:a41-106313-2019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1261</Words>
  <Characters>7190</Characters>
  <Application>Microsoft Office Word</Application>
  <DocSecurity>0</DocSecurity>
  <Lines>59</Lines>
  <Paragraphs>16</Paragraphs>
  <ScaleCrop>false</ScaleCrop>
  <Company/>
  <LinksUpToDate>false</LinksUpToDate>
  <CharactersWithSpaces>8435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Степина Алла Всеволодовна</dc:creator>
  <cp:keywords/>
  <dc:description/>
  <cp:lastModifiedBy>Степина Алла Всеволодовна</cp:lastModifiedBy>
  <cp:revision>7</cp:revision>
  <dcterms:created xsi:type="dcterms:W3CDTF">2022-11-23T08:59:00Z</dcterms:created>
  <dcterms:modified xsi:type="dcterms:W3CDTF">2022-11-23T09:00:00Z</dcterms:modified>
</cp:coreProperties>
</file>