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81E6" w14:textId="33C7CDEE" w:rsidR="00623BC7" w:rsidRPr="000417F8" w:rsidRDefault="00623BC7" w:rsidP="00623BC7">
      <w:pPr>
        <w:pStyle w:val="2"/>
        <w:rPr>
          <w:rFonts w:ascii="Times New Roman" w:hAnsi="Times New Roman" w:cs="Times New Roman"/>
        </w:rPr>
      </w:pPr>
      <w:r w:rsidRPr="000417F8">
        <w:rPr>
          <w:rFonts w:ascii="Times New Roman" w:hAnsi="Times New Roman" w:cs="Times New Roman"/>
        </w:rPr>
        <w:t>ИЗВЕЩЕНИЕ О ПРОВЕДЕНИИ ТОРГОВ В ЭЛЕКТРОННОЙ ФОРМЕ ПО РЕАЛИЗАЦИИ (ПРОДАЖЕ) ИМУЩЕСТВА, СОСТАВЛЯЮЩЕГО ЗАКРЫТЫЙ ПАЕВОЙ ИНВЕСТИЦИОННЫЙ ФОНД НЕДВИЖИМОСТИ «</w:t>
      </w:r>
      <w:r w:rsidR="00942F5E" w:rsidRPr="000417F8">
        <w:rPr>
          <w:rFonts w:ascii="Times New Roman" w:hAnsi="Times New Roman" w:cs="Times New Roman"/>
        </w:rPr>
        <w:t>Собрание</w:t>
      </w:r>
      <w:r w:rsidRPr="000417F8">
        <w:rPr>
          <w:rFonts w:ascii="Times New Roman" w:hAnsi="Times New Roman" w:cs="Times New Roman"/>
        </w:rPr>
        <w:t>» ПОД УПРАВЛЕНИЕМ ОБЩЕСТВА С ОГРАНИЧЕННОЙ ОТВЕТСТВЕННОСТЬЮ «УПРАВЛЯЮЩАЯ КОМПАНИЯ «НАВИГАТОР».</w:t>
      </w:r>
    </w:p>
    <w:p w14:paraId="114C6CA9" w14:textId="77777777" w:rsidR="00160113" w:rsidRPr="000417F8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82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621"/>
      </w:tblGrid>
      <w:tr w:rsidR="006912DC" w:rsidRPr="000417F8" w14:paraId="19A879E7" w14:textId="77777777" w:rsidTr="00B321A8">
        <w:trPr>
          <w:trHeight w:val="164"/>
        </w:trPr>
        <w:tc>
          <w:tcPr>
            <w:tcW w:w="3261" w:type="dxa"/>
          </w:tcPr>
          <w:p w14:paraId="3BF151A2" w14:textId="77777777" w:rsidR="00EC6281" w:rsidRPr="000417F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Форма торгов:</w:t>
            </w:r>
          </w:p>
          <w:p w14:paraId="33D57D35" w14:textId="77777777" w:rsidR="00EC6281" w:rsidRPr="000417F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14:paraId="20312D6D" w14:textId="0AC375DD" w:rsidR="00EC6281" w:rsidRPr="000417F8" w:rsidRDefault="00F73376" w:rsidP="00E9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Электронный аукцион, открытый по составу участников и по форме подачи предложений по цене.</w:t>
            </w:r>
          </w:p>
        </w:tc>
      </w:tr>
      <w:tr w:rsidR="006912DC" w:rsidRPr="000417F8" w14:paraId="0C67A02F" w14:textId="77777777" w:rsidTr="00B321A8">
        <w:tc>
          <w:tcPr>
            <w:tcW w:w="3261" w:type="dxa"/>
            <w:shd w:val="clear" w:color="auto" w:fill="auto"/>
          </w:tcPr>
          <w:p w14:paraId="6F595B72" w14:textId="77777777" w:rsidR="00EC6281" w:rsidRPr="000417F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Организатор торгов:</w:t>
            </w:r>
          </w:p>
          <w:p w14:paraId="52161E06" w14:textId="77777777" w:rsidR="00EC6281" w:rsidRPr="000417F8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EC6281" w:rsidRPr="000417F8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1F7C3ABC" w14:textId="4B1C3512" w:rsidR="00EC6281" w:rsidRPr="000417F8" w:rsidRDefault="00EC6281" w:rsidP="00942F5E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spacing w:after="12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010314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компания «Навигатор» </w:t>
            </w:r>
            <w:r w:rsidR="00B339E3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Д.У. Закрытым паевым инвестиционным фондом недвижимости «</w:t>
            </w:r>
            <w:r w:rsidR="00942F5E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Собрание</w:t>
            </w:r>
            <w:r w:rsidR="00B339E3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сокращенное наименование – ООО «УК «Навигатор» </w:t>
            </w:r>
            <w:r w:rsidR="00B339E3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Д.У. ЗПИФ недвижимости «</w:t>
            </w:r>
            <w:r w:rsidR="00942F5E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Собрание</w:t>
            </w:r>
            <w:r w:rsidR="00B339E3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».</w:t>
            </w:r>
          </w:p>
          <w:p w14:paraId="7BE60D6B" w14:textId="7EEC34A2" w:rsidR="00EC6281" w:rsidRPr="000417F8" w:rsidRDefault="00EC6281" w:rsidP="00942F5E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spacing w:after="12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8, ком. 4, </w:t>
            </w:r>
          </w:p>
          <w:p w14:paraId="12EF8B7C" w14:textId="349C2C94" w:rsidR="00942F5E" w:rsidRPr="000417F8" w:rsidRDefault="00942F5E" w:rsidP="00942F5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 Ларионов Александр Борисович (по рабочим дням с 12:00 до 18:00): </w:t>
            </w:r>
          </w:p>
          <w:p w14:paraId="0AC6C50E" w14:textId="77777777" w:rsidR="00942F5E" w:rsidRPr="000417F8" w:rsidRDefault="00942F5E" w:rsidP="00942F5E">
            <w:pPr>
              <w:pStyle w:val="2"/>
              <w:spacing w:after="120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Тел.: + 7 (495) 213-18-37 (доб. 1167)</w:t>
            </w:r>
          </w:p>
          <w:p w14:paraId="6D2054F1" w14:textId="068255A0" w:rsidR="00EC6281" w:rsidRPr="000417F8" w:rsidRDefault="00942F5E" w:rsidP="00942F5E">
            <w:pPr>
              <w:pStyle w:val="2"/>
              <w:spacing w:after="120"/>
              <w:jc w:val="left"/>
              <w:outlineLvl w:val="1"/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E mail: Larionov.ab@am-navigator.ru</w:t>
            </w:r>
          </w:p>
        </w:tc>
      </w:tr>
      <w:tr w:rsidR="006912DC" w:rsidRPr="000417F8" w14:paraId="7FEF6C0A" w14:textId="77777777" w:rsidTr="00B321A8">
        <w:tc>
          <w:tcPr>
            <w:tcW w:w="3261" w:type="dxa"/>
            <w:shd w:val="clear" w:color="auto" w:fill="auto"/>
          </w:tcPr>
          <w:p w14:paraId="7E78DDA6" w14:textId="77777777" w:rsidR="00EC6281" w:rsidRPr="000417F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621" w:type="dxa"/>
            <w:shd w:val="clear" w:color="auto" w:fill="auto"/>
          </w:tcPr>
          <w:p w14:paraId="7DDC1A71" w14:textId="1D69EC47" w:rsidR="00EC6281" w:rsidRPr="000417F8" w:rsidRDefault="00F73376" w:rsidP="0061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Владельцы инвестиционных паев Закрытого паевого инвестиционного фонда недвижимости «</w:t>
            </w:r>
            <w:r w:rsidR="00942F5E" w:rsidRPr="000417F8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», доверительное управление которым осуществляет Общество с ограниченной ответственностью «Управляющая компания «Навигатор»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выданная ФКЦБ России 24 декабря 2002 года, ОГРН 1027725006638, ИНН 7725206241, место нахождения: 129110, г. Москва, ул. Гиляровского, д. 39, стр. 3, эт. 8, ком. 4)</w:t>
            </w:r>
          </w:p>
        </w:tc>
      </w:tr>
      <w:tr w:rsidR="006912DC" w:rsidRPr="000417F8" w14:paraId="6F8FBAFE" w14:textId="77777777" w:rsidTr="00B321A8">
        <w:tc>
          <w:tcPr>
            <w:tcW w:w="3261" w:type="dxa"/>
            <w:shd w:val="clear" w:color="auto" w:fill="auto"/>
          </w:tcPr>
          <w:p w14:paraId="1F10B9BD" w14:textId="6A694715" w:rsidR="00EC6281" w:rsidRPr="000417F8" w:rsidRDefault="00EC6281" w:rsidP="00DD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имущества:</w:t>
            </w:r>
          </w:p>
        </w:tc>
        <w:tc>
          <w:tcPr>
            <w:tcW w:w="7621" w:type="dxa"/>
            <w:shd w:val="clear" w:color="auto" w:fill="auto"/>
          </w:tcPr>
          <w:p w14:paraId="579E50D4" w14:textId="7135C935" w:rsidR="00EC6281" w:rsidRPr="000417F8" w:rsidRDefault="00EC6281" w:rsidP="00267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945EF" w:rsidRPr="00041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74409"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  <w:bookmarkStart w:id="0" w:name="_GoBack"/>
            <w:bookmarkEnd w:id="0"/>
            <w:r w:rsidR="00374409"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C8"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25BE" w:rsidRPr="000417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1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325BE"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74409"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F41BC8" w:rsidRPr="000417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2343" w:rsidRPr="00041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BC8"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12DC" w:rsidRPr="000417F8" w14:paraId="5CA06A7C" w14:textId="77777777" w:rsidTr="00B321A8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EC6281" w:rsidRPr="000417F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площадка:</w:t>
            </w:r>
          </w:p>
        </w:tc>
        <w:tc>
          <w:tcPr>
            <w:tcW w:w="7621" w:type="dxa"/>
            <w:shd w:val="clear" w:color="auto" w:fill="auto"/>
          </w:tcPr>
          <w:p w14:paraId="06B0881D" w14:textId="7EA8206A" w:rsidR="00EC6281" w:rsidRPr="000417F8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«Российской аукционный дом»;</w:t>
            </w:r>
          </w:p>
          <w:p w14:paraId="3D627ECD" w14:textId="4DFAD15C" w:rsidR="00EC6281" w:rsidRPr="000417F8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Электронный адрес: (</w:t>
            </w:r>
            <w:hyperlink r:id="rId8" w:history="1">
              <w:hyperlink r:id="rId9" w:history="1">
                <w:r w:rsidRPr="000417F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www</w:t>
                </w:r>
                <w:r w:rsidRPr="000417F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0417F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lot</w:t>
                </w:r>
                <w:r w:rsidRPr="000417F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-</w:t>
                </w:r>
                <w:r w:rsidRPr="000417F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online</w:t>
                </w:r>
                <w:r w:rsidRPr="000417F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0417F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EC6281" w:rsidRPr="000417F8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ТС: </w:t>
            </w:r>
            <w:hyperlink r:id="rId10" w:anchor="auth/login" w:history="1">
              <w:r w:rsidRPr="000417F8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 </w:t>
            </w:r>
          </w:p>
        </w:tc>
      </w:tr>
      <w:tr w:rsidR="006912DC" w:rsidRPr="000417F8" w14:paraId="619C88CC" w14:textId="77777777" w:rsidTr="00B321A8">
        <w:tc>
          <w:tcPr>
            <w:tcW w:w="3261" w:type="dxa"/>
            <w:shd w:val="clear" w:color="auto" w:fill="auto"/>
          </w:tcPr>
          <w:p w14:paraId="1121F4DC" w14:textId="69C48584" w:rsidR="00EC6281" w:rsidRPr="000417F8" w:rsidRDefault="00EC6281" w:rsidP="009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Предмет торгов («ЛОТ</w:t>
            </w:r>
            <w:r w:rsidR="00F73376"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Ы №1 – </w:t>
            </w:r>
            <w:r w:rsidR="00942F5E" w:rsidRPr="00041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73376" w:rsidRPr="00041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33410D00" w14:textId="21E92CD4" w:rsidR="00EC6281" w:rsidRPr="000417F8" w:rsidRDefault="00DF12F0" w:rsidP="00B339E3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0417F8">
              <w:t>Согласно перечню, указанному в П</w:t>
            </w:r>
            <w:r w:rsidR="00F73376" w:rsidRPr="000417F8">
              <w:t>риложении №1 к настоящему Извещению</w:t>
            </w:r>
          </w:p>
        </w:tc>
      </w:tr>
      <w:tr w:rsidR="006912DC" w:rsidRPr="000417F8" w14:paraId="36C0C4A9" w14:textId="77777777" w:rsidTr="00B321A8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EC6281" w:rsidRPr="000417F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1ABA2556" w14:textId="43E50AAF" w:rsidR="00EC6281" w:rsidRPr="000417F8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524B5E0A" w:rsidR="00EC6281" w:rsidRPr="000417F8" w:rsidRDefault="0026780A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hyperlink r:id="rId11" w:history="1"/>
            <w:r w:rsidR="00EC6281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="00EC6281" w:rsidRPr="000417F8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EC6281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2B8E403D" w:rsidR="00EC6281" w:rsidRPr="000417F8" w:rsidRDefault="005E38C5" w:rsidP="00784F3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784F32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30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942F5E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декабря</w:t>
            </w:r>
            <w:r w:rsidR="00612343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2022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12:00 </w:t>
            </w:r>
            <w:r w:rsidR="00672E4C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EC6281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0417F8" w14:paraId="45D38CEF" w14:textId="77777777" w:rsidTr="00B321A8">
        <w:tc>
          <w:tcPr>
            <w:tcW w:w="3261" w:type="dxa"/>
            <w:shd w:val="clear" w:color="auto" w:fill="auto"/>
          </w:tcPr>
          <w:p w14:paraId="1C455A6B" w14:textId="5F776E48" w:rsidR="00EC6281" w:rsidRPr="000417F8" w:rsidRDefault="00EC6281" w:rsidP="0061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 w:rsidR="00DD0261"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F73376"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942F5E" w:rsidRPr="00041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3376" w:rsidRPr="000417F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AA783D" w14:textId="2AD2BCED" w:rsidR="00EC6281" w:rsidRPr="000417F8" w:rsidRDefault="00DF12F0" w:rsidP="00B339E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0417F8" w14:paraId="6165F90C" w14:textId="77777777" w:rsidTr="00B321A8">
        <w:trPr>
          <w:trHeight w:val="234"/>
        </w:trPr>
        <w:tc>
          <w:tcPr>
            <w:tcW w:w="3261" w:type="dxa"/>
            <w:shd w:val="clear" w:color="auto" w:fill="auto"/>
          </w:tcPr>
          <w:p w14:paraId="296B461B" w14:textId="2ACAFCB8" w:rsidR="00EC6281" w:rsidRPr="000417F8" w:rsidRDefault="00B339E3" w:rsidP="009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Цена отсечения</w:t>
            </w:r>
            <w:r w:rsidR="00F73376"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942F5E" w:rsidRPr="00041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3376" w:rsidRPr="000417F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EC6281" w:rsidRPr="00041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136D4112" w14:textId="6C571B4A" w:rsidR="00EC6281" w:rsidRPr="000417F8" w:rsidRDefault="00DF12F0" w:rsidP="000A228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0417F8" w14:paraId="2D93DA7D" w14:textId="77777777" w:rsidTr="00B321A8">
        <w:tc>
          <w:tcPr>
            <w:tcW w:w="3261" w:type="dxa"/>
            <w:shd w:val="clear" w:color="auto" w:fill="auto"/>
          </w:tcPr>
          <w:p w14:paraId="2B30E8BD" w14:textId="09AE5164" w:rsidR="00EC6281" w:rsidRPr="000417F8" w:rsidRDefault="00EC6281" w:rsidP="009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  <w:r w:rsidR="00F73376"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942F5E" w:rsidRPr="00041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AA1" w:rsidRPr="00041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3376" w:rsidRPr="000417F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0E5D5508" w14:textId="07B38C97" w:rsidR="00EC6281" w:rsidRPr="000417F8" w:rsidRDefault="00DF12F0" w:rsidP="00564B5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025E06" w:rsidRPr="000417F8" w14:paraId="197D6702" w14:textId="77777777" w:rsidTr="00B321A8">
        <w:tc>
          <w:tcPr>
            <w:tcW w:w="3261" w:type="dxa"/>
            <w:shd w:val="clear" w:color="auto" w:fill="auto"/>
          </w:tcPr>
          <w:p w14:paraId="1B13429E" w14:textId="117429C5" w:rsidR="00025E06" w:rsidRPr="000417F8" w:rsidRDefault="00025E06" w:rsidP="009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DF12F0"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942F5E" w:rsidRPr="00041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769" w:rsidRPr="00041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12F0" w:rsidRPr="000417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4CEF758C" w14:textId="73D2C213" w:rsidR="00025E06" w:rsidRPr="000417F8" w:rsidRDefault="00942F5E" w:rsidP="00942F5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10% от начальной цены продажи (НЦП).</w:t>
            </w:r>
          </w:p>
        </w:tc>
      </w:tr>
      <w:tr w:rsidR="006912DC" w:rsidRPr="000417F8" w14:paraId="00C37CE4" w14:textId="77777777" w:rsidTr="00B321A8">
        <w:tc>
          <w:tcPr>
            <w:tcW w:w="3261" w:type="dxa"/>
            <w:shd w:val="clear" w:color="auto" w:fill="auto"/>
          </w:tcPr>
          <w:p w14:paraId="288DDB8F" w14:textId="6B2015D3" w:rsidR="00EC6281" w:rsidRPr="000417F8" w:rsidRDefault="00EC6281" w:rsidP="009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DD0261"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261" w:rsidRPr="000417F8">
              <w:rPr>
                <w:rFonts w:ascii="Times New Roman" w:hAnsi="Times New Roman" w:cs="Times New Roman"/>
                <w:bCs/>
                <w:sz w:val="24"/>
                <w:szCs w:val="24"/>
              </w:rPr>
              <w:t>(в случае п</w:t>
            </w:r>
            <w:r w:rsidR="00F73376" w:rsidRPr="00041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ерехода к аукциону на повышение, </w:t>
            </w:r>
            <w:r w:rsidR="00F73376"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«ЛОТЫ №1 – </w:t>
            </w:r>
            <w:r w:rsidR="00942F5E" w:rsidRPr="00041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3376" w:rsidRPr="000417F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652CBFB5" w14:textId="59125BE7" w:rsidR="00EC6281" w:rsidRPr="000417F8" w:rsidRDefault="00942F5E" w:rsidP="00E824E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приведен в Приложении №1 к Извещению о проведении торгов.</w:t>
            </w:r>
          </w:p>
        </w:tc>
      </w:tr>
      <w:tr w:rsidR="006912DC" w:rsidRPr="000417F8" w14:paraId="3A5426EB" w14:textId="77777777" w:rsidTr="00B321A8">
        <w:tc>
          <w:tcPr>
            <w:tcW w:w="3261" w:type="dxa"/>
            <w:shd w:val="clear" w:color="auto" w:fill="auto"/>
          </w:tcPr>
          <w:p w14:paraId="7B45B024" w14:textId="61469EEB" w:rsidR="004452DC" w:rsidRPr="000417F8" w:rsidRDefault="004452DC" w:rsidP="0091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период на </w:t>
            </w:r>
            <w:r w:rsidR="00910C22" w:rsidRPr="000417F8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="00092D5E"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 на шаг аукциона на понижение</w:t>
            </w: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B836205" w14:textId="4B4426DA" w:rsidR="004452DC" w:rsidRPr="000417F8" w:rsidRDefault="00942F5E" w:rsidP="00942F5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4452DC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три</w:t>
            </w:r>
            <w:r w:rsidR="004452DC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календарных дня</w:t>
            </w:r>
            <w:r w:rsidR="004936EE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0417F8" w14:paraId="7917DD6C" w14:textId="77777777" w:rsidTr="00B321A8">
        <w:tc>
          <w:tcPr>
            <w:tcW w:w="3261" w:type="dxa"/>
            <w:shd w:val="clear" w:color="auto" w:fill="auto"/>
          </w:tcPr>
          <w:p w14:paraId="669AED26" w14:textId="77777777" w:rsidR="00EC6281" w:rsidRPr="000417F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период на повышение:</w:t>
            </w:r>
          </w:p>
        </w:tc>
        <w:tc>
          <w:tcPr>
            <w:tcW w:w="7621" w:type="dxa"/>
            <w:shd w:val="clear" w:color="auto" w:fill="auto"/>
          </w:tcPr>
          <w:p w14:paraId="6088BF18" w14:textId="2E0C1A27" w:rsidR="00EC6281" w:rsidRPr="000417F8" w:rsidRDefault="00EC6281" w:rsidP="00DD026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4452DC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(десять) 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минут.</w:t>
            </w:r>
          </w:p>
        </w:tc>
      </w:tr>
      <w:tr w:rsidR="006912DC" w:rsidRPr="000417F8" w14:paraId="34B06703" w14:textId="77777777" w:rsidTr="00B321A8">
        <w:trPr>
          <w:trHeight w:val="2544"/>
        </w:trPr>
        <w:tc>
          <w:tcPr>
            <w:tcW w:w="3261" w:type="dxa"/>
            <w:shd w:val="clear" w:color="auto" w:fill="auto"/>
          </w:tcPr>
          <w:p w14:paraId="1B54F115" w14:textId="77C2D7DF" w:rsidR="00EC6281" w:rsidRPr="000417F8" w:rsidRDefault="00EC6281" w:rsidP="000A50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0A50D7" w:rsidRPr="000417F8">
              <w:rPr>
                <w:rFonts w:ascii="Times New Roman" w:hAnsi="Times New Roman" w:cs="Times New Roman"/>
                <w:sz w:val="24"/>
                <w:szCs w:val="24"/>
              </w:rPr>
              <w:t>Организатора торгов</w:t>
            </w: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D988FC9" w14:textId="48EAAF5A" w:rsidR="00C22330" w:rsidRPr="000417F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Д.У. ЗПИФ недвижимости «</w:t>
            </w:r>
            <w:r w:rsidR="00942F5E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Собрание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1837D1D8" w14:textId="77777777" w:rsidR="00C22330" w:rsidRPr="000417F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</w:t>
            </w:r>
          </w:p>
          <w:p w14:paraId="20D0F1DB" w14:textId="307A0C5C" w:rsidR="00C22330" w:rsidRPr="000417F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эт. 8, ком. 4</w:t>
            </w:r>
          </w:p>
          <w:p w14:paraId="0ADB29B7" w14:textId="77777777" w:rsidR="00C22330" w:rsidRPr="000417F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7725206241 </w:t>
            </w:r>
          </w:p>
          <w:p w14:paraId="14DC0C14" w14:textId="77777777" w:rsidR="00C22330" w:rsidRPr="000417F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КПП 770201001</w:t>
            </w:r>
          </w:p>
          <w:p w14:paraId="58C81063" w14:textId="77777777" w:rsidR="00C22330" w:rsidRPr="000417F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E299DDA" w14:textId="0B4340DA" w:rsidR="00C22330" w:rsidRPr="000417F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Р/С </w:t>
            </w:r>
            <w:r w:rsidR="00374409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40701810901700000651</w:t>
            </w:r>
          </w:p>
          <w:p w14:paraId="6D997FA5" w14:textId="77777777" w:rsidR="00C22330" w:rsidRPr="000417F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34C2D9C6" w14:textId="77777777" w:rsidR="00C22330" w:rsidRPr="000417F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32294C15" w14:textId="77777777" w:rsidR="00C22330" w:rsidRPr="000417F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БИК 044525985</w:t>
            </w:r>
          </w:p>
          <w:p w14:paraId="41B415AD" w14:textId="2E1B92C2" w:rsidR="00EC6281" w:rsidRPr="000417F8" w:rsidRDefault="00C22330" w:rsidP="00374409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платежа: задаток в рамках торгов по реализации </w:t>
            </w:r>
            <w:r w:rsidR="00374409" w:rsidRPr="000417F8">
              <w:rPr>
                <w:rFonts w:ascii="Times New Roman" w:hAnsi="Times New Roman" w:cs="Times New Roman"/>
                <w:sz w:val="24"/>
                <w:szCs w:val="24"/>
              </w:rPr>
              <w:t>имущественных прав</w:t>
            </w: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, принадлежащего на праве общей долевой собственности владельцам инвестиционных паев ЗПИФ недвижимости «</w:t>
            </w:r>
            <w:r w:rsidR="00942F5E" w:rsidRPr="000417F8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» под управлением ООО «УК «Навигатор».</w:t>
            </w:r>
          </w:p>
        </w:tc>
      </w:tr>
      <w:tr w:rsidR="006912DC" w:rsidRPr="000417F8" w14:paraId="48FE93CA" w14:textId="77777777" w:rsidTr="002945EF">
        <w:tc>
          <w:tcPr>
            <w:tcW w:w="3261" w:type="dxa"/>
            <w:shd w:val="clear" w:color="auto" w:fill="auto"/>
          </w:tcPr>
          <w:p w14:paraId="34811122" w14:textId="4DB6E1EA" w:rsidR="00EC6281" w:rsidRPr="000417F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567B0869" w14:textId="72D9F2B7" w:rsidR="00EC6281" w:rsidRPr="000417F8" w:rsidRDefault="00F41BC8" w:rsidP="00784F32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784F32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28</w:t>
            </w:r>
            <w:r w:rsidR="00C22330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1A58E9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ноября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C22330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612343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C22330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12:00 часов (по московскому времени).</w:t>
            </w:r>
          </w:p>
        </w:tc>
      </w:tr>
      <w:tr w:rsidR="006912DC" w:rsidRPr="000417F8" w14:paraId="7001670A" w14:textId="77777777" w:rsidTr="002945EF">
        <w:tc>
          <w:tcPr>
            <w:tcW w:w="3261" w:type="dxa"/>
            <w:shd w:val="clear" w:color="auto" w:fill="auto"/>
          </w:tcPr>
          <w:p w14:paraId="30693311" w14:textId="77777777" w:rsidR="00EC6281" w:rsidRPr="000417F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4ED8D8C9" w14:textId="1C0BE4DF" w:rsidR="00EC6281" w:rsidRPr="000417F8" w:rsidRDefault="006F1F04" w:rsidP="00784F32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784F32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28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1A58E9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декабря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C22330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DB50EF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C22330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12:00 часов (по московскому времени).</w:t>
            </w:r>
          </w:p>
        </w:tc>
      </w:tr>
      <w:tr w:rsidR="006912DC" w:rsidRPr="000417F8" w14:paraId="4BAA2535" w14:textId="77777777" w:rsidTr="002945EF">
        <w:tc>
          <w:tcPr>
            <w:tcW w:w="3261" w:type="dxa"/>
            <w:shd w:val="clear" w:color="auto" w:fill="auto"/>
          </w:tcPr>
          <w:p w14:paraId="00DAEA8A" w14:textId="77777777" w:rsidR="00EC6281" w:rsidRPr="000417F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621" w:type="dxa"/>
            <w:shd w:val="clear" w:color="auto" w:fill="FFFFFF" w:themeFill="background1"/>
          </w:tcPr>
          <w:p w14:paraId="69646601" w14:textId="3F656FE6" w:rsidR="00EC6281" w:rsidRPr="000417F8" w:rsidRDefault="006F1F04" w:rsidP="00784F32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784F32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29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1A58E9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декабря</w:t>
            </w:r>
            <w:r w:rsidR="00F41BC8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C22330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DB50EF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C22330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16:00 часов (по московскому времени).</w:t>
            </w:r>
          </w:p>
        </w:tc>
      </w:tr>
      <w:tr w:rsidR="006912DC" w:rsidRPr="000417F8" w14:paraId="6AFD1793" w14:textId="77777777" w:rsidTr="00B321A8">
        <w:tc>
          <w:tcPr>
            <w:tcW w:w="3261" w:type="dxa"/>
            <w:shd w:val="clear" w:color="auto" w:fill="auto"/>
          </w:tcPr>
          <w:p w14:paraId="59623652" w14:textId="77777777" w:rsidR="00EC6281" w:rsidRPr="000417F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27CAE05A" w14:textId="2AD66221" w:rsidR="00EC6281" w:rsidRPr="000417F8" w:rsidRDefault="004452DC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понижение</w:t>
            </w:r>
          </w:p>
          <w:p w14:paraId="2D0D9A23" w14:textId="04AEC926" w:rsidR="00EC6281" w:rsidRPr="000417F8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</w:t>
            </w:r>
            <w:r w:rsidR="004452DC"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ь договор (аукционом на понижение</w:t>
            </w: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0543EE0" w14:textId="7B65F59B" w:rsidR="00EC6281" w:rsidRPr="000417F8" w:rsidRDefault="00EC6281" w:rsidP="00623BC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документации о проведении аукциона.</w:t>
            </w:r>
          </w:p>
        </w:tc>
      </w:tr>
      <w:tr w:rsidR="006912DC" w:rsidRPr="000417F8" w14:paraId="6B80A0AA" w14:textId="77777777" w:rsidTr="00B321A8">
        <w:trPr>
          <w:trHeight w:val="768"/>
        </w:trPr>
        <w:tc>
          <w:tcPr>
            <w:tcW w:w="3261" w:type="dxa"/>
            <w:shd w:val="clear" w:color="auto" w:fill="auto"/>
          </w:tcPr>
          <w:p w14:paraId="0A7E5A84" w14:textId="77777777" w:rsidR="00EC6281" w:rsidRPr="000417F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EC6281" w:rsidRPr="000417F8" w:rsidDel="003F76C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5B83D49E" w14:textId="689EA2A7" w:rsidR="00EC6281" w:rsidRPr="000417F8" w:rsidDel="003F76C9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6912DC" w:rsidRPr="000417F8" w14:paraId="421C2208" w14:textId="77777777" w:rsidTr="00B321A8">
        <w:tc>
          <w:tcPr>
            <w:tcW w:w="3261" w:type="dxa"/>
            <w:shd w:val="clear" w:color="auto" w:fill="auto"/>
          </w:tcPr>
          <w:p w14:paraId="40A08FD8" w14:textId="54825FEB" w:rsidR="00EC6281" w:rsidRPr="000417F8" w:rsidDel="003F76C9" w:rsidRDefault="00C22330" w:rsidP="00D3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Дата п</w:t>
            </w:r>
            <w:r w:rsidR="00DF034D" w:rsidRPr="000417F8">
              <w:rPr>
                <w:rFonts w:ascii="Times New Roman" w:hAnsi="Times New Roman" w:cs="Times New Roman"/>
                <w:sz w:val="24"/>
                <w:szCs w:val="24"/>
              </w:rPr>
              <w:t>одведение</w:t>
            </w:r>
            <w:r w:rsidR="00EC6281"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="00D3287E" w:rsidRPr="000417F8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="00EC6281" w:rsidRPr="00041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0035C9" w14:textId="4F28B0E9" w:rsidR="00EC6281" w:rsidRPr="000417F8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417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6912DC" w:rsidRPr="000417F8" w14:paraId="15769C6C" w14:textId="77777777" w:rsidTr="00B321A8">
        <w:tc>
          <w:tcPr>
            <w:tcW w:w="3261" w:type="dxa"/>
            <w:shd w:val="clear" w:color="auto" w:fill="auto"/>
          </w:tcPr>
          <w:p w14:paraId="4C5267B8" w14:textId="77777777" w:rsidR="00EC6281" w:rsidRPr="000417F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621" w:type="dxa"/>
            <w:shd w:val="clear" w:color="auto" w:fill="auto"/>
          </w:tcPr>
          <w:p w14:paraId="168EA4D1" w14:textId="77777777" w:rsidR="008D47CC" w:rsidRPr="000417F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1. К участию в торгах допускаются лица, соответствующие следующим критериям: </w:t>
            </w:r>
          </w:p>
          <w:p w14:paraId="7955B160" w14:textId="31828EE4" w:rsidR="008D47CC" w:rsidRPr="000417F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- прошедшие проверку </w:t>
            </w:r>
            <w:r w:rsidR="00374409" w:rsidRPr="000417F8">
              <w:rPr>
                <w:rFonts w:ascii="Times New Roman" w:hAnsi="Times New Roman" w:cs="Times New Roman"/>
                <w:sz w:val="24"/>
                <w:szCs w:val="24"/>
              </w:rPr>
              <w:t>Организатора торгов</w:t>
            </w: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проверку правоспособности.</w:t>
            </w:r>
          </w:p>
          <w:p w14:paraId="6782ACB4" w14:textId="77777777" w:rsidR="008D47CC" w:rsidRPr="000417F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антисанкционных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 </w:t>
            </w:r>
          </w:p>
          <w:p w14:paraId="1B2866E9" w14:textId="77777777" w:rsidR="008D47CC" w:rsidRPr="000417F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Собственником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нормативным актам (в редакции, действующей на момент заключения договора).  Риски, связанные с отказом Собственника от заключения договора по итогам торгов, в этом случае несёт победитель (лицо, имеющее право на заключение договора по итогам торгов).</w:t>
            </w:r>
          </w:p>
          <w:p w14:paraId="7800B33C" w14:textId="77777777" w:rsidR="008D47CC" w:rsidRPr="000417F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 случае уклонения победителя Аукциона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4DE906A6" w14:textId="77777777" w:rsidR="008D47CC" w:rsidRPr="000417F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В случае если Победитель Аукциона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7FB0DFE6" w14:textId="77777777" w:rsidR="008D47CC" w:rsidRPr="000417F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3. Аукцион признается несостоявшимся в следующих случаях:</w:t>
            </w:r>
          </w:p>
          <w:p w14:paraId="3F8A7357" w14:textId="77777777" w:rsidR="008D47CC" w:rsidRPr="000417F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- не поступило ни одной заявки на участие в Аукционе;</w:t>
            </w:r>
          </w:p>
          <w:p w14:paraId="3D77A2F4" w14:textId="77777777" w:rsidR="008D47CC" w:rsidRPr="000417F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- ни один претендент не допущен к участию в Аукционе;</w:t>
            </w:r>
          </w:p>
          <w:p w14:paraId="31B33605" w14:textId="77777777" w:rsidR="008D47CC" w:rsidRPr="000417F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- ни один из участников не сделал предложение о цене;</w:t>
            </w:r>
          </w:p>
          <w:p w14:paraId="432C2D51" w14:textId="77777777" w:rsidR="008D47CC" w:rsidRPr="000417F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участник).</w:t>
            </w:r>
          </w:p>
          <w:p w14:paraId="10D34B8E" w14:textId="77777777" w:rsidR="008D47CC" w:rsidRPr="000417F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 xml:space="preserve">4. В случае признания Аукциона несостоявшимся договор уступки прав требований может быть заключен с участником такого Аукциона (единственный участник / участник первым подавший заявку). При этом заключение договора для единственного участника / участника первого подавшего заявку является обязательным. </w:t>
            </w:r>
          </w:p>
          <w:p w14:paraId="150632DF" w14:textId="77777777" w:rsidR="008D47CC" w:rsidRPr="000417F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В случае если единственный участник / участник первым подавший заявку,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7AC64A10" w14:textId="77777777" w:rsidR="008D47CC" w:rsidRPr="000417F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5. Организатор торгов / 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</w:t>
            </w:r>
          </w:p>
          <w:p w14:paraId="37DC817B" w14:textId="77777777" w:rsidR="007011B1" w:rsidRPr="000417F8" w:rsidRDefault="007011B1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DD61" w14:textId="21602227" w:rsidR="007011B1" w:rsidRPr="000417F8" w:rsidRDefault="007011B1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8">
              <w:rPr>
                <w:rFonts w:ascii="Times New Roman" w:hAnsi="Times New Roman" w:cs="Times New Roman"/>
                <w:sz w:val="24"/>
                <w:szCs w:val="24"/>
              </w:rPr>
              <w:t>Большая часть задолженности является реестровой и не подтверждена первичными документами. Имеющиеся первичные документы по задолженности будут переданы в момент подписания договора</w:t>
            </w:r>
          </w:p>
        </w:tc>
      </w:tr>
    </w:tbl>
    <w:p w14:paraId="0C7BF96F" w14:textId="77777777" w:rsidR="004740B3" w:rsidRPr="000417F8" w:rsidRDefault="003F76C9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F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 проведении торгов является </w:t>
      </w:r>
      <w:r w:rsidR="00206703" w:rsidRPr="000417F8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0417F8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0417F8">
        <w:rPr>
          <w:rFonts w:ascii="Times New Roman" w:hAnsi="Times New Roman" w:cs="Times New Roman"/>
          <w:sz w:val="24"/>
          <w:szCs w:val="24"/>
        </w:rPr>
        <w:t>звещения</w:t>
      </w:r>
    </w:p>
    <w:p w14:paraId="676D8DC7" w14:textId="77777777" w:rsidR="00DA1C1A" w:rsidRPr="000417F8" w:rsidRDefault="00DA1C1A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BC8E4" w14:textId="77777777" w:rsidR="00DB50EF" w:rsidRPr="000417F8" w:rsidRDefault="00DB50EF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159AB" w14:textId="5E0E98BA" w:rsidR="00B66398" w:rsidRPr="000417F8" w:rsidRDefault="00B66398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5F501" w14:textId="0C95149D" w:rsidR="007011B1" w:rsidRPr="000417F8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47837" w14:textId="33C4C420" w:rsidR="007011B1" w:rsidRPr="000417F8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4D9EA" w14:textId="3548BB21" w:rsidR="007011B1" w:rsidRPr="000417F8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FA1A7" w14:textId="1E295425" w:rsidR="007011B1" w:rsidRPr="000417F8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DC611" w14:textId="03F43D9E" w:rsidR="007011B1" w:rsidRPr="000417F8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C75CB" w14:textId="496FCAB5" w:rsidR="007011B1" w:rsidRPr="000417F8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25B6D" w14:textId="5042208C" w:rsidR="00C22330" w:rsidRPr="000417F8" w:rsidRDefault="00F82C03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ИЗВЕЩЕНИЮ О ПРОВЕДЕНИИ ТОРГОВ В ЭЛЕКТРОННОЙ ФОРМЕ ПО РЕАЛИЗАЦИИ (ПРОДАЖЕ) ИМУЩЕСТВА, ПРИНАДЛЕЖАЩЕГО НА ПРАВЕ ОБЩЕЙ ДОЛЕВОЙ СОБСТВЕННОСТИ ВЛАДЕЛЬЦАМ ИНВЕСТИЦИОННЫХ ПАЕВ ЗАКРЫТОГО ПАЕВОГО </w:t>
      </w:r>
      <w:r w:rsidR="00DA1C1A" w:rsidRPr="000417F8">
        <w:rPr>
          <w:rFonts w:ascii="Times New Roman" w:hAnsi="Times New Roman" w:cs="Times New Roman"/>
          <w:sz w:val="24"/>
          <w:szCs w:val="24"/>
        </w:rPr>
        <w:t>ИНВЕСТИЦИОННОГО ФОНДА НЕДВИЖИМОСТИ «</w:t>
      </w:r>
      <w:r w:rsidR="00942F5E" w:rsidRPr="000417F8">
        <w:rPr>
          <w:rFonts w:ascii="Times New Roman" w:hAnsi="Times New Roman" w:cs="Times New Roman"/>
          <w:sz w:val="24"/>
          <w:szCs w:val="24"/>
        </w:rPr>
        <w:t>СОБРАНИЕ</w:t>
      </w:r>
      <w:r w:rsidR="00DA1C1A" w:rsidRPr="000417F8">
        <w:rPr>
          <w:rFonts w:ascii="Times New Roman" w:hAnsi="Times New Roman" w:cs="Times New Roman"/>
          <w:sz w:val="24"/>
          <w:szCs w:val="24"/>
        </w:rPr>
        <w:t>» ПОД УПРАВЛЕНИЕМ ОБЩЕСТВА С ОГРАНИЧЕННОЙ ОТВЕТСТВЕННОСТЬЮ «УПРАВЛЯЮЩАЯ КОМПАНИЯ «НАВИГАТОР».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1"/>
        <w:gridCol w:w="2021"/>
        <w:gridCol w:w="1132"/>
        <w:gridCol w:w="2046"/>
        <w:gridCol w:w="1164"/>
        <w:gridCol w:w="1361"/>
        <w:gridCol w:w="1193"/>
      </w:tblGrid>
      <w:tr w:rsidR="00666865" w:rsidRPr="000417F8" w14:paraId="0C295087" w14:textId="77777777" w:rsidTr="004A7740">
        <w:tc>
          <w:tcPr>
            <w:tcW w:w="585" w:type="dxa"/>
            <w:vAlign w:val="center"/>
          </w:tcPr>
          <w:p w14:paraId="22F044E3" w14:textId="2FDF8952" w:rsidR="00666865" w:rsidRPr="000417F8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№ лота</w:t>
            </w:r>
          </w:p>
        </w:tc>
        <w:tc>
          <w:tcPr>
            <w:tcW w:w="2088" w:type="dxa"/>
            <w:vAlign w:val="center"/>
          </w:tcPr>
          <w:p w14:paraId="768F6F02" w14:textId="087E3E63" w:rsidR="00666865" w:rsidRPr="000417F8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</w:rPr>
              <w:t>Предмет торгов. Вид и описание имущества, составляющего лот (прав требования)</w:t>
            </w:r>
          </w:p>
        </w:tc>
        <w:tc>
          <w:tcPr>
            <w:tcW w:w="1165" w:type="dxa"/>
            <w:vAlign w:val="center"/>
          </w:tcPr>
          <w:p w14:paraId="77A2A8EB" w14:textId="3E0BFBE6" w:rsidR="00666865" w:rsidRPr="000417F8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</w:rPr>
              <w:t>Основание права требования (договор)</w:t>
            </w:r>
          </w:p>
        </w:tc>
        <w:tc>
          <w:tcPr>
            <w:tcW w:w="2113" w:type="dxa"/>
            <w:vAlign w:val="center"/>
          </w:tcPr>
          <w:p w14:paraId="36372FB1" w14:textId="5CED970A" w:rsidR="00666865" w:rsidRPr="000417F8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</w:rPr>
              <w:t>Стартовая (начальная) цена реализации (номинальная стоимость дебиторской задолженности/размер права требования), руб.</w:t>
            </w:r>
          </w:p>
        </w:tc>
        <w:tc>
          <w:tcPr>
            <w:tcW w:w="1198" w:type="dxa"/>
            <w:vAlign w:val="center"/>
          </w:tcPr>
          <w:p w14:paraId="7E2D5790" w14:textId="007457AA" w:rsidR="00666865" w:rsidRPr="000417F8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</w:rPr>
              <w:t>Шаг аукциона</w:t>
            </w:r>
            <w:r w:rsidRPr="000417F8">
              <w:rPr>
                <w:rFonts w:ascii="Times New Roman" w:hAnsi="Times New Roman" w:cs="Times New Roman"/>
              </w:rPr>
              <w:softHyphen/>
              <w:t xml:space="preserve"> на понижение, руб.</w:t>
            </w:r>
          </w:p>
        </w:tc>
        <w:tc>
          <w:tcPr>
            <w:tcW w:w="1110" w:type="dxa"/>
            <w:vAlign w:val="center"/>
          </w:tcPr>
          <w:p w14:paraId="38311B38" w14:textId="54846FC2" w:rsidR="00666865" w:rsidRPr="000417F8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</w:rPr>
              <w:t>Цена отсечения</w:t>
            </w:r>
            <w:r w:rsidR="000417F8">
              <w:rPr>
                <w:rFonts w:ascii="Times New Roman" w:hAnsi="Times New Roman" w:cs="Times New Roman"/>
              </w:rPr>
              <w:t xml:space="preserve"> </w:t>
            </w:r>
            <w:r w:rsidR="00374409" w:rsidRPr="000417F8">
              <w:rPr>
                <w:rFonts w:ascii="Times New Roman" w:hAnsi="Times New Roman" w:cs="Times New Roman"/>
              </w:rPr>
              <w:t>(минимальная цена реализации),</w:t>
            </w:r>
            <w:r w:rsidRPr="000417F8">
              <w:rPr>
                <w:rFonts w:ascii="Times New Roman" w:hAnsi="Times New Roman" w:cs="Times New Roman"/>
              </w:rPr>
              <w:t xml:space="preserve"> руб., в т.ч. НДС.</w:t>
            </w:r>
          </w:p>
        </w:tc>
        <w:tc>
          <w:tcPr>
            <w:tcW w:w="1229" w:type="dxa"/>
            <w:vAlign w:val="center"/>
          </w:tcPr>
          <w:p w14:paraId="2C852D58" w14:textId="7092FA1C" w:rsidR="00666865" w:rsidRPr="000417F8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</w:rPr>
              <w:t>Шаг аукциона</w:t>
            </w:r>
            <w:r w:rsidRPr="000417F8">
              <w:rPr>
                <w:rFonts w:ascii="Times New Roman" w:hAnsi="Times New Roman" w:cs="Times New Roman"/>
              </w:rPr>
              <w:softHyphen/>
              <w:t xml:space="preserve"> на повышение, руб.</w:t>
            </w:r>
          </w:p>
        </w:tc>
      </w:tr>
      <w:tr w:rsidR="00666865" w:rsidRPr="000417F8" w14:paraId="3A231690" w14:textId="77777777" w:rsidTr="004A7740">
        <w:tc>
          <w:tcPr>
            <w:tcW w:w="585" w:type="dxa"/>
            <w:vAlign w:val="center"/>
          </w:tcPr>
          <w:p w14:paraId="0041A2FB" w14:textId="2DA3DEAA" w:rsidR="00666865" w:rsidRPr="000417F8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2088" w:type="dxa"/>
            <w:vAlign w:val="center"/>
          </w:tcPr>
          <w:p w14:paraId="71162363" w14:textId="1489B6D4" w:rsidR="00666865" w:rsidRPr="000417F8" w:rsidRDefault="00666865" w:rsidP="00666865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Права требований к ПАО «Энергосбытовая компания Кузбасса» (сокращенно – «Кузбассэнергосбыт», ИНН 4205109214)</w:t>
            </w:r>
          </w:p>
        </w:tc>
        <w:tc>
          <w:tcPr>
            <w:tcW w:w="1165" w:type="dxa"/>
            <w:vAlign w:val="center"/>
          </w:tcPr>
          <w:p w14:paraId="7958939C" w14:textId="61B043CB" w:rsidR="00666865" w:rsidRPr="000417F8" w:rsidRDefault="00666865" w:rsidP="00666865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договор от 11.10.2016 № 5933с,</w:t>
            </w:r>
          </w:p>
        </w:tc>
        <w:tc>
          <w:tcPr>
            <w:tcW w:w="2113" w:type="dxa"/>
            <w:vAlign w:val="center"/>
          </w:tcPr>
          <w:p w14:paraId="5623BFA2" w14:textId="5AE7939A" w:rsidR="00666865" w:rsidRPr="000417F8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9 982,52</w:t>
            </w:r>
          </w:p>
        </w:tc>
        <w:tc>
          <w:tcPr>
            <w:tcW w:w="1198" w:type="dxa"/>
            <w:vAlign w:val="center"/>
          </w:tcPr>
          <w:p w14:paraId="347B7C59" w14:textId="2D66D201" w:rsidR="00666865" w:rsidRPr="000417F8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1 996,30</w:t>
            </w:r>
          </w:p>
        </w:tc>
        <w:tc>
          <w:tcPr>
            <w:tcW w:w="1110" w:type="dxa"/>
            <w:vAlign w:val="center"/>
          </w:tcPr>
          <w:p w14:paraId="1C09C66E" w14:textId="53BC1099" w:rsidR="00666865" w:rsidRPr="000417F8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1,02</w:t>
            </w:r>
          </w:p>
        </w:tc>
        <w:tc>
          <w:tcPr>
            <w:tcW w:w="1229" w:type="dxa"/>
            <w:vAlign w:val="center"/>
          </w:tcPr>
          <w:p w14:paraId="005E3BA7" w14:textId="5ED4DE3F" w:rsidR="00666865" w:rsidRPr="000417F8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499,12</w:t>
            </w:r>
          </w:p>
        </w:tc>
      </w:tr>
      <w:tr w:rsidR="00666865" w:rsidRPr="000417F8" w14:paraId="669F5774" w14:textId="77777777" w:rsidTr="004A7740">
        <w:tc>
          <w:tcPr>
            <w:tcW w:w="585" w:type="dxa"/>
            <w:vAlign w:val="center"/>
          </w:tcPr>
          <w:p w14:paraId="142878EC" w14:textId="67CE051C" w:rsidR="00666865" w:rsidRPr="000417F8" w:rsidRDefault="004A7740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</w:p>
        </w:tc>
        <w:tc>
          <w:tcPr>
            <w:tcW w:w="2088" w:type="dxa"/>
            <w:vAlign w:val="center"/>
          </w:tcPr>
          <w:p w14:paraId="6FB39F64" w14:textId="28307A8E" w:rsidR="00666865" w:rsidRPr="000417F8" w:rsidRDefault="004A7740" w:rsidP="00B54C7E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Права требований к Алешевой Надежде Николаевне (сокращенно –Алешева Н.Н., ИНН 213002617389)</w:t>
            </w:r>
          </w:p>
        </w:tc>
        <w:tc>
          <w:tcPr>
            <w:tcW w:w="1165" w:type="dxa"/>
            <w:vAlign w:val="center"/>
          </w:tcPr>
          <w:p w14:paraId="58F6BF3B" w14:textId="4C25F8FE" w:rsidR="00666865" w:rsidRPr="000417F8" w:rsidRDefault="004A7740" w:rsidP="004A774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договор аренды здания б/н от 05.09.2018</w:t>
            </w:r>
          </w:p>
        </w:tc>
        <w:tc>
          <w:tcPr>
            <w:tcW w:w="2113" w:type="dxa"/>
            <w:vAlign w:val="center"/>
          </w:tcPr>
          <w:p w14:paraId="0D1316AC" w14:textId="101ED4C1" w:rsidR="00666865" w:rsidRPr="000417F8" w:rsidRDefault="004A7740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13 766,67</w:t>
            </w:r>
          </w:p>
        </w:tc>
        <w:tc>
          <w:tcPr>
            <w:tcW w:w="1198" w:type="dxa"/>
            <w:vAlign w:val="center"/>
          </w:tcPr>
          <w:p w14:paraId="30598EF7" w14:textId="27B07D4B" w:rsidR="00666865" w:rsidRPr="000417F8" w:rsidRDefault="004A7740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2 753,13</w:t>
            </w:r>
          </w:p>
        </w:tc>
        <w:tc>
          <w:tcPr>
            <w:tcW w:w="1110" w:type="dxa"/>
            <w:vAlign w:val="center"/>
          </w:tcPr>
          <w:p w14:paraId="4368CB5D" w14:textId="19655149" w:rsidR="00666865" w:rsidRPr="000417F8" w:rsidRDefault="004A7740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1,02</w:t>
            </w:r>
          </w:p>
        </w:tc>
        <w:tc>
          <w:tcPr>
            <w:tcW w:w="1229" w:type="dxa"/>
            <w:vAlign w:val="center"/>
          </w:tcPr>
          <w:p w14:paraId="76CE6255" w14:textId="60D64888" w:rsidR="00666865" w:rsidRPr="000417F8" w:rsidRDefault="004A7740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688,33</w:t>
            </w:r>
          </w:p>
        </w:tc>
      </w:tr>
      <w:tr w:rsidR="00666865" w:rsidRPr="004A7740" w14:paraId="1F1E4D6E" w14:textId="77777777" w:rsidTr="00E52229">
        <w:tc>
          <w:tcPr>
            <w:tcW w:w="585" w:type="dxa"/>
            <w:vAlign w:val="center"/>
          </w:tcPr>
          <w:p w14:paraId="4FB02DBE" w14:textId="5D51AA2F" w:rsidR="00666865" w:rsidRPr="000417F8" w:rsidRDefault="004A7740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3</w:t>
            </w:r>
          </w:p>
        </w:tc>
        <w:tc>
          <w:tcPr>
            <w:tcW w:w="2088" w:type="dxa"/>
            <w:vAlign w:val="center"/>
          </w:tcPr>
          <w:p w14:paraId="34D7BD9F" w14:textId="7F751E39" w:rsidR="00666865" w:rsidRPr="000417F8" w:rsidRDefault="004A7740" w:rsidP="004A774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 xml:space="preserve">Права требований к ПАО Банк ВТБ (ИНН 7702070139) </w:t>
            </w:r>
          </w:p>
        </w:tc>
        <w:tc>
          <w:tcPr>
            <w:tcW w:w="1165" w:type="dxa"/>
            <w:vAlign w:val="center"/>
          </w:tcPr>
          <w:p w14:paraId="5392504E" w14:textId="4E153BB9" w:rsidR="00666865" w:rsidRPr="000417F8" w:rsidRDefault="004A7740" w:rsidP="004A774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договоры аренды здания б/н от 20.12.2012 и б/н от 01.01.2016</w:t>
            </w:r>
          </w:p>
        </w:tc>
        <w:tc>
          <w:tcPr>
            <w:tcW w:w="2113" w:type="dxa"/>
            <w:vAlign w:val="center"/>
          </w:tcPr>
          <w:p w14:paraId="2F1FAE7B" w14:textId="3DEE70C6" w:rsidR="00666865" w:rsidRPr="000417F8" w:rsidRDefault="004A7740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92 310,26</w:t>
            </w:r>
          </w:p>
        </w:tc>
        <w:tc>
          <w:tcPr>
            <w:tcW w:w="1198" w:type="dxa"/>
            <w:vAlign w:val="center"/>
          </w:tcPr>
          <w:p w14:paraId="6D757EF8" w14:textId="23B00649" w:rsidR="00666865" w:rsidRPr="000417F8" w:rsidRDefault="004A7740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18 461,85</w:t>
            </w:r>
          </w:p>
        </w:tc>
        <w:tc>
          <w:tcPr>
            <w:tcW w:w="1110" w:type="dxa"/>
            <w:vAlign w:val="center"/>
          </w:tcPr>
          <w:p w14:paraId="2AD6F696" w14:textId="7CF761F7" w:rsidR="00666865" w:rsidRPr="000417F8" w:rsidRDefault="004A7740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1,01</w:t>
            </w:r>
          </w:p>
        </w:tc>
        <w:tc>
          <w:tcPr>
            <w:tcW w:w="1229" w:type="dxa"/>
            <w:vAlign w:val="center"/>
          </w:tcPr>
          <w:p w14:paraId="4F94EB93" w14:textId="1ED6AE3B" w:rsidR="00666865" w:rsidRPr="000417F8" w:rsidRDefault="004A7740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417F8">
              <w:rPr>
                <w:rFonts w:ascii="Times New Roman" w:hAnsi="Times New Roman" w:cs="Times New Roman"/>
                <w:color w:val="000000"/>
                <w:kern w:val="24"/>
              </w:rPr>
              <w:t>4 615,51</w:t>
            </w:r>
          </w:p>
        </w:tc>
      </w:tr>
    </w:tbl>
    <w:p w14:paraId="6DD23F4D" w14:textId="77777777" w:rsidR="00AF2369" w:rsidRPr="006912DC" w:rsidRDefault="00AF2369" w:rsidP="00E82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2369" w:rsidRPr="006912DC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BB3A6" w14:textId="77777777" w:rsidR="00185A11" w:rsidRDefault="00185A11" w:rsidP="004F32BE">
      <w:pPr>
        <w:spacing w:after="0" w:line="240" w:lineRule="auto"/>
      </w:pPr>
      <w:r>
        <w:separator/>
      </w:r>
    </w:p>
  </w:endnote>
  <w:endnote w:type="continuationSeparator" w:id="0">
    <w:p w14:paraId="2A48963D" w14:textId="77777777" w:rsidR="00185A11" w:rsidRDefault="00185A11" w:rsidP="004F32BE">
      <w:pPr>
        <w:spacing w:after="0" w:line="240" w:lineRule="auto"/>
      </w:pPr>
      <w:r>
        <w:continuationSeparator/>
      </w:r>
    </w:p>
  </w:endnote>
  <w:endnote w:type="continuationNotice" w:id="1">
    <w:p w14:paraId="657D8295" w14:textId="77777777" w:rsidR="00185A11" w:rsidRDefault="00185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14F61" w14:textId="77777777" w:rsidR="00185A11" w:rsidRDefault="00185A11" w:rsidP="004F32BE">
      <w:pPr>
        <w:spacing w:after="0" w:line="240" w:lineRule="auto"/>
      </w:pPr>
      <w:r>
        <w:separator/>
      </w:r>
    </w:p>
  </w:footnote>
  <w:footnote w:type="continuationSeparator" w:id="0">
    <w:p w14:paraId="2CDB27F9" w14:textId="77777777" w:rsidR="00185A11" w:rsidRDefault="00185A11" w:rsidP="004F32BE">
      <w:pPr>
        <w:spacing w:after="0" w:line="240" w:lineRule="auto"/>
      </w:pPr>
      <w:r>
        <w:continuationSeparator/>
      </w:r>
    </w:p>
  </w:footnote>
  <w:footnote w:type="continuationNotice" w:id="1">
    <w:p w14:paraId="07BE2093" w14:textId="77777777" w:rsidR="00185A11" w:rsidRDefault="00185A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2201"/>
    <w:rsid w:val="00006949"/>
    <w:rsid w:val="00007D70"/>
    <w:rsid w:val="00010314"/>
    <w:rsid w:val="00010BAE"/>
    <w:rsid w:val="00012718"/>
    <w:rsid w:val="00014E1F"/>
    <w:rsid w:val="00022D44"/>
    <w:rsid w:val="00023D59"/>
    <w:rsid w:val="00025E06"/>
    <w:rsid w:val="00033890"/>
    <w:rsid w:val="00040233"/>
    <w:rsid w:val="000417F8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2D5E"/>
    <w:rsid w:val="0009491D"/>
    <w:rsid w:val="000962D0"/>
    <w:rsid w:val="00096D4C"/>
    <w:rsid w:val="000975F9"/>
    <w:rsid w:val="000A2282"/>
    <w:rsid w:val="000A50D7"/>
    <w:rsid w:val="000A76B0"/>
    <w:rsid w:val="000B04F3"/>
    <w:rsid w:val="000C035A"/>
    <w:rsid w:val="000C556A"/>
    <w:rsid w:val="000D1445"/>
    <w:rsid w:val="000D5A4C"/>
    <w:rsid w:val="000E10BB"/>
    <w:rsid w:val="000E1802"/>
    <w:rsid w:val="000E1B7A"/>
    <w:rsid w:val="000E30B5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45B48"/>
    <w:rsid w:val="0015769E"/>
    <w:rsid w:val="00160113"/>
    <w:rsid w:val="001636A9"/>
    <w:rsid w:val="00166D7C"/>
    <w:rsid w:val="00167A04"/>
    <w:rsid w:val="00175529"/>
    <w:rsid w:val="001813D6"/>
    <w:rsid w:val="00185A11"/>
    <w:rsid w:val="00187DD5"/>
    <w:rsid w:val="00190016"/>
    <w:rsid w:val="001A170D"/>
    <w:rsid w:val="001A4DAE"/>
    <w:rsid w:val="001A58E9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1F7F82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45F6C"/>
    <w:rsid w:val="002549E5"/>
    <w:rsid w:val="00257479"/>
    <w:rsid w:val="00260557"/>
    <w:rsid w:val="00262AF2"/>
    <w:rsid w:val="00264314"/>
    <w:rsid w:val="002653EE"/>
    <w:rsid w:val="0026780A"/>
    <w:rsid w:val="00271224"/>
    <w:rsid w:val="00273B25"/>
    <w:rsid w:val="002762AC"/>
    <w:rsid w:val="00276DBE"/>
    <w:rsid w:val="00281D2C"/>
    <w:rsid w:val="00282189"/>
    <w:rsid w:val="00293883"/>
    <w:rsid w:val="002945EF"/>
    <w:rsid w:val="00296ED8"/>
    <w:rsid w:val="002A2E84"/>
    <w:rsid w:val="002A507B"/>
    <w:rsid w:val="002A53F2"/>
    <w:rsid w:val="002A76EE"/>
    <w:rsid w:val="002B040B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0264"/>
    <w:rsid w:val="00374409"/>
    <w:rsid w:val="003763E0"/>
    <w:rsid w:val="00376C7B"/>
    <w:rsid w:val="00380908"/>
    <w:rsid w:val="00382A52"/>
    <w:rsid w:val="00383984"/>
    <w:rsid w:val="00385FF9"/>
    <w:rsid w:val="00391386"/>
    <w:rsid w:val="00396247"/>
    <w:rsid w:val="003A381B"/>
    <w:rsid w:val="003B05B1"/>
    <w:rsid w:val="003B0D3E"/>
    <w:rsid w:val="003C1453"/>
    <w:rsid w:val="003C430D"/>
    <w:rsid w:val="003C7F6C"/>
    <w:rsid w:val="003D1F6C"/>
    <w:rsid w:val="003E43A1"/>
    <w:rsid w:val="003E5706"/>
    <w:rsid w:val="003E6AB5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452DC"/>
    <w:rsid w:val="00457CFC"/>
    <w:rsid w:val="0046591F"/>
    <w:rsid w:val="00466D5D"/>
    <w:rsid w:val="0047048D"/>
    <w:rsid w:val="004740B3"/>
    <w:rsid w:val="00476E3C"/>
    <w:rsid w:val="004936EE"/>
    <w:rsid w:val="00493C46"/>
    <w:rsid w:val="004A2940"/>
    <w:rsid w:val="004A5230"/>
    <w:rsid w:val="004A5FB4"/>
    <w:rsid w:val="004A7740"/>
    <w:rsid w:val="004B0D3E"/>
    <w:rsid w:val="004B18AC"/>
    <w:rsid w:val="004B25F6"/>
    <w:rsid w:val="004C7B7A"/>
    <w:rsid w:val="004D0A6C"/>
    <w:rsid w:val="004D509D"/>
    <w:rsid w:val="004E6F4D"/>
    <w:rsid w:val="004F32BE"/>
    <w:rsid w:val="00506362"/>
    <w:rsid w:val="00514C3D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4B50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B6606"/>
    <w:rsid w:val="005C1BCB"/>
    <w:rsid w:val="005C399B"/>
    <w:rsid w:val="005E38C5"/>
    <w:rsid w:val="005E7B3B"/>
    <w:rsid w:val="005F0271"/>
    <w:rsid w:val="006030FD"/>
    <w:rsid w:val="00604350"/>
    <w:rsid w:val="00604BAF"/>
    <w:rsid w:val="00610849"/>
    <w:rsid w:val="00612343"/>
    <w:rsid w:val="0062390B"/>
    <w:rsid w:val="00623BC7"/>
    <w:rsid w:val="00624D68"/>
    <w:rsid w:val="0063493E"/>
    <w:rsid w:val="00637E9C"/>
    <w:rsid w:val="00641217"/>
    <w:rsid w:val="0064126D"/>
    <w:rsid w:val="00644295"/>
    <w:rsid w:val="00654DE4"/>
    <w:rsid w:val="00655550"/>
    <w:rsid w:val="00655B63"/>
    <w:rsid w:val="00666865"/>
    <w:rsid w:val="00672E4C"/>
    <w:rsid w:val="00673B0C"/>
    <w:rsid w:val="0067581C"/>
    <w:rsid w:val="00685309"/>
    <w:rsid w:val="00687152"/>
    <w:rsid w:val="00687808"/>
    <w:rsid w:val="006912DC"/>
    <w:rsid w:val="00695596"/>
    <w:rsid w:val="00697DFE"/>
    <w:rsid w:val="006A28AB"/>
    <w:rsid w:val="006A5F8F"/>
    <w:rsid w:val="006A7143"/>
    <w:rsid w:val="006B00E8"/>
    <w:rsid w:val="006B0CEE"/>
    <w:rsid w:val="006B2FEE"/>
    <w:rsid w:val="006C0008"/>
    <w:rsid w:val="006C09DF"/>
    <w:rsid w:val="006C1653"/>
    <w:rsid w:val="006C1B3F"/>
    <w:rsid w:val="006C22C0"/>
    <w:rsid w:val="006C4D3D"/>
    <w:rsid w:val="006C5EE4"/>
    <w:rsid w:val="006D3383"/>
    <w:rsid w:val="006E2E6B"/>
    <w:rsid w:val="006F1F04"/>
    <w:rsid w:val="006F67B6"/>
    <w:rsid w:val="006F75DA"/>
    <w:rsid w:val="007011B1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3A31"/>
    <w:rsid w:val="00775426"/>
    <w:rsid w:val="00775C69"/>
    <w:rsid w:val="00780222"/>
    <w:rsid w:val="00780285"/>
    <w:rsid w:val="00781091"/>
    <w:rsid w:val="00782334"/>
    <w:rsid w:val="00784F32"/>
    <w:rsid w:val="00785C55"/>
    <w:rsid w:val="00792345"/>
    <w:rsid w:val="00792DAD"/>
    <w:rsid w:val="00795792"/>
    <w:rsid w:val="007A1254"/>
    <w:rsid w:val="007B7122"/>
    <w:rsid w:val="007C2192"/>
    <w:rsid w:val="007C47F7"/>
    <w:rsid w:val="007D2515"/>
    <w:rsid w:val="007E03B9"/>
    <w:rsid w:val="007E1BE6"/>
    <w:rsid w:val="007E276D"/>
    <w:rsid w:val="007E4144"/>
    <w:rsid w:val="007E72D0"/>
    <w:rsid w:val="007F1C69"/>
    <w:rsid w:val="007F2D5A"/>
    <w:rsid w:val="007F3E3D"/>
    <w:rsid w:val="007F4F1A"/>
    <w:rsid w:val="00801A15"/>
    <w:rsid w:val="00801D76"/>
    <w:rsid w:val="00810946"/>
    <w:rsid w:val="00811D80"/>
    <w:rsid w:val="0081296A"/>
    <w:rsid w:val="00815549"/>
    <w:rsid w:val="0082148B"/>
    <w:rsid w:val="00830B4D"/>
    <w:rsid w:val="008441D8"/>
    <w:rsid w:val="00844FB7"/>
    <w:rsid w:val="00851E78"/>
    <w:rsid w:val="00853306"/>
    <w:rsid w:val="00855624"/>
    <w:rsid w:val="0085642E"/>
    <w:rsid w:val="008624F5"/>
    <w:rsid w:val="00864C12"/>
    <w:rsid w:val="00870F9A"/>
    <w:rsid w:val="008778D7"/>
    <w:rsid w:val="00885F05"/>
    <w:rsid w:val="00890B5B"/>
    <w:rsid w:val="0089260E"/>
    <w:rsid w:val="0089737A"/>
    <w:rsid w:val="00897DAB"/>
    <w:rsid w:val="008A071E"/>
    <w:rsid w:val="008A173D"/>
    <w:rsid w:val="008A2547"/>
    <w:rsid w:val="008A2AA1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D47CC"/>
    <w:rsid w:val="008E14D2"/>
    <w:rsid w:val="008E4B50"/>
    <w:rsid w:val="00901FBF"/>
    <w:rsid w:val="0090245A"/>
    <w:rsid w:val="00903D5B"/>
    <w:rsid w:val="0090444B"/>
    <w:rsid w:val="00905330"/>
    <w:rsid w:val="00910C22"/>
    <w:rsid w:val="009161DA"/>
    <w:rsid w:val="00920A36"/>
    <w:rsid w:val="0092447B"/>
    <w:rsid w:val="00927561"/>
    <w:rsid w:val="009301AA"/>
    <w:rsid w:val="00934A5D"/>
    <w:rsid w:val="00942F5E"/>
    <w:rsid w:val="00950C39"/>
    <w:rsid w:val="00950CD6"/>
    <w:rsid w:val="0095303D"/>
    <w:rsid w:val="009541E2"/>
    <w:rsid w:val="009637F1"/>
    <w:rsid w:val="009855A3"/>
    <w:rsid w:val="00987922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D17FF"/>
    <w:rsid w:val="009E247C"/>
    <w:rsid w:val="009E41B5"/>
    <w:rsid w:val="009E6DB3"/>
    <w:rsid w:val="009F2C56"/>
    <w:rsid w:val="009F38DE"/>
    <w:rsid w:val="00A0096D"/>
    <w:rsid w:val="00A04F0D"/>
    <w:rsid w:val="00A07987"/>
    <w:rsid w:val="00A12886"/>
    <w:rsid w:val="00A14A61"/>
    <w:rsid w:val="00A17610"/>
    <w:rsid w:val="00A246D7"/>
    <w:rsid w:val="00A26D61"/>
    <w:rsid w:val="00A27ED0"/>
    <w:rsid w:val="00A4183B"/>
    <w:rsid w:val="00A42C16"/>
    <w:rsid w:val="00A45228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77CF7"/>
    <w:rsid w:val="00A80ECE"/>
    <w:rsid w:val="00A82112"/>
    <w:rsid w:val="00A83403"/>
    <w:rsid w:val="00A8379E"/>
    <w:rsid w:val="00A8461A"/>
    <w:rsid w:val="00A900A8"/>
    <w:rsid w:val="00AA670A"/>
    <w:rsid w:val="00AB79C9"/>
    <w:rsid w:val="00AC21B9"/>
    <w:rsid w:val="00AC6592"/>
    <w:rsid w:val="00AC7E94"/>
    <w:rsid w:val="00AD372F"/>
    <w:rsid w:val="00AD5DCA"/>
    <w:rsid w:val="00AD6380"/>
    <w:rsid w:val="00AE0ECF"/>
    <w:rsid w:val="00AE1272"/>
    <w:rsid w:val="00AE2784"/>
    <w:rsid w:val="00AE307C"/>
    <w:rsid w:val="00AF0403"/>
    <w:rsid w:val="00AF1686"/>
    <w:rsid w:val="00AF2369"/>
    <w:rsid w:val="00AF39A6"/>
    <w:rsid w:val="00AF518B"/>
    <w:rsid w:val="00B070DE"/>
    <w:rsid w:val="00B14BFC"/>
    <w:rsid w:val="00B150FF"/>
    <w:rsid w:val="00B21D5D"/>
    <w:rsid w:val="00B321A8"/>
    <w:rsid w:val="00B324DE"/>
    <w:rsid w:val="00B339E3"/>
    <w:rsid w:val="00B41A4C"/>
    <w:rsid w:val="00B508A1"/>
    <w:rsid w:val="00B51E22"/>
    <w:rsid w:val="00B54C7E"/>
    <w:rsid w:val="00B55A44"/>
    <w:rsid w:val="00B60289"/>
    <w:rsid w:val="00B60539"/>
    <w:rsid w:val="00B60B7E"/>
    <w:rsid w:val="00B616F4"/>
    <w:rsid w:val="00B641E6"/>
    <w:rsid w:val="00B647D7"/>
    <w:rsid w:val="00B66398"/>
    <w:rsid w:val="00B72F0D"/>
    <w:rsid w:val="00B84AF0"/>
    <w:rsid w:val="00B855E6"/>
    <w:rsid w:val="00BA044C"/>
    <w:rsid w:val="00BA4EA5"/>
    <w:rsid w:val="00BA5E99"/>
    <w:rsid w:val="00BB50D3"/>
    <w:rsid w:val="00BB5D74"/>
    <w:rsid w:val="00BB7AA9"/>
    <w:rsid w:val="00BC5699"/>
    <w:rsid w:val="00BC740A"/>
    <w:rsid w:val="00BD416C"/>
    <w:rsid w:val="00BE2214"/>
    <w:rsid w:val="00BE2CFD"/>
    <w:rsid w:val="00BE37E9"/>
    <w:rsid w:val="00BF5805"/>
    <w:rsid w:val="00BF58C8"/>
    <w:rsid w:val="00C10C57"/>
    <w:rsid w:val="00C131DE"/>
    <w:rsid w:val="00C13787"/>
    <w:rsid w:val="00C139FE"/>
    <w:rsid w:val="00C164A8"/>
    <w:rsid w:val="00C22330"/>
    <w:rsid w:val="00C22F21"/>
    <w:rsid w:val="00C230D6"/>
    <w:rsid w:val="00C325BE"/>
    <w:rsid w:val="00C32C9D"/>
    <w:rsid w:val="00C37FF2"/>
    <w:rsid w:val="00C421B1"/>
    <w:rsid w:val="00C45807"/>
    <w:rsid w:val="00C53957"/>
    <w:rsid w:val="00C54FAE"/>
    <w:rsid w:val="00C57200"/>
    <w:rsid w:val="00C65345"/>
    <w:rsid w:val="00C65407"/>
    <w:rsid w:val="00C71D9E"/>
    <w:rsid w:val="00C77D81"/>
    <w:rsid w:val="00C808AF"/>
    <w:rsid w:val="00C82D2C"/>
    <w:rsid w:val="00C97780"/>
    <w:rsid w:val="00CA22B3"/>
    <w:rsid w:val="00CB50EE"/>
    <w:rsid w:val="00CB53EC"/>
    <w:rsid w:val="00CB64F4"/>
    <w:rsid w:val="00CC0996"/>
    <w:rsid w:val="00CC4F5F"/>
    <w:rsid w:val="00CD3054"/>
    <w:rsid w:val="00CE1C16"/>
    <w:rsid w:val="00CE322A"/>
    <w:rsid w:val="00CE45CC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3287E"/>
    <w:rsid w:val="00D33A45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769"/>
    <w:rsid w:val="00D96D44"/>
    <w:rsid w:val="00D97910"/>
    <w:rsid w:val="00DA0FBB"/>
    <w:rsid w:val="00DA1C1A"/>
    <w:rsid w:val="00DA39FC"/>
    <w:rsid w:val="00DA4B65"/>
    <w:rsid w:val="00DB2AAA"/>
    <w:rsid w:val="00DB351D"/>
    <w:rsid w:val="00DB50EF"/>
    <w:rsid w:val="00DB6C6D"/>
    <w:rsid w:val="00DC00CC"/>
    <w:rsid w:val="00DC26F9"/>
    <w:rsid w:val="00DC5C4A"/>
    <w:rsid w:val="00DC63EB"/>
    <w:rsid w:val="00DD0261"/>
    <w:rsid w:val="00DE3039"/>
    <w:rsid w:val="00DE52D9"/>
    <w:rsid w:val="00DF034D"/>
    <w:rsid w:val="00DF0354"/>
    <w:rsid w:val="00DF12F0"/>
    <w:rsid w:val="00DF1719"/>
    <w:rsid w:val="00E00085"/>
    <w:rsid w:val="00E01275"/>
    <w:rsid w:val="00E03871"/>
    <w:rsid w:val="00E03BB7"/>
    <w:rsid w:val="00E0453B"/>
    <w:rsid w:val="00E0785C"/>
    <w:rsid w:val="00E07961"/>
    <w:rsid w:val="00E07E51"/>
    <w:rsid w:val="00E142B2"/>
    <w:rsid w:val="00E151C6"/>
    <w:rsid w:val="00E15B4F"/>
    <w:rsid w:val="00E163D8"/>
    <w:rsid w:val="00E16AA4"/>
    <w:rsid w:val="00E37ECB"/>
    <w:rsid w:val="00E4045A"/>
    <w:rsid w:val="00E4566F"/>
    <w:rsid w:val="00E47592"/>
    <w:rsid w:val="00E52229"/>
    <w:rsid w:val="00E52469"/>
    <w:rsid w:val="00E615A4"/>
    <w:rsid w:val="00E62E82"/>
    <w:rsid w:val="00E630D0"/>
    <w:rsid w:val="00E64EE2"/>
    <w:rsid w:val="00E66D64"/>
    <w:rsid w:val="00E80595"/>
    <w:rsid w:val="00E824E2"/>
    <w:rsid w:val="00E85A8C"/>
    <w:rsid w:val="00E86745"/>
    <w:rsid w:val="00E870FC"/>
    <w:rsid w:val="00E94AF2"/>
    <w:rsid w:val="00E96F2A"/>
    <w:rsid w:val="00E974C8"/>
    <w:rsid w:val="00E9769B"/>
    <w:rsid w:val="00EB64C0"/>
    <w:rsid w:val="00EB6B64"/>
    <w:rsid w:val="00EC0753"/>
    <w:rsid w:val="00EC51C2"/>
    <w:rsid w:val="00EC6281"/>
    <w:rsid w:val="00ED0913"/>
    <w:rsid w:val="00ED0C05"/>
    <w:rsid w:val="00ED4F8D"/>
    <w:rsid w:val="00ED7EBD"/>
    <w:rsid w:val="00EE038B"/>
    <w:rsid w:val="00EE284D"/>
    <w:rsid w:val="00EE6C4B"/>
    <w:rsid w:val="00EF1D9E"/>
    <w:rsid w:val="00EF235F"/>
    <w:rsid w:val="00EF3D27"/>
    <w:rsid w:val="00EF4666"/>
    <w:rsid w:val="00F044BD"/>
    <w:rsid w:val="00F177C3"/>
    <w:rsid w:val="00F2358F"/>
    <w:rsid w:val="00F256A1"/>
    <w:rsid w:val="00F342BA"/>
    <w:rsid w:val="00F35AEB"/>
    <w:rsid w:val="00F36652"/>
    <w:rsid w:val="00F41BC8"/>
    <w:rsid w:val="00F43FA8"/>
    <w:rsid w:val="00F47AA7"/>
    <w:rsid w:val="00F55552"/>
    <w:rsid w:val="00F56CF9"/>
    <w:rsid w:val="00F5762C"/>
    <w:rsid w:val="00F62548"/>
    <w:rsid w:val="00F65BC1"/>
    <w:rsid w:val="00F73376"/>
    <w:rsid w:val="00F7605E"/>
    <w:rsid w:val="00F81B08"/>
    <w:rsid w:val="00F82C03"/>
    <w:rsid w:val="00F92EFA"/>
    <w:rsid w:val="00FA2C71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C732E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Формат таблиц для диплома,Леша,Сетка таблицы GR,Deloitte,Table Definitions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C895-E8C5-440C-9F16-A84ED133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Ларионов Александр Борисович</cp:lastModifiedBy>
  <cp:revision>23</cp:revision>
  <cp:lastPrinted>2019-02-18T15:03:00Z</cp:lastPrinted>
  <dcterms:created xsi:type="dcterms:W3CDTF">2022-04-18T08:10:00Z</dcterms:created>
  <dcterms:modified xsi:type="dcterms:W3CDTF">2022-11-28T07:48:00Z</dcterms:modified>
</cp:coreProperties>
</file>