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18D51B2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>: база отдыха, расположенная по адресу: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адрес ориентира: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Тула п, Школьная ул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дом 9</w:t>
      </w:r>
    </w:p>
    <w:p w14:paraId="337D4A7B" w14:textId="1097BB8A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D61D00">
        <w:rPr>
          <w:b/>
          <w:bCs/>
        </w:rPr>
        <w:t>Ермоленко Алевтине Николаевне</w:t>
      </w:r>
    </w:p>
    <w:p w14:paraId="6EE00148" w14:textId="254712D0" w:rsidR="00B81009" w:rsidRPr="00E93BDF" w:rsidRDefault="007930CE" w:rsidP="00362841">
      <w:pPr>
        <w:jc w:val="center"/>
        <w:outlineLvl w:val="0"/>
        <w:rPr>
          <w:bCs/>
        </w:rPr>
      </w:pPr>
      <w:r>
        <w:rPr>
          <w:b/>
          <w:bCs/>
        </w:rPr>
        <w:t>16</w:t>
      </w:r>
      <w:r w:rsidR="003A1AF1">
        <w:rPr>
          <w:b/>
          <w:bCs/>
        </w:rPr>
        <w:t xml:space="preserve"> </w:t>
      </w:r>
      <w:r>
        <w:rPr>
          <w:b/>
          <w:bCs/>
        </w:rPr>
        <w:t>сентября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 xml:space="preserve">Организатор торгов – </w:t>
      </w:r>
      <w:r w:rsidR="003A1AF1" w:rsidRPr="003A1AF1">
        <w:t>Новосибирский филиал</w:t>
      </w:r>
      <w:r w:rsidRPr="00E93BDF">
        <w:rPr>
          <w:bCs/>
        </w:rPr>
        <w:t xml:space="preserve"> 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749E4F0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7930CE">
        <w:rPr>
          <w:b/>
          <w:bCs/>
        </w:rPr>
        <w:t>15</w:t>
      </w:r>
      <w:r w:rsidRPr="00E93BDF">
        <w:rPr>
          <w:b/>
          <w:bCs/>
        </w:rPr>
        <w:t>.</w:t>
      </w:r>
      <w:r w:rsidR="00B220D4" w:rsidRPr="00E93BDF">
        <w:rPr>
          <w:b/>
          <w:bCs/>
        </w:rPr>
        <w:t>0</w:t>
      </w:r>
      <w:r w:rsidR="007930CE">
        <w:rPr>
          <w:b/>
          <w:bCs/>
        </w:rPr>
        <w:t>8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</w:t>
      </w:r>
      <w:r w:rsidR="007930CE">
        <w:rPr>
          <w:b/>
          <w:bCs/>
        </w:rPr>
        <w:t>8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7930CE">
        <w:rPr>
          <w:b/>
          <w:bCs/>
        </w:rPr>
        <w:t>14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7930CE">
        <w:rPr>
          <w:b/>
          <w:bCs/>
        </w:rPr>
        <w:t>9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974C963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7930CE">
        <w:rPr>
          <w:b/>
          <w:bCs/>
        </w:rPr>
        <w:t>14</w:t>
      </w:r>
      <w:r w:rsidR="007E1C9C"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3A1AF1">
        <w:rPr>
          <w:b/>
          <w:bCs/>
        </w:rPr>
        <w:t>8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21A4DA2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7930CE">
        <w:rPr>
          <w:b/>
          <w:bCs/>
        </w:rPr>
        <w:t>15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7930CE">
        <w:rPr>
          <w:b/>
          <w:bCs/>
        </w:rPr>
        <w:t>9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2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3EB395B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150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69629A">
        <w:rPr>
          <w:rFonts w:ascii="Times New Roman" w:hAnsi="Times New Roman"/>
          <w:sz w:val="24"/>
          <w:szCs w:val="24"/>
        </w:rPr>
        <w:t>С</w:t>
      </w:r>
      <w:r w:rsidR="00C76542">
        <w:rPr>
          <w:rFonts w:ascii="Times New Roman" w:hAnsi="Times New Roman"/>
          <w:sz w:val="24"/>
          <w:szCs w:val="24"/>
        </w:rPr>
        <w:t>то пятьдесят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D0D1B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9629A">
        <w:rPr>
          <w:rFonts w:ascii="Times New Roman" w:hAnsi="Times New Roman"/>
          <w:sz w:val="24"/>
          <w:szCs w:val="24"/>
        </w:rPr>
        <w:t>Т</w:t>
      </w:r>
      <w:r w:rsidR="00C76542">
        <w:rPr>
          <w:rFonts w:ascii="Times New Roman" w:hAnsi="Times New Roman"/>
          <w:sz w:val="24"/>
          <w:szCs w:val="24"/>
        </w:rPr>
        <w:t>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0C3699CD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="0069629A" w:rsidRPr="0069629A">
        <w:rPr>
          <w:rFonts w:ascii="Times New Roman" w:hAnsi="Times New Roman" w:cs="Times New Roman"/>
          <w:b/>
          <w:bCs/>
          <w:color w:val="auto"/>
          <w:sz w:val="24"/>
          <w:szCs w:val="24"/>
        </w:rPr>
        <w:t>«№ Л/с</w:t>
      </w:r>
      <w:proofErr w:type="gramStart"/>
      <w:r w:rsidR="0069629A" w:rsidRPr="006962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....</w:t>
      </w:r>
      <w:proofErr w:type="gramEnd"/>
      <w:r w:rsidR="0069629A" w:rsidRPr="0069629A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для участия в торгах»</w:t>
      </w:r>
      <w:r w:rsidR="006962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E93BDF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lastRenderedPageBreak/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5710" w14:textId="77777777" w:rsidR="00E01ACA" w:rsidRDefault="00E01ACA" w:rsidP="008C3E4E">
      <w:r>
        <w:separator/>
      </w:r>
    </w:p>
  </w:endnote>
  <w:endnote w:type="continuationSeparator" w:id="0">
    <w:p w14:paraId="2728636E" w14:textId="77777777" w:rsidR="00E01ACA" w:rsidRDefault="00E01ACA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86B6" w14:textId="77777777" w:rsidR="00E01ACA" w:rsidRDefault="00E01ACA" w:rsidP="008C3E4E">
      <w:r>
        <w:separator/>
      </w:r>
    </w:p>
  </w:footnote>
  <w:footnote w:type="continuationSeparator" w:id="0">
    <w:p w14:paraId="3B59C7A0" w14:textId="77777777" w:rsidR="00E01ACA" w:rsidRDefault="00E01ACA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29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0CE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1ACA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17667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8</cp:revision>
  <cp:lastPrinted>2022-06-30T02:08:00Z</cp:lastPrinted>
  <dcterms:created xsi:type="dcterms:W3CDTF">2022-06-16T09:57:00Z</dcterms:created>
  <dcterms:modified xsi:type="dcterms:W3CDTF">2022-08-10T07:15:00Z</dcterms:modified>
</cp:coreProperties>
</file>