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B773" w14:textId="1FEC473C" w:rsidR="004156EB" w:rsidRPr="003D39CF" w:rsidRDefault="00C06F06" w:rsidP="001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2E9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92E99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792E99">
        <w:rPr>
          <w:rFonts w:ascii="Times New Roman" w:hAnsi="Times New Roman" w:cs="Times New Roman"/>
          <w:sz w:val="20"/>
          <w:szCs w:val="20"/>
        </w:rPr>
        <w:t>, (846)248-21-43,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792E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792E99">
        <w:rPr>
          <w:rFonts w:ascii="Times New Roman" w:hAnsi="Times New Roman" w:cs="Times New Roman"/>
          <w:sz w:val="20"/>
          <w:szCs w:val="20"/>
        </w:rPr>
        <w:t xml:space="preserve">далее - Организатор торгов, ОТ), действующее на основании договора поручения с </w:t>
      </w:r>
      <w:proofErr w:type="spellStart"/>
      <w:r w:rsidRPr="00792E99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Пряничниковым</w:t>
      </w:r>
      <w:proofErr w:type="spellEnd"/>
      <w:r w:rsidRPr="00792E99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 xml:space="preserve"> Вячеславом Викторовичем </w:t>
      </w:r>
      <w:r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>(дата рождения: 17.06.1955г., место рождения: Самарская область, г. Тольятти, ИНН 632202710490, СНИЛС 010-468-233 08, регистрация по месту жительства: 445091, Самарская обл., г. Тольятти, ул. 2-ая Линейная, д. 9)</w:t>
      </w:r>
      <w:r w:rsidRPr="00792E99"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Pr="00792E99">
        <w:rPr>
          <w:rFonts w:ascii="Times New Roman" w:hAnsi="Times New Roman" w:cs="Times New Roman"/>
          <w:sz w:val="20"/>
          <w:szCs w:val="20"/>
        </w:rPr>
        <w:t>далее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2E99">
        <w:rPr>
          <w:rFonts w:ascii="Times New Roman" w:hAnsi="Times New Roman" w:cs="Times New Roman"/>
          <w:sz w:val="20"/>
          <w:szCs w:val="20"/>
        </w:rPr>
        <w:t xml:space="preserve">- Должник), </w:t>
      </w:r>
      <w:r w:rsidRPr="00792E99">
        <w:rPr>
          <w:rFonts w:ascii="Times New Roman" w:hAnsi="Times New Roman" w:cs="Times New Roman"/>
          <w:bCs/>
          <w:sz w:val="20"/>
          <w:szCs w:val="20"/>
        </w:rPr>
        <w:t xml:space="preserve">в лице </w:t>
      </w:r>
      <w:r w:rsidRPr="00792E99">
        <w:rPr>
          <w:rFonts w:ascii="Times New Roman" w:hAnsi="Times New Roman" w:cs="Times New Roman"/>
          <w:b/>
          <w:sz w:val="20"/>
          <w:szCs w:val="20"/>
        </w:rPr>
        <w:t xml:space="preserve">финансового управляющего </w:t>
      </w:r>
      <w:r w:rsidRPr="00792E99">
        <w:rPr>
          <w:rFonts w:ascii="NTTimes/Cyrillic" w:eastAsia="Times New Roman" w:hAnsi="NTTimes/Cyrillic" w:cs="NTTimes/Cyrillic"/>
          <w:b/>
          <w:bCs/>
          <w:sz w:val="20"/>
          <w:szCs w:val="20"/>
          <w:lang w:eastAsia="ru-RU"/>
        </w:rPr>
        <w:t xml:space="preserve">Семеновского Александра Александровича </w:t>
      </w:r>
      <w:r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(ИНН </w:t>
      </w:r>
      <w:r w:rsidRPr="00792E99">
        <w:rPr>
          <w:rFonts w:ascii="NTTimes/Cyrillic" w:eastAsia="Times New Roman" w:hAnsi="NTTimes/Cyrillic" w:cs="NTTimes/Cyrillic"/>
          <w:sz w:val="20"/>
          <w:szCs w:val="20"/>
          <w:bdr w:val="none" w:sz="0" w:space="0" w:color="auto" w:frame="1"/>
          <w:shd w:val="clear" w:color="auto" w:fill="FFFFFF"/>
          <w:lang w:eastAsia="ru-RU"/>
        </w:rPr>
        <w:t>632204356420</w:t>
      </w:r>
      <w:r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, СНИЛС 156-141-010 22, рег. номер: 19060, адрес для корреспонденции: 445028, Самарская обл., г. Тольятти, б-р Приморский, д. 43, оф.344), члена </w:t>
      </w:r>
      <w:bookmarkStart w:id="0" w:name="_Hlk120194980"/>
      <w:r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Саморегулируемой межрегиональной общественной организации "Ассоциация антикризисных управляющих" </w:t>
      </w:r>
      <w:bookmarkEnd w:id="0"/>
      <w:r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>(ИНН 6315944042, ОГРН 1026300003751, адрес: 443072, г. Самара, Московское шоссе, 18-й км)</w:t>
      </w:r>
      <w:r w:rsidRPr="00792E99">
        <w:rPr>
          <w:sz w:val="20"/>
          <w:szCs w:val="20"/>
        </w:rPr>
        <w:t xml:space="preserve"> </w:t>
      </w:r>
      <w:r w:rsidRPr="00792E99">
        <w:rPr>
          <w:rFonts w:ascii="NTTimes/Cyrillic" w:eastAsia="Times New Roman" w:hAnsi="NTTimes/Cyrillic" w:cs="NTTimes/Cyrillic"/>
          <w:sz w:val="20"/>
          <w:szCs w:val="20"/>
          <w:lang w:eastAsia="ru-RU"/>
        </w:rPr>
        <w:t>(далее – ФУ), действующего на основании Решения Арбитражного суда Самарской области от 23.07.2020г. по делу №А55-1693/2020</w:t>
      </w:r>
      <w:r w:rsidR="00015D78" w:rsidRPr="00015D78">
        <w:rPr>
          <w:rFonts w:ascii="Times New Roman" w:hAnsi="Times New Roman" w:cs="Times New Roman"/>
        </w:rPr>
        <w:t xml:space="preserve">, сообщает, что по итогам </w:t>
      </w:r>
      <w:r w:rsidRPr="00C06F06">
        <w:rPr>
          <w:rFonts w:ascii="Times New Roman" w:hAnsi="Times New Roman" w:cs="Times New Roman"/>
          <w:b/>
          <w:bCs/>
        </w:rPr>
        <w:t>повторных</w:t>
      </w:r>
      <w:r w:rsidR="00015D78" w:rsidRPr="00C06F06">
        <w:rPr>
          <w:rFonts w:ascii="Times New Roman" w:hAnsi="Times New Roman" w:cs="Times New Roman"/>
          <w:b/>
          <w:bCs/>
        </w:rPr>
        <w:t xml:space="preserve"> электронных торгов</w:t>
      </w:r>
      <w:r w:rsidR="00015D78" w:rsidRPr="00015D78">
        <w:rPr>
          <w:rFonts w:ascii="Times New Roman" w:hAnsi="Times New Roman" w:cs="Times New Roman"/>
        </w:rPr>
        <w:t>, в форме аукциона открытых по составу участников с открытой формой представления предложений о цене</w:t>
      </w:r>
      <w:r w:rsidR="005F2C2B" w:rsidRPr="003D39CF">
        <w:rPr>
          <w:rFonts w:ascii="Times New Roman" w:hAnsi="Times New Roman" w:cs="Times New Roman"/>
        </w:rPr>
        <w:t>, на электронной площадке АО «Российский аукционный дом», по адресу в сети интернет: bankruptcy.lot-online.ru</w:t>
      </w:r>
      <w:r w:rsidR="00454660">
        <w:rPr>
          <w:rFonts w:ascii="Times New Roman" w:hAnsi="Times New Roman" w:cs="Times New Roman"/>
        </w:rPr>
        <w:t xml:space="preserve">, </w:t>
      </w:r>
      <w:r w:rsidR="005F2C2B" w:rsidRPr="003D39CF">
        <w:rPr>
          <w:rFonts w:ascii="Times New Roman" w:hAnsi="Times New Roman" w:cs="Times New Roman"/>
        </w:rPr>
        <w:t xml:space="preserve"> </w:t>
      </w:r>
      <w:r w:rsidR="00454660" w:rsidRPr="00454660">
        <w:rPr>
          <w:rFonts w:ascii="Times New Roman" w:hAnsi="Times New Roman" w:cs="Times New Roman"/>
        </w:rPr>
        <w:t xml:space="preserve">проведенных </w:t>
      </w:r>
      <w:r>
        <w:rPr>
          <w:rFonts w:ascii="Times New Roman" w:hAnsi="Times New Roman" w:cs="Times New Roman"/>
        </w:rPr>
        <w:t>11</w:t>
      </w:r>
      <w:r w:rsidR="00454660" w:rsidRPr="004546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</w:t>
      </w:r>
      <w:r w:rsidR="00454660" w:rsidRPr="00454660">
        <w:rPr>
          <w:rFonts w:ascii="Times New Roman" w:hAnsi="Times New Roman" w:cs="Times New Roman"/>
        </w:rPr>
        <w:t>202</w:t>
      </w:r>
      <w:r w:rsidR="001A6B60">
        <w:rPr>
          <w:rFonts w:ascii="Times New Roman" w:hAnsi="Times New Roman" w:cs="Times New Roman"/>
        </w:rPr>
        <w:t>2</w:t>
      </w:r>
      <w:r w:rsidR="00454660" w:rsidRPr="00454660">
        <w:rPr>
          <w:rFonts w:ascii="Times New Roman" w:hAnsi="Times New Roman" w:cs="Times New Roman"/>
        </w:rPr>
        <w:t xml:space="preserve"> г.</w:t>
      </w:r>
      <w:r w:rsidR="000A3826" w:rsidRPr="000A3826">
        <w:t xml:space="preserve"> </w:t>
      </w:r>
      <w:r w:rsidR="000A3826" w:rsidRPr="000A3826">
        <w:rPr>
          <w:rFonts w:ascii="Times New Roman" w:hAnsi="Times New Roman" w:cs="Times New Roman"/>
        </w:rPr>
        <w:t>(номер торгов: 146263)</w:t>
      </w:r>
      <w:r w:rsidR="00454660">
        <w:rPr>
          <w:rFonts w:ascii="Times New Roman" w:hAnsi="Times New Roman" w:cs="Times New Roman"/>
        </w:rPr>
        <w:t>,</w:t>
      </w:r>
      <w:r w:rsidR="00454660" w:rsidRPr="00454660">
        <w:rPr>
          <w:rFonts w:ascii="Times New Roman" w:hAnsi="Times New Roman" w:cs="Times New Roman"/>
        </w:rPr>
        <w:t xml:space="preserve"> </w:t>
      </w:r>
      <w:r w:rsidR="004C487F">
        <w:rPr>
          <w:rFonts w:ascii="Times New Roman" w:hAnsi="Times New Roman" w:cs="Times New Roman"/>
        </w:rPr>
        <w:t xml:space="preserve">заключен </w:t>
      </w:r>
      <w:r w:rsidR="00DB2F68">
        <w:rPr>
          <w:rFonts w:ascii="Times New Roman" w:hAnsi="Times New Roman" w:cs="Times New Roman"/>
        </w:rPr>
        <w:t xml:space="preserve">следующий </w:t>
      </w:r>
      <w:r w:rsidR="004C487F">
        <w:rPr>
          <w:rFonts w:ascii="Times New Roman" w:hAnsi="Times New Roman" w:cs="Times New Roman"/>
        </w:rPr>
        <w:t>договор</w:t>
      </w:r>
      <w:r w:rsidR="005F2C2B" w:rsidRPr="003D39CF">
        <w:rPr>
          <w:rFonts w:ascii="Times New Roman" w:hAnsi="Times New Roman" w:cs="Times New Roman"/>
        </w:rPr>
        <w:t xml:space="preserve">: </w:t>
      </w:r>
      <w:r w:rsidR="00FB68DC">
        <w:rPr>
          <w:rFonts w:ascii="Times New Roman" w:hAnsi="Times New Roman" w:cs="Times New Roman"/>
        </w:rPr>
        <w:t>Н</w:t>
      </w:r>
      <w:r w:rsidR="004C487F">
        <w:rPr>
          <w:rFonts w:ascii="Times New Roman" w:hAnsi="Times New Roman" w:cs="Times New Roman"/>
        </w:rPr>
        <w:t>омер л</w:t>
      </w:r>
      <w:r w:rsidR="006A2DBA" w:rsidRPr="003D39CF">
        <w:rPr>
          <w:rFonts w:ascii="Times New Roman" w:hAnsi="Times New Roman" w:cs="Times New Roman"/>
        </w:rPr>
        <w:t>от</w:t>
      </w:r>
      <w:r w:rsidR="004C487F">
        <w:rPr>
          <w:rFonts w:ascii="Times New Roman" w:hAnsi="Times New Roman" w:cs="Times New Roman"/>
        </w:rPr>
        <w:t>а</w:t>
      </w:r>
      <w:r w:rsidR="006A2DBA" w:rsidRPr="003D39CF">
        <w:rPr>
          <w:rFonts w:ascii="Times New Roman" w:hAnsi="Times New Roman" w:cs="Times New Roman"/>
        </w:rPr>
        <w:t xml:space="preserve"> </w:t>
      </w:r>
      <w:r w:rsidR="00C25690">
        <w:rPr>
          <w:rFonts w:ascii="Times New Roman" w:hAnsi="Times New Roman" w:cs="Times New Roman"/>
        </w:rPr>
        <w:t xml:space="preserve">- </w:t>
      </w:r>
      <w:r w:rsidR="00D6344D">
        <w:rPr>
          <w:rFonts w:ascii="Times New Roman" w:hAnsi="Times New Roman" w:cs="Times New Roman"/>
        </w:rPr>
        <w:t>1</w:t>
      </w:r>
      <w:r w:rsidR="004C487F">
        <w:rPr>
          <w:rFonts w:ascii="Times New Roman" w:hAnsi="Times New Roman" w:cs="Times New Roman"/>
        </w:rPr>
        <w:t>. Договор</w:t>
      </w:r>
      <w:r w:rsidR="00FB68DC">
        <w:rPr>
          <w:rFonts w:ascii="Times New Roman" w:hAnsi="Times New Roman" w:cs="Times New Roman"/>
        </w:rPr>
        <w:t xml:space="preserve"> №</w:t>
      </w:r>
      <w:r w:rsidR="004C487F">
        <w:rPr>
          <w:rFonts w:ascii="Times New Roman" w:hAnsi="Times New Roman" w:cs="Times New Roman"/>
        </w:rPr>
        <w:t xml:space="preserve"> </w:t>
      </w:r>
      <w:r w:rsidR="001A48B2">
        <w:rPr>
          <w:rFonts w:ascii="Times New Roman" w:hAnsi="Times New Roman" w:cs="Times New Roman"/>
        </w:rPr>
        <w:t xml:space="preserve">- </w:t>
      </w:r>
      <w:r w:rsidR="001A6B60">
        <w:rPr>
          <w:rFonts w:ascii="Times New Roman" w:hAnsi="Times New Roman" w:cs="Times New Roman"/>
        </w:rPr>
        <w:t>б/н</w:t>
      </w:r>
      <w:r w:rsidR="004C487F">
        <w:rPr>
          <w:rFonts w:ascii="Times New Roman" w:hAnsi="Times New Roman" w:cs="Times New Roman"/>
        </w:rPr>
        <w:t xml:space="preserve">. Дата заключения договора </w:t>
      </w:r>
      <w:r w:rsidR="00B45037">
        <w:rPr>
          <w:rFonts w:ascii="Times New Roman" w:hAnsi="Times New Roman" w:cs="Times New Roman"/>
        </w:rPr>
        <w:t>–</w:t>
      </w:r>
      <w:r w:rsidR="004C4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 w:rsidR="00B450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4C487F">
        <w:rPr>
          <w:rFonts w:ascii="Times New Roman" w:hAnsi="Times New Roman" w:cs="Times New Roman"/>
        </w:rPr>
        <w:t>.202</w:t>
      </w:r>
      <w:r w:rsidR="001A6B60">
        <w:rPr>
          <w:rFonts w:ascii="Times New Roman" w:hAnsi="Times New Roman" w:cs="Times New Roman"/>
        </w:rPr>
        <w:t>2</w:t>
      </w:r>
      <w:r w:rsidR="004C487F">
        <w:rPr>
          <w:rFonts w:ascii="Times New Roman" w:hAnsi="Times New Roman" w:cs="Times New Roman"/>
        </w:rPr>
        <w:t>г.</w:t>
      </w:r>
      <w:r w:rsidR="004C487F" w:rsidRPr="004C487F">
        <w:t xml:space="preserve"> </w:t>
      </w:r>
      <w:r w:rsidR="004C487F" w:rsidRPr="004C487F">
        <w:rPr>
          <w:rFonts w:ascii="Times New Roman" w:hAnsi="Times New Roman" w:cs="Times New Roman"/>
        </w:rPr>
        <w:t>Цена приобретения имущества по договору</w:t>
      </w:r>
      <w:r w:rsidR="00C25690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 xml:space="preserve">- </w:t>
      </w:r>
      <w:r w:rsidRPr="00C06F06">
        <w:rPr>
          <w:rFonts w:ascii="Times New Roman" w:hAnsi="Times New Roman" w:cs="Times New Roman"/>
        </w:rPr>
        <w:t xml:space="preserve">2 617 947,00 </w:t>
      </w:r>
      <w:r w:rsidR="004C487F" w:rsidRPr="004C487F">
        <w:rPr>
          <w:rFonts w:ascii="Times New Roman" w:hAnsi="Times New Roman" w:cs="Times New Roman"/>
        </w:rPr>
        <w:t>руб. Наименование/ Ф.И.О. покупател</w:t>
      </w:r>
      <w:r w:rsidR="004C487F">
        <w:rPr>
          <w:rFonts w:ascii="Times New Roman" w:hAnsi="Times New Roman" w:cs="Times New Roman"/>
        </w:rPr>
        <w:t xml:space="preserve">я </w:t>
      </w:r>
      <w:r w:rsidR="006A2DBA" w:rsidRPr="003D39CF">
        <w:rPr>
          <w:rFonts w:ascii="Times New Roman" w:hAnsi="Times New Roman" w:cs="Times New Roman"/>
        </w:rPr>
        <w:t>–</w:t>
      </w:r>
      <w:r w:rsidRPr="00C06F06">
        <w:rPr>
          <w:rFonts w:ascii="Times New Roman" w:hAnsi="Times New Roman" w:cs="Times New Roman"/>
        </w:rPr>
        <w:t xml:space="preserve"> Волков Сергей Валериевич (ИНН 632208499645)</w:t>
      </w:r>
      <w:r>
        <w:rPr>
          <w:rFonts w:ascii="Times New Roman" w:hAnsi="Times New Roman" w:cs="Times New Roman"/>
        </w:rPr>
        <w:t>.</w:t>
      </w:r>
    </w:p>
    <w:sectPr w:rsidR="004156EB" w:rsidRPr="003D39CF" w:rsidSect="00C06F0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D78"/>
    <w:rsid w:val="00020FC8"/>
    <w:rsid w:val="00030F72"/>
    <w:rsid w:val="00031708"/>
    <w:rsid w:val="000462AE"/>
    <w:rsid w:val="00055867"/>
    <w:rsid w:val="00066255"/>
    <w:rsid w:val="00085CA7"/>
    <w:rsid w:val="000A3826"/>
    <w:rsid w:val="000A4DD8"/>
    <w:rsid w:val="000B09C9"/>
    <w:rsid w:val="000C66E8"/>
    <w:rsid w:val="00105FF7"/>
    <w:rsid w:val="00114D1C"/>
    <w:rsid w:val="00123ACA"/>
    <w:rsid w:val="00145525"/>
    <w:rsid w:val="00145697"/>
    <w:rsid w:val="001A48B2"/>
    <w:rsid w:val="001A6B60"/>
    <w:rsid w:val="00200F88"/>
    <w:rsid w:val="00286F22"/>
    <w:rsid w:val="002B61A0"/>
    <w:rsid w:val="002C5135"/>
    <w:rsid w:val="002C6D67"/>
    <w:rsid w:val="002F1081"/>
    <w:rsid w:val="00325B28"/>
    <w:rsid w:val="0033029C"/>
    <w:rsid w:val="003869BB"/>
    <w:rsid w:val="00390A28"/>
    <w:rsid w:val="00393584"/>
    <w:rsid w:val="003B6800"/>
    <w:rsid w:val="003C5306"/>
    <w:rsid w:val="003D39CF"/>
    <w:rsid w:val="003F7B26"/>
    <w:rsid w:val="004156EB"/>
    <w:rsid w:val="0042297B"/>
    <w:rsid w:val="00454660"/>
    <w:rsid w:val="004A2E6B"/>
    <w:rsid w:val="004C487F"/>
    <w:rsid w:val="004F04F5"/>
    <w:rsid w:val="00557BB0"/>
    <w:rsid w:val="00573F80"/>
    <w:rsid w:val="00584142"/>
    <w:rsid w:val="005B2120"/>
    <w:rsid w:val="005C0734"/>
    <w:rsid w:val="005D3232"/>
    <w:rsid w:val="005D7BBE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4758F"/>
    <w:rsid w:val="0078612F"/>
    <w:rsid w:val="00791237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4260F"/>
    <w:rsid w:val="00966E33"/>
    <w:rsid w:val="00984442"/>
    <w:rsid w:val="0098631C"/>
    <w:rsid w:val="009955C3"/>
    <w:rsid w:val="009A7314"/>
    <w:rsid w:val="00A01AFD"/>
    <w:rsid w:val="00A07794"/>
    <w:rsid w:val="00A1666D"/>
    <w:rsid w:val="00A35AC6"/>
    <w:rsid w:val="00A56B83"/>
    <w:rsid w:val="00A976C4"/>
    <w:rsid w:val="00AB3F6E"/>
    <w:rsid w:val="00B0663D"/>
    <w:rsid w:val="00B17CAB"/>
    <w:rsid w:val="00B45037"/>
    <w:rsid w:val="00B55CA3"/>
    <w:rsid w:val="00B571EC"/>
    <w:rsid w:val="00B6510D"/>
    <w:rsid w:val="00BE23E8"/>
    <w:rsid w:val="00BF407E"/>
    <w:rsid w:val="00C013C8"/>
    <w:rsid w:val="00C01540"/>
    <w:rsid w:val="00C06F06"/>
    <w:rsid w:val="00C25690"/>
    <w:rsid w:val="00C92529"/>
    <w:rsid w:val="00CA3675"/>
    <w:rsid w:val="00CC4EFE"/>
    <w:rsid w:val="00CE14D6"/>
    <w:rsid w:val="00CE7910"/>
    <w:rsid w:val="00CF5BC7"/>
    <w:rsid w:val="00D041D6"/>
    <w:rsid w:val="00D62423"/>
    <w:rsid w:val="00D6344D"/>
    <w:rsid w:val="00D76EF8"/>
    <w:rsid w:val="00DB12AB"/>
    <w:rsid w:val="00DB27BD"/>
    <w:rsid w:val="00DB2F68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F7532"/>
    <w:rsid w:val="00F00317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4</cp:revision>
  <cp:lastPrinted>2020-09-04T06:25:00Z</cp:lastPrinted>
  <dcterms:created xsi:type="dcterms:W3CDTF">2022-11-29T05:42:00Z</dcterms:created>
  <dcterms:modified xsi:type="dcterms:W3CDTF">2022-11-29T05:46:00Z</dcterms:modified>
</cp:coreProperties>
</file>