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proofErr w:type="gramStart"/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44450A" w14:textId="13AF9FAB" w:rsidR="00B83979" w:rsidRDefault="008554D3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4FD03656" w14:textId="77777777" w:rsidR="00E42D86" w:rsidRPr="008509DF" w:rsidRDefault="00E42D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36369712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9FF2B97" w14:textId="2A419981" w:rsidR="00E42D86" w:rsidRPr="008F2C8F" w:rsidRDefault="00BD7FC5" w:rsidP="00824235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 xml:space="preserve">Продавец обязуется </w:t>
      </w:r>
      <w:r w:rsidR="00171986" w:rsidRPr="008F2C8F">
        <w:rPr>
          <w:rFonts w:ascii="Verdana" w:hAnsi="Verdana" w:cs="Times New Roman"/>
        </w:rPr>
        <w:t>передать в собственность Покупател</w:t>
      </w:r>
      <w:r w:rsidR="00AA21AE" w:rsidRPr="008F2C8F">
        <w:rPr>
          <w:rFonts w:ascii="Verdana" w:hAnsi="Verdana" w:cs="Times New Roman"/>
        </w:rPr>
        <w:t>я</w:t>
      </w:r>
      <w:r w:rsidR="00171986" w:rsidRPr="008F2C8F">
        <w:rPr>
          <w:rFonts w:ascii="Verdana" w:hAnsi="Verdana" w:cs="Times New Roman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E42D86" w:rsidRPr="008F2C8F">
        <w:rPr>
          <w:rFonts w:ascii="Verdana" w:hAnsi="Verdana" w:cs="Times New Roman"/>
        </w:rPr>
        <w:t xml:space="preserve">квартиру, назначение: жилое помещение, кадастровый номер </w:t>
      </w:r>
      <w:r w:rsidR="00C32BA9" w:rsidRPr="008F2C8F">
        <w:rPr>
          <w:rFonts w:ascii="Verdana" w:hAnsi="Verdana" w:cs="Times New Roman"/>
        </w:rPr>
        <w:t>40:25:000160:1297</w:t>
      </w:r>
      <w:r w:rsidR="00E42D86" w:rsidRPr="008F2C8F">
        <w:rPr>
          <w:rFonts w:ascii="Verdana" w:hAnsi="Verdana" w:cs="Times New Roman"/>
        </w:rPr>
        <w:t>,</w:t>
      </w:r>
      <w:r w:rsidR="00DD7AD9" w:rsidRPr="008F2C8F">
        <w:rPr>
          <w:rFonts w:ascii="Verdana" w:hAnsi="Verdana" w:cs="Times New Roman"/>
        </w:rPr>
        <w:t xml:space="preserve"> </w:t>
      </w:r>
      <w:r w:rsidR="00E42D86" w:rsidRPr="008F2C8F">
        <w:rPr>
          <w:rFonts w:ascii="Verdana" w:hAnsi="Verdana" w:cs="Times New Roman"/>
        </w:rPr>
        <w:t xml:space="preserve"> расположенную на 6 этаже жилого дома, общей площадью </w:t>
      </w:r>
      <w:r w:rsidR="00021F13">
        <w:rPr>
          <w:rFonts w:ascii="Verdana" w:hAnsi="Verdana" w:cs="Times New Roman"/>
        </w:rPr>
        <w:t xml:space="preserve">61,8 </w:t>
      </w:r>
      <w:r w:rsidR="00E42D86" w:rsidRPr="008F2C8F">
        <w:rPr>
          <w:rFonts w:ascii="Verdana" w:hAnsi="Verdana" w:cs="Times New Roman"/>
        </w:rPr>
        <w:t xml:space="preserve">кв. м., адрес (местонахождение): </w:t>
      </w:r>
      <w:r w:rsidR="00C32BA9" w:rsidRPr="008F2C8F">
        <w:rPr>
          <w:rFonts w:ascii="Verdana" w:hAnsi="Verdana" w:cs="Times New Roman"/>
        </w:rPr>
        <w:t xml:space="preserve">Калужская обл., </w:t>
      </w:r>
      <w:proofErr w:type="spellStart"/>
      <w:r w:rsidR="00C32BA9" w:rsidRPr="008F2C8F">
        <w:rPr>
          <w:rFonts w:ascii="Verdana" w:hAnsi="Verdana" w:cs="Times New Roman"/>
        </w:rPr>
        <w:t>Бабынинский</w:t>
      </w:r>
      <w:proofErr w:type="spellEnd"/>
      <w:r w:rsidR="00C32BA9" w:rsidRPr="008F2C8F">
        <w:rPr>
          <w:rFonts w:ascii="Verdana" w:hAnsi="Verdana" w:cs="Times New Roman"/>
        </w:rPr>
        <w:t xml:space="preserve"> район, пос. Воротынск, ул. 70 лет Победы, д.5 кв.69. </w:t>
      </w:r>
      <w:r w:rsidR="00E42D86" w:rsidRPr="008F2C8F">
        <w:rPr>
          <w:rFonts w:ascii="Verdana" w:hAnsi="Verdana" w:cs="Times New Roman"/>
        </w:rPr>
        <w:t>(далее именуемое – «недвижимое имущество»).</w:t>
      </w:r>
    </w:p>
    <w:p w14:paraId="6C51E3B5" w14:textId="25DB2083" w:rsidR="00C32BA9" w:rsidRPr="008F2C8F" w:rsidRDefault="00D555D1" w:rsidP="00C32BA9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 w:cs="Times New Roman"/>
        </w:rPr>
      </w:pPr>
      <w:r w:rsidRPr="008F2C8F">
        <w:rPr>
          <w:rFonts w:ascii="Verdana" w:hAnsi="Verdana" w:cs="Times New Roman"/>
        </w:rPr>
        <w:t>Недвижимое имущество принадлежит Продавцу на праве собственности на основании:</w:t>
      </w:r>
    </w:p>
    <w:p w14:paraId="627B0A0B" w14:textId="75D92DE4" w:rsidR="00C32BA9" w:rsidRPr="008F2C8F" w:rsidRDefault="00C32BA9" w:rsidP="00C32BA9">
      <w:pPr>
        <w:pStyle w:val="ConsNormal"/>
        <w:widowControl/>
        <w:ind w:right="0" w:firstLine="0"/>
        <w:jc w:val="both"/>
        <w:rPr>
          <w:rFonts w:ascii="Verdana" w:hAnsi="Verdana" w:cs="Times New Roman"/>
        </w:rPr>
      </w:pPr>
      <w:r w:rsidRPr="008F2C8F">
        <w:rPr>
          <w:rFonts w:ascii="Verdana" w:hAnsi="Verdana" w:cs="Times New Roman"/>
        </w:rPr>
        <w:t xml:space="preserve">          - Договора присоединения АО «Рост Банк» к ПАО Банк «ТРАСТ» от 28.05.2018 г.;</w:t>
      </w:r>
    </w:p>
    <w:p w14:paraId="5D693E77" w14:textId="5EE8CBD6" w:rsidR="00C32BA9" w:rsidRPr="008F2C8F" w:rsidRDefault="00D555D1" w:rsidP="00C32BA9">
      <w:pPr>
        <w:pStyle w:val="af6"/>
        <w:tabs>
          <w:tab w:val="left" w:pos="149"/>
        </w:tabs>
        <w:ind w:firstLine="709"/>
        <w:jc w:val="left"/>
        <w:rPr>
          <w:rFonts w:ascii="Verdana" w:hAnsi="Verdana"/>
          <w:kern w:val="0"/>
          <w:sz w:val="20"/>
          <w:szCs w:val="20"/>
          <w:lang w:val="ru-RU" w:eastAsia="ru-RU"/>
        </w:rPr>
      </w:pPr>
      <w:r w:rsidRPr="008F2C8F">
        <w:rPr>
          <w:rFonts w:ascii="Verdana" w:hAnsi="Verdana"/>
          <w:kern w:val="0"/>
          <w:sz w:val="20"/>
          <w:szCs w:val="20"/>
          <w:lang w:val="ru-RU" w:eastAsia="ru-RU"/>
        </w:rPr>
        <w:t xml:space="preserve">- </w:t>
      </w:r>
      <w:r w:rsidR="00824235" w:rsidRPr="008F2C8F">
        <w:rPr>
          <w:rFonts w:ascii="Verdana" w:hAnsi="Verdana"/>
          <w:kern w:val="0"/>
          <w:sz w:val="20"/>
          <w:szCs w:val="20"/>
          <w:lang w:val="ru-RU" w:eastAsia="ru-RU"/>
        </w:rPr>
        <w:t xml:space="preserve">Акта приема-передачи недвижимого имущества от </w:t>
      </w:r>
      <w:r w:rsidR="00C32BA9" w:rsidRPr="008F2C8F">
        <w:rPr>
          <w:rFonts w:ascii="Verdana" w:hAnsi="Verdana"/>
          <w:kern w:val="0"/>
          <w:sz w:val="20"/>
          <w:szCs w:val="20"/>
          <w:lang w:val="ru-RU" w:eastAsia="ru-RU"/>
        </w:rPr>
        <w:t>28</w:t>
      </w:r>
      <w:r w:rsidR="00824235" w:rsidRPr="008F2C8F">
        <w:rPr>
          <w:rFonts w:ascii="Verdana" w:hAnsi="Verdana"/>
          <w:kern w:val="0"/>
          <w:sz w:val="20"/>
          <w:szCs w:val="20"/>
          <w:lang w:val="ru-RU" w:eastAsia="ru-RU"/>
        </w:rPr>
        <w:t>.</w:t>
      </w:r>
      <w:r w:rsidR="00C32BA9" w:rsidRPr="008F2C8F">
        <w:rPr>
          <w:rFonts w:ascii="Verdana" w:hAnsi="Verdana"/>
          <w:kern w:val="0"/>
          <w:sz w:val="20"/>
          <w:szCs w:val="20"/>
          <w:lang w:val="ru-RU" w:eastAsia="ru-RU"/>
        </w:rPr>
        <w:t>05</w:t>
      </w:r>
      <w:r w:rsidR="00824235" w:rsidRPr="008F2C8F">
        <w:rPr>
          <w:rFonts w:ascii="Verdana" w:hAnsi="Verdana"/>
          <w:kern w:val="0"/>
          <w:sz w:val="20"/>
          <w:szCs w:val="20"/>
          <w:lang w:val="ru-RU" w:eastAsia="ru-RU"/>
        </w:rPr>
        <w:t>.20</w:t>
      </w:r>
      <w:r w:rsidR="00C32BA9" w:rsidRPr="008F2C8F">
        <w:rPr>
          <w:rFonts w:ascii="Verdana" w:hAnsi="Verdana"/>
          <w:kern w:val="0"/>
          <w:sz w:val="20"/>
          <w:szCs w:val="20"/>
          <w:lang w:val="ru-RU" w:eastAsia="ru-RU"/>
        </w:rPr>
        <w:t>18</w:t>
      </w:r>
      <w:r w:rsidR="00824235" w:rsidRPr="008F2C8F">
        <w:rPr>
          <w:rFonts w:ascii="Verdana" w:hAnsi="Verdana"/>
          <w:kern w:val="0"/>
          <w:sz w:val="20"/>
          <w:szCs w:val="20"/>
          <w:lang w:val="ru-RU" w:eastAsia="ru-RU"/>
        </w:rPr>
        <w:t xml:space="preserve"> г;</w:t>
      </w:r>
    </w:p>
    <w:p w14:paraId="47C6E0EB" w14:textId="11092ADD" w:rsidR="00C32BA9" w:rsidRPr="008F2C8F" w:rsidRDefault="00C32BA9" w:rsidP="00C32BA9">
      <w:pPr>
        <w:pStyle w:val="af6"/>
        <w:tabs>
          <w:tab w:val="left" w:pos="149"/>
        </w:tabs>
        <w:ind w:firstLine="709"/>
        <w:jc w:val="left"/>
        <w:rPr>
          <w:rFonts w:ascii="Verdana" w:hAnsi="Verdana"/>
          <w:kern w:val="0"/>
          <w:sz w:val="20"/>
          <w:szCs w:val="20"/>
          <w:lang w:val="ru-RU" w:eastAsia="ru-RU"/>
        </w:rPr>
      </w:pPr>
      <w:r w:rsidRPr="008F2C8F">
        <w:rPr>
          <w:rFonts w:ascii="Verdana" w:hAnsi="Verdana"/>
          <w:kern w:val="0"/>
          <w:sz w:val="20"/>
          <w:szCs w:val="20"/>
          <w:lang w:val="ru-RU" w:eastAsia="ru-RU"/>
        </w:rPr>
        <w:lastRenderedPageBreak/>
        <w:t>- Соглашения об отступном ДР16-417 от 29.12.2016 г.</w:t>
      </w:r>
    </w:p>
    <w:p w14:paraId="6EA213C6" w14:textId="441D56C3" w:rsidR="00CF10DB" w:rsidRPr="00C32BA9" w:rsidRDefault="00D555D1" w:rsidP="00824235">
      <w:pPr>
        <w:pStyle w:val="ConsNormal"/>
        <w:widowControl/>
        <w:ind w:right="0" w:firstLine="709"/>
        <w:jc w:val="both"/>
        <w:rPr>
          <w:rFonts w:ascii="Verdana" w:hAnsi="Verdana" w:cs="Times New Roman"/>
        </w:rPr>
      </w:pPr>
      <w:r w:rsidRPr="00C32BA9">
        <w:rPr>
          <w:rFonts w:ascii="Verdana" w:hAnsi="Verdana" w:cs="Times New Roman"/>
        </w:rPr>
        <w:t>о чем в Едином государственном реестре недвижимости сделана запись о регистрации №</w:t>
      </w:r>
      <w:r w:rsidR="00C32BA9" w:rsidRPr="00C32BA9">
        <w:rPr>
          <w:rFonts w:ascii="Verdana" w:hAnsi="Verdana" w:cs="Times New Roman"/>
        </w:rPr>
        <w:t xml:space="preserve"> 40:25:000160:1297-40/015/2019-5 от 21.11.2019</w:t>
      </w:r>
      <w:r w:rsidRPr="00C32BA9">
        <w:rPr>
          <w:rFonts w:ascii="Verdana" w:hAnsi="Verdana" w:cs="Times New Roman"/>
        </w:rPr>
        <w:t>, что подтверждается Выпиской из Единого государс</w:t>
      </w:r>
      <w:r w:rsidR="001722F6" w:rsidRPr="00C32BA9">
        <w:rPr>
          <w:rFonts w:ascii="Verdana" w:hAnsi="Verdana" w:cs="Times New Roman"/>
        </w:rPr>
        <w:t>твенного реестра недвижимости от ______________</w:t>
      </w:r>
      <w:r w:rsidRPr="00C32BA9">
        <w:rPr>
          <w:rFonts w:ascii="Verdana" w:hAnsi="Verdana" w:cs="Times New Roman"/>
        </w:rPr>
        <w:t>.</w:t>
      </w:r>
    </w:p>
    <w:p w14:paraId="5ADD95C1" w14:textId="77777777" w:rsidR="00171986" w:rsidRPr="008509DF" w:rsidRDefault="000E2F36" w:rsidP="00824235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6BC76EB7" w14:textId="0CB0C655" w:rsidR="00BD2793" w:rsidRDefault="00711FD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BDADFA2" w14:textId="64BCA657" w:rsidR="00E0243A" w:rsidRPr="001722F6" w:rsidRDefault="001722F6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1.6. В отчуждаемом недвижимом имуществе на дату подписания Договора на регистрационном учете никто не состоит и не проживает.</w:t>
      </w:r>
    </w:p>
    <w:p w14:paraId="1983162E" w14:textId="2464E412" w:rsidR="00711FDA" w:rsidRDefault="00930C3B" w:rsidP="00824235">
      <w:pPr>
        <w:pStyle w:val="Default"/>
        <w:ind w:firstLine="709"/>
        <w:jc w:val="both"/>
        <w:rPr>
          <w:sz w:val="20"/>
          <w:szCs w:val="20"/>
        </w:rPr>
      </w:pPr>
      <w:r w:rsidRPr="00A159EC">
        <w:rPr>
          <w:rFonts w:eastAsia="Times New Roman"/>
          <w:color w:val="000000" w:themeColor="text1"/>
          <w:sz w:val="20"/>
          <w:szCs w:val="20"/>
        </w:rPr>
        <w:t xml:space="preserve">1.7. </w:t>
      </w:r>
      <w:r w:rsidR="001722F6">
        <w:rPr>
          <w:sz w:val="20"/>
          <w:szCs w:val="20"/>
        </w:rPr>
        <w:t>До заключения Договора Покупатель произвел осмотр недвижимого имущества</w:t>
      </w:r>
      <w:r w:rsidR="00711FDA">
        <w:rPr>
          <w:sz w:val="20"/>
          <w:szCs w:val="20"/>
        </w:rPr>
        <w:t xml:space="preserve"> в натуре,</w:t>
      </w:r>
      <w:r w:rsidR="001722F6">
        <w:rPr>
          <w:sz w:val="20"/>
          <w:szCs w:val="20"/>
        </w:rPr>
        <w:t xml:space="preserve"> </w:t>
      </w:r>
      <w:r w:rsidR="00711FDA">
        <w:rPr>
          <w:sz w:val="20"/>
          <w:szCs w:val="20"/>
        </w:rPr>
        <w:t>в том числе</w:t>
      </w:r>
      <w:r w:rsidR="001722F6">
        <w:rPr>
          <w:sz w:val="20"/>
          <w:szCs w:val="20"/>
        </w:rPr>
        <w:t xml:space="preserve">, </w:t>
      </w:r>
      <w:r w:rsidR="00711FDA" w:rsidRPr="00711FDA">
        <w:rPr>
          <w:sz w:val="20"/>
          <w:szCs w:val="20"/>
        </w:rPr>
        <w:t xml:space="preserve">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Покупатель осознает, что фактическое состояние недвижимого имущества может потребовать проведение мероприятий, связанных с актуализацией сведений в ЕГРН. </w:t>
      </w:r>
    </w:p>
    <w:p w14:paraId="3354E875" w14:textId="43E3CEB9" w:rsidR="00AC3DC2" w:rsidRDefault="00F967CE" w:rsidP="0082423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Недвижимое имущество продается в состоянии подготовки для проведения отделочных работ (без отделки).</w:t>
      </w:r>
    </w:p>
    <w:p w14:paraId="66F04F41" w14:textId="77777777" w:rsidR="00BB6AFD" w:rsidRPr="00711FDA" w:rsidRDefault="00BB6AFD" w:rsidP="00711FDA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EFA98" w14:textId="73E705DE" w:rsidR="00E2774D" w:rsidRPr="008509DF" w:rsidRDefault="00CF1A05" w:rsidP="00824235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1722F6" w:rsidRPr="009C3453">
        <w:rPr>
          <w:rFonts w:ascii="Verdana" w:hAnsi="Verdana"/>
          <w:i/>
          <w:color w:val="0070C0"/>
        </w:rPr>
        <w:t>_____________________</w:t>
      </w:r>
      <w:proofErr w:type="gramStart"/>
      <w:r w:rsidR="001722F6" w:rsidRPr="009C3453">
        <w:rPr>
          <w:rFonts w:ascii="Verdana" w:hAnsi="Verdana"/>
          <w:i/>
          <w:color w:val="0070C0"/>
        </w:rPr>
        <w:t>_(</w:t>
      </w:r>
      <w:proofErr w:type="gramEnd"/>
      <w:r w:rsidR="001722F6" w:rsidRPr="009C3453">
        <w:rPr>
          <w:rFonts w:ascii="Verdana" w:hAnsi="Verdana"/>
          <w:i/>
          <w:color w:val="0070C0"/>
        </w:rPr>
        <w:t>__________________)</w:t>
      </w:r>
      <w:r w:rsidR="001722F6" w:rsidRPr="008509DF">
        <w:rPr>
          <w:rFonts w:ascii="Verdana" w:hAnsi="Verdana"/>
        </w:rPr>
        <w:t xml:space="preserve"> рублей </w:t>
      </w:r>
      <w:r w:rsidR="001722F6" w:rsidRPr="008509DF">
        <w:rPr>
          <w:rFonts w:ascii="Verdana" w:hAnsi="Verdana"/>
          <w:color w:val="4F81BD" w:themeColor="accent1"/>
        </w:rPr>
        <w:t>___</w:t>
      </w:r>
      <w:r w:rsidR="001722F6" w:rsidRPr="008509DF">
        <w:rPr>
          <w:rFonts w:ascii="Verdana" w:hAnsi="Verdana"/>
        </w:rPr>
        <w:t xml:space="preserve"> копеек, НДС не облагается на основании пп.22 п.3 ст.149 Налогового кодекса Российской Федерации.</w:t>
      </w:r>
    </w:p>
    <w:p w14:paraId="035FDEC3" w14:textId="77777777" w:rsidR="00A24FDA" w:rsidRPr="00BB6AFD" w:rsidRDefault="00C131F7" w:rsidP="00824235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BB6AFD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BB6AFD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29F35B2D" w:rsidR="00E90DA2" w:rsidRPr="00BB6AFD" w:rsidRDefault="000E6B2F" w:rsidP="001121D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BB6AFD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BB6A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lastRenderedPageBreak/>
              <w:t xml:space="preserve">Вариант 2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623131C3" w14:textId="11E6208E" w:rsidR="000E6B2F" w:rsidRPr="00BB6AFD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 w:cs="Verdana"/>
                <w:i/>
                <w:iCs/>
                <w:sz w:val="18"/>
                <w:szCs w:val="18"/>
              </w:rPr>
              <w:t>(</w:t>
            </w:r>
            <w:r w:rsidR="00752E50" w:rsidRPr="00BB6AFD">
              <w:rPr>
                <w:rFonts w:ascii="Verdana" w:hAnsi="Verdana" w:cs="Verdana"/>
                <w:i/>
                <w:iCs/>
                <w:sz w:val="18"/>
                <w:szCs w:val="18"/>
              </w:rPr>
              <w:t>может комбинироваться</w:t>
            </w:r>
            <w:r w:rsidR="007468C2" w:rsidRPr="00BB6AFD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7468C2" w:rsidRPr="00BB6AFD">
              <w:rPr>
                <w:rFonts w:ascii="Verdana" w:hAnsi="Verdana" w:cs="Verdana"/>
                <w:i/>
                <w:iCs/>
                <w:sz w:val="18"/>
                <w:szCs w:val="18"/>
              </w:rPr>
              <w:t>с</w:t>
            </w:r>
            <w:r w:rsidR="00752E50" w:rsidRPr="00BB6AFD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вариантом</w:t>
            </w:r>
            <w:proofErr w:type="gramEnd"/>
            <w:r w:rsidR="00572E1F" w:rsidRPr="00BB6AFD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1</w:t>
            </w:r>
            <w:r w:rsidRPr="00BB6AFD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)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144EE72D" w14:textId="21C3B45A" w:rsidR="000E6B2F" w:rsidRPr="00BB6AFD" w:rsidRDefault="000E6B2F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6AFD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BB6A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BB6AFD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BB6AFD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BB6AFD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BB6AFD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BB6AFD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Кредитной организации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EC54FAF" w14:textId="77777777" w:rsidR="00B64B5C" w:rsidRPr="008509DF" w:rsidRDefault="00B64B5C" w:rsidP="00824235">
      <w:pPr>
        <w:pStyle w:val="a5"/>
        <w:numPr>
          <w:ilvl w:val="1"/>
          <w:numId w:val="27"/>
        </w:numPr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BB6AFD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6424885E" w:rsidR="00AB5223" w:rsidRPr="008509DF" w:rsidRDefault="00DE0E51" w:rsidP="001121D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в течение 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13CF1624" w:rsidR="001E5436" w:rsidRPr="00BB6AF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BB6AFD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BB6AF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0FAC3AF3" w:rsidR="001E5436" w:rsidRPr="00BB6AFD" w:rsidRDefault="00EF619B" w:rsidP="001121DE">
            <w:pPr>
              <w:pStyle w:val="a5"/>
              <w:numPr>
                <w:ilvl w:val="2"/>
                <w:numId w:val="27"/>
              </w:numPr>
              <w:adjustRightInd w:val="0"/>
              <w:ind w:left="36" w:firstLine="0"/>
              <w:jc w:val="both"/>
              <w:rPr>
                <w:rFonts w:ascii="Verdana" w:hAnsi="Verdana"/>
              </w:rPr>
            </w:pPr>
            <w:r w:rsidRPr="00BB6AFD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B6AFD">
              <w:rPr>
                <w:rFonts w:ascii="Verdana" w:hAnsi="Verdana"/>
                <w:i/>
                <w:color w:val="0070C0"/>
              </w:rPr>
              <w:t>5</w:t>
            </w:r>
            <w:r w:rsidRPr="00BB6AFD">
              <w:rPr>
                <w:rFonts w:ascii="Verdana" w:hAnsi="Verdana"/>
                <w:i/>
                <w:color w:val="0070C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</w:rPr>
              <w:t>пяти</w:t>
            </w:r>
            <w:r w:rsidRPr="00BB6AFD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BB6AFD">
              <w:rPr>
                <w:rFonts w:ascii="Verdana" w:hAnsi="Verdana"/>
              </w:rPr>
              <w:t xml:space="preserve"> даты подписания Договора</w:t>
            </w:r>
            <w:r w:rsidR="00370031" w:rsidRPr="00BB6AFD">
              <w:rPr>
                <w:rFonts w:ascii="Verdana" w:hAnsi="Verdana"/>
              </w:rPr>
              <w:t xml:space="preserve"> Покупатель </w:t>
            </w:r>
            <w:r w:rsidR="00181128" w:rsidRPr="00BB6AFD">
              <w:rPr>
                <w:rFonts w:ascii="Verdana" w:hAnsi="Verdana"/>
              </w:rPr>
              <w:t>откры</w:t>
            </w:r>
            <w:r w:rsidR="00370031" w:rsidRPr="00BB6AFD">
              <w:rPr>
                <w:rFonts w:ascii="Verdana" w:hAnsi="Verdana"/>
              </w:rPr>
              <w:t>вает</w:t>
            </w:r>
            <w:r w:rsidR="00181128" w:rsidRPr="00BB6AFD">
              <w:rPr>
                <w:rFonts w:ascii="Verdana" w:hAnsi="Verdana"/>
              </w:rPr>
              <w:t xml:space="preserve"> аккредитив на условиях</w:t>
            </w:r>
            <w:r w:rsidR="00370031" w:rsidRPr="00BB6AFD">
              <w:rPr>
                <w:rFonts w:ascii="Verdana" w:hAnsi="Verdana"/>
              </w:rPr>
              <w:t>,</w:t>
            </w:r>
            <w:r w:rsidR="00181128" w:rsidRPr="00BB6AFD">
              <w:rPr>
                <w:rFonts w:ascii="Verdana" w:hAnsi="Verdana"/>
              </w:rPr>
              <w:t xml:space="preserve"> изложенных в </w:t>
            </w:r>
            <w:r w:rsidR="00764281" w:rsidRPr="00BB6AFD">
              <w:rPr>
                <w:rFonts w:ascii="Verdana" w:hAnsi="Verdana"/>
              </w:rPr>
              <w:t>П</w:t>
            </w:r>
            <w:r w:rsidR="00181128" w:rsidRPr="00BB6AFD">
              <w:rPr>
                <w:rFonts w:ascii="Verdana" w:hAnsi="Verdana"/>
              </w:rPr>
              <w:t>риложении №</w:t>
            </w:r>
            <w:r w:rsidR="00BB6AFD">
              <w:rPr>
                <w:rFonts w:ascii="Verdana" w:hAnsi="Verdana"/>
                <w:color w:val="0070C0"/>
              </w:rPr>
              <w:t>2</w:t>
            </w:r>
            <w:r w:rsidR="00181128" w:rsidRPr="00BB6AFD">
              <w:rPr>
                <w:rFonts w:ascii="Verdana" w:hAnsi="Verdana"/>
              </w:rPr>
              <w:t xml:space="preserve"> к Договору, на </w:t>
            </w:r>
            <w:r w:rsidR="00F8488D" w:rsidRPr="00BB6AFD">
              <w:rPr>
                <w:rFonts w:ascii="Verdana" w:hAnsi="Verdana"/>
              </w:rPr>
              <w:t>ц</w:t>
            </w:r>
            <w:r w:rsidR="00B71921" w:rsidRPr="00BB6AFD">
              <w:rPr>
                <w:rFonts w:ascii="Verdana" w:hAnsi="Verdana"/>
              </w:rPr>
              <w:t>ен</w:t>
            </w:r>
            <w:r w:rsidR="00181128" w:rsidRPr="00BB6AFD">
              <w:rPr>
                <w:rFonts w:ascii="Verdana" w:hAnsi="Verdana"/>
              </w:rPr>
              <w:t xml:space="preserve">у недвижимого имущества </w:t>
            </w:r>
            <w:r w:rsidR="00B71921" w:rsidRPr="00BB6AFD">
              <w:rPr>
                <w:rFonts w:ascii="Verdana" w:hAnsi="Verdana"/>
              </w:rPr>
              <w:t>в размере</w:t>
            </w:r>
            <w:r w:rsidR="00B71921" w:rsidRPr="00BB6AFD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B6AFD">
              <w:rPr>
                <w:rFonts w:ascii="Verdana" w:hAnsi="Verdana"/>
              </w:rPr>
              <w:t xml:space="preserve">рублей </w:t>
            </w:r>
            <w:r w:rsidR="00B71921" w:rsidRPr="00BB6AFD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B6AFD">
              <w:rPr>
                <w:rFonts w:ascii="Verdana" w:hAnsi="Verdana"/>
              </w:rPr>
              <w:t xml:space="preserve">копеек </w:t>
            </w:r>
            <w:r w:rsidR="00B71921" w:rsidRPr="00BB6AFD">
              <w:rPr>
                <w:rFonts w:ascii="Verdana" w:hAnsi="Verdana"/>
                <w:i/>
                <w:color w:val="0070C0"/>
              </w:rPr>
              <w:t xml:space="preserve">(НДС не облагается) </w:t>
            </w:r>
          </w:p>
        </w:tc>
      </w:tr>
    </w:tbl>
    <w:p w14:paraId="7950F5F2" w14:textId="77777777" w:rsidR="00BB6AFD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615F6F3D" w:rsidR="00C32BA9" w:rsidRPr="00E9370F" w:rsidRDefault="00BB6AFD" w:rsidP="00C32BA9">
      <w:pPr>
        <w:pStyle w:val="a5"/>
        <w:ind w:left="0" w:firstLine="709"/>
        <w:jc w:val="both"/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="00C32BA9" w:rsidRPr="00C32BA9">
        <w:rPr>
          <w:rFonts w:ascii="Verdana" w:hAnsi="Verdana"/>
          <w:i/>
          <w:color w:val="0070C0"/>
        </w:rPr>
        <w:t>235 900</w:t>
      </w:r>
      <w:r w:rsidRPr="008076AD">
        <w:rPr>
          <w:rFonts w:ascii="Verdana" w:hAnsi="Verdana"/>
          <w:i/>
          <w:color w:val="0070C0"/>
        </w:rPr>
        <w:t xml:space="preserve"> (</w:t>
      </w:r>
      <w:r w:rsidR="001121DE">
        <w:rPr>
          <w:rFonts w:ascii="Verdana" w:hAnsi="Verdana"/>
          <w:i/>
          <w:color w:val="0070C0"/>
        </w:rPr>
        <w:t>Д</w:t>
      </w:r>
      <w:r w:rsidR="00C32BA9">
        <w:rPr>
          <w:rFonts w:ascii="Verdana" w:hAnsi="Verdana"/>
          <w:i/>
          <w:color w:val="0070C0"/>
        </w:rPr>
        <w:t>вести тридцать пять девятьсот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1121DE">
        <w:rPr>
          <w:rFonts w:ascii="Verdana" w:hAnsi="Verdana"/>
          <w:color w:val="0070C0"/>
        </w:rPr>
        <w:t>00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(НДС не облагается),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</w:p>
    <w:p w14:paraId="05CCE6A2" w14:textId="6B7780D3" w:rsidR="001121DE" w:rsidRPr="00E9370F" w:rsidRDefault="001121DE" w:rsidP="00C32BA9">
      <w:pPr>
        <w:pStyle w:val="Default"/>
        <w:jc w:val="both"/>
        <w:rPr>
          <w:sz w:val="20"/>
          <w:szCs w:val="20"/>
        </w:rPr>
      </w:pPr>
      <w:r w:rsidRPr="00E9370F">
        <w:rPr>
          <w:sz w:val="20"/>
          <w:szCs w:val="20"/>
        </w:rPr>
        <w:t>в счет исполнения обязательства Покупателя по оплате части цены недвижимого имущества, указанной в п</w:t>
      </w:r>
      <w:r w:rsidR="00E9370F">
        <w:rPr>
          <w:sz w:val="20"/>
          <w:szCs w:val="20"/>
        </w:rPr>
        <w:t>. 2.2.1</w:t>
      </w:r>
      <w:r w:rsidRPr="00E9370F">
        <w:rPr>
          <w:sz w:val="20"/>
          <w:szCs w:val="20"/>
        </w:rPr>
        <w:t xml:space="preserve">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</w:t>
      </w:r>
      <w:r w:rsidR="00E9370F">
        <w:rPr>
          <w:sz w:val="20"/>
          <w:szCs w:val="20"/>
        </w:rPr>
        <w:t>__________________________________________________</w:t>
      </w:r>
      <w:r w:rsidRPr="00E9370F">
        <w:rPr>
          <w:sz w:val="20"/>
          <w:szCs w:val="20"/>
        </w:rPr>
        <w:t>[</w:t>
      </w:r>
      <w:r w:rsidRPr="00E9370F">
        <w:rPr>
          <w:i/>
          <w:iCs/>
          <w:sz w:val="20"/>
          <w:szCs w:val="20"/>
        </w:rPr>
        <w:t xml:space="preserve">Размер указывается из расчета: цена недвижимого имущества (п. 2.1. Договора) минус </w:t>
      </w:r>
      <w:r w:rsidR="00C32BA9">
        <w:rPr>
          <w:i/>
          <w:iCs/>
          <w:sz w:val="20"/>
          <w:szCs w:val="20"/>
        </w:rPr>
        <w:t>задаток</w:t>
      </w:r>
      <w:r w:rsidRPr="00E9370F">
        <w:rPr>
          <w:i/>
          <w:iCs/>
          <w:sz w:val="20"/>
          <w:szCs w:val="20"/>
        </w:rPr>
        <w:t xml:space="preserve"> (п. 2.2.2. Договора)</w:t>
      </w:r>
      <w:r w:rsidRPr="00E9370F">
        <w:rPr>
          <w:sz w:val="20"/>
          <w:szCs w:val="20"/>
        </w:rPr>
        <w:t>] ___________ (_____________) рублей ___ копеек (НДС не облагается</w:t>
      </w:r>
      <w:r w:rsidR="00E9370F" w:rsidRPr="00E9370F">
        <w:rPr>
          <w:sz w:val="20"/>
          <w:szCs w:val="20"/>
        </w:rPr>
        <w:t>).</w:t>
      </w:r>
    </w:p>
    <w:p w14:paraId="1CE2875C" w14:textId="19056F12" w:rsidR="00D67F90" w:rsidRPr="008509DF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 xml:space="preserve">В случае отказа Продавца от Договора в соответствии с пунктом 9.2. Договора </w:t>
      </w:r>
      <w:r w:rsidR="008978CE">
        <w:rPr>
          <w:rFonts w:ascii="Verdana" w:hAnsi="Verdana"/>
        </w:rPr>
        <w:t>задаток</w:t>
      </w:r>
      <w:r w:rsidRPr="001121DE">
        <w:rPr>
          <w:rFonts w:ascii="Verdana" w:hAnsi="Verdana"/>
        </w:rPr>
        <w:t xml:space="preserve"> не подлежит возврату Покупателю и остается у Продавца.</w:t>
      </w:r>
    </w:p>
    <w:p w14:paraId="396F8EDE" w14:textId="77777777" w:rsidR="00CF1A05" w:rsidRPr="008509DF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5D7C" w:rsidRPr="001121DE">
        <w:rPr>
          <w:rFonts w:ascii="Verdana" w:eastAsia="Times New Roman" w:hAnsi="Verdana" w:cs="Times New Roman"/>
          <w:sz w:val="20"/>
          <w:szCs w:val="20"/>
          <w:lang w:eastAsia="ru-RU"/>
        </w:rPr>
        <w:t>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1121DE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1121DE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>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1121DE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752C2D4B" w:rsidR="00C55B7E" w:rsidRPr="001121DE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1121DE">
              <w:rPr>
                <w:rFonts w:ascii="Verdana" w:hAnsi="Verdana"/>
                <w:i/>
              </w:rPr>
              <w:t>Залог не устанавливается (</w:t>
            </w:r>
            <w:r w:rsidR="00370031" w:rsidRPr="001121DE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1121DE">
              <w:rPr>
                <w:rFonts w:ascii="Verdana" w:hAnsi="Verdana"/>
                <w:i/>
              </w:rPr>
              <w:t>)</w:t>
            </w:r>
            <w:r w:rsidRPr="001121DE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E9370F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E9370F">
        <w:rPr>
          <w:rFonts w:ascii="Verdana" w:hAnsi="Verdana"/>
        </w:rPr>
        <w:t>в течение</w:t>
      </w:r>
      <w:r w:rsidR="00E9370F" w:rsidRPr="00E9370F">
        <w:rPr>
          <w:rFonts w:ascii="Verdana" w:hAnsi="Verdana"/>
        </w:rPr>
        <w:t xml:space="preserve"> 5</w:t>
      </w:r>
      <w:r w:rsidR="002C1077" w:rsidRPr="00E9370F">
        <w:rPr>
          <w:rFonts w:ascii="Verdana" w:hAnsi="Verdana"/>
        </w:rPr>
        <w:t xml:space="preserve"> (</w:t>
      </w:r>
      <w:r w:rsidR="00E9370F" w:rsidRPr="00E9370F">
        <w:rPr>
          <w:rFonts w:ascii="Verdana" w:hAnsi="Verdana"/>
        </w:rPr>
        <w:t>пяти</w:t>
      </w:r>
      <w:r w:rsidR="002C1077" w:rsidRPr="00E9370F">
        <w:rPr>
          <w:rFonts w:ascii="Verdana" w:hAnsi="Verdana"/>
        </w:rPr>
        <w:t>)</w:t>
      </w:r>
      <w:r w:rsidR="00514071" w:rsidRPr="00E9370F">
        <w:rPr>
          <w:rFonts w:ascii="Verdana" w:hAnsi="Verdana"/>
          <w:i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E9370F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B8BCDB6" w14:textId="0A9F3840" w:rsidR="00B17901" w:rsidRPr="00E9370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E9370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Акта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A33B8C9" w14:textId="572A780A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E9370F">
        <w:rPr>
          <w:rFonts w:ascii="Verdana" w:hAnsi="Verdana" w:cs="Calibri"/>
          <w:sz w:val="20"/>
          <w:szCs w:val="20"/>
        </w:rPr>
        <w:t xml:space="preserve">Не производить </w:t>
      </w:r>
      <w:r w:rsidR="00E9370F"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снос и т.п.) до даты получения Продавцом денежных средств по </w:t>
      </w:r>
      <w:r w:rsidR="00E9370F">
        <w:rPr>
          <w:rFonts w:ascii="Verdana" w:hAnsi="Verdana" w:cs="Calibri"/>
          <w:sz w:val="20"/>
          <w:szCs w:val="20"/>
        </w:rPr>
        <w:t>Договору</w:t>
      </w:r>
      <w:r w:rsidR="00E9370F" w:rsidRPr="008E79B8">
        <w:rPr>
          <w:rFonts w:ascii="Verdana" w:hAnsi="Verdana" w:cs="Calibri"/>
          <w:sz w:val="20"/>
          <w:szCs w:val="20"/>
        </w:rPr>
        <w:t xml:space="preserve"> в </w:t>
      </w:r>
      <w:r w:rsidR="00E9370F">
        <w:rPr>
          <w:rFonts w:ascii="Verdana" w:hAnsi="Verdana" w:cs="Calibri"/>
          <w:sz w:val="20"/>
          <w:szCs w:val="20"/>
        </w:rPr>
        <w:t xml:space="preserve">размере, </w:t>
      </w:r>
      <w:r w:rsidR="00E9370F" w:rsidRPr="00586AD7">
        <w:rPr>
          <w:rFonts w:ascii="Verdana" w:hAnsi="Verdana" w:cs="Calibri"/>
          <w:sz w:val="20"/>
          <w:szCs w:val="20"/>
        </w:rPr>
        <w:t>указанном в п.2.1 Договора.</w:t>
      </w:r>
    </w:p>
    <w:p w14:paraId="134BF4C6" w14:textId="77777777" w:rsidR="00E9370F" w:rsidRPr="008509DF" w:rsidRDefault="00E9370F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8ADFFB" w14:textId="483A6AA6" w:rsidR="00E9370F" w:rsidRPr="008509DF" w:rsidRDefault="006875E5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E9370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E9370F" w:rsidRPr="00E9370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C8616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E9370F" w:rsidRPr="00E9370F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="00C8616B" w:rsidRPr="00E9370F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C8616B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подписания Договора и </w:t>
      </w:r>
      <w:r w:rsidR="00E9370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выполнения обязанностей, установленных </w:t>
      </w:r>
      <w:r w:rsidR="00E9370F">
        <w:rPr>
          <w:rFonts w:ascii="Verdana" w:eastAsia="Times New Roman" w:hAnsi="Verdana" w:cs="Times New Roman"/>
          <w:sz w:val="20"/>
          <w:szCs w:val="20"/>
          <w:lang w:eastAsia="ru-RU"/>
        </w:rPr>
        <w:t>в п.2.2 Договора.</w:t>
      </w:r>
    </w:p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2807E54C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15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(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пятнадцати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) </w:t>
      </w:r>
      <w:r w:rsidR="001A3DBC" w:rsidRPr="00E9370F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9662314" w14:textId="77777777" w:rsidR="008978CE" w:rsidRDefault="008978CE" w:rsidP="008978CE">
      <w:pPr>
        <w:pStyle w:val="a5"/>
        <w:widowControl w:val="0"/>
        <w:adjustRightInd w:val="0"/>
        <w:ind w:left="0" w:firstLine="709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6.1.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 xml:space="preserve">0,01% (одна сотая) </w:t>
      </w:r>
      <w:r>
        <w:rPr>
          <w:rFonts w:ascii="Verdana" w:hAnsi="Verdana"/>
        </w:rPr>
        <w:t>процента от неуплаченной суммы за каждый день просрочки</w:t>
      </w:r>
      <w:r>
        <w:rPr>
          <w:rFonts w:ascii="Verdana" w:hAnsi="Verdana"/>
          <w:i/>
        </w:rPr>
        <w:t>.</w:t>
      </w:r>
    </w:p>
    <w:p w14:paraId="5E5C9FFD" w14:textId="77777777" w:rsidR="008978CE" w:rsidRDefault="008978CE" w:rsidP="008978CE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6.2. 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>0,01% (одна сотая)</w:t>
      </w:r>
      <w:r>
        <w:rPr>
          <w:rFonts w:ascii="Verdana" w:hAnsi="Verdana"/>
          <w:color w:val="0070C0"/>
        </w:rPr>
        <w:t xml:space="preserve"> </w:t>
      </w:r>
      <w:r>
        <w:rPr>
          <w:rFonts w:ascii="Verdana" w:hAnsi="Verdana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22729224" w14:textId="77777777" w:rsidR="008978CE" w:rsidRDefault="008978CE" w:rsidP="008978CE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6.3 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</w:t>
      </w:r>
      <w:r>
        <w:rPr>
          <w:rFonts w:ascii="Verdana" w:hAnsi="Verdana"/>
        </w:rPr>
        <w:lastRenderedPageBreak/>
        <w:t>от Продавца уплаты неустойки в размере 0,01 % (Ноль целых одна сотая процента) от цены Договора за каждый день просрочки исполнения обязательства</w:t>
      </w:r>
    </w:p>
    <w:p w14:paraId="205D31C4" w14:textId="77777777" w:rsidR="008978CE" w:rsidRDefault="008978CE" w:rsidP="008978CE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6.4.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324AF901" w14:textId="77777777" w:rsidR="008978CE" w:rsidRDefault="008978CE" w:rsidP="008978CE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6.5. Упущенная выгода по Договору возмещению не подлежит.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proofErr w:type="gramStart"/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</w:t>
      </w:r>
      <w:proofErr w:type="gramEnd"/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692A1B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3E49A8EC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4505BE">
              <w:rPr>
                <w:rFonts w:ascii="Verdana" w:hAnsi="Verdana"/>
                <w:color w:val="0070C0"/>
                <w:sz w:val="20"/>
                <w:szCs w:val="20"/>
              </w:rPr>
              <w:t>1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1E550125" w:rsidR="008866A6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ED3FAD4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или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692A1B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692A1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4A531DD9" w14:textId="0D86F15B" w:rsidR="002F56AC" w:rsidRPr="00692A1B" w:rsidRDefault="0099685B" w:rsidP="00692A1B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</w:t>
      </w:r>
      <w:r w:rsidR="002A3611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1B834D1D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4505BE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2E977E64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4D88EFC" w14:textId="671B9495" w:rsidR="00DA03E5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 «__</w:t>
      </w:r>
      <w:proofErr w:type="gramStart"/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_»_</w:t>
      </w:r>
      <w:proofErr w:type="gramEnd"/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__________202_</w:t>
      </w:r>
    </w:p>
    <w:p w14:paraId="3DFAEA71" w14:textId="77777777" w:rsidR="00DA03E5" w:rsidRPr="00A1228E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59DF9170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DB58F7" w14:textId="65CC48EB" w:rsidR="00DA03E5" w:rsidRDefault="00DA03E5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 xml:space="preserve">                                                    «___» ___________202_</w:t>
      </w:r>
    </w:p>
    <w:p w14:paraId="29414B15" w14:textId="77777777" w:rsidR="00DD5861" w:rsidRPr="008509DF" w:rsidRDefault="009A0232" w:rsidP="00DA03E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144FA38F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51D26C" w14:textId="22AF76C6" w:rsidR="00DD5861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406C4B1E" w14:textId="77777777" w:rsidR="00DA03E5" w:rsidRPr="008509DF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299A16" w14:textId="2B9491C0" w:rsidR="00DD5861" w:rsidRDefault="00DD5861" w:rsidP="00DA03E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F2C8F">
        <w:rPr>
          <w:rFonts w:ascii="Verdana" w:hAnsi="Verdana"/>
          <w:bCs/>
          <w:sz w:val="20"/>
          <w:szCs w:val="20"/>
        </w:rPr>
        <w:t>соответствии с Договором купли-продажи недвижимого имущества от «____»_________20</w:t>
      </w:r>
      <w:r w:rsidR="00246D76" w:rsidRPr="008F2C8F">
        <w:rPr>
          <w:rFonts w:ascii="Verdana" w:hAnsi="Verdana"/>
          <w:bCs/>
          <w:sz w:val="20"/>
          <w:szCs w:val="20"/>
        </w:rPr>
        <w:t>_</w:t>
      </w:r>
      <w:r w:rsidRPr="008F2C8F">
        <w:rPr>
          <w:rFonts w:ascii="Verdana" w:hAnsi="Verdana"/>
          <w:bCs/>
          <w:sz w:val="20"/>
          <w:szCs w:val="20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8F2C8F" w:rsidRPr="008F2C8F">
        <w:rPr>
          <w:rFonts w:ascii="Verdana" w:hAnsi="Verdana"/>
          <w:bCs/>
          <w:sz w:val="20"/>
          <w:szCs w:val="20"/>
        </w:rPr>
        <w:t>жилое помещение, кадастровый номер 40:25:000160:1297,  расположенную на 6 этаже жилого дома, общей площадью 6</w:t>
      </w:r>
      <w:r w:rsidR="00021F13">
        <w:rPr>
          <w:rFonts w:ascii="Verdana" w:hAnsi="Verdana"/>
          <w:bCs/>
          <w:sz w:val="20"/>
          <w:szCs w:val="20"/>
        </w:rPr>
        <w:t>1,8</w:t>
      </w:r>
      <w:bookmarkStart w:id="0" w:name="_GoBack"/>
      <w:bookmarkEnd w:id="0"/>
      <w:r w:rsidR="008F2C8F" w:rsidRPr="008F2C8F">
        <w:rPr>
          <w:rFonts w:ascii="Verdana" w:hAnsi="Verdana"/>
          <w:bCs/>
          <w:sz w:val="20"/>
          <w:szCs w:val="20"/>
        </w:rPr>
        <w:t xml:space="preserve"> кв. м., адрес (местонахождение): Калужская обл., </w:t>
      </w:r>
      <w:proofErr w:type="spellStart"/>
      <w:r w:rsidR="008F2C8F" w:rsidRPr="008F2C8F">
        <w:rPr>
          <w:rFonts w:ascii="Verdana" w:hAnsi="Verdana"/>
          <w:bCs/>
          <w:sz w:val="20"/>
          <w:szCs w:val="20"/>
        </w:rPr>
        <w:t>Бабынинский</w:t>
      </w:r>
      <w:proofErr w:type="spellEnd"/>
      <w:r w:rsidR="008F2C8F" w:rsidRPr="008F2C8F">
        <w:rPr>
          <w:rFonts w:ascii="Verdana" w:hAnsi="Verdana"/>
          <w:bCs/>
          <w:sz w:val="20"/>
          <w:szCs w:val="20"/>
        </w:rPr>
        <w:t xml:space="preserve"> район, пос. Воротынск, ул. 70 лет Победы, д.5 кв.69. </w:t>
      </w:r>
      <w:r w:rsidR="00DA03E5" w:rsidRPr="00DA03E5">
        <w:rPr>
          <w:rFonts w:ascii="Verdana" w:hAnsi="Verdana"/>
          <w:bCs/>
          <w:sz w:val="20"/>
          <w:szCs w:val="20"/>
        </w:rPr>
        <w:t>(далее именуемое – «недвижимое имущество»).</w:t>
      </w:r>
    </w:p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B84E794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64B505DC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0FAEB4BF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3C58C579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78BA29B" w14:textId="58099430" w:rsidR="00AB23A0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70FB4A7A" w:rsidR="002508FF" w:rsidRPr="00DA03E5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03E5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DA03E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DA03E5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DA03E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DA03E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475ACB" w:rsidRPr="00DA03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475ACB" w:rsidRPr="00DA03E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475ACB" w:rsidRPr="00DA03E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силу, </w:t>
      </w:r>
      <w:r w:rsidR="00475ACB" w:rsidRPr="00DA03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475ACB" w:rsidRPr="00DA03E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475ACB" w:rsidRPr="00DA03E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и </w:t>
      </w:r>
      <w:r w:rsidR="00475ACB" w:rsidRPr="00DA03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475ACB" w:rsidRPr="00DA03E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475ACB" w:rsidRPr="00DA03E5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2A884C7E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403AA64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BACA774" w14:textId="77777777" w:rsidR="0088250E" w:rsidRDefault="0088250E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A1CF9CD" w14:textId="77777777" w:rsidR="00DA03E5" w:rsidRPr="008509D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04A80D16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не менее 6</w:t>
      </w:r>
      <w:r w:rsidRPr="000A315F">
        <w:rPr>
          <w:rFonts w:ascii="Verdana" w:eastAsia="SimSun" w:hAnsi="Verdana"/>
          <w:kern w:val="1"/>
          <w:lang w:eastAsia="hi-IN" w:bidi="hi-IN"/>
        </w:rPr>
        <w:t>0</w:t>
      </w:r>
      <w:r>
        <w:rPr>
          <w:rFonts w:ascii="Verdana" w:eastAsia="SimSun" w:hAnsi="Verdana"/>
          <w:kern w:val="1"/>
          <w:lang w:eastAsia="hi-IN" w:bidi="hi-IN"/>
        </w:rPr>
        <w:t xml:space="preserve"> (шестидесяти)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E0AAFC7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3B063445" w14:textId="77777777" w:rsidR="00DA03E5" w:rsidRPr="008F2C8F" w:rsidRDefault="00DA03E5" w:rsidP="008F2C8F">
      <w:pPr>
        <w:pStyle w:val="Default"/>
        <w:ind w:left="567"/>
        <w:jc w:val="both"/>
        <w:rPr>
          <w:rFonts w:eastAsia="SimSun" w:cs="Times New Roman"/>
          <w:color w:val="auto"/>
          <w:kern w:val="1"/>
          <w:sz w:val="20"/>
          <w:szCs w:val="20"/>
          <w:lang w:eastAsia="hi-IN" w:bidi="hi-IN"/>
        </w:rPr>
      </w:pPr>
      <w:r w:rsidRPr="008F2C8F">
        <w:rPr>
          <w:rFonts w:eastAsia="SimSun" w:cs="Times New Roman"/>
          <w:color w:val="auto"/>
          <w:kern w:val="1"/>
          <w:sz w:val="20"/>
          <w:szCs w:val="20"/>
          <w:lang w:eastAsia="hi-IN" w:bidi="hi-IN"/>
        </w:rPr>
        <w:t xml:space="preserve">Банк-эмитент: (из </w:t>
      </w:r>
    </w:p>
    <w:p w14:paraId="780FFFC6" w14:textId="77777777" w:rsidR="00DA03E5" w:rsidRPr="008F2C8F" w:rsidRDefault="00DA03E5" w:rsidP="008F2C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8F2C8F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p w14:paraId="18D43E6D" w14:textId="77777777" w:rsidR="00DA03E5" w:rsidRPr="008F2C8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F2C8F">
        <w:rPr>
          <w:rFonts w:ascii="Verdana" w:eastAsia="SimSun" w:hAnsi="Verdana"/>
          <w:kern w:val="1"/>
          <w:lang w:eastAsia="hi-IN" w:bidi="hi-IN"/>
        </w:rPr>
        <w:t>)</w:t>
      </w:r>
    </w:p>
    <w:p w14:paraId="216B99DE" w14:textId="77777777" w:rsidR="00DA03E5" w:rsidRPr="00C97F51" w:rsidRDefault="00DA03E5" w:rsidP="00DA03E5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8F2C8F">
        <w:rPr>
          <w:rFonts w:ascii="Verdana" w:eastAsia="SimSun" w:hAnsi="Verdana"/>
          <w:kern w:val="1"/>
          <w:lang w:eastAsia="hi-IN" w:bidi="hi-IN"/>
        </w:rPr>
        <w:t>_____________________________ (ОГРН</w:t>
      </w:r>
      <w:r w:rsidRPr="00C97F51">
        <w:rPr>
          <w:rFonts w:ascii="Verdana" w:hAnsi="Verdana"/>
          <w:i/>
          <w:color w:val="000000" w:themeColor="text1"/>
        </w:rPr>
        <w:t xml:space="preserve">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7FA8AF4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1B17A0D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30A3FC2C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E0DE759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>предоставления документов в Исполняющий Банк – в течение срока действия аккредитива.</w:t>
      </w:r>
    </w:p>
    <w:p w14:paraId="16710020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81E8759" w14:textId="6408E73C" w:rsidR="00DA03E5" w:rsidRPr="000A315F" w:rsidRDefault="00DA03E5" w:rsidP="00DA03E5">
      <w:pPr>
        <w:pStyle w:val="a5"/>
        <w:numPr>
          <w:ilvl w:val="0"/>
          <w:numId w:val="6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(«</w:t>
      </w:r>
      <w:r w:rsidR="00AC3DC2">
        <w:rPr>
          <w:rFonts w:ascii="Verdana" w:eastAsia="SimSun" w:hAnsi="Verdana"/>
          <w:kern w:val="1"/>
          <w:lang w:eastAsia="hi-IN" w:bidi="hi-IN"/>
        </w:rPr>
        <w:t>Банк «ТРАСТ</w:t>
      </w:r>
      <w:r>
        <w:rPr>
          <w:rFonts w:ascii="Verdana" w:eastAsia="SimSun" w:hAnsi="Verdana"/>
          <w:kern w:val="1"/>
          <w:lang w:eastAsia="hi-IN" w:bidi="hi-IN"/>
        </w:rPr>
        <w:t>»</w:t>
      </w:r>
      <w:r w:rsidR="00AC3DC2">
        <w:rPr>
          <w:rFonts w:ascii="Verdana" w:eastAsia="SimSun" w:hAnsi="Verdana"/>
          <w:kern w:val="1"/>
          <w:lang w:eastAsia="hi-IN" w:bidi="hi-IN"/>
        </w:rPr>
        <w:t xml:space="preserve"> (ПАО)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», ИНН </w:t>
      </w:r>
      <w:r>
        <w:rPr>
          <w:rFonts w:ascii="Verdana" w:eastAsia="SimSun" w:hAnsi="Verdana"/>
          <w:kern w:val="1"/>
          <w:lang w:eastAsia="hi-IN" w:bidi="hi-IN"/>
        </w:rPr>
        <w:t>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КПП </w:t>
      </w:r>
      <w:r>
        <w:rPr>
          <w:rFonts w:ascii="Verdana" w:eastAsia="SimSun" w:hAnsi="Verdana"/>
          <w:kern w:val="1"/>
          <w:lang w:eastAsia="hi-IN" w:bidi="hi-IN"/>
        </w:rPr>
        <w:t>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ОГРН </w:t>
      </w:r>
      <w:r>
        <w:rPr>
          <w:rFonts w:ascii="Verdana" w:eastAsia="SimSun" w:hAnsi="Verdana"/>
          <w:kern w:val="1"/>
          <w:lang w:eastAsia="hi-IN" w:bidi="hi-IN"/>
        </w:rPr>
        <w:t>_____________</w:t>
      </w:r>
      <w:r w:rsidRPr="000A315F">
        <w:rPr>
          <w:rFonts w:ascii="Verdana" w:eastAsia="SimSun" w:hAnsi="Verdana"/>
          <w:kern w:val="1"/>
          <w:lang w:eastAsia="hi-IN" w:bidi="hi-IN"/>
        </w:rPr>
        <w:t>, БИК</w:t>
      </w:r>
      <w:r>
        <w:rPr>
          <w:rFonts w:ascii="Verdana" w:eastAsia="SimSun" w:hAnsi="Verdana"/>
          <w:kern w:val="1"/>
          <w:lang w:eastAsia="hi-IN" w:bidi="hi-IN"/>
        </w:rPr>
        <w:t xml:space="preserve"> 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</w:t>
      </w:r>
      <w:r>
        <w:rPr>
          <w:rFonts w:ascii="Verdana" w:eastAsia="SimSun" w:hAnsi="Verdana"/>
          <w:kern w:val="1"/>
          <w:lang w:eastAsia="hi-IN" w:bidi="hi-IN"/>
        </w:rPr>
        <w:t>_________________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р/с </w:t>
      </w:r>
      <w:r>
        <w:rPr>
          <w:rFonts w:ascii="Verdana" w:eastAsia="SimSun" w:hAnsi="Verdana"/>
          <w:kern w:val="1"/>
          <w:lang w:eastAsia="hi-IN" w:bidi="hi-IN"/>
        </w:rPr>
        <w:t>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в </w:t>
      </w:r>
      <w:r>
        <w:rPr>
          <w:rFonts w:ascii="Verdana" w:eastAsia="SimSun" w:hAnsi="Verdana"/>
          <w:kern w:val="1"/>
          <w:lang w:eastAsia="hi-IN" w:bidi="hi-IN"/>
        </w:rPr>
        <w:t>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163B0BE5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72440A42" w14:textId="77777777" w:rsidR="00DA03E5" w:rsidRPr="00F254CD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>
        <w:rPr>
          <w:rFonts w:ascii="Verdana" w:eastAsia="Calibri" w:hAnsi="Verdana" w:cs="Arial"/>
        </w:rPr>
        <w:t xml:space="preserve">по предъявлении Продавцом в </w:t>
      </w:r>
      <w:r w:rsidRPr="000C2791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374A7D6A" w14:textId="6C2508CF" w:rsidR="00DA03E5" w:rsidRPr="00F254CD" w:rsidRDefault="00DA03E5" w:rsidP="00DA03E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 xml:space="preserve">Выписки из ЕГРН, </w:t>
      </w:r>
      <w:r>
        <w:rPr>
          <w:rFonts w:ascii="Verdana" w:hAnsi="Verdana" w:cs="Verdana"/>
          <w:color w:val="000000"/>
          <w:sz w:val="20"/>
          <w:szCs w:val="20"/>
        </w:rPr>
        <w:t>выданной Росреестром, подтверждающей переход права собственности на недвижимое имущество к Покупателю. Выписка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копии);</w:t>
      </w:r>
    </w:p>
    <w:p w14:paraId="3FBA13AA" w14:textId="77777777" w:rsidR="00DA03E5" w:rsidRPr="00F254CD" w:rsidRDefault="00DA03E5" w:rsidP="00DA03E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ДКП, заключенного между Продавцом и Покупателем (в виде оригинала или</w:t>
      </w:r>
      <w:r>
        <w:rPr>
          <w:rFonts w:ascii="Verdana" w:hAnsi="Verdana" w:cs="Verdana"/>
          <w:color w:val="000000"/>
          <w:sz w:val="20"/>
          <w:szCs w:val="20"/>
        </w:rPr>
        <w:t xml:space="preserve"> нотариально заверенной копии);</w:t>
      </w:r>
    </w:p>
    <w:p w14:paraId="60913786" w14:textId="77777777" w:rsidR="00DA03E5" w:rsidRPr="008509DF" w:rsidRDefault="00DA03E5" w:rsidP="00DA03E5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3E0BF68F" w14:textId="77777777" w:rsidR="00DA03E5" w:rsidRPr="00621E15" w:rsidRDefault="00DA03E5" w:rsidP="00DA03E5">
      <w:pPr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 xml:space="preserve"> </w:t>
      </w:r>
      <w:r w:rsidRPr="00621E15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аккредитива:</w:t>
      </w:r>
    </w:p>
    <w:p w14:paraId="6BFE8E7C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FAD1047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4D56368E" w14:textId="77777777" w:rsidR="00DA03E5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7F77B95A" w14:textId="77777777" w:rsidR="00DA03E5" w:rsidRPr="00665BC4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 xml:space="preserve">Расчеты по аккредитиву регулируются </w:t>
      </w:r>
      <w:r>
        <w:rPr>
          <w:rFonts w:ascii="Verdana" w:hAnsi="Verdana" w:cs="Calibri"/>
        </w:rPr>
        <w:t>действующим законодательством</w:t>
      </w:r>
      <w:r w:rsidRPr="008E79B8">
        <w:rPr>
          <w:rFonts w:ascii="Verdana" w:hAnsi="Verdana" w:cs="Calibri"/>
        </w:rPr>
        <w:t xml:space="preserve"> РФ</w:t>
      </w:r>
      <w:r>
        <w:rPr>
          <w:rFonts w:ascii="Verdana" w:hAnsi="Verdana" w:cs="Calibri"/>
        </w:rPr>
        <w:t>.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629BE18E" w:rsidR="00686D08" w:rsidRDefault="00686D08" w:rsidP="0088250E">
      <w:pPr>
        <w:rPr>
          <w:rFonts w:ascii="Verdana" w:hAnsi="Verdana"/>
          <w:sz w:val="20"/>
          <w:szCs w:val="20"/>
        </w:rPr>
      </w:pPr>
    </w:p>
    <w:sectPr w:rsidR="00686D08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1F129" w14:textId="77777777" w:rsidR="00FA55CE" w:rsidRDefault="00FA55CE" w:rsidP="00E33D4F">
      <w:pPr>
        <w:spacing w:after="0" w:line="240" w:lineRule="auto"/>
      </w:pPr>
      <w:r>
        <w:separator/>
      </w:r>
    </w:p>
  </w:endnote>
  <w:endnote w:type="continuationSeparator" w:id="0">
    <w:p w14:paraId="25AEC150" w14:textId="77777777" w:rsidR="00FA55CE" w:rsidRDefault="00FA55C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717A72C6" w:rsidR="008554D3" w:rsidRDefault="008554D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8C8">
          <w:rPr>
            <w:noProof/>
          </w:rPr>
          <w:t>8</w:t>
        </w:r>
        <w:r>
          <w:fldChar w:fldCharType="end"/>
        </w:r>
      </w:p>
    </w:sdtContent>
  </w:sdt>
  <w:p w14:paraId="19746260" w14:textId="77777777" w:rsidR="008554D3" w:rsidRDefault="008554D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ADE6D" w14:textId="77777777" w:rsidR="00FA55CE" w:rsidRDefault="00FA55CE" w:rsidP="00E33D4F">
      <w:pPr>
        <w:spacing w:after="0" w:line="240" w:lineRule="auto"/>
      </w:pPr>
      <w:r>
        <w:separator/>
      </w:r>
    </w:p>
  </w:footnote>
  <w:footnote w:type="continuationSeparator" w:id="0">
    <w:p w14:paraId="39F2124F" w14:textId="77777777" w:rsidR="00FA55CE" w:rsidRDefault="00FA55CE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3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32"/>
  </w:num>
  <w:num w:numId="3">
    <w:abstractNumId w:val="26"/>
  </w:num>
  <w:num w:numId="4">
    <w:abstractNumId w:val="25"/>
  </w:num>
  <w:num w:numId="5">
    <w:abstractNumId w:val="22"/>
  </w:num>
  <w:num w:numId="6">
    <w:abstractNumId w:val="14"/>
  </w:num>
  <w:num w:numId="7">
    <w:abstractNumId w:val="3"/>
  </w:num>
  <w:num w:numId="8">
    <w:abstractNumId w:val="4"/>
  </w:num>
  <w:num w:numId="9">
    <w:abstractNumId w:val="30"/>
  </w:num>
  <w:num w:numId="10">
    <w:abstractNumId w:val="3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1"/>
  </w:num>
  <w:num w:numId="12">
    <w:abstractNumId w:val="8"/>
  </w:num>
  <w:num w:numId="13">
    <w:abstractNumId w:val="20"/>
  </w:num>
  <w:num w:numId="14">
    <w:abstractNumId w:val="5"/>
  </w:num>
  <w:num w:numId="15">
    <w:abstractNumId w:val="0"/>
  </w:num>
  <w:num w:numId="16">
    <w:abstractNumId w:val="12"/>
  </w:num>
  <w:num w:numId="17">
    <w:abstractNumId w:val="27"/>
  </w:num>
  <w:num w:numId="18">
    <w:abstractNumId w:val="15"/>
  </w:num>
  <w:num w:numId="19">
    <w:abstractNumId w:val="9"/>
  </w:num>
  <w:num w:numId="20">
    <w:abstractNumId w:val="21"/>
  </w:num>
  <w:num w:numId="21">
    <w:abstractNumId w:val="16"/>
  </w:num>
  <w:num w:numId="22">
    <w:abstractNumId w:val="18"/>
  </w:num>
  <w:num w:numId="23">
    <w:abstractNumId w:val="11"/>
  </w:num>
  <w:num w:numId="24">
    <w:abstractNumId w:val="19"/>
  </w:num>
  <w:num w:numId="25">
    <w:abstractNumId w:val="6"/>
  </w:num>
  <w:num w:numId="26">
    <w:abstractNumId w:val="29"/>
  </w:num>
  <w:num w:numId="27">
    <w:abstractNumId w:val="24"/>
  </w:num>
  <w:num w:numId="28">
    <w:abstractNumId w:val="10"/>
  </w:num>
  <w:num w:numId="29">
    <w:abstractNumId w:val="33"/>
  </w:num>
  <w:num w:numId="30">
    <w:abstractNumId w:val="28"/>
  </w:num>
  <w:num w:numId="31">
    <w:abstractNumId w:val="23"/>
  </w:num>
  <w:num w:numId="32">
    <w:abstractNumId w:val="2"/>
  </w:num>
  <w:num w:numId="33">
    <w:abstractNumId w:val="7"/>
  </w:num>
  <w:num w:numId="34">
    <w:abstractNumId w:val="1"/>
  </w:num>
  <w:num w:numId="35">
    <w:abstractNumId w:val="1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1F13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1DE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18C8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4F11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235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4D3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978CE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2C8F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A0C"/>
    <w:rsid w:val="00AC05EC"/>
    <w:rsid w:val="00AC0D37"/>
    <w:rsid w:val="00AC123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2BA9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03E5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2D86"/>
    <w:rsid w:val="00E43F78"/>
    <w:rsid w:val="00E44495"/>
    <w:rsid w:val="00E465F9"/>
    <w:rsid w:val="00E469B6"/>
    <w:rsid w:val="00E5228B"/>
    <w:rsid w:val="00E52BEC"/>
    <w:rsid w:val="00E568FC"/>
    <w:rsid w:val="00E57A0D"/>
    <w:rsid w:val="00E6164F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370F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7CE"/>
    <w:rsid w:val="00FA2C3E"/>
    <w:rsid w:val="00FA36FD"/>
    <w:rsid w:val="00FA55CE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6">
    <w:name w:val="Обычный без отступа"/>
    <w:basedOn w:val="a"/>
    <w:link w:val="af7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7">
    <w:name w:val="Обычный без отступа Знак"/>
    <w:link w:val="af6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8">
    <w:name w:val="Normal (Web)"/>
    <w:basedOn w:val="a"/>
    <w:uiPriority w:val="99"/>
    <w:semiHidden/>
    <w:unhideWhenUsed/>
    <w:rsid w:val="00C3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8978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D0F5-744E-4F25-91AB-3EAFCFF9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4618</Words>
  <Characters>26324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Ромашина Яна Геннадьевна (Траст)</cp:lastModifiedBy>
  <cp:revision>8</cp:revision>
  <cp:lastPrinted>2019-10-21T13:14:00Z</cp:lastPrinted>
  <dcterms:created xsi:type="dcterms:W3CDTF">2022-08-31T16:31:00Z</dcterms:created>
  <dcterms:modified xsi:type="dcterms:W3CDTF">2022-11-30T06:43:00Z</dcterms:modified>
</cp:coreProperties>
</file>