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9ECF233" w:rsidR="00EE2718" w:rsidRPr="00A874E5" w:rsidRDefault="00814A72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74E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544B1" w:rsidRPr="00A874E5">
        <w:rPr>
          <w:rFonts w:ascii="Times New Roman" w:hAnsi="Times New Roman" w:cs="Times New Roman"/>
          <w:sz w:val="24"/>
          <w:szCs w:val="24"/>
        </w:rPr>
        <w:t>o.ivanova@auction-house.ru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544B1" w:rsidRPr="00A874E5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544B1" w:rsidRPr="00A874E5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A874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C2ED9A5" w:rsidR="00EE2718" w:rsidRPr="00A874E5" w:rsidRDefault="00EE2718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72AFE"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2AFE"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13-17</w:t>
      </w: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A143515" w:rsidR="00EE2718" w:rsidRPr="00A874E5" w:rsidRDefault="00EE2718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F72AFE"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1-17</w:t>
      </w: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874E5" w:rsidRDefault="00EE2718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0E24B6" w14:textId="77777777" w:rsidR="004D1872" w:rsidRPr="00F64F4F" w:rsidRDefault="004D1872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F64F4F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(в скобках указана в т.ч. сумма долга):</w:t>
      </w:r>
    </w:p>
    <w:p w14:paraId="2B581CEA" w14:textId="0D800B1E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"ЦЕНТР РЕГИОН СТРОЙ", ИНН 7728244527 (солидарно с Филипповым Олегом Игоревичем), КД КЮ-К-10/17/189 от 04.08.2017, решение Троицкого районного суда г. Москвы от 26.04.2019 по делу 2-0884/2019 (16 111 516,44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7 975 200,64</w:t>
      </w:r>
      <w:r w:rsidR="00E96E0B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6E59FC3F" w14:textId="256FBCEB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"НИКА-1", ИНН 7729682900 (солидарно с ООО "ЭЛИНА-1", ИНН 7704305347, Степановым Георгием Николаевичем, </w:t>
      </w:r>
      <w:proofErr w:type="spellStart"/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Гарсеванишвили</w:t>
      </w:r>
      <w:proofErr w:type="spellEnd"/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Анной, Бойченко Андреем Ивановичем), КД КС-БЗ-05/15/97 от 21.09.2015, решение Хамовнического районного суда г. Москвы от 21.02.2017 по делу 2-0460/2017, ООО "НИКА-1", 01.12.2021 предстоящее исключение из ЕГРЮЛ (наличие недостоверных сведений), ООО "ЭЛИНА-1", 22.12.2021 предстоящее исключение из ЕГРЮЛ (наличие недостоверных сведений) (4 205 887,93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2 081 914,53</w:t>
      </w:r>
      <w:r w:rsidR="00E96E0B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0D2EE26B" w14:textId="16AA0486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A874E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"ПРИРОДНЫЕ ИСТОЧНИКИ", ИНН 7731505497 (солидарно с Часовниковым Александром Викторовичем), КЮ-КЛВ-90/16/241 от 30.09.2016, решение Кунцевского районного суда г. Москвы от 30.07.2020 по делу 2-2599/2020, по Часовникову А.В. введена процедура реализации имущества (5 048 299,30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2 503 152,64</w:t>
      </w:r>
      <w:r w:rsidR="00E96E0B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AB0DB24" w14:textId="55DB74E7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"ДЕЛЬТА-ПЛЮС", ИНН 7106076919 (залогодатель Чупракова Анна Сергеевна), КД КЮ-КЛВ-23/17/84 от 14.04.2017, КЮ-КЛВ-116/16/322 от 08.12.2016, определение АС Тульской обл. от 14.12.2018 по делу А68-10994-19/2017 о включении в РТК (3-я очередь), решение Хамовнического районного суда г. Москвы от 29.06.2020 по делу 2-167/2020, находится в стадии банкротства (26 432 315,56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18 436 540,10</w:t>
      </w:r>
      <w:r w:rsidR="00D36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4DD3DDBA" w14:textId="58B4181B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Вовк Светлана Юрьевна, Вовк Владимир Иванович (поручители ООО "ПРЕМЬЕР", ИНН 7708812700), КД КЮ-К-14/17/247 от 22.09.2017, решение Щербинского районного суда г. Москвы от 23.12.2019 по делу 2-2006/2019, ООО "ПРЕМЬЕР", ИНН 7708812700 исключен из ЕГРЮЛ 16.06.2022 (91 616 520,17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E96E0B" w:rsidRPr="00E96E0B">
        <w:rPr>
          <w:rFonts w:ascii="Times New Roman" w:eastAsia="Times New Roman" w:hAnsi="Times New Roman" w:cs="Times New Roman"/>
          <w:color w:val="000000"/>
          <w:sz w:val="24"/>
          <w:szCs w:val="24"/>
        </w:rPr>
        <w:t>45 387 306,21</w:t>
      </w:r>
      <w:r w:rsidR="00E96E0B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53EE06C1" w14:textId="215B14FA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Экостиль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7726666298 (солидарно с Максимкиной Светланой Владимировной, 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Шамшурой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Андреем Андреевичем, 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Шамшурой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Андреем Вячеславовичем), КД КС-БЗ-14/14/167 от 28.11.2014, решение Чертановского районного суда г. Москвы от 03.04.2019 по делу 2-1510/2019, ООО "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Экостиль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", 29.09.2021 предстоящее исключение из ЕГРЮЛ (наличие недостоверных сведений) (2 017 541,81 руб.)</w:t>
      </w:r>
      <w:r w:rsidRPr="00A874E5">
        <w:rPr>
          <w:rFonts w:ascii="Times New Roman" w:hAnsi="Times New Roman" w:cs="Times New Roman"/>
          <w:sz w:val="24"/>
          <w:szCs w:val="24"/>
        </w:rPr>
        <w:t>–</w:t>
      </w:r>
      <w:r w:rsidR="00F623A8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1 002 285,21</w:t>
      </w:r>
      <w:r w:rsidRPr="00A874E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6D860050" w14:textId="48CD1023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"Центр Керамики", ИНН 7743660088, КС-БЗ-01/15/04 от 23.01.2015, КЮ-КЛВ-58/15/142 от 03.11.2015, определение АС г. Москвы от 13.06.2017 по делу А40-165106/2016 о включении в РТК (3-я очередь), находится в стадии банкротства (13 232 198,31 руб.)</w:t>
      </w:r>
      <w:r w:rsidRPr="00A874E5">
        <w:rPr>
          <w:rFonts w:ascii="Times New Roman" w:hAnsi="Times New Roman" w:cs="Times New Roman"/>
          <w:sz w:val="24"/>
          <w:szCs w:val="24"/>
        </w:rPr>
        <w:t>–</w:t>
      </w:r>
      <w:r w:rsidR="00F623A8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6 549 938,16</w:t>
      </w:r>
      <w:r w:rsidRPr="00A874E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8C6F3F9" w14:textId="2E51A194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"МЕДГУД 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лтд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7726755572, КД КЮ-КЛВ-21/17/76 от 06.04.2017, решение АС г. Москвы от 12.03.2019 по делу А40-20814/2019, 14.04.2021 регистрирующим органом принято решение о предстоящем исключении юридического лица из ЕГРЮЛ, 10.03.2022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заявление лица, чьи права затрагиваются в связи с предстоящей ликвидацией недействующего ЮЛ (22 632 794,40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180012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11 203 233,32</w:t>
      </w:r>
      <w:r w:rsidR="00180012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138A7B7D" w14:textId="5F20B2E9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Рахманов Александр Николаевич, Рахманова Елена Александровна (поручители ООО "ТПК Агро-Сити", ИНН 7703326489), КД КЮ-КЛЗ-16/14/46 от 14.04.2014, определение Хамовнического районного суда г. Москвы от 24.11.2016 по делу 02-3716/2016 об утверждении мирового соглашения, ООО "ТПК Агро-Сити", ИНН 7703326489 исключен из ЕГРЮЛ 10.03.2022 (17 687 906,90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DE78E5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8 757 699,34</w:t>
      </w:r>
      <w:r w:rsidR="00D36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42B030B1" w14:textId="047C6B31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Урываев Герман Николаевич (поручитель ООО "Инженерный центр" ИНН 7701852687), КД КЮ-КЛЗ-39/14/162 от 18.11.2014, решение Хамовнического районного суда г. Москвы от 06.05.2015 по делу 2-1497/2015, ООО "Инженерный центр" ИНН 7701852687 исключен из ЕГРЮЛ 31.03.2022 (12 586 547,18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DE78E5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6 230 340,85</w:t>
      </w:r>
      <w:r w:rsidR="00D36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7C48DEAC" w14:textId="0D461C91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 Дмитрий Валерьевич, Шарапов Владимир Сергеевич (поручители ООО "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Автодемпинг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7722729797), КД КС-БЗ-05/13/228 от 13.11.2013, решение Хамовнического районного суда г. Москвы от 16.05.2016 по делу 2-1406/2016, "</w:t>
      </w:r>
      <w:proofErr w:type="spellStart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Автодемпинг</w:t>
      </w:r>
      <w:proofErr w:type="spellEnd"/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7722729797 исключен из ЕГРЮЛ 27.01.2022 (433 319,65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DE78E5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214 493,23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6F81F96E" w14:textId="3428E269" w:rsidR="00F623A8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F623A8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Драгунов Виктор Владимирович, КД КЮ-КЛВ-33/18/106 от 16.04.2018, решение АС г. Москвы от 13.03.2019 по делу А40-274800/2018, ИП Драгунов В.В., ИНН 692301514328 исключен из ЕГРИП 18.01.2021 (5 633 017,85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DE78E5" w:rsidRPr="00F623A8">
        <w:rPr>
          <w:rFonts w:ascii="Times New Roman" w:eastAsia="Times New Roman" w:hAnsi="Times New Roman" w:cs="Times New Roman"/>
          <w:color w:val="000000"/>
          <w:sz w:val="24"/>
          <w:szCs w:val="24"/>
        </w:rPr>
        <w:t>2 788 374,77</w:t>
      </w:r>
      <w:r w:rsidR="00D36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3CE2CBEE" w14:textId="1F714CF7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8E2BA6" w:rsidRPr="00547C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395 физическим</w:t>
      </w:r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лицам, Лесков Олег Вячеславович, </w:t>
      </w:r>
      <w:proofErr w:type="spellStart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Нестайко</w:t>
      </w:r>
      <w:proofErr w:type="spellEnd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 Викторович, </w:t>
      </w:r>
      <w:proofErr w:type="spellStart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Винская</w:t>
      </w:r>
      <w:proofErr w:type="spellEnd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Германовна, Панферов Владимир Анатольевич находятся в процедуре банкротства, г. Москва (17 524 330,69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6C43FC" w:rsidRPr="006C43FC">
        <w:rPr>
          <w:rFonts w:ascii="Times New Roman" w:eastAsia="Times New Roman" w:hAnsi="Times New Roman" w:cs="Times New Roman"/>
          <w:color w:val="000000"/>
          <w:sz w:val="24"/>
          <w:szCs w:val="24"/>
        </w:rPr>
        <w:t>17 524 330,69</w:t>
      </w:r>
      <w:r w:rsidR="006C43FC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63B633A3" w14:textId="2EA4F851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Крымский Максим Владимирович, соглашение 02/2017 об уступке права требования от 04.04.2017, соглашение 03/2017 об уступке права требования от 04.04.2017, решение Хамовнического районного суда г. Москвы от 09.10.2019 по делу 2-3379/19 (25 464 999,95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6C43FC" w:rsidRPr="006C43FC">
        <w:rPr>
          <w:rFonts w:ascii="Times New Roman" w:eastAsia="Times New Roman" w:hAnsi="Times New Roman" w:cs="Times New Roman"/>
          <w:color w:val="000000"/>
          <w:sz w:val="24"/>
          <w:szCs w:val="24"/>
        </w:rPr>
        <w:t>25 464 999,95</w:t>
      </w:r>
      <w:r w:rsidR="006C43FC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5FE7EDAC" w14:textId="2E8653C9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Драгунов Виктор Владимирович, КФ-КЛВ-14/17/49 от 23.11.2017, решение Металлургического районного суда г. Челябинск от 25.11.2019 по делу 2-2376/2019 (80 588 967,04 руб.)</w:t>
      </w:r>
      <w:r w:rsidRPr="00A874E5">
        <w:rPr>
          <w:rFonts w:ascii="Times New Roman" w:hAnsi="Times New Roman" w:cs="Times New Roman"/>
          <w:sz w:val="24"/>
          <w:szCs w:val="24"/>
        </w:rPr>
        <w:t>–</w:t>
      </w:r>
      <w:r w:rsidR="00C01F00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F00" w:rsidRPr="006C43FC">
        <w:rPr>
          <w:rFonts w:ascii="Times New Roman" w:eastAsia="Times New Roman" w:hAnsi="Times New Roman" w:cs="Times New Roman"/>
          <w:color w:val="000000"/>
          <w:sz w:val="24"/>
          <w:szCs w:val="24"/>
        </w:rPr>
        <w:t>80 588 967,04</w:t>
      </w:r>
      <w:r w:rsidRPr="00A874E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F95CA2E" w14:textId="3580BC6E" w:rsidR="00251967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16 – </w:t>
      </w:r>
      <w:proofErr w:type="spellStart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Чумичев</w:t>
      </w:r>
      <w:proofErr w:type="spellEnd"/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Сергеевич, соглашение 01/2017 об уступке права требования от 04.04.2017, решение Хамовнического районного суда г. Москвы от 18.06.2019 по делу 2-972/2019 (15 560 410,75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C01F00" w:rsidRPr="006C43FC">
        <w:rPr>
          <w:rFonts w:ascii="Times New Roman" w:eastAsia="Times New Roman" w:hAnsi="Times New Roman" w:cs="Times New Roman"/>
          <w:color w:val="000000"/>
          <w:sz w:val="24"/>
          <w:szCs w:val="24"/>
        </w:rPr>
        <w:t>15 560 410,75</w:t>
      </w:r>
      <w:r w:rsidR="00C01F00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p w14:paraId="12A2FF83" w14:textId="524CE378" w:rsidR="008E2BA6" w:rsidRPr="00A874E5" w:rsidRDefault="00251967" w:rsidP="00A8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8E2BA6" w:rsidRPr="008E2BA6">
        <w:rPr>
          <w:rFonts w:ascii="Times New Roman" w:eastAsia="Times New Roman" w:hAnsi="Times New Roman" w:cs="Times New Roman"/>
          <w:color w:val="000000"/>
          <w:sz w:val="24"/>
          <w:szCs w:val="24"/>
        </w:rPr>
        <w:t>Криштопайтис Эдуард Юрьевич, КФ-КЛВ-03/18/03 от 29.01.2018, решение Хамовнического районного суда г. Москвы от 12.11.2019 по делу 2-3786/2019, П-КР-134190-03/18-Л1 решение Хамовнического районного суда г. Москвы от 05.12.2019 по делу 2-3437/2019, П-КР-134190-02/18-Л1 решение Хамовнического районного суда г. Москвы от 05.12.2019 по делу 2-3438/2019, П-КР-134190-01/18-Л1 решение Хамовнического районного суда г. Москвы от 05.12.2019 по делу 2-3551/2019 (129 970 119,41 руб.)</w:t>
      </w:r>
      <w:r w:rsidRPr="00A874E5">
        <w:rPr>
          <w:rFonts w:ascii="Times New Roman" w:hAnsi="Times New Roman" w:cs="Times New Roman"/>
          <w:sz w:val="24"/>
          <w:szCs w:val="24"/>
        </w:rPr>
        <w:t xml:space="preserve">– </w:t>
      </w:r>
      <w:r w:rsidR="00C01F00" w:rsidRPr="006C43FC">
        <w:rPr>
          <w:rFonts w:ascii="Times New Roman" w:eastAsia="Times New Roman" w:hAnsi="Times New Roman" w:cs="Times New Roman"/>
          <w:color w:val="000000"/>
          <w:sz w:val="24"/>
          <w:szCs w:val="24"/>
        </w:rPr>
        <w:t>129 970 119,41</w:t>
      </w:r>
      <w:r w:rsidR="00C01F00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3AC13C9" w14:textId="6184ACFC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874E5">
          <w:rPr>
            <w:rStyle w:val="a4"/>
          </w:rPr>
          <w:t>www.asv.org.ru</w:t>
        </w:r>
      </w:hyperlink>
      <w:r w:rsidRPr="00A874E5">
        <w:rPr>
          <w:color w:val="000000"/>
        </w:rPr>
        <w:t xml:space="preserve">, </w:t>
      </w:r>
      <w:hyperlink r:id="rId5" w:history="1">
        <w:r w:rsidRPr="00A874E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874E5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0524EC8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2AFE" w:rsidRPr="00A874E5">
        <w:t>5</w:t>
      </w:r>
      <w:r w:rsidR="00714773" w:rsidRPr="00A874E5">
        <w:t xml:space="preserve"> (</w:t>
      </w:r>
      <w:r w:rsidR="00F72AFE" w:rsidRPr="00A874E5">
        <w:t>Пять</w:t>
      </w:r>
      <w:r w:rsidR="00714773" w:rsidRPr="00A874E5">
        <w:t>)</w:t>
      </w:r>
      <w:r w:rsidR="00003DFC" w:rsidRPr="00A874E5">
        <w:t xml:space="preserve"> </w:t>
      </w:r>
      <w:r w:rsidRPr="00A874E5">
        <w:rPr>
          <w:color w:val="000000"/>
        </w:rPr>
        <w:t>процентов от начальной цены продажи предмета Торгов (лота).</w:t>
      </w:r>
    </w:p>
    <w:p w14:paraId="5553FA3A" w14:textId="5A015CA0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b/>
          <w:bCs/>
          <w:color w:val="000000"/>
        </w:rPr>
        <w:t>Торги</w:t>
      </w:r>
      <w:r w:rsidRPr="00A874E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A23E5" w:rsidRPr="00A874E5">
        <w:rPr>
          <w:b/>
          <w:bCs/>
          <w:color w:val="000000"/>
        </w:rPr>
        <w:t>17 октября</w:t>
      </w:r>
      <w:r w:rsidR="00714773" w:rsidRPr="00A874E5">
        <w:rPr>
          <w:b/>
          <w:bCs/>
          <w:color w:val="000000"/>
        </w:rPr>
        <w:t xml:space="preserve"> 202</w:t>
      </w:r>
      <w:r w:rsidR="008A23E5" w:rsidRPr="00A874E5">
        <w:rPr>
          <w:b/>
          <w:bCs/>
          <w:color w:val="000000"/>
        </w:rPr>
        <w:t>2</w:t>
      </w:r>
      <w:r w:rsidR="00735EAD" w:rsidRPr="00A874E5">
        <w:rPr>
          <w:b/>
        </w:rPr>
        <w:t>г</w:t>
      </w:r>
      <w:r w:rsidRPr="00A874E5">
        <w:rPr>
          <w:b/>
        </w:rPr>
        <w:t>.</w:t>
      </w:r>
      <w:r w:rsidRPr="00A874E5">
        <w:t xml:space="preserve"> </w:t>
      </w:r>
      <w:r w:rsidRPr="00A874E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874E5">
          <w:rPr>
            <w:rStyle w:val="a4"/>
          </w:rPr>
          <w:t>http://lot-online.ru</w:t>
        </w:r>
      </w:hyperlink>
      <w:r w:rsidRPr="00A874E5">
        <w:rPr>
          <w:color w:val="000000"/>
        </w:rPr>
        <w:t xml:space="preserve"> (далее – ЭТП).</w:t>
      </w:r>
    </w:p>
    <w:p w14:paraId="11B37916" w14:textId="77777777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>Время окончания Торгов:</w:t>
      </w:r>
    </w:p>
    <w:p w14:paraId="2D38F7B1" w14:textId="77777777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6FAB1D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 xml:space="preserve">В случае, если по итогам Торгов, назначенных на </w:t>
      </w:r>
      <w:r w:rsidR="008A23E5" w:rsidRPr="00A874E5">
        <w:rPr>
          <w:b/>
          <w:bCs/>
          <w:color w:val="000000"/>
        </w:rPr>
        <w:t>17 октября</w:t>
      </w:r>
      <w:r w:rsidR="00714773" w:rsidRPr="00A874E5">
        <w:rPr>
          <w:b/>
          <w:bCs/>
          <w:color w:val="000000"/>
        </w:rPr>
        <w:t xml:space="preserve"> 202</w:t>
      </w:r>
      <w:r w:rsidR="008A23E5" w:rsidRPr="00A874E5">
        <w:rPr>
          <w:b/>
          <w:bCs/>
          <w:color w:val="000000"/>
        </w:rPr>
        <w:t>2</w:t>
      </w:r>
      <w:r w:rsidR="00714773" w:rsidRPr="00A874E5">
        <w:rPr>
          <w:b/>
          <w:bCs/>
          <w:color w:val="000000"/>
        </w:rPr>
        <w:t xml:space="preserve"> г</w:t>
      </w:r>
      <w:r w:rsidR="00714773" w:rsidRPr="00A874E5">
        <w:rPr>
          <w:color w:val="000000"/>
        </w:rPr>
        <w:t>.</w:t>
      </w:r>
      <w:r w:rsidRPr="00A874E5">
        <w:rPr>
          <w:color w:val="000000"/>
        </w:rPr>
        <w:t xml:space="preserve">, лоты не реализованы, то в 14:00 часов по московскому времени </w:t>
      </w:r>
      <w:r w:rsidR="008A23E5" w:rsidRPr="00A874E5">
        <w:rPr>
          <w:b/>
          <w:bCs/>
          <w:color w:val="000000"/>
        </w:rPr>
        <w:t xml:space="preserve">29 ноября </w:t>
      </w:r>
      <w:r w:rsidR="00714773" w:rsidRPr="00A874E5">
        <w:rPr>
          <w:b/>
          <w:bCs/>
          <w:color w:val="000000"/>
        </w:rPr>
        <w:t>202</w:t>
      </w:r>
      <w:r w:rsidR="008A23E5" w:rsidRPr="00A874E5">
        <w:rPr>
          <w:b/>
          <w:bCs/>
          <w:color w:val="000000"/>
        </w:rPr>
        <w:t>2</w:t>
      </w:r>
      <w:r w:rsidR="00714773" w:rsidRPr="00A874E5">
        <w:rPr>
          <w:b/>
          <w:bCs/>
          <w:color w:val="000000"/>
        </w:rPr>
        <w:t xml:space="preserve"> </w:t>
      </w:r>
      <w:r w:rsidR="00735EAD" w:rsidRPr="00A874E5">
        <w:rPr>
          <w:b/>
        </w:rPr>
        <w:t>г</w:t>
      </w:r>
      <w:r w:rsidRPr="00A874E5">
        <w:rPr>
          <w:b/>
        </w:rPr>
        <w:t>.</w:t>
      </w:r>
      <w:r w:rsidRPr="00A874E5">
        <w:t xml:space="preserve"> </w:t>
      </w:r>
      <w:r w:rsidRPr="00A874E5">
        <w:rPr>
          <w:color w:val="000000"/>
        </w:rPr>
        <w:t>на ЭТП</w:t>
      </w:r>
      <w:r w:rsidRPr="00A874E5">
        <w:t xml:space="preserve"> </w:t>
      </w:r>
      <w:r w:rsidRPr="00A874E5">
        <w:rPr>
          <w:color w:val="000000"/>
        </w:rPr>
        <w:t>будут проведены</w:t>
      </w:r>
      <w:r w:rsidRPr="00A874E5">
        <w:rPr>
          <w:b/>
          <w:bCs/>
          <w:color w:val="000000"/>
        </w:rPr>
        <w:t xml:space="preserve"> повторные Торги </w:t>
      </w:r>
      <w:r w:rsidRPr="00A874E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>Оператор ЭТП (далее – Оператор) обеспечивает проведение Торгов.</w:t>
      </w:r>
    </w:p>
    <w:p w14:paraId="1E345989" w14:textId="0152A22F" w:rsidR="00662676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874E5">
        <w:rPr>
          <w:color w:val="000000"/>
        </w:rPr>
        <w:t>первых Торгах начинается в 00:00</w:t>
      </w:r>
      <w:r w:rsidRPr="00A874E5">
        <w:rPr>
          <w:color w:val="000000"/>
        </w:rPr>
        <w:t xml:space="preserve"> часов по московскому времени </w:t>
      </w:r>
      <w:r w:rsidR="00E22FB8" w:rsidRPr="00A874E5">
        <w:rPr>
          <w:b/>
          <w:bCs/>
          <w:color w:val="000000"/>
        </w:rPr>
        <w:t>06 сентября</w:t>
      </w:r>
      <w:r w:rsidR="00240848" w:rsidRPr="00A874E5">
        <w:rPr>
          <w:b/>
          <w:bCs/>
          <w:color w:val="000000"/>
        </w:rPr>
        <w:t xml:space="preserve"> 202</w:t>
      </w:r>
      <w:r w:rsidR="00E22FB8" w:rsidRPr="00A874E5">
        <w:rPr>
          <w:b/>
          <w:bCs/>
          <w:color w:val="000000"/>
        </w:rPr>
        <w:t>2</w:t>
      </w:r>
      <w:r w:rsidR="00240848" w:rsidRPr="00A874E5">
        <w:rPr>
          <w:b/>
          <w:bCs/>
          <w:color w:val="000000"/>
        </w:rPr>
        <w:t xml:space="preserve"> г.</w:t>
      </w:r>
      <w:r w:rsidRPr="00A874E5">
        <w:rPr>
          <w:color w:val="000000"/>
        </w:rPr>
        <w:t>, а на участие в пов</w:t>
      </w:r>
      <w:r w:rsidR="00F104BD" w:rsidRPr="00A874E5">
        <w:rPr>
          <w:color w:val="000000"/>
        </w:rPr>
        <w:t>торных Торгах начинается в 00:00</w:t>
      </w:r>
      <w:r w:rsidRPr="00A874E5">
        <w:rPr>
          <w:color w:val="000000"/>
        </w:rPr>
        <w:t xml:space="preserve"> часов по московскому времени </w:t>
      </w:r>
      <w:r w:rsidR="00E22FB8" w:rsidRPr="00A874E5">
        <w:rPr>
          <w:b/>
          <w:bCs/>
          <w:color w:val="000000"/>
        </w:rPr>
        <w:t>19 октября</w:t>
      </w:r>
      <w:r w:rsidR="00240848" w:rsidRPr="00A874E5">
        <w:rPr>
          <w:b/>
          <w:bCs/>
          <w:color w:val="000000"/>
        </w:rPr>
        <w:t>_202</w:t>
      </w:r>
      <w:r w:rsidR="00E22FB8" w:rsidRPr="00A874E5">
        <w:rPr>
          <w:b/>
          <w:bCs/>
          <w:color w:val="000000"/>
        </w:rPr>
        <w:t>2</w:t>
      </w:r>
      <w:r w:rsidR="00240848" w:rsidRPr="00A874E5">
        <w:rPr>
          <w:b/>
          <w:bCs/>
          <w:color w:val="000000"/>
        </w:rPr>
        <w:t xml:space="preserve"> г</w:t>
      </w:r>
      <w:r w:rsidRPr="00A874E5">
        <w:rPr>
          <w:b/>
          <w:bCs/>
        </w:rPr>
        <w:t>.</w:t>
      </w:r>
      <w:r w:rsidRPr="00A874E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A3544A8" w:rsidR="00EE2718" w:rsidRPr="00A874E5" w:rsidRDefault="00EE2718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874E5">
        <w:rPr>
          <w:b/>
          <w:color w:val="000000"/>
        </w:rPr>
        <w:t xml:space="preserve"> лот</w:t>
      </w:r>
      <w:r w:rsidR="00E22FB8" w:rsidRPr="00A874E5">
        <w:rPr>
          <w:b/>
          <w:color w:val="000000"/>
        </w:rPr>
        <w:t>ы</w:t>
      </w:r>
      <w:r w:rsidR="00240848" w:rsidRPr="00A874E5">
        <w:rPr>
          <w:b/>
          <w:color w:val="000000"/>
        </w:rPr>
        <w:t xml:space="preserve"> </w:t>
      </w:r>
      <w:r w:rsidR="00E22FB8" w:rsidRPr="00A874E5">
        <w:rPr>
          <w:b/>
          <w:color w:val="000000"/>
        </w:rPr>
        <w:t>13-17</w:t>
      </w:r>
      <w:r w:rsidRPr="00A874E5">
        <w:rPr>
          <w:color w:val="000000"/>
        </w:rPr>
        <w:t>, не реализованны</w:t>
      </w:r>
      <w:r w:rsidR="00E22FB8" w:rsidRPr="00A874E5">
        <w:rPr>
          <w:color w:val="000000"/>
        </w:rPr>
        <w:t>е</w:t>
      </w:r>
      <w:r w:rsidRPr="00A874E5">
        <w:rPr>
          <w:color w:val="000000"/>
        </w:rPr>
        <w:t xml:space="preserve"> на повторных Торгах, а также</w:t>
      </w:r>
      <w:r w:rsidR="000067AA" w:rsidRPr="00A874E5">
        <w:rPr>
          <w:b/>
          <w:color w:val="000000"/>
        </w:rPr>
        <w:t xml:space="preserve"> лот</w:t>
      </w:r>
      <w:r w:rsidR="00E22FB8" w:rsidRPr="00A874E5">
        <w:rPr>
          <w:b/>
          <w:color w:val="000000"/>
        </w:rPr>
        <w:t>ы 1-12</w:t>
      </w:r>
      <w:r w:rsidRPr="00A874E5">
        <w:rPr>
          <w:color w:val="000000"/>
        </w:rPr>
        <w:t>, выставляются на Торги ППП.</w:t>
      </w:r>
    </w:p>
    <w:p w14:paraId="2BD8AE9C" w14:textId="77777777" w:rsidR="00EE2718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b/>
          <w:bCs/>
          <w:color w:val="000000"/>
        </w:rPr>
        <w:t>Торги ППП</w:t>
      </w:r>
      <w:r w:rsidRPr="00A874E5">
        <w:rPr>
          <w:color w:val="000000"/>
          <w:shd w:val="clear" w:color="auto" w:fill="FFFFFF"/>
        </w:rPr>
        <w:t xml:space="preserve"> будут проведены на ЭТП</w:t>
      </w:r>
      <w:r w:rsidR="00EE2718" w:rsidRPr="00A874E5">
        <w:rPr>
          <w:color w:val="000000"/>
          <w:shd w:val="clear" w:color="auto" w:fill="FFFFFF"/>
        </w:rPr>
        <w:t>:</w:t>
      </w:r>
    </w:p>
    <w:p w14:paraId="32AF4EF2" w14:textId="42FD3961" w:rsidR="00EE2718" w:rsidRPr="00A874E5" w:rsidRDefault="006626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b/>
          <w:bCs/>
          <w:color w:val="000000"/>
        </w:rPr>
        <w:t>по лот</w:t>
      </w:r>
      <w:r w:rsidR="00E22FB8" w:rsidRPr="00A874E5">
        <w:rPr>
          <w:b/>
          <w:bCs/>
          <w:color w:val="000000"/>
        </w:rPr>
        <w:t>ам 4,13-17</w:t>
      </w:r>
      <w:r w:rsidRPr="00A874E5">
        <w:rPr>
          <w:b/>
          <w:bCs/>
          <w:color w:val="000000"/>
        </w:rPr>
        <w:t xml:space="preserve"> - с </w:t>
      </w:r>
      <w:r w:rsidR="00E22FB8" w:rsidRPr="00A874E5">
        <w:rPr>
          <w:b/>
          <w:bCs/>
          <w:color w:val="000000"/>
        </w:rPr>
        <w:t>01 декабря 2022</w:t>
      </w:r>
      <w:r w:rsidR="00735EAD" w:rsidRPr="00A874E5">
        <w:rPr>
          <w:b/>
          <w:bCs/>
          <w:color w:val="000000"/>
        </w:rPr>
        <w:t xml:space="preserve"> г</w:t>
      </w:r>
      <w:r w:rsidR="00EE2718" w:rsidRPr="00A874E5">
        <w:rPr>
          <w:b/>
          <w:bCs/>
          <w:color w:val="000000"/>
        </w:rPr>
        <w:t xml:space="preserve">. по </w:t>
      </w:r>
      <w:r w:rsidR="00AB5652" w:rsidRPr="00A874E5">
        <w:rPr>
          <w:b/>
          <w:bCs/>
          <w:color w:val="000000"/>
        </w:rPr>
        <w:t>22 марта 2023</w:t>
      </w:r>
      <w:r w:rsidR="00735EAD" w:rsidRPr="00A874E5">
        <w:rPr>
          <w:b/>
          <w:bCs/>
          <w:color w:val="000000"/>
        </w:rPr>
        <w:t xml:space="preserve"> г</w:t>
      </w:r>
      <w:r w:rsidR="00EE2718" w:rsidRPr="00A874E5">
        <w:rPr>
          <w:b/>
          <w:bCs/>
          <w:color w:val="000000"/>
        </w:rPr>
        <w:t>.;</w:t>
      </w:r>
    </w:p>
    <w:p w14:paraId="33D6479B" w14:textId="0BACBD55" w:rsidR="00714773" w:rsidRPr="00A874E5" w:rsidRDefault="00EE2718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b/>
          <w:bCs/>
          <w:color w:val="000000"/>
        </w:rPr>
        <w:t>по лот</w:t>
      </w:r>
      <w:r w:rsidR="00E22FB8" w:rsidRPr="00A874E5">
        <w:rPr>
          <w:b/>
          <w:bCs/>
          <w:color w:val="000000"/>
        </w:rPr>
        <w:t>ам 1-3,5-11</w:t>
      </w:r>
      <w:r w:rsidRPr="00A874E5">
        <w:rPr>
          <w:b/>
          <w:bCs/>
          <w:color w:val="000000"/>
        </w:rPr>
        <w:t xml:space="preserve"> - </w:t>
      </w:r>
      <w:r w:rsidR="00E22FB8" w:rsidRPr="00A874E5">
        <w:rPr>
          <w:b/>
          <w:bCs/>
          <w:color w:val="000000"/>
        </w:rPr>
        <w:t>с 01 декабря 2022 г. по</w:t>
      </w:r>
      <w:r w:rsidR="00DE7E8D" w:rsidRPr="00A874E5">
        <w:rPr>
          <w:b/>
          <w:bCs/>
          <w:color w:val="000000"/>
        </w:rPr>
        <w:t xml:space="preserve"> </w:t>
      </w:r>
      <w:r w:rsidR="00AB5652" w:rsidRPr="00A874E5">
        <w:rPr>
          <w:b/>
          <w:bCs/>
          <w:color w:val="000000"/>
        </w:rPr>
        <w:t>05 апреля 2023</w:t>
      </w:r>
      <w:r w:rsidR="00E22FB8" w:rsidRPr="00A874E5">
        <w:rPr>
          <w:b/>
          <w:bCs/>
          <w:color w:val="000000"/>
        </w:rPr>
        <w:t xml:space="preserve"> г.;</w:t>
      </w:r>
    </w:p>
    <w:p w14:paraId="730E3645" w14:textId="460DD53B" w:rsidR="00E22FB8" w:rsidRPr="00A874E5" w:rsidRDefault="00E22FB8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b/>
          <w:bCs/>
          <w:color w:val="000000"/>
        </w:rPr>
        <w:t xml:space="preserve">по лоту 12- с 01 декабря 2022 г. по </w:t>
      </w:r>
      <w:r w:rsidR="00AB5652" w:rsidRPr="00A874E5">
        <w:rPr>
          <w:b/>
          <w:bCs/>
          <w:color w:val="000000"/>
        </w:rPr>
        <w:t>19 апреля 2023</w:t>
      </w:r>
      <w:r w:rsidRPr="00A874E5">
        <w:rPr>
          <w:b/>
          <w:bCs/>
          <w:color w:val="000000"/>
        </w:rPr>
        <w:t xml:space="preserve"> г.</w:t>
      </w:r>
    </w:p>
    <w:p w14:paraId="2D284BB7" w14:textId="079322E2" w:rsidR="00EE2718" w:rsidRPr="00A874E5" w:rsidRDefault="00EE2718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74E5">
        <w:rPr>
          <w:color w:val="000000"/>
        </w:rPr>
        <w:t>Заявки на участие в Торгах ППП принимаются Оператором, начиная с 00:</w:t>
      </w:r>
      <w:r w:rsidR="00F104BD" w:rsidRPr="00A874E5">
        <w:rPr>
          <w:color w:val="000000"/>
        </w:rPr>
        <w:t>00</w:t>
      </w:r>
      <w:r w:rsidRPr="00A874E5">
        <w:rPr>
          <w:color w:val="000000"/>
        </w:rPr>
        <w:t xml:space="preserve"> часов по московскому времени </w:t>
      </w:r>
      <w:r w:rsidR="00AB5652" w:rsidRPr="00A874E5">
        <w:rPr>
          <w:b/>
          <w:bCs/>
          <w:color w:val="000000"/>
        </w:rPr>
        <w:t>01 декабря</w:t>
      </w:r>
      <w:r w:rsidR="00240848" w:rsidRPr="00A874E5">
        <w:rPr>
          <w:b/>
          <w:bCs/>
          <w:color w:val="000000"/>
        </w:rPr>
        <w:t xml:space="preserve"> 202</w:t>
      </w:r>
      <w:r w:rsidR="00AB5652" w:rsidRPr="00A874E5">
        <w:rPr>
          <w:b/>
          <w:bCs/>
          <w:color w:val="000000"/>
        </w:rPr>
        <w:t>2</w:t>
      </w:r>
      <w:r w:rsidR="00240848" w:rsidRPr="00A874E5">
        <w:rPr>
          <w:b/>
          <w:bCs/>
          <w:color w:val="000000"/>
        </w:rPr>
        <w:t xml:space="preserve"> г.</w:t>
      </w:r>
      <w:r w:rsidRPr="00A874E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874E5" w:rsidRDefault="00927CB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874E5" w:rsidRDefault="00927CB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74E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874E5" w:rsidRDefault="00432832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74E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874E5">
        <w:rPr>
          <w:color w:val="000000"/>
        </w:rPr>
        <w:t>:</w:t>
      </w:r>
    </w:p>
    <w:p w14:paraId="4C944CFF" w14:textId="77777777" w:rsidR="006B1950" w:rsidRPr="00A874E5" w:rsidRDefault="000067AA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357D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A874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57D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1-3,5-11</w:t>
      </w: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B1950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FC8C41" w14:textId="331BCD00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лотов;</w:t>
      </w:r>
    </w:p>
    <w:p w14:paraId="6B9D7ED7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93,70% от начальной цены продажи лотов;</w:t>
      </w:r>
    </w:p>
    <w:p w14:paraId="1417E728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87,40% от начальной цены продажи лотов;</w:t>
      </w:r>
    </w:p>
    <w:p w14:paraId="740BB67B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81,10% от начальной цены продажи лотов;</w:t>
      </w:r>
    </w:p>
    <w:p w14:paraId="00647B6F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74,80% от начальной цены продажи лотов;</w:t>
      </w:r>
    </w:p>
    <w:p w14:paraId="29DFF06C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68,50% от начальной цены продажи лотов;</w:t>
      </w:r>
    </w:p>
    <w:p w14:paraId="0F172153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62,20% от начальной цены продажи лотов;</w:t>
      </w:r>
    </w:p>
    <w:p w14:paraId="056636F6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55,90% от начальной цены продажи лотов;</w:t>
      </w:r>
    </w:p>
    <w:p w14:paraId="3D572B9F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49,60% от начальной цены продажи лотов;</w:t>
      </w:r>
    </w:p>
    <w:p w14:paraId="54314BB3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43,30% от начальной цены продажи лотов;</w:t>
      </w:r>
    </w:p>
    <w:p w14:paraId="0232032C" w14:textId="777777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37,00% от начальной цены продажи лотов;</w:t>
      </w:r>
    </w:p>
    <w:p w14:paraId="7FE50913" w14:textId="53B06D19" w:rsidR="00714773" w:rsidRPr="00A874E5" w:rsidRDefault="006B1950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7424">
        <w:rPr>
          <w:rFonts w:eastAsia="Times New Roman"/>
          <w:color w:val="000000"/>
        </w:rPr>
        <w:t>с 30 марта 2023 г. по 05 апреля 2023 г. - в размере 30,70% от начальной цены продажи лотов</w:t>
      </w:r>
      <w:r w:rsidRPr="00A874E5">
        <w:rPr>
          <w:rFonts w:eastAsia="Times New Roman"/>
          <w:color w:val="000000"/>
        </w:rPr>
        <w:t>.</w:t>
      </w:r>
    </w:p>
    <w:p w14:paraId="32A53434" w14:textId="77777777" w:rsidR="006B1950" w:rsidRPr="00A874E5" w:rsidRDefault="000067AA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A874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D357D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B1950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47881D" w14:textId="502E42C8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3D95F5" w14:textId="2D7E7A77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96,50%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AE8E2D" w14:textId="20BA2AC9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93,00%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13AB4" w14:textId="4DAB21F2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02 февраля 2023 г. по 08 февраля 2023 г. - в размере 89,50%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85C384" w14:textId="3A7BD398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86,00%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AA544E" w14:textId="016DD594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82,50%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70F465" w14:textId="42776F49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79,00%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5CD282" w14:textId="2931DB8F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75,50%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4A85B" w14:textId="18675BC8" w:rsidR="006B1950" w:rsidRPr="00A874E5" w:rsidRDefault="006B1950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72,00% от начальной цены продажи лот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2EC2B2BF" w:rsidR="00EE2718" w:rsidRPr="00A874E5" w:rsidRDefault="006B1950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7424">
        <w:rPr>
          <w:rFonts w:eastAsia="Times New Roman"/>
          <w:color w:val="000000"/>
        </w:rPr>
        <w:t>с 16 марта 2023 г. по 22 марта 2023 г. - в размере 68,50% от начальной цены продажи лот</w:t>
      </w:r>
      <w:r w:rsidR="001F6276" w:rsidRPr="00A874E5">
        <w:rPr>
          <w:rFonts w:eastAsia="Times New Roman"/>
          <w:color w:val="000000"/>
        </w:rPr>
        <w:t>а</w:t>
      </w:r>
      <w:r w:rsidRPr="00A874E5">
        <w:rPr>
          <w:rFonts w:eastAsia="Times New Roman"/>
          <w:color w:val="000000"/>
        </w:rPr>
        <w:t>.</w:t>
      </w:r>
    </w:p>
    <w:p w14:paraId="4C8E319A" w14:textId="77777777" w:rsidR="001F6276" w:rsidRPr="00A874E5" w:rsidRDefault="00D357DE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  <w:r w:rsidR="001F62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68CDCB" w14:textId="202E7645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B9B85" w14:textId="7B8BF788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92,40%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A0EB0" w14:textId="0B0131CD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84,80%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9259D1" w14:textId="033A0E52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77,20%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8C85A3" w14:textId="7E145B5A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69,60%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F8878" w14:textId="499DA81E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62,00%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533DA8" w14:textId="0B06DEFA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54,40%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713C9C" w14:textId="4B843D85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46,80%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EF9B4" w14:textId="45A77940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39,20%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E1761" w14:textId="638849C0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31,60%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43A56D" w14:textId="62693F06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24,00%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2E387C" w14:textId="770D164F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16,40%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39F0D9" w14:textId="2B89A130" w:rsidR="001F6276" w:rsidRPr="00A874E5" w:rsidRDefault="001F627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8,80% от начальной цены продажи лот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76D04B" w14:textId="54D3FEA1" w:rsidR="00D357DE" w:rsidRPr="00A874E5" w:rsidRDefault="001F627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7424">
        <w:rPr>
          <w:rFonts w:eastAsia="Times New Roman"/>
          <w:color w:val="000000"/>
        </w:rPr>
        <w:t>с 13 апреля 2023 г. по 19 апреля 2023 г. - в размере 1,20% от начальной цены продажи лот</w:t>
      </w:r>
      <w:r w:rsidR="002854A6" w:rsidRPr="00A874E5">
        <w:rPr>
          <w:rFonts w:eastAsia="Times New Roman"/>
          <w:color w:val="000000"/>
        </w:rPr>
        <w:t>а</w:t>
      </w:r>
      <w:r w:rsidRPr="00A874E5">
        <w:rPr>
          <w:rFonts w:eastAsia="Times New Roman"/>
          <w:color w:val="000000"/>
        </w:rPr>
        <w:t>.</w:t>
      </w:r>
    </w:p>
    <w:p w14:paraId="7FA6A26A" w14:textId="77777777" w:rsidR="002854A6" w:rsidRPr="00A874E5" w:rsidRDefault="00D357DE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13-16:</w:t>
      </w:r>
      <w:r w:rsidR="002854A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C38398" w14:textId="49BE03D8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9C275A" w14:textId="637EE3C5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95,00%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9E65F6" w14:textId="3EEFD9DE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90,00%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BA6609" w14:textId="71370C62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85,00%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E92EAC" w14:textId="01778970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80,00%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B080A9" w14:textId="4EFF2868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75,00%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496C1" w14:textId="296BB8D6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70,00%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584F45" w14:textId="511C3F7E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65,00%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E5DCDC" w14:textId="517E0E41" w:rsidR="002854A6" w:rsidRPr="00A874E5" w:rsidRDefault="002854A6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60,00% от начальной цены продажи лот</w:t>
      </w:r>
      <w:r w:rsidR="005E2B76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39FBE2" w14:textId="66440538" w:rsidR="00D357DE" w:rsidRPr="00A874E5" w:rsidRDefault="002854A6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7424">
        <w:rPr>
          <w:rFonts w:eastAsia="Times New Roman"/>
          <w:color w:val="000000"/>
        </w:rPr>
        <w:t>с 16 марта 2023 г. по 22 марта 2023 г. - в размере 55,00% от начальной цены продажи лот</w:t>
      </w:r>
      <w:r w:rsidR="005E2B76" w:rsidRPr="00A874E5">
        <w:rPr>
          <w:rFonts w:eastAsia="Times New Roman"/>
          <w:color w:val="000000"/>
        </w:rPr>
        <w:t>ов</w:t>
      </w:r>
      <w:r w:rsidRPr="00A874E5">
        <w:rPr>
          <w:rFonts w:eastAsia="Times New Roman"/>
          <w:color w:val="000000"/>
        </w:rPr>
        <w:t>.</w:t>
      </w:r>
    </w:p>
    <w:p w14:paraId="395A5138" w14:textId="77777777" w:rsidR="00362773" w:rsidRPr="00A874E5" w:rsidRDefault="00D357DE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Для лота 17:</w:t>
      </w:r>
      <w:r w:rsidR="00362773"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59CAA" w14:textId="02E22962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18 января 2023 г. - в размере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80B83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92,60%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E6DB1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85,20%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82F59E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77,80%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1591D3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70,40%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884D47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63,00%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097FED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55,60%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7D667D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48,20%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D19683" w14:textId="77777777" w:rsidR="00362773" w:rsidRPr="00A874E5" w:rsidRDefault="00362773" w:rsidP="00A874E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40,80% от начальной цены продажи лот</w:t>
      </w:r>
      <w:r w:rsidRPr="00A874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774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D1DAF" w14:textId="6787F5E8" w:rsidR="00714773" w:rsidRPr="00A874E5" w:rsidRDefault="00362773" w:rsidP="00A874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7424">
        <w:rPr>
          <w:rFonts w:eastAsia="Times New Roman"/>
          <w:color w:val="000000"/>
        </w:rPr>
        <w:t>с 16 марта 2023 г. по 22 марта 2023 г. - в размере 33,40% от начальной цены продажи лот</w:t>
      </w:r>
      <w:r w:rsidRPr="00A874E5">
        <w:rPr>
          <w:rFonts w:eastAsia="Times New Roman"/>
          <w:color w:val="000000"/>
        </w:rPr>
        <w:t>а.</w:t>
      </w:r>
    </w:p>
    <w:p w14:paraId="2639B9A4" w14:textId="109A0EF9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874E5" w:rsidRDefault="00927CB6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A874E5">
        <w:rPr>
          <w:rFonts w:ascii="Times New Roman" w:hAnsi="Times New Roman" w:cs="Times New Roman"/>
          <w:sz w:val="24"/>
          <w:szCs w:val="24"/>
        </w:rPr>
        <w:lastRenderedPageBreak/>
        <w:t xml:space="preserve"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874E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A874E5" w:rsidRDefault="00927CB6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874E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A874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A874E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4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3F5A5931" w:rsidR="00D1566F" w:rsidRPr="00A874E5" w:rsidRDefault="00D1566F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</w:t>
      </w:r>
      <w:r w:rsidR="004E5BD3" w:rsidRPr="00A874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t>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A874E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874E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874E5" w:rsidRDefault="00927CB6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874E5" w:rsidRDefault="00927CB6" w:rsidP="00A874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6C76167" w:rsidR="00003DFC" w:rsidRPr="00A874E5" w:rsidRDefault="00AB030D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003DFC" w:rsidRPr="0020242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011450" w:rsidRPr="00202426">
        <w:rPr>
          <w:rFonts w:ascii="Times New Roman" w:hAnsi="Times New Roman" w:cs="Times New Roman"/>
          <w:sz w:val="24"/>
          <w:szCs w:val="24"/>
        </w:rPr>
        <w:t>у КУ: с понедельника по четверг с 9:00 до 18:00 часов, в пятницу с 9:00 до 16:45 часов по адресу: г. Москва, Павелецкая наб., д.8, стр. 1, тел. +7 (495) 984-19-70, доб. 68-50; у ОТ:</w:t>
      </w:r>
      <w:r w:rsidR="00DE78E5" w:rsidRPr="00202426">
        <w:rPr>
          <w:rFonts w:ascii="Times New Roman" w:hAnsi="Times New Roman" w:cs="Times New Roman"/>
          <w:sz w:val="24"/>
          <w:szCs w:val="24"/>
        </w:rPr>
        <w:t xml:space="preserve"> </w:t>
      </w:r>
      <w:r w:rsidR="006712D5" w:rsidRPr="00202426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A8F63DB" w14:textId="2E6A68DE" w:rsidR="00B41D69" w:rsidRPr="00A874E5" w:rsidRDefault="005B346C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A874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A874E5" w:rsidRDefault="00AF3005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A874E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A874E5" w:rsidRDefault="00EE2718" w:rsidP="00A87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A874E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1450"/>
    <w:rsid w:val="000420FF"/>
    <w:rsid w:val="00077424"/>
    <w:rsid w:val="00082F5E"/>
    <w:rsid w:val="000C1526"/>
    <w:rsid w:val="000D2CD1"/>
    <w:rsid w:val="0015099D"/>
    <w:rsid w:val="00180012"/>
    <w:rsid w:val="001B75B3"/>
    <w:rsid w:val="001E7487"/>
    <w:rsid w:val="001F039D"/>
    <w:rsid w:val="001F6276"/>
    <w:rsid w:val="00202426"/>
    <w:rsid w:val="00240848"/>
    <w:rsid w:val="00251967"/>
    <w:rsid w:val="00284B1D"/>
    <w:rsid w:val="002854A6"/>
    <w:rsid w:val="002B1B81"/>
    <w:rsid w:val="0031121C"/>
    <w:rsid w:val="00362773"/>
    <w:rsid w:val="00380865"/>
    <w:rsid w:val="00432832"/>
    <w:rsid w:val="00467D6B"/>
    <w:rsid w:val="004D1872"/>
    <w:rsid w:val="004E5BD3"/>
    <w:rsid w:val="0054753F"/>
    <w:rsid w:val="00547C20"/>
    <w:rsid w:val="0059668F"/>
    <w:rsid w:val="005B346C"/>
    <w:rsid w:val="005E2B76"/>
    <w:rsid w:val="005F1F68"/>
    <w:rsid w:val="00662676"/>
    <w:rsid w:val="006712D5"/>
    <w:rsid w:val="006B1950"/>
    <w:rsid w:val="006C43FC"/>
    <w:rsid w:val="00714773"/>
    <w:rsid w:val="007229EA"/>
    <w:rsid w:val="00735EAD"/>
    <w:rsid w:val="007B575E"/>
    <w:rsid w:val="007E3E1A"/>
    <w:rsid w:val="00814A72"/>
    <w:rsid w:val="00825B29"/>
    <w:rsid w:val="00840FA3"/>
    <w:rsid w:val="008544B1"/>
    <w:rsid w:val="00865FD7"/>
    <w:rsid w:val="00882E21"/>
    <w:rsid w:val="008A23E5"/>
    <w:rsid w:val="008E2BA6"/>
    <w:rsid w:val="00927CB6"/>
    <w:rsid w:val="009835EC"/>
    <w:rsid w:val="00A874E5"/>
    <w:rsid w:val="00AB030D"/>
    <w:rsid w:val="00AB5652"/>
    <w:rsid w:val="00AF3005"/>
    <w:rsid w:val="00B41D69"/>
    <w:rsid w:val="00B953CE"/>
    <w:rsid w:val="00C01F00"/>
    <w:rsid w:val="00C035F0"/>
    <w:rsid w:val="00C11EFF"/>
    <w:rsid w:val="00C64DBE"/>
    <w:rsid w:val="00CC05C4"/>
    <w:rsid w:val="00CF06A5"/>
    <w:rsid w:val="00D1566F"/>
    <w:rsid w:val="00D357DE"/>
    <w:rsid w:val="00D36C55"/>
    <w:rsid w:val="00D62667"/>
    <w:rsid w:val="00D80CCB"/>
    <w:rsid w:val="00DA477E"/>
    <w:rsid w:val="00DE78E5"/>
    <w:rsid w:val="00DE7E8D"/>
    <w:rsid w:val="00E22FB8"/>
    <w:rsid w:val="00E614D3"/>
    <w:rsid w:val="00E82DD0"/>
    <w:rsid w:val="00E96E0B"/>
    <w:rsid w:val="00ED742A"/>
    <w:rsid w:val="00EE2718"/>
    <w:rsid w:val="00F104BD"/>
    <w:rsid w:val="00F623A8"/>
    <w:rsid w:val="00F64F4F"/>
    <w:rsid w:val="00F72AFE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59</cp:revision>
  <dcterms:created xsi:type="dcterms:W3CDTF">2019-07-23T07:42:00Z</dcterms:created>
  <dcterms:modified xsi:type="dcterms:W3CDTF">2022-08-30T13:52:00Z</dcterms:modified>
</cp:coreProperties>
</file>