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3F59B867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114758671"/>
      <w:proofErr w:type="spellStart"/>
      <w:r w:rsidR="00BF356B" w:rsidRPr="00BF356B">
        <w:rPr>
          <w:rFonts w:ascii="Times New Roman" w:hAnsi="Times New Roman" w:cs="Times New Roman"/>
          <w:b/>
          <w:bCs/>
          <w:iCs/>
        </w:rPr>
        <w:t>Симанко</w:t>
      </w:r>
      <w:r w:rsidR="00BF356B">
        <w:rPr>
          <w:rFonts w:ascii="Times New Roman" w:hAnsi="Times New Roman" w:cs="Times New Roman"/>
          <w:b/>
          <w:bCs/>
          <w:iCs/>
        </w:rPr>
        <w:t>вым</w:t>
      </w:r>
      <w:proofErr w:type="spellEnd"/>
      <w:r w:rsidR="00BF356B">
        <w:rPr>
          <w:rFonts w:ascii="Times New Roman" w:hAnsi="Times New Roman" w:cs="Times New Roman"/>
          <w:b/>
          <w:bCs/>
          <w:iCs/>
        </w:rPr>
        <w:t xml:space="preserve"> </w:t>
      </w:r>
      <w:r w:rsidR="00BF356B" w:rsidRPr="00BF356B">
        <w:rPr>
          <w:rFonts w:ascii="Times New Roman" w:hAnsi="Times New Roman" w:cs="Times New Roman"/>
          <w:b/>
          <w:bCs/>
          <w:iCs/>
        </w:rPr>
        <w:t>Александр</w:t>
      </w:r>
      <w:r w:rsidR="00BF356B">
        <w:rPr>
          <w:rFonts w:ascii="Times New Roman" w:hAnsi="Times New Roman" w:cs="Times New Roman"/>
          <w:b/>
          <w:bCs/>
          <w:iCs/>
        </w:rPr>
        <w:t>ом</w:t>
      </w:r>
      <w:r w:rsidR="00BF356B" w:rsidRPr="00BF356B">
        <w:rPr>
          <w:rFonts w:ascii="Times New Roman" w:hAnsi="Times New Roman" w:cs="Times New Roman"/>
          <w:b/>
          <w:bCs/>
          <w:iCs/>
        </w:rPr>
        <w:t xml:space="preserve"> Борисович</w:t>
      </w:r>
      <w:r w:rsidR="00BF356B">
        <w:rPr>
          <w:rFonts w:ascii="Times New Roman" w:hAnsi="Times New Roman" w:cs="Times New Roman"/>
          <w:b/>
          <w:bCs/>
          <w:iCs/>
        </w:rPr>
        <w:t>ем</w:t>
      </w:r>
      <w:r w:rsidR="00BF356B" w:rsidRPr="00BF356B">
        <w:rPr>
          <w:rFonts w:ascii="Times New Roman" w:hAnsi="Times New Roman" w:cs="Times New Roman"/>
          <w:b/>
          <w:bCs/>
          <w:iCs/>
        </w:rPr>
        <w:t xml:space="preserve"> </w:t>
      </w:r>
      <w:r w:rsidR="00BF356B" w:rsidRPr="00BF356B">
        <w:rPr>
          <w:rFonts w:ascii="Times New Roman" w:hAnsi="Times New Roman" w:cs="Times New Roman"/>
          <w:iCs/>
        </w:rPr>
        <w:t xml:space="preserve">(дата рождения: 10.05.1967, место рождения: г. Челябинск, СНИЛС: 046-792-098 94, ИНН 744805437042, регистрация по месту жительства: 454021, </w:t>
      </w:r>
      <w:proofErr w:type="spellStart"/>
      <w:r w:rsidR="00BF356B" w:rsidRPr="00BF356B">
        <w:rPr>
          <w:rFonts w:ascii="Times New Roman" w:hAnsi="Times New Roman" w:cs="Times New Roman"/>
          <w:iCs/>
        </w:rPr>
        <w:t>г.Челябинск</w:t>
      </w:r>
      <w:proofErr w:type="spellEnd"/>
      <w:r w:rsidR="00BF356B" w:rsidRPr="00BF356B">
        <w:rPr>
          <w:rFonts w:ascii="Times New Roman" w:hAnsi="Times New Roman" w:cs="Times New Roman"/>
          <w:iCs/>
        </w:rPr>
        <w:t xml:space="preserve"> </w:t>
      </w:r>
      <w:proofErr w:type="spellStart"/>
      <w:r w:rsidR="00BF356B" w:rsidRPr="00BF356B">
        <w:rPr>
          <w:rFonts w:ascii="Times New Roman" w:hAnsi="Times New Roman" w:cs="Times New Roman"/>
          <w:iCs/>
        </w:rPr>
        <w:t>пр.Комсомольский</w:t>
      </w:r>
      <w:proofErr w:type="spellEnd"/>
      <w:r w:rsidR="00BF356B" w:rsidRPr="00BF356B">
        <w:rPr>
          <w:rFonts w:ascii="Times New Roman" w:hAnsi="Times New Roman" w:cs="Times New Roman"/>
          <w:iCs/>
        </w:rPr>
        <w:t xml:space="preserve">, д.132А, кв.29), в лице Финансового управляющего Волкова Артема  Дмитриевича (ИНН 245305798987,  СНИЛС 114-735-030 27) члена Ассоциации "Национальная организация арбитражных управляющих" (ИНН 7710480611,  ОГРН 1137799006840) адрес: 101000, </w:t>
      </w:r>
      <w:proofErr w:type="spellStart"/>
      <w:r w:rsidR="00BF356B" w:rsidRPr="00BF356B">
        <w:rPr>
          <w:rFonts w:ascii="Times New Roman" w:hAnsi="Times New Roman" w:cs="Times New Roman"/>
          <w:iCs/>
        </w:rPr>
        <w:t>г.Москва</w:t>
      </w:r>
      <w:proofErr w:type="spellEnd"/>
      <w:r w:rsidR="00BF356B" w:rsidRPr="00BF356B">
        <w:rPr>
          <w:rFonts w:ascii="Times New Roman" w:hAnsi="Times New Roman" w:cs="Times New Roman"/>
          <w:iCs/>
        </w:rPr>
        <w:t xml:space="preserve">, Лялин переулок, д.3, стр.2, а/я 820) действующего на основании Решения Арбитражного суда Челябинской области от 17.05.2021 по делу № А76-12987/2021 </w:t>
      </w:r>
      <w:r w:rsidR="002E2616" w:rsidRPr="00BF356B">
        <w:rPr>
          <w:rFonts w:ascii="Times New Roman" w:hAnsi="Times New Roman" w:cs="Times New Roman"/>
        </w:rPr>
        <w:t xml:space="preserve"> </w:t>
      </w:r>
      <w:bookmarkEnd w:id="0"/>
      <w:r w:rsidR="00DA58F5" w:rsidRPr="00BF356B">
        <w:rPr>
          <w:rFonts w:ascii="Times New Roman" w:hAnsi="Times New Roman" w:cs="Times New Roman"/>
          <w:color w:val="000000"/>
        </w:rPr>
        <w:t xml:space="preserve"> </w:t>
      </w:r>
      <w:r w:rsidR="00091535" w:rsidRPr="00BF356B">
        <w:rPr>
          <w:rFonts w:ascii="Times New Roman" w:hAnsi="Times New Roman" w:cs="Times New Roman"/>
          <w:color w:val="000000"/>
        </w:rPr>
        <w:t>(далее</w:t>
      </w:r>
      <w:r w:rsidR="00091535" w:rsidRPr="006A120E">
        <w:rPr>
          <w:rFonts w:ascii="Times New Roman" w:hAnsi="Times New Roman" w:cs="Times New Roman"/>
          <w:color w:val="000000"/>
        </w:rPr>
        <w:t>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 xml:space="preserve">), сообщает о проведении на электронной площадке АО РАД по адресу: http://lot-online.ru (далее-ЭТП) </w:t>
      </w:r>
      <w:r w:rsidR="006A74FE" w:rsidRPr="006A74FE">
        <w:rPr>
          <w:rFonts w:ascii="Times New Roman" w:hAnsi="Times New Roman" w:cs="Times New Roman"/>
          <w:b/>
          <w:bCs/>
          <w:color w:val="000000"/>
        </w:rPr>
        <w:t>повторных</w:t>
      </w:r>
      <w:r w:rsidR="006A74F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325ED7B8" w14:textId="4EAE60C1" w:rsidR="00324D43" w:rsidRPr="006A120E" w:rsidRDefault="00426913" w:rsidP="00BF356B">
      <w:pPr>
        <w:pStyle w:val="Default"/>
        <w:ind w:firstLine="567"/>
        <w:jc w:val="both"/>
        <w:rPr>
          <w:sz w:val="22"/>
          <w:szCs w:val="22"/>
        </w:rPr>
      </w:pPr>
      <w:r w:rsidRPr="006A120E">
        <w:rPr>
          <w:b/>
          <w:bCs/>
          <w:sz w:val="22"/>
          <w:szCs w:val="22"/>
        </w:rPr>
        <w:t xml:space="preserve">Лот №1: </w:t>
      </w:r>
      <w:bookmarkStart w:id="1" w:name="_Hlk48840748"/>
      <w:r w:rsidR="00BF356B" w:rsidRPr="00BF356B">
        <w:rPr>
          <w:sz w:val="22"/>
          <w:szCs w:val="22"/>
        </w:rPr>
        <w:t>ЛУИДОР – 225000,2012 года выпуска идентификационный номер (VIN): Z7C225000C0002546, кузов: № 322100С0517178</w:t>
      </w:r>
      <w:r w:rsidR="00BF356B">
        <w:rPr>
          <w:sz w:val="22"/>
          <w:szCs w:val="22"/>
        </w:rPr>
        <w:t>, д</w:t>
      </w:r>
      <w:r w:rsidR="00BF356B" w:rsidRPr="00BF356B">
        <w:rPr>
          <w:sz w:val="22"/>
          <w:szCs w:val="22"/>
        </w:rPr>
        <w:t>вигатель №: ISF2.8S3129T 89557408,</w:t>
      </w:r>
      <w:r w:rsidR="00BF356B">
        <w:rPr>
          <w:sz w:val="22"/>
          <w:szCs w:val="22"/>
        </w:rPr>
        <w:t xml:space="preserve"> </w:t>
      </w:r>
      <w:r w:rsidR="00BF356B" w:rsidRPr="00BF356B">
        <w:rPr>
          <w:sz w:val="22"/>
          <w:szCs w:val="22"/>
        </w:rPr>
        <w:t>цвет: белый, имеющий паспорт транспортного средства 52 HP 111973</w:t>
      </w:r>
      <w:r w:rsidR="00BF356B">
        <w:rPr>
          <w:sz w:val="22"/>
          <w:szCs w:val="22"/>
        </w:rPr>
        <w:t>.</w:t>
      </w:r>
      <w:r w:rsidR="008773DF" w:rsidRPr="006A120E">
        <w:rPr>
          <w:sz w:val="22"/>
          <w:szCs w:val="22"/>
        </w:rPr>
        <w:t xml:space="preserve"> </w:t>
      </w:r>
      <w:r w:rsidR="0072333E">
        <w:rPr>
          <w:sz w:val="22"/>
          <w:szCs w:val="22"/>
        </w:rPr>
        <w:t xml:space="preserve">Обременение: залог </w:t>
      </w:r>
      <w:r w:rsidR="00BF356B" w:rsidRPr="00BF356B">
        <w:rPr>
          <w:sz w:val="22"/>
          <w:szCs w:val="22"/>
        </w:rPr>
        <w:t>ОАО «АФ Банк»</w:t>
      </w:r>
      <w:r w:rsidR="0072333E">
        <w:rPr>
          <w:sz w:val="22"/>
          <w:szCs w:val="22"/>
        </w:rPr>
        <w:t xml:space="preserve">. </w:t>
      </w:r>
      <w:r w:rsidR="00324D43" w:rsidRPr="006A120E">
        <w:rPr>
          <w:sz w:val="22"/>
          <w:szCs w:val="22"/>
        </w:rPr>
        <w:t xml:space="preserve">Начальная цена продажи </w:t>
      </w:r>
      <w:r w:rsidR="006A74FE" w:rsidRPr="002257F6">
        <w:rPr>
          <w:b/>
          <w:bCs/>
          <w:sz w:val="22"/>
          <w:szCs w:val="22"/>
        </w:rPr>
        <w:t>387 801</w:t>
      </w:r>
      <w:r w:rsidR="002E2616" w:rsidRPr="002257F6">
        <w:rPr>
          <w:b/>
          <w:bCs/>
          <w:sz w:val="22"/>
          <w:szCs w:val="22"/>
        </w:rPr>
        <w:t>,00</w:t>
      </w:r>
      <w:r w:rsidR="00324D43" w:rsidRPr="002257F6">
        <w:rPr>
          <w:b/>
          <w:bCs/>
          <w:sz w:val="22"/>
          <w:szCs w:val="22"/>
        </w:rPr>
        <w:t>руб</w:t>
      </w:r>
      <w:r w:rsidR="00324D43" w:rsidRPr="006A120E">
        <w:rPr>
          <w:sz w:val="22"/>
          <w:szCs w:val="22"/>
        </w:rPr>
        <w:t>. (далее – НЦ).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023FA9A1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Лота.</w:t>
      </w:r>
    </w:p>
    <w:p w14:paraId="4BB8C358" w14:textId="1E147BB8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2" w:name="_Hlk48829241"/>
      <w:bookmarkStart w:id="3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2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10:00 </w:t>
      </w:r>
      <w:bookmarkStart w:id="4" w:name="_Hlk91243155"/>
      <w:r w:rsidR="006A74FE">
        <w:rPr>
          <w:color w:val="000000"/>
          <w:sz w:val="22"/>
          <w:szCs w:val="22"/>
        </w:rPr>
        <w:t>02</w:t>
      </w:r>
      <w:r w:rsidRPr="006A120E">
        <w:rPr>
          <w:color w:val="000000"/>
          <w:sz w:val="22"/>
          <w:szCs w:val="22"/>
        </w:rPr>
        <w:t>.</w:t>
      </w:r>
      <w:r w:rsidR="006A74FE">
        <w:rPr>
          <w:color w:val="000000"/>
          <w:sz w:val="22"/>
          <w:szCs w:val="22"/>
        </w:rPr>
        <w:t>12</w:t>
      </w:r>
      <w:r w:rsidRPr="006A120E">
        <w:rPr>
          <w:color w:val="000000"/>
          <w:sz w:val="22"/>
          <w:szCs w:val="22"/>
        </w:rPr>
        <w:t>.202</w:t>
      </w:r>
      <w:r w:rsidR="0094243E" w:rsidRPr="006A120E">
        <w:rPr>
          <w:color w:val="000000"/>
          <w:sz w:val="22"/>
          <w:szCs w:val="22"/>
        </w:rPr>
        <w:t>2</w:t>
      </w:r>
      <w:r w:rsidRPr="006A120E">
        <w:rPr>
          <w:color w:val="000000"/>
          <w:sz w:val="22"/>
          <w:szCs w:val="22"/>
        </w:rPr>
        <w:t xml:space="preserve"> по </w:t>
      </w:r>
      <w:r w:rsidR="006A74FE">
        <w:rPr>
          <w:color w:val="000000"/>
          <w:sz w:val="22"/>
          <w:szCs w:val="22"/>
        </w:rPr>
        <w:t>13</w:t>
      </w:r>
      <w:r w:rsidRPr="006A120E">
        <w:rPr>
          <w:color w:val="000000"/>
          <w:sz w:val="22"/>
          <w:szCs w:val="22"/>
        </w:rPr>
        <w:t>.</w:t>
      </w:r>
      <w:r w:rsidR="006A74FE">
        <w:rPr>
          <w:color w:val="000000"/>
          <w:sz w:val="22"/>
          <w:szCs w:val="22"/>
        </w:rPr>
        <w:t>01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6A74FE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3"/>
      <w:bookmarkEnd w:id="4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6A74FE">
        <w:rPr>
          <w:color w:val="000000"/>
          <w:sz w:val="22"/>
          <w:szCs w:val="22"/>
        </w:rPr>
        <w:t>17</w:t>
      </w:r>
      <w:r w:rsidR="00AF28F7" w:rsidRPr="006A120E">
        <w:rPr>
          <w:color w:val="000000"/>
          <w:sz w:val="22"/>
          <w:szCs w:val="22"/>
        </w:rPr>
        <w:t>.</w:t>
      </w:r>
      <w:r w:rsidR="006A74FE">
        <w:rPr>
          <w:color w:val="000000"/>
          <w:sz w:val="22"/>
          <w:szCs w:val="22"/>
        </w:rPr>
        <w:t>01</w:t>
      </w:r>
      <w:r w:rsidRPr="006A120E">
        <w:rPr>
          <w:color w:val="000000"/>
          <w:sz w:val="22"/>
          <w:szCs w:val="22"/>
        </w:rPr>
        <w:t>.202</w:t>
      </w:r>
      <w:r w:rsidR="006A74FE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 xml:space="preserve"> в 15:00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6A74FE">
        <w:rPr>
          <w:b/>
          <w:bCs/>
          <w:color w:val="000000"/>
          <w:sz w:val="22"/>
          <w:szCs w:val="22"/>
        </w:rPr>
        <w:t>19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6A74FE">
        <w:rPr>
          <w:b/>
          <w:bCs/>
          <w:color w:val="000000"/>
          <w:sz w:val="22"/>
          <w:szCs w:val="22"/>
        </w:rPr>
        <w:t>01</w:t>
      </w:r>
      <w:r w:rsidRPr="006A120E">
        <w:rPr>
          <w:b/>
          <w:bCs/>
          <w:color w:val="000000"/>
          <w:sz w:val="22"/>
          <w:szCs w:val="22"/>
        </w:rPr>
        <w:t>.202</w:t>
      </w:r>
      <w:r w:rsidR="006A74FE">
        <w:rPr>
          <w:b/>
          <w:bCs/>
          <w:color w:val="000000"/>
          <w:sz w:val="22"/>
          <w:szCs w:val="22"/>
        </w:rPr>
        <w:t>3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45BAC66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4174A747" w:rsidR="00B0260A" w:rsidRPr="006A120E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017016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202DE3" w:rsidRPr="0001701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017016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017016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 от НЦ лота путем перечисления денежных средств на </w:t>
      </w:r>
      <w:r w:rsidR="00017016">
        <w:rPr>
          <w:rFonts w:ascii="Times New Roman" w:eastAsia="Times New Roman" w:hAnsi="Times New Roman" w:cs="Times New Roman"/>
          <w:color w:val="000000"/>
        </w:rPr>
        <w:t xml:space="preserve">расчетный 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счет </w:t>
      </w:r>
      <w:r w:rsidR="00017016">
        <w:rPr>
          <w:rFonts w:ascii="Times New Roman" w:eastAsia="Times New Roman" w:hAnsi="Times New Roman" w:cs="Times New Roman"/>
          <w:color w:val="000000"/>
        </w:rPr>
        <w:t>Оператора электронной торговой площадки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: получатель платежа - АО «Российский аукционный дом» (ИНН 7838430413, КПП 783801001): р/с </w:t>
      </w:r>
      <w:r w:rsidR="00BA257A" w:rsidRPr="00017016">
        <w:rPr>
          <w:rFonts w:ascii="Times New Roman" w:eastAsia="Times New Roman" w:hAnsi="Times New Roman" w:cs="Times New Roman"/>
          <w:color w:val="000000"/>
        </w:rPr>
        <w:t>40702810355000036459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 в Северо-Западном банке ПАО Сбербанка России </w:t>
      </w:r>
      <w:proofErr w:type="spellStart"/>
      <w:r w:rsidRPr="00017016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Pr="00017016">
        <w:rPr>
          <w:rFonts w:ascii="Times New Roman" w:eastAsia="Times New Roman" w:hAnsi="Times New Roman" w:cs="Times New Roman"/>
          <w:color w:val="000000"/>
        </w:rPr>
        <w:t>-Петербург, к/с 30101810500000000653, БИК 044030653. В назначении платежа необходимо указывать: «</w:t>
      </w:r>
      <w:r w:rsidR="00BA257A" w:rsidRPr="00017016">
        <w:rPr>
          <w:rFonts w:ascii="Times New Roman" w:eastAsia="Times New Roman" w:hAnsi="Times New Roman" w:cs="Times New Roman"/>
          <w:color w:val="000000"/>
        </w:rPr>
        <w:t>№ л/с ____________Средства для проведения операций по обеспечению участия в электронных процедурах. НДС не облагается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». Заявитель вправе направить задаток по вышеуказанным реквизитам без представления подписанного </w:t>
      </w:r>
      <w:r w:rsidR="000C569D" w:rsidRPr="00017016">
        <w:rPr>
          <w:rFonts w:ascii="Times New Roman" w:eastAsia="Times New Roman" w:hAnsi="Times New Roman" w:cs="Times New Roman"/>
          <w:color w:val="000000"/>
        </w:rPr>
        <w:t>ДЗ</w:t>
      </w:r>
      <w:r w:rsidRPr="00017016">
        <w:rPr>
          <w:rFonts w:ascii="Times New Roman" w:eastAsia="Times New Roman" w:hAnsi="Times New Roman" w:cs="Times New Roman"/>
          <w:color w:val="000000"/>
        </w:rPr>
        <w:t>. В этом случае перечисление задатка Заявителем считается акцептом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размещенного на ЭТП ДЗ. 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6A120E">
        <w:rPr>
          <w:rFonts w:ascii="Times New Roman" w:eastAsia="Times New Roman" w:hAnsi="Times New Roman" w:cs="Times New Roman"/>
          <w:color w:val="000000"/>
        </w:rPr>
        <w:t>ден.средств</w:t>
      </w:r>
      <w:proofErr w:type="spellEnd"/>
      <w:proofErr w:type="gramEnd"/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, перечисленных в качестве задатка, </w:t>
      </w:r>
      <w:r w:rsidR="00017016" w:rsidRPr="00017016">
        <w:rPr>
          <w:rFonts w:ascii="Times New Roman" w:eastAsia="Times New Roman" w:hAnsi="Times New Roman" w:cs="Times New Roman"/>
          <w:color w:val="000000"/>
        </w:rPr>
        <w:t xml:space="preserve">на </w:t>
      </w:r>
      <w:r w:rsidR="00017016">
        <w:rPr>
          <w:rFonts w:ascii="Times New Roman" w:eastAsia="Times New Roman" w:hAnsi="Times New Roman" w:cs="Times New Roman"/>
          <w:color w:val="000000"/>
        </w:rPr>
        <w:t xml:space="preserve">расчетный </w:t>
      </w:r>
      <w:r w:rsidR="00017016" w:rsidRPr="00017016">
        <w:rPr>
          <w:rFonts w:ascii="Times New Roman" w:eastAsia="Times New Roman" w:hAnsi="Times New Roman" w:cs="Times New Roman"/>
          <w:color w:val="000000"/>
        </w:rPr>
        <w:t xml:space="preserve">счет </w:t>
      </w:r>
      <w:r w:rsidR="00017016">
        <w:rPr>
          <w:rFonts w:ascii="Times New Roman" w:eastAsia="Times New Roman" w:hAnsi="Times New Roman" w:cs="Times New Roman"/>
          <w:color w:val="000000"/>
        </w:rPr>
        <w:t>Оператора электронной торговой площадки</w:t>
      </w:r>
      <w:r w:rsidR="00B0260A" w:rsidRPr="006A120E">
        <w:rPr>
          <w:rFonts w:ascii="Times New Roman" w:eastAsia="Times New Roman" w:hAnsi="Times New Roman" w:cs="Times New Roman"/>
          <w:color w:val="000000"/>
        </w:rPr>
        <w:t>.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2AE93C4E" w:rsidR="00B0260A" w:rsidRPr="006A120E" w:rsidRDefault="008D59B9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A120E">
        <w:rPr>
          <w:rFonts w:ascii="Times New Roman" w:eastAsia="Times New Roman" w:hAnsi="Times New Roman" w:cs="Times New Roman"/>
          <w:color w:val="000000"/>
        </w:rPr>
        <w:t xml:space="preserve"> и не </w:t>
      </w:r>
      <w:r w:rsidRPr="006A120E">
        <w:rPr>
          <w:rFonts w:ascii="Times New Roman" w:eastAsia="Times New Roman" w:hAnsi="Times New Roman" w:cs="Times New Roman"/>
          <w:color w:val="000000"/>
        </w:rPr>
        <w:lastRenderedPageBreak/>
        <w:t>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378E58F2" w14:textId="0073B77B" w:rsidR="00B0260A" w:rsidRPr="006A120E" w:rsidRDefault="00B0260A" w:rsidP="00202D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5" w:name="_Hlk91243805"/>
      <w:proofErr w:type="spellStart"/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Симанков</w:t>
      </w:r>
      <w:proofErr w:type="spellEnd"/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 xml:space="preserve"> Александр Борисович</w:t>
      </w:r>
      <w:r w:rsidR="00C04179">
        <w:rPr>
          <w:rFonts w:ascii="Times New Roman" w:eastAsia="Times New Roman" w:hAnsi="Times New Roman" w:cs="Times New Roman"/>
          <w:bCs/>
          <w:color w:val="000000"/>
        </w:rPr>
        <w:t>,</w:t>
      </w:r>
      <w:r w:rsidR="00564B5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Ф</w:t>
      </w:r>
      <w:r w:rsidR="00564B55">
        <w:rPr>
          <w:rFonts w:ascii="Times New Roman" w:eastAsia="Times New Roman" w:hAnsi="Times New Roman" w:cs="Times New Roman"/>
          <w:bCs/>
          <w:color w:val="000000"/>
        </w:rPr>
        <w:t xml:space="preserve">илиал </w:t>
      </w:r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"Ц</w:t>
      </w:r>
      <w:r w:rsidR="00564B55">
        <w:rPr>
          <w:rFonts w:ascii="Times New Roman" w:eastAsia="Times New Roman" w:hAnsi="Times New Roman" w:cs="Times New Roman"/>
          <w:bCs/>
          <w:color w:val="000000"/>
        </w:rPr>
        <w:t>ентральный</w:t>
      </w:r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" ПАО "</w:t>
      </w:r>
      <w:proofErr w:type="spellStart"/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С</w:t>
      </w:r>
      <w:r w:rsidR="00564B55">
        <w:rPr>
          <w:rFonts w:ascii="Times New Roman" w:eastAsia="Times New Roman" w:hAnsi="Times New Roman" w:cs="Times New Roman"/>
          <w:bCs/>
          <w:color w:val="000000"/>
        </w:rPr>
        <w:t>овкомбанк</w:t>
      </w:r>
      <w:proofErr w:type="spellEnd"/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", БИК 045004763 ИНН 4401116480 ОГРН 1144400000425</w:t>
      </w:r>
      <w:r w:rsidR="00564B55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564B55">
        <w:rPr>
          <w:rFonts w:ascii="Times New Roman" w:eastAsia="Times New Roman" w:hAnsi="Times New Roman" w:cs="Times New Roman"/>
          <w:bCs/>
          <w:color w:val="000000"/>
        </w:rPr>
        <w:t>к</w:t>
      </w:r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ор</w:t>
      </w:r>
      <w:proofErr w:type="spellEnd"/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/счет 30101810150040000763</w:t>
      </w:r>
      <w:r w:rsidR="00564B55">
        <w:rPr>
          <w:rFonts w:ascii="Times New Roman" w:eastAsia="Times New Roman" w:hAnsi="Times New Roman" w:cs="Times New Roman"/>
          <w:bCs/>
          <w:color w:val="000000"/>
        </w:rPr>
        <w:t>, с</w:t>
      </w:r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чет получателя 40817810250161289807</w:t>
      </w:r>
      <w:r w:rsidR="00564B55">
        <w:rPr>
          <w:rFonts w:ascii="Times New Roman" w:eastAsia="Times New Roman" w:hAnsi="Times New Roman" w:cs="Times New Roman"/>
          <w:bCs/>
          <w:color w:val="000000"/>
        </w:rPr>
        <w:t>.</w:t>
      </w:r>
      <w:r w:rsidRPr="006A120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bookmarkEnd w:id="5"/>
    </w:p>
    <w:p w14:paraId="6AF7093D" w14:textId="2DDF5829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p w14:paraId="494CFE61" w14:textId="29880685" w:rsidR="001A74F2" w:rsidRPr="006A120E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120E">
        <w:rPr>
          <w:rFonts w:ascii="Times New Roman" w:hAnsi="Times New Roman" w:cs="Times New Roman"/>
        </w:rPr>
        <w:t>Ознакомление с имеющейся документацией</w:t>
      </w:r>
      <w:r w:rsidR="00663E58" w:rsidRPr="006A120E">
        <w:rPr>
          <w:rFonts w:ascii="Times New Roman" w:hAnsi="Times New Roman" w:cs="Times New Roman"/>
        </w:rPr>
        <w:t xml:space="preserve"> производится</w:t>
      </w:r>
      <w:r w:rsidRPr="006A120E">
        <w:rPr>
          <w:rFonts w:ascii="Times New Roman" w:hAnsi="Times New Roman" w:cs="Times New Roman"/>
        </w:rPr>
        <w:t xml:space="preserve"> ОТ в рабочие дни с 9:00 до 17:00</w:t>
      </w:r>
      <w:r w:rsidR="00663E58" w:rsidRPr="006A120E">
        <w:rPr>
          <w:rFonts w:ascii="Times New Roman" w:hAnsi="Times New Roman" w:cs="Times New Roman"/>
        </w:rPr>
        <w:t xml:space="preserve">. </w:t>
      </w:r>
      <w:r w:rsidRPr="006A120E">
        <w:rPr>
          <w:rFonts w:ascii="Times New Roman" w:hAnsi="Times New Roman" w:cs="Times New Roman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proofErr w:type="spellStart"/>
      <w:r w:rsidR="006A120E">
        <w:rPr>
          <w:rFonts w:ascii="Times New Roman" w:hAnsi="Times New Roman" w:cs="Times New Roman"/>
          <w:lang w:val="en-US"/>
        </w:rPr>
        <w:t>ekb</w:t>
      </w:r>
      <w:proofErr w:type="spellEnd"/>
      <w:r w:rsidR="00110C0A" w:rsidRPr="006A120E">
        <w:rPr>
          <w:rFonts w:ascii="Times New Roman" w:hAnsi="Times New Roman" w:cs="Times New Roman"/>
        </w:rPr>
        <w:t>@auction-house.ru, тел: +7(992) 310-</w:t>
      </w:r>
      <w:r w:rsidR="00CE7EA3" w:rsidRPr="00CE7EA3">
        <w:rPr>
          <w:rFonts w:ascii="Times New Roman" w:hAnsi="Times New Roman" w:cs="Times New Roman"/>
        </w:rPr>
        <w:t>07</w:t>
      </w:r>
      <w:r w:rsidR="00110C0A" w:rsidRPr="006A120E">
        <w:rPr>
          <w:rFonts w:ascii="Times New Roman" w:hAnsi="Times New Roman" w:cs="Times New Roman"/>
        </w:rPr>
        <w:t>-</w:t>
      </w:r>
      <w:r w:rsidR="00CE7EA3" w:rsidRPr="00CE7EA3">
        <w:rPr>
          <w:rFonts w:ascii="Times New Roman" w:hAnsi="Times New Roman" w:cs="Times New Roman"/>
        </w:rPr>
        <w:t>10</w:t>
      </w:r>
      <w:r w:rsidR="00110C0A" w:rsidRPr="006A120E">
        <w:rPr>
          <w:rFonts w:ascii="Times New Roman" w:hAnsi="Times New Roman" w:cs="Times New Roman"/>
        </w:rPr>
        <w:t>, +7 (34</w:t>
      </w:r>
      <w:r w:rsidR="00CE7EA3" w:rsidRPr="00CE7EA3">
        <w:rPr>
          <w:rFonts w:ascii="Times New Roman" w:hAnsi="Times New Roman" w:cs="Times New Roman"/>
        </w:rPr>
        <w:t>3</w:t>
      </w:r>
      <w:r w:rsidR="00110C0A" w:rsidRPr="006A120E">
        <w:rPr>
          <w:rFonts w:ascii="Times New Roman" w:hAnsi="Times New Roman" w:cs="Times New Roman"/>
        </w:rPr>
        <w:t xml:space="preserve">) </w:t>
      </w:r>
      <w:r w:rsidR="00CE7EA3" w:rsidRPr="00CE7EA3">
        <w:rPr>
          <w:rFonts w:ascii="Times New Roman" w:hAnsi="Times New Roman" w:cs="Times New Roman"/>
        </w:rPr>
        <w:t>379 35 55</w:t>
      </w:r>
      <w:r w:rsidR="000F782A" w:rsidRPr="006A120E">
        <w:rPr>
          <w:rFonts w:ascii="Times New Roman" w:eastAsia="Times New Roman" w:hAnsi="Times New Roman" w:cs="Times New Roman"/>
          <w:color w:val="000000"/>
        </w:rPr>
        <w:t>.</w:t>
      </w:r>
    </w:p>
    <w:bookmarkEnd w:id="1"/>
    <w:p w14:paraId="29C7A389" w14:textId="77777777" w:rsidR="00C53749" w:rsidRPr="006A120E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лит.В</w:t>
      </w:r>
      <w:proofErr w:type="spellEnd"/>
      <w:proofErr w:type="gramEnd"/>
      <w:r w:rsidRPr="006A120E">
        <w:rPr>
          <w:rFonts w:ascii="Times New Roman" w:eastAsia="Times New Roman" w:hAnsi="Times New Roman" w:cs="Times New Roman"/>
          <w:color w:val="000000"/>
        </w:rPr>
        <w:t>, 8 (800) 777-57-57.</w:t>
      </w:r>
    </w:p>
    <w:sectPr w:rsidR="00C53749" w:rsidRPr="006A120E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09D9"/>
    <w:rsid w:val="00001359"/>
    <w:rsid w:val="00017016"/>
    <w:rsid w:val="000545FE"/>
    <w:rsid w:val="000609D1"/>
    <w:rsid w:val="00072F86"/>
    <w:rsid w:val="00091535"/>
    <w:rsid w:val="000C569D"/>
    <w:rsid w:val="000E27E7"/>
    <w:rsid w:val="000F782A"/>
    <w:rsid w:val="00110C0A"/>
    <w:rsid w:val="00115FCB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02DE3"/>
    <w:rsid w:val="00210691"/>
    <w:rsid w:val="00214B12"/>
    <w:rsid w:val="00222ABB"/>
    <w:rsid w:val="002257F6"/>
    <w:rsid w:val="0025608B"/>
    <w:rsid w:val="00267776"/>
    <w:rsid w:val="0029175E"/>
    <w:rsid w:val="002D21EA"/>
    <w:rsid w:val="002D3014"/>
    <w:rsid w:val="002E2616"/>
    <w:rsid w:val="003008AF"/>
    <w:rsid w:val="0031156B"/>
    <w:rsid w:val="00314F18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64B55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63E58"/>
    <w:rsid w:val="006715B7"/>
    <w:rsid w:val="00672859"/>
    <w:rsid w:val="00685B55"/>
    <w:rsid w:val="006912DB"/>
    <w:rsid w:val="006A120E"/>
    <w:rsid w:val="006A74FE"/>
    <w:rsid w:val="006B1892"/>
    <w:rsid w:val="006B4690"/>
    <w:rsid w:val="006F0DF9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5D51"/>
    <w:rsid w:val="00B72FD2"/>
    <w:rsid w:val="00B81106"/>
    <w:rsid w:val="00B85AA5"/>
    <w:rsid w:val="00B93ACA"/>
    <w:rsid w:val="00BA257A"/>
    <w:rsid w:val="00BA6324"/>
    <w:rsid w:val="00BC7B2C"/>
    <w:rsid w:val="00BE754D"/>
    <w:rsid w:val="00BF356B"/>
    <w:rsid w:val="00C04179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82888"/>
    <w:rsid w:val="00D91178"/>
    <w:rsid w:val="00D91CF9"/>
    <w:rsid w:val="00DA58F5"/>
    <w:rsid w:val="00DB0A7D"/>
    <w:rsid w:val="00DE09DB"/>
    <w:rsid w:val="00E05F87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27</cp:revision>
  <cp:lastPrinted>2021-09-13T07:03:00Z</cp:lastPrinted>
  <dcterms:created xsi:type="dcterms:W3CDTF">2021-09-10T12:25:00Z</dcterms:created>
  <dcterms:modified xsi:type="dcterms:W3CDTF">2022-11-30T12:20:00Z</dcterms:modified>
</cp:coreProperties>
</file>