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650A2D15" w:rsidR="0004186C" w:rsidRPr="000B3AA7" w:rsidRDefault="002E7669" w:rsidP="00034A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AA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Pr="000B3AA7">
        <w:rPr>
          <w:rFonts w:ascii="Times New Roman" w:hAnsi="Times New Roman" w:cs="Times New Roman"/>
          <w:sz w:val="24"/>
          <w:szCs w:val="24"/>
        </w:rPr>
        <w:t>o.ivanova@auction-house.ru</w:t>
      </w:r>
      <w:r w:rsidRPr="000B3AA7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0B3AA7">
        <w:rPr>
          <w:rFonts w:ascii="Times New Roman" w:hAnsi="Times New Roman" w:cs="Times New Roman"/>
          <w:sz w:val="24"/>
          <w:szCs w:val="24"/>
        </w:rPr>
        <w:t xml:space="preserve">Акционерным обществом «Булгар банк» ((АО «Булгар банк»), адрес регистрации: 150040, г. Ярославль, пр-т Ленина, д. 37/73, ИНН 1653017160, ОГРН 1021600003160) </w:t>
      </w:r>
      <w:r w:rsidRPr="000B3AA7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0B3AA7">
        <w:rPr>
          <w:rFonts w:ascii="Times New Roman" w:hAnsi="Times New Roman" w:cs="Times New Roman"/>
          <w:sz w:val="24"/>
          <w:szCs w:val="24"/>
        </w:rPr>
        <w:t xml:space="preserve">Ярославской области от 02 марта 2017 г. по делу №А82-1190/2017 </w:t>
      </w:r>
      <w:r w:rsidRPr="000B3AA7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CF5F6F" w:rsidRPr="000B3AA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0B3AA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0B3A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0B3A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0B3AA7" w:rsidRDefault="00651D54" w:rsidP="00034A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AA7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77777777" w:rsidR="002845C8" w:rsidRPr="000B3AA7" w:rsidRDefault="002845C8" w:rsidP="00034A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AA7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0CAF1B2B" w14:textId="4F05CBFA" w:rsidR="00080960" w:rsidRPr="000B3AA7" w:rsidRDefault="00080960" w:rsidP="00034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r w:rsidRPr="000B3AA7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080960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"ЭкспертКлинСервис", ИНН 7708661508, КД 15/110 от 18.11.2015, Определение АС г. Москвы от 13.11.2018 г., 18.03.2019 по делу А40-175594/18-44-224 Б о включении в РТК третьей очереди, является банкротом (121 107 958,09 руб.)</w:t>
      </w:r>
      <w:r w:rsidRPr="000B3AA7">
        <w:rPr>
          <w:rFonts w:ascii="Times New Roman" w:hAnsi="Times New Roman" w:cs="Times New Roman"/>
          <w:sz w:val="24"/>
          <w:szCs w:val="24"/>
        </w:rPr>
        <w:t xml:space="preserve">– </w:t>
      </w:r>
      <w:r w:rsidRPr="00080960">
        <w:rPr>
          <w:rFonts w:ascii="Times New Roman" w:eastAsia="Times New Roman" w:hAnsi="Times New Roman" w:cs="Times New Roman"/>
          <w:color w:val="000000"/>
          <w:sz w:val="24"/>
          <w:szCs w:val="24"/>
        </w:rPr>
        <w:t>39 216 283,86</w:t>
      </w:r>
      <w:r w:rsidR="000B3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3AA7">
        <w:rPr>
          <w:rFonts w:ascii="Times New Roman" w:hAnsi="Times New Roman" w:cs="Times New Roman"/>
          <w:sz w:val="24"/>
          <w:szCs w:val="24"/>
        </w:rPr>
        <w:t>руб.</w:t>
      </w:r>
    </w:p>
    <w:p w14:paraId="34B20914" w14:textId="1EDE4ACB" w:rsidR="00080960" w:rsidRPr="000B3AA7" w:rsidRDefault="00080960" w:rsidP="00034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AA7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080960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"Восток-Инвест", ИНН 1655177709, КД 15/101 от 15.10.2015, КД 16/075 от 02.09.2016, Определение АС Республики Татарстан от 12.02.2018 г. по делу А65-28492/2017 о включении в РТК третьей очереди, является банкротом (73 666 213,27 руб.)</w:t>
      </w:r>
      <w:r w:rsidRPr="000B3AA7">
        <w:rPr>
          <w:rFonts w:ascii="Times New Roman" w:hAnsi="Times New Roman" w:cs="Times New Roman"/>
          <w:sz w:val="24"/>
          <w:szCs w:val="24"/>
        </w:rPr>
        <w:t xml:space="preserve">– </w:t>
      </w:r>
      <w:r w:rsidRPr="00080960">
        <w:rPr>
          <w:rFonts w:ascii="Times New Roman" w:eastAsia="Times New Roman" w:hAnsi="Times New Roman" w:cs="Times New Roman"/>
          <w:color w:val="000000"/>
          <w:sz w:val="24"/>
          <w:szCs w:val="24"/>
        </w:rPr>
        <w:t>31 021 843,74</w:t>
      </w:r>
      <w:r w:rsidR="00C6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3AA7">
        <w:rPr>
          <w:rFonts w:ascii="Times New Roman" w:hAnsi="Times New Roman" w:cs="Times New Roman"/>
          <w:sz w:val="24"/>
          <w:szCs w:val="24"/>
        </w:rPr>
        <w:t>руб.</w:t>
      </w:r>
    </w:p>
    <w:p w14:paraId="239CD768" w14:textId="71AE8E34" w:rsidR="00405C92" w:rsidRPr="000B3AA7" w:rsidRDefault="00080960" w:rsidP="00034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0B3AA7">
        <w:rPr>
          <w:rFonts w:ascii="Times New Roman" w:hAnsi="Times New Roman" w:cs="Times New Roman"/>
          <w:sz w:val="24"/>
          <w:szCs w:val="24"/>
        </w:rPr>
        <w:t xml:space="preserve">Лот 3 – </w:t>
      </w:r>
      <w:r w:rsidRPr="00080960">
        <w:rPr>
          <w:rFonts w:ascii="Times New Roman" w:eastAsia="Times New Roman" w:hAnsi="Times New Roman" w:cs="Times New Roman"/>
          <w:color w:val="000000"/>
          <w:sz w:val="24"/>
          <w:szCs w:val="24"/>
        </w:rPr>
        <w:t>Рахимов Фарит Рамисович, КД 16/052 от 06.06.2016, заочное решение Советского районного суда г. Казани от 18.05.2018 по делу 2-4555/2018, решение Советского районного суда г. Казани от 06.04.2021 по делу 2-3084/2021 (5 992 721,74 руб.)</w:t>
      </w:r>
      <w:r w:rsidRPr="000B3AA7">
        <w:rPr>
          <w:rFonts w:ascii="Times New Roman" w:hAnsi="Times New Roman" w:cs="Times New Roman"/>
          <w:sz w:val="24"/>
          <w:szCs w:val="24"/>
        </w:rPr>
        <w:t xml:space="preserve">– </w:t>
      </w:r>
      <w:r w:rsidRPr="00080960">
        <w:rPr>
          <w:rFonts w:ascii="Times New Roman" w:eastAsia="Times New Roman" w:hAnsi="Times New Roman" w:cs="Times New Roman"/>
          <w:color w:val="000000"/>
          <w:sz w:val="24"/>
          <w:szCs w:val="24"/>
        </w:rPr>
        <w:t>1 903 612,15</w:t>
      </w:r>
      <w:r w:rsidR="00C6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3AA7">
        <w:rPr>
          <w:rFonts w:ascii="Times New Roman" w:hAnsi="Times New Roman" w:cs="Times New Roman"/>
          <w:sz w:val="24"/>
          <w:szCs w:val="24"/>
        </w:rPr>
        <w:t>руб.</w:t>
      </w:r>
      <w:bookmarkEnd w:id="1"/>
      <w:bookmarkEnd w:id="2"/>
    </w:p>
    <w:p w14:paraId="28E3E4A0" w14:textId="77777777" w:rsidR="00CF5F6F" w:rsidRPr="000B3AA7" w:rsidRDefault="00CF5F6F" w:rsidP="00034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AA7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0B3AA7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0B3A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0B3AA7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0B3AA7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0B3AA7" w:rsidRDefault="00CF5F6F" w:rsidP="00034A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B3AA7">
        <w:rPr>
          <w:b/>
          <w:bCs/>
          <w:color w:val="000000"/>
        </w:rPr>
        <w:t>Торги ППП</w:t>
      </w:r>
      <w:r w:rsidRPr="000B3AA7">
        <w:rPr>
          <w:color w:val="000000"/>
          <w:shd w:val="clear" w:color="auto" w:fill="FFFFFF"/>
        </w:rPr>
        <w:t xml:space="preserve"> будут проведены на </w:t>
      </w:r>
      <w:r w:rsidR="00651D54" w:rsidRPr="000B3AA7">
        <w:rPr>
          <w:color w:val="000000"/>
        </w:rPr>
        <w:t xml:space="preserve">электронной площадке АО «Российский аукционный дом» по адресу: </w:t>
      </w:r>
      <w:hyperlink r:id="rId7" w:history="1">
        <w:r w:rsidR="00651D54" w:rsidRPr="000B3AA7">
          <w:rPr>
            <w:color w:val="000000"/>
            <w:u w:val="single"/>
          </w:rPr>
          <w:t>http://lot-online.ru</w:t>
        </w:r>
      </w:hyperlink>
      <w:r w:rsidR="00651D54" w:rsidRPr="000B3AA7">
        <w:rPr>
          <w:color w:val="000000"/>
        </w:rPr>
        <w:t xml:space="preserve"> (далее – ЭТП)</w:t>
      </w:r>
      <w:r w:rsidR="0004186C" w:rsidRPr="000B3AA7">
        <w:rPr>
          <w:color w:val="000000"/>
          <w:shd w:val="clear" w:color="auto" w:fill="FFFFFF"/>
        </w:rPr>
        <w:t>:</w:t>
      </w:r>
    </w:p>
    <w:p w14:paraId="33F94A23" w14:textId="612C1192" w:rsidR="00080960" w:rsidRPr="000B3AA7" w:rsidRDefault="00080960" w:rsidP="00034A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B3AA7">
        <w:rPr>
          <w:b/>
          <w:bCs/>
          <w:color w:val="000000"/>
        </w:rPr>
        <w:t>по лоту 2 - с 05 декабря 2</w:t>
      </w:r>
      <w:r w:rsidR="00AB739E" w:rsidRPr="000B3AA7">
        <w:rPr>
          <w:b/>
          <w:bCs/>
          <w:color w:val="000000"/>
        </w:rPr>
        <w:t>0</w:t>
      </w:r>
      <w:r w:rsidRPr="000B3AA7">
        <w:rPr>
          <w:b/>
          <w:bCs/>
          <w:color w:val="000000"/>
        </w:rPr>
        <w:t>22 г. по 26 февраля 2023 г.;</w:t>
      </w:r>
    </w:p>
    <w:p w14:paraId="617A8AB1" w14:textId="23D5FA29" w:rsidR="0004186C" w:rsidRPr="000B3AA7" w:rsidRDefault="0004186C" w:rsidP="00034A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B3AA7">
        <w:rPr>
          <w:b/>
          <w:bCs/>
          <w:color w:val="000000"/>
        </w:rPr>
        <w:t>по лот</w:t>
      </w:r>
      <w:r w:rsidR="00080960" w:rsidRPr="000B3AA7">
        <w:rPr>
          <w:b/>
          <w:bCs/>
          <w:color w:val="000000"/>
        </w:rPr>
        <w:t>у</w:t>
      </w:r>
      <w:r w:rsidRPr="000B3AA7">
        <w:rPr>
          <w:b/>
          <w:bCs/>
          <w:color w:val="000000"/>
        </w:rPr>
        <w:t xml:space="preserve"> </w:t>
      </w:r>
      <w:r w:rsidR="00080960" w:rsidRPr="000B3AA7">
        <w:rPr>
          <w:b/>
          <w:bCs/>
          <w:color w:val="000000"/>
        </w:rPr>
        <w:t>1</w:t>
      </w:r>
      <w:r w:rsidRPr="000B3AA7">
        <w:rPr>
          <w:b/>
          <w:bCs/>
          <w:color w:val="000000"/>
        </w:rPr>
        <w:t xml:space="preserve">- с </w:t>
      </w:r>
      <w:r w:rsidR="00080960" w:rsidRPr="000B3AA7">
        <w:rPr>
          <w:b/>
          <w:bCs/>
          <w:color w:val="000000"/>
        </w:rPr>
        <w:t>05 декабря 2</w:t>
      </w:r>
      <w:r w:rsidR="00AB739E" w:rsidRPr="000B3AA7">
        <w:rPr>
          <w:b/>
          <w:bCs/>
          <w:color w:val="000000"/>
        </w:rPr>
        <w:t>0</w:t>
      </w:r>
      <w:r w:rsidR="00080960" w:rsidRPr="000B3AA7">
        <w:rPr>
          <w:b/>
          <w:bCs/>
          <w:color w:val="000000"/>
        </w:rPr>
        <w:t>22</w:t>
      </w:r>
      <w:r w:rsidRPr="000B3AA7">
        <w:rPr>
          <w:b/>
          <w:bCs/>
          <w:color w:val="000000"/>
        </w:rPr>
        <w:t xml:space="preserve"> г. по </w:t>
      </w:r>
      <w:r w:rsidR="00080960" w:rsidRPr="000B3AA7">
        <w:rPr>
          <w:b/>
          <w:bCs/>
          <w:color w:val="000000"/>
        </w:rPr>
        <w:t xml:space="preserve">19 марта 2023 </w:t>
      </w:r>
      <w:r w:rsidRPr="000B3AA7">
        <w:rPr>
          <w:b/>
          <w:bCs/>
          <w:color w:val="000000"/>
        </w:rPr>
        <w:t>г.;</w:t>
      </w:r>
    </w:p>
    <w:p w14:paraId="3E0EB00E" w14:textId="60A50406" w:rsidR="008B5083" w:rsidRPr="000B3AA7" w:rsidRDefault="008B5083" w:rsidP="00034A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B3AA7">
        <w:rPr>
          <w:b/>
          <w:bCs/>
          <w:color w:val="000000"/>
        </w:rPr>
        <w:t>по лот</w:t>
      </w:r>
      <w:r w:rsidR="00080960" w:rsidRPr="000B3AA7">
        <w:rPr>
          <w:b/>
          <w:bCs/>
          <w:color w:val="000000"/>
        </w:rPr>
        <w:t>у</w:t>
      </w:r>
      <w:r w:rsidRPr="000B3AA7">
        <w:rPr>
          <w:b/>
          <w:bCs/>
          <w:color w:val="000000"/>
        </w:rPr>
        <w:t xml:space="preserve"> </w:t>
      </w:r>
      <w:r w:rsidR="00080960" w:rsidRPr="000B3AA7">
        <w:rPr>
          <w:b/>
          <w:bCs/>
          <w:color w:val="000000"/>
        </w:rPr>
        <w:t>3</w:t>
      </w:r>
      <w:r w:rsidRPr="000B3AA7">
        <w:rPr>
          <w:b/>
          <w:bCs/>
          <w:color w:val="000000"/>
        </w:rPr>
        <w:t xml:space="preserve"> - </w:t>
      </w:r>
      <w:r w:rsidR="00080960" w:rsidRPr="000B3AA7">
        <w:rPr>
          <w:b/>
          <w:bCs/>
          <w:color w:val="000000"/>
        </w:rPr>
        <w:t>с 05 декабря 2</w:t>
      </w:r>
      <w:r w:rsidR="00AB739E" w:rsidRPr="000B3AA7">
        <w:rPr>
          <w:b/>
          <w:bCs/>
          <w:color w:val="000000"/>
        </w:rPr>
        <w:t>0</w:t>
      </w:r>
      <w:r w:rsidR="00080960" w:rsidRPr="000B3AA7">
        <w:rPr>
          <w:b/>
          <w:bCs/>
          <w:color w:val="000000"/>
        </w:rPr>
        <w:t xml:space="preserve">22 г. по </w:t>
      </w:r>
      <w:r w:rsidR="00080960" w:rsidRPr="000B3AA7">
        <w:rPr>
          <w:b/>
          <w:bCs/>
          <w:color w:val="000000"/>
        </w:rPr>
        <w:t xml:space="preserve">16 апреля </w:t>
      </w:r>
      <w:r w:rsidR="00080960" w:rsidRPr="000B3AA7">
        <w:rPr>
          <w:b/>
          <w:bCs/>
          <w:color w:val="000000"/>
        </w:rPr>
        <w:t>2023 г.</w:t>
      </w:r>
    </w:p>
    <w:p w14:paraId="7404B6B0" w14:textId="5484F043" w:rsidR="00220317" w:rsidRPr="000B3AA7" w:rsidRDefault="00220317" w:rsidP="00034A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B3AA7">
        <w:rPr>
          <w:color w:val="000000"/>
        </w:rPr>
        <w:t>Оператор ЭТП (далее – Оператор) обеспечивает проведение Торгов.</w:t>
      </w:r>
    </w:p>
    <w:p w14:paraId="73E16243" w14:textId="302F3A84" w:rsidR="0004186C" w:rsidRPr="000B3AA7" w:rsidRDefault="0004186C" w:rsidP="00034A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3AA7">
        <w:rPr>
          <w:color w:val="000000"/>
        </w:rPr>
        <w:t>Заявки на участие в Торгах ППП приним</w:t>
      </w:r>
      <w:r w:rsidR="00107714" w:rsidRPr="000B3AA7">
        <w:rPr>
          <w:color w:val="000000"/>
        </w:rPr>
        <w:t>а</w:t>
      </w:r>
      <w:r w:rsidR="00B93A5E" w:rsidRPr="000B3AA7">
        <w:rPr>
          <w:color w:val="000000"/>
        </w:rPr>
        <w:t>ются Оператором, начиная с 00:00</w:t>
      </w:r>
      <w:r w:rsidRPr="000B3AA7">
        <w:rPr>
          <w:color w:val="000000"/>
        </w:rPr>
        <w:t xml:space="preserve"> часов по московскому времени </w:t>
      </w:r>
      <w:r w:rsidR="00080960" w:rsidRPr="000B3AA7">
        <w:rPr>
          <w:b/>
          <w:bCs/>
          <w:color w:val="000000"/>
        </w:rPr>
        <w:t>05 декабря 2</w:t>
      </w:r>
      <w:r w:rsidR="00AB739E" w:rsidRPr="000B3AA7">
        <w:rPr>
          <w:b/>
          <w:bCs/>
          <w:color w:val="000000"/>
        </w:rPr>
        <w:t>0</w:t>
      </w:r>
      <w:r w:rsidR="00080960" w:rsidRPr="000B3AA7">
        <w:rPr>
          <w:b/>
          <w:bCs/>
          <w:color w:val="000000"/>
        </w:rPr>
        <w:t xml:space="preserve">22 г. </w:t>
      </w:r>
      <w:r w:rsidRPr="000B3AA7">
        <w:rPr>
          <w:color w:val="000000"/>
        </w:rPr>
        <w:t>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0B3AA7" w:rsidRDefault="00CF5F6F" w:rsidP="00034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AA7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0B3AA7" w:rsidRDefault="0004186C" w:rsidP="00034A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B3AA7">
        <w:rPr>
          <w:color w:val="000000"/>
        </w:rPr>
        <w:t>Начальные цены продажи лотов устанавливаются следующие:</w:t>
      </w:r>
    </w:p>
    <w:p w14:paraId="02D9595D" w14:textId="77777777" w:rsidR="00C03B22" w:rsidRPr="000B3AA7" w:rsidRDefault="00707F65" w:rsidP="00034AA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AA7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C85670" w:rsidRPr="000B3AA7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0B3A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85670" w:rsidRPr="000B3AA7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0B3AA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C03B22" w:rsidRPr="000B3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430A60D" w14:textId="420452B4" w:rsidR="00C03B22" w:rsidRPr="000B3AA7" w:rsidRDefault="00C03B22" w:rsidP="00034AA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B22">
        <w:rPr>
          <w:rFonts w:ascii="Times New Roman" w:eastAsia="Times New Roman" w:hAnsi="Times New Roman" w:cs="Times New Roman"/>
          <w:color w:val="000000"/>
          <w:sz w:val="24"/>
          <w:szCs w:val="24"/>
        </w:rPr>
        <w:t>с 05 декабря 2022 г. по 22 января 2023 г. - в размере начальной цены продажи лот</w:t>
      </w:r>
      <w:r w:rsidR="005735C1" w:rsidRPr="000B3A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3B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95F41C1" w14:textId="1749210A" w:rsidR="00C03B22" w:rsidRPr="000B3AA7" w:rsidRDefault="00C03B22" w:rsidP="00034AA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B22">
        <w:rPr>
          <w:rFonts w:ascii="Times New Roman" w:eastAsia="Times New Roman" w:hAnsi="Times New Roman" w:cs="Times New Roman"/>
          <w:color w:val="000000"/>
          <w:sz w:val="24"/>
          <w:szCs w:val="24"/>
        </w:rPr>
        <w:t>с 23 января 2023 г. по 29 января 2023 г. - в размере 95,00% от начальной цены продажи лот</w:t>
      </w:r>
      <w:r w:rsidR="005735C1" w:rsidRPr="000B3A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3B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66A3480" w14:textId="6E79C084" w:rsidR="00C03B22" w:rsidRPr="000B3AA7" w:rsidRDefault="00C03B22" w:rsidP="00034AA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B22">
        <w:rPr>
          <w:rFonts w:ascii="Times New Roman" w:eastAsia="Times New Roman" w:hAnsi="Times New Roman" w:cs="Times New Roman"/>
          <w:color w:val="000000"/>
          <w:sz w:val="24"/>
          <w:szCs w:val="24"/>
        </w:rPr>
        <w:t>с 30 января 2023 г. по 05 февраля 2023 г. - в размере 90,00% от начальной цены продажи лот</w:t>
      </w:r>
      <w:r w:rsidR="005735C1" w:rsidRPr="000B3A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3B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36CCC7E" w14:textId="313A585A" w:rsidR="00C03B22" w:rsidRPr="000B3AA7" w:rsidRDefault="00C03B22" w:rsidP="00034AA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B22">
        <w:rPr>
          <w:rFonts w:ascii="Times New Roman" w:eastAsia="Times New Roman" w:hAnsi="Times New Roman" w:cs="Times New Roman"/>
          <w:color w:val="000000"/>
          <w:sz w:val="24"/>
          <w:szCs w:val="24"/>
        </w:rPr>
        <w:t>с 06 февраля 2023 г. по 12 февраля 2023 г. - в размере 85,00% от начальной цены продажи лот</w:t>
      </w:r>
      <w:r w:rsidR="005735C1" w:rsidRPr="000B3A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3B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EDEE3E" w14:textId="3D26DBFD" w:rsidR="00C03B22" w:rsidRPr="000B3AA7" w:rsidRDefault="00C03B22" w:rsidP="00034AA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B22">
        <w:rPr>
          <w:rFonts w:ascii="Times New Roman" w:eastAsia="Times New Roman" w:hAnsi="Times New Roman" w:cs="Times New Roman"/>
          <w:color w:val="000000"/>
          <w:sz w:val="24"/>
          <w:szCs w:val="24"/>
        </w:rPr>
        <w:t>с 13 февраля 2023 г. по 19 февраля 2023 г. - в размере 80,00% от начальной цены продажи лот</w:t>
      </w:r>
      <w:r w:rsidR="005735C1" w:rsidRPr="000B3A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3B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5D98CA7" w14:textId="1A56689C" w:rsidR="00C03B22" w:rsidRPr="000B3AA7" w:rsidRDefault="00C03B22" w:rsidP="00034AA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B22">
        <w:rPr>
          <w:rFonts w:ascii="Times New Roman" w:eastAsia="Times New Roman" w:hAnsi="Times New Roman" w:cs="Times New Roman"/>
          <w:color w:val="000000"/>
          <w:sz w:val="24"/>
          <w:szCs w:val="24"/>
        </w:rPr>
        <w:t>с 20 февраля 2023 г. по 26 февраля 2023 г. - в размере 75,00% от начальной цены продажи лот</w:t>
      </w:r>
      <w:r w:rsidR="005735C1" w:rsidRPr="000B3A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3B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5F5AB1F" w14:textId="65DBEBE9" w:rsidR="00C03B22" w:rsidRPr="000B3AA7" w:rsidRDefault="00C03B22" w:rsidP="00034AA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B22">
        <w:rPr>
          <w:rFonts w:ascii="Times New Roman" w:eastAsia="Times New Roman" w:hAnsi="Times New Roman" w:cs="Times New Roman"/>
          <w:color w:val="000000"/>
          <w:sz w:val="24"/>
          <w:szCs w:val="24"/>
        </w:rPr>
        <w:t>с 27 февраля 2023 г. по 05 марта 2023 г. - в размере 70,00% от начальной цены продажи лот</w:t>
      </w:r>
      <w:r w:rsidR="005735C1" w:rsidRPr="000B3A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3B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B2B6E6" w14:textId="40513FF9" w:rsidR="00C03B22" w:rsidRPr="000B3AA7" w:rsidRDefault="00C03B22" w:rsidP="00034AA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B22">
        <w:rPr>
          <w:rFonts w:ascii="Times New Roman" w:eastAsia="Times New Roman" w:hAnsi="Times New Roman" w:cs="Times New Roman"/>
          <w:color w:val="000000"/>
          <w:sz w:val="24"/>
          <w:szCs w:val="24"/>
        </w:rPr>
        <w:t>с 06 марта 2023 г. по 12 марта 2023 г. - в размере 65,00% от начальной цены продажи лот</w:t>
      </w:r>
      <w:r w:rsidR="005735C1" w:rsidRPr="000B3A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3B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3190A4" w14:textId="738FA9CC" w:rsidR="0004186C" w:rsidRPr="000B3AA7" w:rsidRDefault="00C03B22" w:rsidP="00034A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03B22">
        <w:rPr>
          <w:rFonts w:eastAsia="Times New Roman"/>
          <w:color w:val="000000"/>
        </w:rPr>
        <w:t>с 13 марта 2023 г. по 19 марта 2023 г. - в размере 60,00% от начальной цены продажи лот</w:t>
      </w:r>
      <w:r w:rsidR="005735C1" w:rsidRPr="000B3AA7">
        <w:rPr>
          <w:rFonts w:eastAsia="Times New Roman"/>
          <w:color w:val="000000"/>
        </w:rPr>
        <w:t>а.</w:t>
      </w:r>
    </w:p>
    <w:p w14:paraId="1C9602E5" w14:textId="77777777" w:rsidR="005735C1" w:rsidRPr="000B3AA7" w:rsidRDefault="00707F65" w:rsidP="00034AA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AA7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C85670" w:rsidRPr="000B3AA7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0B3A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85670" w:rsidRPr="000B3AA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0B3AA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5735C1" w:rsidRPr="000B3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13C9AF0" w14:textId="54C4C2D3" w:rsidR="005735C1" w:rsidRPr="000B3AA7" w:rsidRDefault="005735C1" w:rsidP="00034AA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B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05 декабря 2022 г. по 22 января 2023 г. - в размере начальной цены продажи лот</w:t>
      </w:r>
      <w:r w:rsidRPr="000B3A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3B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D10A3EE" w14:textId="25ECE501" w:rsidR="005735C1" w:rsidRPr="000B3AA7" w:rsidRDefault="005735C1" w:rsidP="00034AA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B22">
        <w:rPr>
          <w:rFonts w:ascii="Times New Roman" w:eastAsia="Times New Roman" w:hAnsi="Times New Roman" w:cs="Times New Roman"/>
          <w:color w:val="000000"/>
          <w:sz w:val="24"/>
          <w:szCs w:val="24"/>
        </w:rPr>
        <w:t>с 23 января 2023 г. по 29 января 2023 г. - в размере 97,00% от начальной цены продажи лот</w:t>
      </w:r>
      <w:r w:rsidRPr="000B3A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3B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6DCAE2" w14:textId="620F9E62" w:rsidR="005735C1" w:rsidRPr="000B3AA7" w:rsidRDefault="005735C1" w:rsidP="00034AA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B22">
        <w:rPr>
          <w:rFonts w:ascii="Times New Roman" w:eastAsia="Times New Roman" w:hAnsi="Times New Roman" w:cs="Times New Roman"/>
          <w:color w:val="000000"/>
          <w:sz w:val="24"/>
          <w:szCs w:val="24"/>
        </w:rPr>
        <w:t>с 30 января 2023 г. по 05 февраля 2023 г. - в размере 94,00% от начальной цены продажи лот</w:t>
      </w:r>
      <w:r w:rsidRPr="000B3A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3B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0D2FBF" w14:textId="73FE60F8" w:rsidR="005735C1" w:rsidRPr="000B3AA7" w:rsidRDefault="005735C1" w:rsidP="00034AA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B22">
        <w:rPr>
          <w:rFonts w:ascii="Times New Roman" w:eastAsia="Times New Roman" w:hAnsi="Times New Roman" w:cs="Times New Roman"/>
          <w:color w:val="000000"/>
          <w:sz w:val="24"/>
          <w:szCs w:val="24"/>
        </w:rPr>
        <w:t>с 06 февраля 2023 г. по 12 февраля 2023 г. - в размере 91,00% от начальной цены продажи лот</w:t>
      </w:r>
      <w:r w:rsidRPr="000B3A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3B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ED7E96" w14:textId="6AC59E5B" w:rsidR="005735C1" w:rsidRPr="000B3AA7" w:rsidRDefault="005735C1" w:rsidP="00034AA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B22">
        <w:rPr>
          <w:rFonts w:ascii="Times New Roman" w:eastAsia="Times New Roman" w:hAnsi="Times New Roman" w:cs="Times New Roman"/>
          <w:color w:val="000000"/>
          <w:sz w:val="24"/>
          <w:szCs w:val="24"/>
        </w:rPr>
        <w:t>с 13 февраля 2023 г. по 19 февраля 2023 г. - в размере 88,00% от начальной цены продажи лот</w:t>
      </w:r>
      <w:r w:rsidRPr="000B3A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3B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F82829" w14:textId="02F66160" w:rsidR="0004186C" w:rsidRPr="000B3AA7" w:rsidRDefault="005735C1" w:rsidP="00034A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03B22">
        <w:rPr>
          <w:rFonts w:eastAsia="Times New Roman"/>
          <w:color w:val="000000"/>
        </w:rPr>
        <w:t>с 20 февраля 2023 г. по 26 февраля 2023 г. - в размере 85,00% от начальной цены продажи лот</w:t>
      </w:r>
      <w:r w:rsidRPr="000B3AA7">
        <w:rPr>
          <w:rFonts w:eastAsia="Times New Roman"/>
          <w:color w:val="000000"/>
        </w:rPr>
        <w:t>а</w:t>
      </w:r>
      <w:r w:rsidRPr="000B3AA7">
        <w:rPr>
          <w:rFonts w:eastAsia="Times New Roman"/>
          <w:color w:val="000000"/>
        </w:rPr>
        <w:t>.</w:t>
      </w:r>
    </w:p>
    <w:p w14:paraId="3B5E7405" w14:textId="77777777" w:rsidR="005735C1" w:rsidRPr="000B3AA7" w:rsidRDefault="00707F65" w:rsidP="00034AA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AA7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C85670" w:rsidRPr="000B3AA7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0B3A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85670" w:rsidRPr="000B3AA7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0B3AA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5735C1" w:rsidRPr="000B3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9BCBDEB" w14:textId="43C3620F" w:rsidR="005735C1" w:rsidRPr="000B3AA7" w:rsidRDefault="005735C1" w:rsidP="00034AA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B22">
        <w:rPr>
          <w:rFonts w:ascii="Times New Roman" w:eastAsia="Times New Roman" w:hAnsi="Times New Roman" w:cs="Times New Roman"/>
          <w:color w:val="000000"/>
          <w:sz w:val="24"/>
          <w:szCs w:val="24"/>
        </w:rPr>
        <w:t>с 05 декабря 2022 г. по 22 января 2023 г. - в размере начальной цены продажи лот</w:t>
      </w:r>
      <w:r w:rsidR="005E0B04" w:rsidRPr="000B3A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3B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CECCB7" w14:textId="401A2366" w:rsidR="005735C1" w:rsidRPr="000B3AA7" w:rsidRDefault="005735C1" w:rsidP="00034AA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B22">
        <w:rPr>
          <w:rFonts w:ascii="Times New Roman" w:eastAsia="Times New Roman" w:hAnsi="Times New Roman" w:cs="Times New Roman"/>
          <w:color w:val="000000"/>
          <w:sz w:val="24"/>
          <w:szCs w:val="24"/>
        </w:rPr>
        <w:t>с 23 января 2023 г. по 29 января 2023 г. - в размере 92,00% от начальной цены продажи лот</w:t>
      </w:r>
      <w:r w:rsidR="005E0B04" w:rsidRPr="000B3A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3B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907B58" w14:textId="5E2EFF1B" w:rsidR="005735C1" w:rsidRPr="000B3AA7" w:rsidRDefault="005735C1" w:rsidP="00034AA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B22">
        <w:rPr>
          <w:rFonts w:ascii="Times New Roman" w:eastAsia="Times New Roman" w:hAnsi="Times New Roman" w:cs="Times New Roman"/>
          <w:color w:val="000000"/>
          <w:sz w:val="24"/>
          <w:szCs w:val="24"/>
        </w:rPr>
        <w:t>с 30 января 2023 г. по 05 февраля 2023 г. - в размере 84,00% от начальной цены продажи лот</w:t>
      </w:r>
      <w:r w:rsidR="005E0B04" w:rsidRPr="000B3A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3B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1D8CA45" w14:textId="5875D9B7" w:rsidR="005735C1" w:rsidRPr="000B3AA7" w:rsidRDefault="005735C1" w:rsidP="00034AA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B22">
        <w:rPr>
          <w:rFonts w:ascii="Times New Roman" w:eastAsia="Times New Roman" w:hAnsi="Times New Roman" w:cs="Times New Roman"/>
          <w:color w:val="000000"/>
          <w:sz w:val="24"/>
          <w:szCs w:val="24"/>
        </w:rPr>
        <w:t>с 06 февраля 2023 г. по 12 февраля 2023 г. - в размере 76,00% от начальной цены продажи лот</w:t>
      </w:r>
      <w:r w:rsidR="005E0B04" w:rsidRPr="000B3A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3B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4D470BE" w14:textId="544D373F" w:rsidR="005735C1" w:rsidRPr="000B3AA7" w:rsidRDefault="005735C1" w:rsidP="00034AA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B22">
        <w:rPr>
          <w:rFonts w:ascii="Times New Roman" w:eastAsia="Times New Roman" w:hAnsi="Times New Roman" w:cs="Times New Roman"/>
          <w:color w:val="000000"/>
          <w:sz w:val="24"/>
          <w:szCs w:val="24"/>
        </w:rPr>
        <w:t>с 13 февраля 2023 г. по 19 февраля 2023 г. - в размере 68,00% от начальной цены продажи лот</w:t>
      </w:r>
      <w:r w:rsidR="005E0B04" w:rsidRPr="000B3A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3B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4F5DAED" w14:textId="7F0DE47E" w:rsidR="005735C1" w:rsidRPr="000B3AA7" w:rsidRDefault="005735C1" w:rsidP="00034AA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B22">
        <w:rPr>
          <w:rFonts w:ascii="Times New Roman" w:eastAsia="Times New Roman" w:hAnsi="Times New Roman" w:cs="Times New Roman"/>
          <w:color w:val="000000"/>
          <w:sz w:val="24"/>
          <w:szCs w:val="24"/>
        </w:rPr>
        <w:t>с 20 февраля 2023 г. по 26 февраля 2023 г. - в размере 60,00% от начальной цены продажи лот</w:t>
      </w:r>
      <w:r w:rsidR="005E0B04" w:rsidRPr="000B3A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3B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DC8EE3" w14:textId="5206F6F2" w:rsidR="005735C1" w:rsidRPr="000B3AA7" w:rsidRDefault="005735C1" w:rsidP="00034AA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B22">
        <w:rPr>
          <w:rFonts w:ascii="Times New Roman" w:eastAsia="Times New Roman" w:hAnsi="Times New Roman" w:cs="Times New Roman"/>
          <w:color w:val="000000"/>
          <w:sz w:val="24"/>
          <w:szCs w:val="24"/>
        </w:rPr>
        <w:t>с 27 февраля 2023 г. по 05 марта 2023 г. - в размере 52,00% от начальной цены продажи лот</w:t>
      </w:r>
      <w:r w:rsidR="005E0B04" w:rsidRPr="000B3A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3B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627DAB" w14:textId="59ACA092" w:rsidR="005735C1" w:rsidRPr="000B3AA7" w:rsidRDefault="005735C1" w:rsidP="00034AA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B22">
        <w:rPr>
          <w:rFonts w:ascii="Times New Roman" w:eastAsia="Times New Roman" w:hAnsi="Times New Roman" w:cs="Times New Roman"/>
          <w:color w:val="000000"/>
          <w:sz w:val="24"/>
          <w:szCs w:val="24"/>
        </w:rPr>
        <w:t>с 06 марта 2023 г. по 12 марта 2023 г. - в размере 44,00% от начальной цены продажи лот</w:t>
      </w:r>
      <w:r w:rsidR="005E0B04" w:rsidRPr="000B3A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3B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7BF5D7" w14:textId="5B845F37" w:rsidR="005735C1" w:rsidRPr="000B3AA7" w:rsidRDefault="005735C1" w:rsidP="00034AA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B22">
        <w:rPr>
          <w:rFonts w:ascii="Times New Roman" w:eastAsia="Times New Roman" w:hAnsi="Times New Roman" w:cs="Times New Roman"/>
          <w:color w:val="000000"/>
          <w:sz w:val="24"/>
          <w:szCs w:val="24"/>
        </w:rPr>
        <w:t>с 13 марта 2023 г. по 19 марта 2023 г. - в размере 36,00% от начальной цены продажи лот</w:t>
      </w:r>
      <w:r w:rsidR="005E0B04" w:rsidRPr="000B3A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3B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932874" w14:textId="0C989634" w:rsidR="005735C1" w:rsidRPr="000B3AA7" w:rsidRDefault="005735C1" w:rsidP="00034AA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B22">
        <w:rPr>
          <w:rFonts w:ascii="Times New Roman" w:eastAsia="Times New Roman" w:hAnsi="Times New Roman" w:cs="Times New Roman"/>
          <w:color w:val="000000"/>
          <w:sz w:val="24"/>
          <w:szCs w:val="24"/>
        </w:rPr>
        <w:t>с 20 марта 2023 г. по 26 марта 2023 г. - в размере 28,00% от начальной цены продажи лот</w:t>
      </w:r>
      <w:r w:rsidR="005E0B04" w:rsidRPr="000B3A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3B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1839A9E" w14:textId="6E9EDB49" w:rsidR="005735C1" w:rsidRPr="000B3AA7" w:rsidRDefault="005735C1" w:rsidP="00034AA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B22">
        <w:rPr>
          <w:rFonts w:ascii="Times New Roman" w:eastAsia="Times New Roman" w:hAnsi="Times New Roman" w:cs="Times New Roman"/>
          <w:color w:val="000000"/>
          <w:sz w:val="24"/>
          <w:szCs w:val="24"/>
        </w:rPr>
        <w:t>с 27 марта 2023 г. по 02 апреля 2023 г. - в размере 20,00% от начальной цены продажи лот</w:t>
      </w:r>
      <w:r w:rsidR="005E0B04" w:rsidRPr="000B3A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3B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0CF8D3F" w14:textId="03E45BFF" w:rsidR="005735C1" w:rsidRPr="000B3AA7" w:rsidRDefault="005735C1" w:rsidP="00034AA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B22">
        <w:rPr>
          <w:rFonts w:ascii="Times New Roman" w:eastAsia="Times New Roman" w:hAnsi="Times New Roman" w:cs="Times New Roman"/>
          <w:color w:val="000000"/>
          <w:sz w:val="24"/>
          <w:szCs w:val="24"/>
        </w:rPr>
        <w:t>с 03 апреля 2023 г. по 09 апреля 2023 г. - в размере 12,00% от начальной цены продажи лот</w:t>
      </w:r>
      <w:r w:rsidR="005E0B04" w:rsidRPr="000B3A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3B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30D461" w14:textId="182523EC" w:rsidR="0004186C" w:rsidRPr="000B3AA7" w:rsidRDefault="005735C1" w:rsidP="00034A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03B22">
        <w:rPr>
          <w:rFonts w:eastAsia="Times New Roman"/>
          <w:color w:val="000000"/>
        </w:rPr>
        <w:t>с 10 апреля 2023 г. по 16 апреля 2023 г. - в размере 4,00% от начальной цены продажи лот</w:t>
      </w:r>
      <w:r w:rsidR="005E0B04" w:rsidRPr="000B3AA7">
        <w:rPr>
          <w:rFonts w:eastAsia="Times New Roman"/>
          <w:color w:val="000000"/>
        </w:rPr>
        <w:t>а</w:t>
      </w:r>
      <w:r w:rsidRPr="000B3AA7">
        <w:rPr>
          <w:rFonts w:eastAsia="Times New Roman"/>
          <w:color w:val="000000"/>
        </w:rPr>
        <w:t>.</w:t>
      </w:r>
    </w:p>
    <w:p w14:paraId="0BB4DCEA" w14:textId="762232E6" w:rsidR="0004186C" w:rsidRPr="000B3AA7" w:rsidRDefault="0004186C" w:rsidP="00034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B3AA7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0B3AA7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B3AA7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0B3AA7" w:rsidRDefault="0004186C" w:rsidP="00034A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AA7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0B3AA7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0B3AA7" w:rsidRDefault="00CF5F6F" w:rsidP="00034A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AA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0B3AA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0B3AA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 w:rsidRPr="000B3AA7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 w:rsidRPr="000B3AA7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0B3AA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0B3AA7" w:rsidRDefault="0004186C" w:rsidP="00034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AA7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0B3AA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B3A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0B3AA7" w:rsidRDefault="00CF5F6F" w:rsidP="00034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AA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0B3AA7" w:rsidRDefault="0004186C" w:rsidP="00034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AA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0B3AA7" w:rsidRDefault="00CF5F6F" w:rsidP="00034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3AA7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0B3AA7" w:rsidRDefault="00CF5F6F" w:rsidP="00034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A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B3AA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0B3AA7" w:rsidRDefault="00CF5F6F" w:rsidP="00034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AA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0B3AA7" w:rsidRDefault="00CF5F6F" w:rsidP="00034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AA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0B3AA7" w:rsidRDefault="00CF5F6F" w:rsidP="00034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AA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0B3AA7" w:rsidRDefault="00CF5F6F" w:rsidP="00034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AA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0B3AA7" w:rsidRDefault="00D242FD" w:rsidP="00034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AA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0B3AA7" w:rsidRDefault="00CF5F6F" w:rsidP="00034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AA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0B3AA7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0B3AA7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0B3AA7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028A8E7" w:rsidR="00CF5F6F" w:rsidRPr="000B3AA7" w:rsidRDefault="00CF5F6F" w:rsidP="00034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AA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0B3AA7">
        <w:rPr>
          <w:rFonts w:ascii="Times New Roman" w:hAnsi="Times New Roman" w:cs="Times New Roman"/>
          <w:color w:val="000000"/>
          <w:sz w:val="24"/>
          <w:szCs w:val="24"/>
        </w:rPr>
        <w:lastRenderedPageBreak/>
        <w:t>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0B3AA7" w:rsidRDefault="00CF5F6F" w:rsidP="00034A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AA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6E1E74E5" w:rsidR="00E67DEB" w:rsidRPr="000B3AA7" w:rsidRDefault="00E67DEB" w:rsidP="00034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AA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2E7669" w:rsidRPr="000B3AA7">
        <w:rPr>
          <w:rFonts w:ascii="Times New Roman" w:hAnsi="Times New Roman" w:cs="Times New Roman"/>
          <w:sz w:val="24"/>
          <w:szCs w:val="24"/>
        </w:rPr>
        <w:t>: п</w:t>
      </w:r>
      <w:r w:rsidR="00A36392">
        <w:rPr>
          <w:rFonts w:ascii="Times New Roman" w:hAnsi="Times New Roman" w:cs="Times New Roman"/>
          <w:sz w:val="24"/>
          <w:szCs w:val="24"/>
        </w:rPr>
        <w:t>онедельник</w:t>
      </w:r>
      <w:r w:rsidR="002E7669" w:rsidRPr="000B3AA7">
        <w:rPr>
          <w:rFonts w:ascii="Times New Roman" w:hAnsi="Times New Roman" w:cs="Times New Roman"/>
          <w:sz w:val="24"/>
          <w:szCs w:val="24"/>
        </w:rPr>
        <w:t>– ч</w:t>
      </w:r>
      <w:r w:rsidR="00A36392">
        <w:rPr>
          <w:rFonts w:ascii="Times New Roman" w:hAnsi="Times New Roman" w:cs="Times New Roman"/>
          <w:sz w:val="24"/>
          <w:szCs w:val="24"/>
        </w:rPr>
        <w:t>етверг</w:t>
      </w:r>
      <w:r w:rsidR="002E7669" w:rsidRPr="000B3AA7">
        <w:rPr>
          <w:rFonts w:ascii="Times New Roman" w:hAnsi="Times New Roman" w:cs="Times New Roman"/>
          <w:sz w:val="24"/>
          <w:szCs w:val="24"/>
        </w:rPr>
        <w:t xml:space="preserve"> </w:t>
      </w:r>
      <w:r w:rsidR="002E7669" w:rsidRPr="000B3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2E7669" w:rsidRPr="000B3AA7">
        <w:rPr>
          <w:rFonts w:ascii="Times New Roman" w:hAnsi="Times New Roman" w:cs="Times New Roman"/>
          <w:sz w:val="24"/>
          <w:szCs w:val="24"/>
        </w:rPr>
        <w:t xml:space="preserve">10:00 </w:t>
      </w:r>
      <w:r w:rsidR="00A36392">
        <w:rPr>
          <w:rFonts w:ascii="Times New Roman" w:hAnsi="Times New Roman" w:cs="Times New Roman"/>
          <w:sz w:val="24"/>
          <w:szCs w:val="24"/>
        </w:rPr>
        <w:t>по</w:t>
      </w:r>
      <w:r w:rsidR="002E7669" w:rsidRPr="000B3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E7669" w:rsidRPr="000B3AA7">
        <w:rPr>
          <w:rFonts w:ascii="Times New Roman" w:hAnsi="Times New Roman" w:cs="Times New Roman"/>
          <w:sz w:val="24"/>
          <w:szCs w:val="24"/>
        </w:rPr>
        <w:t>17:00 часов, п</w:t>
      </w:r>
      <w:r w:rsidR="00A36392">
        <w:rPr>
          <w:rFonts w:ascii="Times New Roman" w:hAnsi="Times New Roman" w:cs="Times New Roman"/>
          <w:sz w:val="24"/>
          <w:szCs w:val="24"/>
        </w:rPr>
        <w:t>ятница</w:t>
      </w:r>
      <w:r w:rsidR="002E7669" w:rsidRPr="000B3AA7">
        <w:rPr>
          <w:rFonts w:ascii="Times New Roman" w:hAnsi="Times New Roman" w:cs="Times New Roman"/>
          <w:sz w:val="24"/>
          <w:szCs w:val="24"/>
        </w:rPr>
        <w:t xml:space="preserve"> с 10:00 </w:t>
      </w:r>
      <w:r w:rsidR="00A36392">
        <w:rPr>
          <w:rFonts w:ascii="Times New Roman" w:hAnsi="Times New Roman" w:cs="Times New Roman"/>
          <w:sz w:val="24"/>
          <w:szCs w:val="24"/>
        </w:rPr>
        <w:t>по</w:t>
      </w:r>
      <w:r w:rsidR="002E7669" w:rsidRPr="000B3AA7">
        <w:rPr>
          <w:rFonts w:ascii="Times New Roman" w:hAnsi="Times New Roman" w:cs="Times New Roman"/>
          <w:sz w:val="24"/>
          <w:szCs w:val="24"/>
        </w:rPr>
        <w:t xml:space="preserve"> 15:45 часов по адресу: г. Москва, Павелецкая наб., д. 8; Республика Татарстан, г. Казань, ул. Гарифьянова, д. 28 А, тел. </w:t>
      </w:r>
      <w:r w:rsidR="00A36392">
        <w:rPr>
          <w:rFonts w:ascii="Times New Roman" w:hAnsi="Times New Roman" w:cs="Times New Roman"/>
          <w:sz w:val="24"/>
          <w:szCs w:val="24"/>
        </w:rPr>
        <w:t>8 (800)-505-80-32</w:t>
      </w:r>
      <w:r w:rsidR="002E7669" w:rsidRPr="000B3AA7">
        <w:rPr>
          <w:rFonts w:ascii="Times New Roman" w:hAnsi="Times New Roman" w:cs="Times New Roman"/>
          <w:sz w:val="24"/>
          <w:szCs w:val="24"/>
        </w:rPr>
        <w:t>; у ОТ:</w:t>
      </w:r>
      <w:r w:rsidR="00C812E1" w:rsidRPr="000B3AA7">
        <w:rPr>
          <w:rFonts w:ascii="Times New Roman" w:hAnsi="Times New Roman" w:cs="Times New Roman"/>
          <w:sz w:val="24"/>
          <w:szCs w:val="24"/>
        </w:rPr>
        <w:t xml:space="preserve"> </w:t>
      </w:r>
      <w:r w:rsidR="00C812E1" w:rsidRPr="000B3AA7">
        <w:rPr>
          <w:rFonts w:ascii="Times New Roman" w:hAnsi="Times New Roman" w:cs="Times New Roman"/>
          <w:sz w:val="24"/>
          <w:szCs w:val="24"/>
        </w:rPr>
        <w:t>kazan@auction-house.ru, +7 (843) 5000-320, 8(920)051-08-41 Леван Шакая, 8 (930)805-20-00 Дмитрий Рождественский</w:t>
      </w:r>
      <w:r w:rsidR="00C812E1" w:rsidRPr="000B3AA7">
        <w:rPr>
          <w:rFonts w:ascii="Times New Roman" w:hAnsi="Times New Roman" w:cs="Times New Roman"/>
          <w:sz w:val="24"/>
          <w:szCs w:val="24"/>
        </w:rPr>
        <w:t>.</w:t>
      </w:r>
    </w:p>
    <w:p w14:paraId="75E30D8B" w14:textId="249D6965" w:rsidR="00507F0D" w:rsidRPr="000B3AA7" w:rsidRDefault="00220F07" w:rsidP="00034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A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034AA7" w:rsidRDefault="002C116A" w:rsidP="00034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AA7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034AA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DCB7550" w14:textId="1A4F3604" w:rsidR="0004186C" w:rsidRPr="00034AA7" w:rsidRDefault="0004186C" w:rsidP="00034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034AA7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34AA7"/>
    <w:rsid w:val="0004186C"/>
    <w:rsid w:val="00080960"/>
    <w:rsid w:val="000B3AA7"/>
    <w:rsid w:val="000D64D9"/>
    <w:rsid w:val="00107714"/>
    <w:rsid w:val="00203862"/>
    <w:rsid w:val="00220317"/>
    <w:rsid w:val="00220F07"/>
    <w:rsid w:val="002845C8"/>
    <w:rsid w:val="002A0202"/>
    <w:rsid w:val="002C116A"/>
    <w:rsid w:val="002C2BDE"/>
    <w:rsid w:val="002E7669"/>
    <w:rsid w:val="00360DC6"/>
    <w:rsid w:val="00405C92"/>
    <w:rsid w:val="004C3ABB"/>
    <w:rsid w:val="004E0FDE"/>
    <w:rsid w:val="00507F0D"/>
    <w:rsid w:val="0051664E"/>
    <w:rsid w:val="005735C1"/>
    <w:rsid w:val="00577987"/>
    <w:rsid w:val="005E0B04"/>
    <w:rsid w:val="005F1F68"/>
    <w:rsid w:val="00651D54"/>
    <w:rsid w:val="00707F65"/>
    <w:rsid w:val="008B5083"/>
    <w:rsid w:val="008E2B16"/>
    <w:rsid w:val="00A36392"/>
    <w:rsid w:val="00A81DF3"/>
    <w:rsid w:val="00AB739E"/>
    <w:rsid w:val="00AC55BB"/>
    <w:rsid w:val="00B141BB"/>
    <w:rsid w:val="00B220F8"/>
    <w:rsid w:val="00B93A5E"/>
    <w:rsid w:val="00C03B22"/>
    <w:rsid w:val="00C60000"/>
    <w:rsid w:val="00C812E1"/>
    <w:rsid w:val="00C85670"/>
    <w:rsid w:val="00CF5F6F"/>
    <w:rsid w:val="00D16130"/>
    <w:rsid w:val="00D242FD"/>
    <w:rsid w:val="00D7451B"/>
    <w:rsid w:val="00D834CB"/>
    <w:rsid w:val="00E645EC"/>
    <w:rsid w:val="00E67DEB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B49CF19B-337E-4D75-96F6-2ED46306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B9F6F-87F9-421C-B93D-775023BD5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35</cp:revision>
  <dcterms:created xsi:type="dcterms:W3CDTF">2019-07-23T07:54:00Z</dcterms:created>
  <dcterms:modified xsi:type="dcterms:W3CDTF">2022-11-28T07:00:00Z</dcterms:modified>
</cp:coreProperties>
</file>