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164B" w14:textId="77777777" w:rsidR="00F76125" w:rsidRDefault="00F76125" w:rsidP="00F76125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1BDFFADD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№____</w:t>
      </w:r>
    </w:p>
    <w:p w14:paraId="7AA7ABED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B936B" w14:textId="39A91AA4" w:rsidR="00F76125" w:rsidRDefault="00F76125" w:rsidP="00F76125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58D32E2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389DCC62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bookmarkStart w:id="0" w:name="_Hlk77854471"/>
      <w:bookmarkStart w:id="1" w:name="_Hlk57898156"/>
      <w:r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Общество с ограниченной ответственностью «МЕРИДИАН»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(ОГРН 1096319006080, ИНН 6319718365, юр. адрес: 446200, Самарская область, г. Новокуйбышевск, ул. Энергетиков, д. 7, этаж 2) в лице конкурсного управляющего Маликова Михаила Юрьевича (ИНН 504408877230), действующего на основании решения Арбитражного суда Самарской области по делу №А55-38/2019 от 02.03.20 (резолютивная часть объявлена 26.02.20</w:t>
      </w:r>
      <w:bookmarkEnd w:id="0"/>
      <w:r>
        <w:rPr>
          <w:rFonts w:ascii="Times New Roman" w:hAnsi="Times New Roman" w:cs="Times New Roman"/>
          <w:sz w:val="22"/>
          <w:szCs w:val="22"/>
          <w:lang w:val="ru-RU"/>
        </w:rPr>
        <w:t xml:space="preserve">),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bookmarkEnd w:id="1"/>
      <w:r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 и</w:t>
      </w:r>
    </w:p>
    <w:p w14:paraId="18B6930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«__________», </w:t>
      </w:r>
      <w:r>
        <w:rPr>
          <w:rFonts w:ascii="Times New Roman" w:hAnsi="Times New Roman" w:cs="Times New Roman"/>
          <w:sz w:val="22"/>
          <w:szCs w:val="22"/>
          <w:lang w:val="ru-RU"/>
        </w:rPr>
        <w:t>в лице _________________, действующего на основании _____________________, 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2F32918A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42061E7E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7FCCACEC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p w14:paraId="6A12E22D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3953"/>
        <w:gridCol w:w="4606"/>
      </w:tblGrid>
      <w:tr w:rsidR="00F76125" w14:paraId="61D0A66D" w14:textId="77777777" w:rsidTr="00F76125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CFB5" w14:textId="77777777" w:rsidR="00F76125" w:rsidRDefault="00F76125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2" w:name="_Hlk57898251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3A28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D7B" w14:textId="77777777" w:rsidR="00F76125" w:rsidRDefault="00F7612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2332BF20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8F46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2494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BCB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10E59F19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E0D4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0A52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571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:rsidRPr="00E41067" w14:paraId="2882B344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3CE6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33F2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66F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F76125" w14:paraId="3C4D8602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03C2" w14:textId="77777777" w:rsidR="00F76125" w:rsidRP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EAF7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620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408B3908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C249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FE7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266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bookmarkEnd w:id="2"/>
    </w:tbl>
    <w:p w14:paraId="3817C9FD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3ACBFD6" w14:textId="3A53BB2C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Указанное в п.1.2. настоящего Договора Имущество, Покупатель приобретает по итогам открытых торгов в рамках конкурсного производства ООО «МЕРИДИАН», согласно Протоколу о результатах продажи в электронной форме посредством </w:t>
      </w:r>
      <w:r w:rsidR="00E41067">
        <w:rPr>
          <w:rFonts w:ascii="Times New Roman" w:hAnsi="Times New Roman" w:cs="Times New Roman"/>
          <w:sz w:val="22"/>
          <w:szCs w:val="22"/>
          <w:lang w:val="ru-RU"/>
        </w:rPr>
        <w:t xml:space="preserve">публичного предложения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 от ________ по лоту №___.</w:t>
      </w:r>
    </w:p>
    <w:p w14:paraId="15482ED1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0D38B2A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5329DF3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0865568B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32B5B4E4" w14:textId="1E6D39D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7FE9509D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1.8. Обременения: Ипотека.</w:t>
      </w:r>
    </w:p>
    <w:p w14:paraId="34C6834F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3EA8334F" w14:textId="79F0A678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Имущества, в соответствии с протоколом о результатах продажи в электронной форме посредством </w:t>
      </w:r>
      <w:r w:rsidR="00E41067">
        <w:rPr>
          <w:rFonts w:ascii="Times New Roman" w:hAnsi="Times New Roman" w:cs="Times New Roman"/>
          <w:sz w:val="22"/>
          <w:szCs w:val="22"/>
          <w:lang w:val="ru-RU"/>
        </w:rPr>
        <w:t xml:space="preserve">публичного предложения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 № от _______ по лоту №__ составляет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 (__________) руб. 00 коп.</w:t>
      </w:r>
      <w:r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55C52DB9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 (__________________________________) руб. 00 коп.,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0877EBC0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Имущества, указанную в п. 2.1. настоящего Договора, уменьшенную на размер задатка, внесенного Покупателем в соответствии с п. 2.2. настоящего Договора. Оплата оставшейся цены продажи Имущества в размере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 (____________________________) </w:t>
      </w:r>
      <w:r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57345AE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E8FAA62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38882501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A006211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5BBF03A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49FD44CA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1444C8A9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2DD2B59E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78E270C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737CB71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128A1035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559C831D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05EE2C6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032EADB6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3.2.3.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0CAC24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D8B3F15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1200090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66844D1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24BA87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61149426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6D845E1A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0A1B05A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9B4BB66" w14:textId="77777777" w:rsidR="00F76125" w:rsidRDefault="00F76125" w:rsidP="00F76125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8608D4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5. Действие договора, ответственность сторон</w:t>
      </w:r>
    </w:p>
    <w:p w14:paraId="720D7F82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AE19DE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0C73948B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9164202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5EF1254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6F9F04EB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8C947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26299FFC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25EB43D7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D9658E9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BDDB944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419184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1C54CEF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925514E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67ACE723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6F2C26B1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0BD5539C" w14:textId="77777777" w:rsidR="00F76125" w:rsidRDefault="00F76125" w:rsidP="00F76125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11F52C2A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5AC0C58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34625194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AE06ACA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E6DA0EC" w14:textId="77777777" w:rsidR="00F76125" w:rsidRDefault="00F76125" w:rsidP="00F76125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5EC359E5" w14:textId="77777777" w:rsidR="00F76125" w:rsidRDefault="00F76125" w:rsidP="00F76125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8682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36"/>
        <w:gridCol w:w="3946"/>
      </w:tblGrid>
      <w:tr w:rsidR="00F76125" w14:paraId="32FB61D9" w14:textId="77777777" w:rsidTr="00F76125">
        <w:trPr>
          <w:trHeight w:val="3911"/>
        </w:trPr>
        <w:tc>
          <w:tcPr>
            <w:tcW w:w="4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5C901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Продавец: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50FA8E8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44CF7FC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67650725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29D0163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2EF04A64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адрес:</w:t>
            </w:r>
          </w:p>
          <w:p w14:paraId="5362AA14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Адрес для корреспонденции (обязательно):</w:t>
            </w:r>
          </w:p>
          <w:p w14:paraId="0B23B39C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73AE2230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7A628651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30C7CD6F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7C20E67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536B748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6F21FA6D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39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12D6C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D884B9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60C8EB5F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16FA7D98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22B10125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7B85A28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50B84CA9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Банк</w:t>
            </w:r>
            <w:proofErr w:type="spellEnd"/>
          </w:p>
          <w:p w14:paraId="4961DDEA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</w:t>
            </w:r>
          </w:p>
          <w:p w14:paraId="4A8B30C6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</w:p>
          <w:p w14:paraId="58DB02CE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50781BC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C08EE86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2DB373BB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586B99E2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00C4172B" w14:textId="77777777" w:rsidR="00F76125" w:rsidRDefault="00F76125" w:rsidP="00F7612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Акт</w:t>
      </w:r>
    </w:p>
    <w:p w14:paraId="7DB9869D" w14:textId="77777777" w:rsidR="00F76125" w:rsidRDefault="00F76125" w:rsidP="00F7612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приема-передачи недвижимого имущества</w:t>
      </w:r>
    </w:p>
    <w:p w14:paraId="516E2581" w14:textId="77777777" w:rsidR="00F76125" w:rsidRDefault="00F76125" w:rsidP="00F76125">
      <w:pPr>
        <w:pStyle w:val="a3"/>
        <w:jc w:val="center"/>
        <w:rPr>
          <w:sz w:val="22"/>
          <w:szCs w:val="22"/>
        </w:rPr>
      </w:pPr>
    </w:p>
    <w:p w14:paraId="09A19D9C" w14:textId="77777777" w:rsidR="00F76125" w:rsidRDefault="00F76125" w:rsidP="00F7612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  <w:t xml:space="preserve">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  »____________20    года</w:t>
      </w:r>
    </w:p>
    <w:p w14:paraId="182811B0" w14:textId="77777777" w:rsidR="00F76125" w:rsidRDefault="00F76125" w:rsidP="00F7612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43B4043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Общество с ограниченной ответственностью «МЕРИДИАН»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(ОГРН 1096319006080, ИНН 6319718365, юр. адрес: 446200, Самарская область, г. Новокуйбышевск, ул. Энергетиков, д. 7, этаж 2) в лице конкурсного управляющего Маликова Михаила Юрьевича (ИНН 504408877230), действующего на основании решения Арбитражного суда Самарской области по делу №А55-38/2019 от 02.03.20 (резолютивная часть объявлена 26.02.20,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</w:t>
      </w:r>
      <w:r>
        <w:rPr>
          <w:rFonts w:ascii="Times New Roman" w:hAnsi="Times New Roman" w:cs="Times New Roman"/>
          <w:sz w:val="22"/>
          <w:szCs w:val="22"/>
          <w:lang w:val="ru-RU"/>
        </w:rPr>
        <w:t>», с одной стороны и</w:t>
      </w:r>
    </w:p>
    <w:p w14:paraId="001D3471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«___________», в лице __________________,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>
        <w:rPr>
          <w:rFonts w:ascii="Times New Roman" w:hAnsi="Times New Roman" w:cs="Times New Roman"/>
          <w:sz w:val="22"/>
          <w:szCs w:val="22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от___________.</w:t>
      </w:r>
    </w:p>
    <w:p w14:paraId="7B718E51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4E6DAD44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3953"/>
        <w:gridCol w:w="4606"/>
      </w:tblGrid>
      <w:tr w:rsidR="00F76125" w14:paraId="1DC9F943" w14:textId="77777777" w:rsidTr="00F76125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EAE2" w14:textId="77777777" w:rsidR="00F76125" w:rsidRDefault="00F76125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D07E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D4C" w14:textId="77777777" w:rsidR="00F76125" w:rsidRDefault="00F7612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7C27C6A3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5235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B76A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029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6733B21C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61F0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FE72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F1E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:rsidRPr="00E41067" w14:paraId="6BD6F6F3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CF90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6A9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8F2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F76125" w14:paraId="1EEDE1F4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BCB8" w14:textId="77777777" w:rsidR="00F76125" w:rsidRP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9CCF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35B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76125" w14:paraId="6AA707E0" w14:textId="77777777" w:rsidTr="00F76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0397" w14:textId="77777777" w:rsidR="00F76125" w:rsidRDefault="00F7612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894E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9D3" w14:textId="77777777" w:rsidR="00F76125" w:rsidRDefault="00F7612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E60D5E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89BA5B1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76304945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3577D155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50A667B2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B3A1D3C" w14:textId="77777777" w:rsidR="00F76125" w:rsidRDefault="00F76125" w:rsidP="00F7612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869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1"/>
        <w:gridCol w:w="3950"/>
      </w:tblGrid>
      <w:tr w:rsidR="00F76125" w14:paraId="18AAB66C" w14:textId="77777777" w:rsidTr="00F76125">
        <w:trPr>
          <w:trHeight w:val="538"/>
        </w:trPr>
        <w:tc>
          <w:tcPr>
            <w:tcW w:w="47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A3BE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9E94757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1562AB73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05582243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212722C2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756D2BB7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7832F101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5554B85C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2E318B26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AFB7C4D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0E643FA1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3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E9AE33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DCCA28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6E842A99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5F631EB3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789DA140" w14:textId="77777777" w:rsidR="00F76125" w:rsidRDefault="00F761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5240077D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Банк</w:t>
            </w:r>
            <w:proofErr w:type="spellEnd"/>
          </w:p>
          <w:p w14:paraId="7D6C2E55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</w:t>
            </w:r>
          </w:p>
          <w:p w14:paraId="3A3A709C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</w:p>
          <w:p w14:paraId="6EFEE2B7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434C82B6" w14:textId="77777777" w:rsidR="00F76125" w:rsidRDefault="00F7612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53E1CE0D" w14:textId="77777777" w:rsidR="00F76125" w:rsidRDefault="00F761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1DE7F3B9" w14:textId="77777777" w:rsidR="00F76125" w:rsidRDefault="00F76125"/>
    <w:sectPr w:rsidR="00F76125" w:rsidSect="00F7612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25"/>
    <w:rsid w:val="00E41067"/>
    <w:rsid w:val="00F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ACBF"/>
  <w15:chartTrackingRefBased/>
  <w15:docId w15:val="{A5D838E5-6AB8-4023-9896-61BFA893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12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locked/>
    <w:rsid w:val="00F761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F761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2261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2021-08-04T11:35:00Z</dcterms:created>
  <dcterms:modified xsi:type="dcterms:W3CDTF">2021-12-24T14:42:00Z</dcterms:modified>
</cp:coreProperties>
</file>