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7BBF6EA" w14:textId="77777777" w:rsidR="000C59CC" w:rsidRPr="005F6485" w:rsidRDefault="000C59CC" w:rsidP="00A21B1A">
      <w:pPr>
        <w:pStyle w:val="af2"/>
        <w:rPr>
          <w:rFonts w:ascii="Verdana" w:hAnsi="Verdana"/>
          <w:sz w:val="20"/>
        </w:rPr>
      </w:pPr>
      <w:r w:rsidRPr="005F6485">
        <w:rPr>
          <w:rFonts w:ascii="Verdana" w:hAnsi="Verdana"/>
          <w:sz w:val="20"/>
        </w:rPr>
        <w:t>ДОГОВОР</w:t>
      </w:r>
    </w:p>
    <w:p w14:paraId="40FC422E" w14:textId="77777777" w:rsidR="000C59CC" w:rsidRPr="005F6485" w:rsidRDefault="00A82D81" w:rsidP="00A21B1A">
      <w:pPr>
        <w:pStyle w:val="af2"/>
        <w:rPr>
          <w:rFonts w:ascii="Verdana" w:hAnsi="Verdana"/>
          <w:sz w:val="20"/>
        </w:rPr>
      </w:pPr>
      <w:r w:rsidRPr="005F6485">
        <w:rPr>
          <w:rFonts w:ascii="Verdana" w:hAnsi="Verdana"/>
          <w:sz w:val="20"/>
        </w:rPr>
        <w:t>купли-продажи доли в уставном капитале</w:t>
      </w:r>
    </w:p>
    <w:p w14:paraId="2883AA04" w14:textId="75C4C8AB" w:rsidR="00E6731A" w:rsidRPr="005F6485" w:rsidRDefault="00E6731A" w:rsidP="00A21B1A">
      <w:pPr>
        <w:pStyle w:val="af2"/>
        <w:rPr>
          <w:rFonts w:ascii="Verdana" w:hAnsi="Verdana"/>
          <w:sz w:val="20"/>
        </w:rPr>
      </w:pPr>
      <w:r w:rsidRPr="005F6485">
        <w:rPr>
          <w:rFonts w:ascii="Verdana" w:hAnsi="Verdana"/>
          <w:sz w:val="20"/>
        </w:rPr>
        <w:t>Общества с ограниченной ответственностью «</w:t>
      </w:r>
      <w:proofErr w:type="spellStart"/>
      <w:r w:rsidR="006F5DA2" w:rsidRPr="006F5DA2">
        <w:rPr>
          <w:rFonts w:ascii="Verdana" w:hAnsi="Verdana"/>
          <w:sz w:val="20"/>
        </w:rPr>
        <w:t>ТрастАгро</w:t>
      </w:r>
      <w:proofErr w:type="spellEnd"/>
      <w:r w:rsidR="006F5DA2" w:rsidRPr="006F5DA2">
        <w:rPr>
          <w:rFonts w:ascii="Verdana" w:hAnsi="Verdana"/>
          <w:sz w:val="20"/>
        </w:rPr>
        <w:t xml:space="preserve"> – Элеватор</w:t>
      </w:r>
      <w:r w:rsidRPr="005F6485">
        <w:rPr>
          <w:rFonts w:ascii="Verdana" w:hAnsi="Verdana"/>
          <w:sz w:val="20"/>
        </w:rPr>
        <w:t>»</w:t>
      </w:r>
    </w:p>
    <w:p w14:paraId="5E1E23FB" w14:textId="77777777" w:rsidR="000C59CC" w:rsidRPr="005F6485" w:rsidRDefault="000C59CC" w:rsidP="00A21B1A">
      <w:pPr>
        <w:pStyle w:val="a4"/>
        <w:jc w:val="center"/>
        <w:rPr>
          <w:rFonts w:ascii="Verdana" w:hAnsi="Verdana"/>
          <w:b/>
          <w:sz w:val="20"/>
          <w:szCs w:val="20"/>
        </w:rPr>
      </w:pPr>
    </w:p>
    <w:p w14:paraId="45574DCB" w14:textId="77777777" w:rsidR="000C59CC" w:rsidRPr="005F6485" w:rsidRDefault="000C59CC" w:rsidP="00A21B1A">
      <w:pPr>
        <w:pStyle w:val="a4"/>
        <w:jc w:val="center"/>
        <w:rPr>
          <w:rFonts w:ascii="Verdana" w:hAnsi="Verdana"/>
          <w:b/>
          <w:sz w:val="20"/>
          <w:szCs w:val="20"/>
        </w:rPr>
      </w:pPr>
      <w:r w:rsidRPr="005F6485">
        <w:rPr>
          <w:rFonts w:ascii="Verdana" w:hAnsi="Verdana"/>
          <w:b/>
          <w:sz w:val="20"/>
          <w:szCs w:val="20"/>
        </w:rPr>
        <w:t xml:space="preserve">Город </w:t>
      </w:r>
      <w:r w:rsidR="00490DF6" w:rsidRPr="005F6485">
        <w:rPr>
          <w:rFonts w:ascii="Verdana" w:hAnsi="Verdana"/>
          <w:b/>
          <w:sz w:val="20"/>
          <w:szCs w:val="20"/>
        </w:rPr>
        <w:t>Москва</w:t>
      </w:r>
      <w:r w:rsidRPr="005F6485">
        <w:rPr>
          <w:rFonts w:ascii="Verdana" w:hAnsi="Verdana"/>
          <w:b/>
          <w:sz w:val="20"/>
          <w:szCs w:val="20"/>
        </w:rPr>
        <w:t xml:space="preserve">, </w:t>
      </w:r>
      <w:r w:rsidR="000D6D72" w:rsidRPr="005F6485">
        <w:rPr>
          <w:rFonts w:ascii="Verdana" w:hAnsi="Verdana"/>
          <w:b/>
          <w:sz w:val="20"/>
          <w:szCs w:val="20"/>
        </w:rPr>
        <w:t>______________________________</w:t>
      </w:r>
      <w:r w:rsidRPr="005F6485">
        <w:rPr>
          <w:rFonts w:ascii="Verdana" w:hAnsi="Verdana"/>
          <w:b/>
          <w:sz w:val="20"/>
          <w:szCs w:val="20"/>
        </w:rPr>
        <w:t xml:space="preserve"> года</w:t>
      </w:r>
    </w:p>
    <w:p w14:paraId="41503705" w14:textId="77777777" w:rsidR="007951FE" w:rsidRPr="005F6485" w:rsidRDefault="007951FE" w:rsidP="00A21B1A">
      <w:pPr>
        <w:pStyle w:val="a4"/>
        <w:jc w:val="center"/>
        <w:rPr>
          <w:rFonts w:ascii="Verdana" w:hAnsi="Verdana" w:cs="Times New Roman"/>
          <w:sz w:val="20"/>
          <w:szCs w:val="20"/>
        </w:rPr>
      </w:pPr>
    </w:p>
    <w:p w14:paraId="3D5B7F3A" w14:textId="74FC0F02" w:rsidR="005F4D8B" w:rsidRPr="005F6485" w:rsidRDefault="00707ABF" w:rsidP="00B76AFD">
      <w:pPr>
        <w:autoSpaceDE w:val="0"/>
        <w:autoSpaceDN w:val="0"/>
        <w:adjustRightInd w:val="0"/>
        <w:jc w:val="both"/>
        <w:rPr>
          <w:rFonts w:ascii="Verdana" w:eastAsiaTheme="minorHAnsi" w:hAnsi="Verdana"/>
          <w:b/>
          <w:sz w:val="20"/>
          <w:szCs w:val="20"/>
          <w:lang w:eastAsia="en-US"/>
        </w:rPr>
      </w:pPr>
      <w:r w:rsidRPr="005F6485">
        <w:rPr>
          <w:rFonts w:ascii="Verdana" w:eastAsia="Calibri" w:hAnsi="Verdana"/>
          <w:b/>
          <w:sz w:val="20"/>
          <w:szCs w:val="20"/>
          <w:lang w:eastAsia="en-US"/>
        </w:rPr>
        <w:t>Публичное акционерное общество Национальный банк «ТРАСТ»</w:t>
      </w:r>
      <w:r w:rsidRPr="005F6485">
        <w:rPr>
          <w:rFonts w:ascii="Verdana" w:hAnsi="Verdana"/>
          <w:sz w:val="20"/>
          <w:szCs w:val="20"/>
        </w:rPr>
        <w:t>, сокращенное наименование: Банк «ТРАСТ» (ПАО), идентификационный номер налогоплательщика (ИНН): </w:t>
      </w:r>
      <w:r w:rsidRPr="005F6485">
        <w:rPr>
          <w:rFonts w:ascii="Verdana" w:eastAsia="Calibri" w:hAnsi="Verdana"/>
          <w:sz w:val="20"/>
          <w:szCs w:val="20"/>
          <w:lang w:eastAsia="en-US"/>
        </w:rPr>
        <w:t>7831001567</w:t>
      </w:r>
      <w:r w:rsidRPr="005F6485">
        <w:rPr>
          <w:rFonts w:ascii="Verdana" w:hAnsi="Verdana"/>
          <w:sz w:val="20"/>
          <w:szCs w:val="20"/>
        </w:rPr>
        <w:t xml:space="preserve">, </w:t>
      </w:r>
      <w:r w:rsidRPr="005F6485">
        <w:rPr>
          <w:rFonts w:ascii="Verdana" w:eastAsia="Calibri" w:hAnsi="Verdana"/>
          <w:sz w:val="20"/>
          <w:szCs w:val="20"/>
          <w:lang w:eastAsia="en-US"/>
        </w:rPr>
        <w:t>зарегистрировано 27 ноября 1995 года за номером 3279</w:t>
      </w:r>
      <w:r w:rsidRPr="005F6485">
        <w:rPr>
          <w:rFonts w:ascii="Verdana" w:hAnsi="Verdana"/>
          <w:sz w:val="20"/>
          <w:szCs w:val="20"/>
        </w:rPr>
        <w:t xml:space="preserve">, основной государственный регистрационный номер (ОГРН): </w:t>
      </w:r>
      <w:r w:rsidRPr="005F6485">
        <w:rPr>
          <w:rFonts w:ascii="Verdana" w:eastAsia="Calibri" w:hAnsi="Verdana"/>
          <w:sz w:val="20"/>
          <w:szCs w:val="20"/>
          <w:lang w:eastAsia="en-US"/>
        </w:rPr>
        <w:t>1027800000480</w:t>
      </w:r>
      <w:r w:rsidRPr="005F6485">
        <w:rPr>
          <w:rFonts w:ascii="Verdana" w:hAnsi="Verdana"/>
          <w:sz w:val="20"/>
          <w:szCs w:val="20"/>
        </w:rPr>
        <w:t xml:space="preserve">, </w:t>
      </w:r>
      <w:r w:rsidRPr="005F6485">
        <w:rPr>
          <w:rFonts w:ascii="Verdana" w:eastAsia="Calibri" w:hAnsi="Verdana"/>
          <w:sz w:val="20"/>
          <w:szCs w:val="20"/>
          <w:lang w:eastAsia="en-US"/>
        </w:rPr>
        <w:t>свидетельство о внесении записи в Единый государственный реестр юридических лиц о юридическом лице, зарегистрированном до 01.07.2002: серия 78 № 003196049, дата внесения записи в ЕГРЮЛ: 15</w:t>
      </w:r>
      <w:r w:rsidRPr="005F6485">
        <w:rPr>
          <w:rFonts w:ascii="Verdana" w:hAnsi="Verdana"/>
          <w:sz w:val="20"/>
          <w:szCs w:val="20"/>
        </w:rPr>
        <w:t> </w:t>
      </w:r>
      <w:r w:rsidRPr="005F6485">
        <w:rPr>
          <w:rFonts w:ascii="Verdana" w:eastAsia="Calibri" w:hAnsi="Verdana"/>
          <w:sz w:val="20"/>
          <w:szCs w:val="20"/>
          <w:lang w:eastAsia="en-US"/>
        </w:rPr>
        <w:t>августа 2002 года, наименование регистрирующего органа: Управление Министерства Российской Федерации по налогам и сборам по Санкт-Петербургу, код причины постановки на учет (КПП): 77</w:t>
      </w:r>
      <w:r w:rsidR="005917BF">
        <w:rPr>
          <w:rFonts w:ascii="Verdana" w:eastAsia="Calibri" w:hAnsi="Verdana"/>
          <w:sz w:val="20"/>
          <w:szCs w:val="20"/>
          <w:lang w:eastAsia="en-US"/>
        </w:rPr>
        <w:t>3</w:t>
      </w:r>
      <w:r w:rsidRPr="005F6485">
        <w:rPr>
          <w:rFonts w:ascii="Verdana" w:eastAsia="Calibri" w:hAnsi="Verdana"/>
          <w:sz w:val="20"/>
          <w:szCs w:val="20"/>
          <w:lang w:eastAsia="en-US"/>
        </w:rPr>
        <w:t>001001, место нахождения юридического лица: г. Москва, адрес юридического лица:</w:t>
      </w:r>
      <w:r w:rsidR="00F12899">
        <w:rPr>
          <w:rFonts w:ascii="Verdana" w:eastAsia="Calibri" w:hAnsi="Verdana"/>
          <w:sz w:val="20"/>
          <w:szCs w:val="20"/>
          <w:lang w:eastAsia="en-US"/>
        </w:rPr>
        <w:t xml:space="preserve"> </w:t>
      </w:r>
      <w:r w:rsidR="00F12899" w:rsidRPr="00413955">
        <w:rPr>
          <w:rFonts w:ascii="Verdana" w:hAnsi="Verdana" w:cstheme="minorHAnsi"/>
          <w:color w:val="000000"/>
          <w:sz w:val="20"/>
          <w:szCs w:val="20"/>
        </w:rPr>
        <w:t>121151, г. Москва, ул. Можайский вал, д. 8</w:t>
      </w:r>
      <w:r w:rsidR="00F12899" w:rsidRPr="00F81C79">
        <w:rPr>
          <w:rFonts w:ascii="Verdana" w:eastAsia="Calibri" w:hAnsi="Verdana"/>
          <w:sz w:val="20"/>
          <w:szCs w:val="20"/>
          <w:lang w:eastAsia="en-US"/>
        </w:rPr>
        <w:t xml:space="preserve">, </w:t>
      </w:r>
      <w:r w:rsidRPr="005F6485">
        <w:rPr>
          <w:rFonts w:ascii="Verdana" w:eastAsia="Calibri" w:hAnsi="Verdana"/>
          <w:sz w:val="20"/>
          <w:szCs w:val="20"/>
          <w:lang w:eastAsia="en-US"/>
        </w:rPr>
        <w:t>юридическое лицо действует на основании Устава</w:t>
      </w:r>
      <w:r w:rsidRPr="005F6485">
        <w:rPr>
          <w:rFonts w:ascii="Verdana" w:hAnsi="Verdana"/>
          <w:sz w:val="20"/>
          <w:szCs w:val="20"/>
        </w:rPr>
        <w:t xml:space="preserve">, в лице </w:t>
      </w:r>
      <w:r w:rsidR="00951223" w:rsidRPr="00DA1910">
        <w:rPr>
          <w:rFonts w:ascii="Verdana" w:hAnsi="Verdana" w:cs="Calibri"/>
          <w:sz w:val="20"/>
          <w:szCs w:val="20"/>
          <w:highlight w:val="yellow"/>
        </w:rPr>
        <w:t>[●]</w:t>
      </w:r>
      <w:r w:rsidRPr="005F6485">
        <w:rPr>
          <w:rFonts w:ascii="Verdana" w:hAnsi="Verdana"/>
          <w:b/>
          <w:color w:val="000000"/>
          <w:sz w:val="20"/>
          <w:szCs w:val="20"/>
        </w:rPr>
        <w:t xml:space="preserve">, </w:t>
      </w:r>
      <w:r w:rsidR="00951223" w:rsidRPr="00DA1910">
        <w:rPr>
          <w:rFonts w:ascii="Verdana" w:hAnsi="Verdana" w:cs="Calibri"/>
          <w:sz w:val="20"/>
          <w:szCs w:val="20"/>
          <w:highlight w:val="yellow"/>
        </w:rPr>
        <w:t>[●]</w:t>
      </w:r>
      <w:r w:rsidR="00951223" w:rsidRPr="00951223">
        <w:rPr>
          <w:rFonts w:ascii="Verdana" w:hAnsi="Verdana" w:cs="Calibri"/>
          <w:sz w:val="20"/>
          <w:szCs w:val="20"/>
        </w:rPr>
        <w:t xml:space="preserve"> </w:t>
      </w:r>
      <w:r w:rsidRPr="005F6485">
        <w:rPr>
          <w:rFonts w:ascii="Verdana" w:hAnsi="Verdana"/>
          <w:color w:val="000000"/>
          <w:sz w:val="20"/>
          <w:szCs w:val="20"/>
        </w:rPr>
        <w:t xml:space="preserve">года рождения, паспорт </w:t>
      </w:r>
      <w:r w:rsidR="00951223" w:rsidRPr="00DA1910">
        <w:rPr>
          <w:rFonts w:ascii="Verdana" w:hAnsi="Verdana" w:cs="Calibri"/>
          <w:sz w:val="20"/>
          <w:szCs w:val="20"/>
          <w:highlight w:val="yellow"/>
        </w:rPr>
        <w:t>[●]</w:t>
      </w:r>
      <w:r w:rsidRPr="005F6485">
        <w:rPr>
          <w:rFonts w:ascii="Verdana" w:hAnsi="Verdana"/>
          <w:color w:val="000000"/>
          <w:sz w:val="20"/>
          <w:szCs w:val="20"/>
        </w:rPr>
        <w:t xml:space="preserve">, зарегистрированного по адресу: </w:t>
      </w:r>
      <w:r w:rsidR="00951223" w:rsidRPr="00DA1910">
        <w:rPr>
          <w:rFonts w:ascii="Verdana" w:hAnsi="Verdana" w:cs="Calibri"/>
          <w:sz w:val="20"/>
          <w:szCs w:val="20"/>
          <w:highlight w:val="yellow"/>
        </w:rPr>
        <w:t>[●]</w:t>
      </w:r>
      <w:r w:rsidRPr="005F6485">
        <w:rPr>
          <w:rFonts w:ascii="Verdana" w:hAnsi="Verdana"/>
          <w:b/>
          <w:color w:val="000000"/>
          <w:sz w:val="20"/>
          <w:szCs w:val="20"/>
        </w:rPr>
        <w:t xml:space="preserve">, </w:t>
      </w:r>
      <w:r w:rsidRPr="005F6485">
        <w:rPr>
          <w:rFonts w:ascii="Verdana" w:hAnsi="Verdana"/>
          <w:color w:val="000000"/>
          <w:sz w:val="20"/>
          <w:szCs w:val="20"/>
        </w:rPr>
        <w:t xml:space="preserve">действующего на основании </w:t>
      </w:r>
      <w:r w:rsidR="00951223" w:rsidRPr="00DA1910">
        <w:rPr>
          <w:rFonts w:ascii="Verdana" w:hAnsi="Verdana" w:cs="Calibri"/>
          <w:sz w:val="20"/>
          <w:szCs w:val="20"/>
          <w:highlight w:val="yellow"/>
        </w:rPr>
        <w:t>[●]</w:t>
      </w:r>
      <w:r w:rsidR="005F4D8B" w:rsidRPr="005F6485">
        <w:rPr>
          <w:rFonts w:ascii="Verdana" w:hAnsi="Verdana"/>
          <w:sz w:val="20"/>
          <w:szCs w:val="20"/>
        </w:rPr>
        <w:t>,</w:t>
      </w:r>
      <w:r w:rsidR="005F4D8B" w:rsidRPr="005F6485">
        <w:rPr>
          <w:rFonts w:ascii="Verdana" w:eastAsiaTheme="minorHAnsi" w:hAnsi="Verdana"/>
          <w:sz w:val="20"/>
          <w:szCs w:val="20"/>
          <w:lang w:eastAsia="en-US"/>
        </w:rPr>
        <w:t xml:space="preserve"> </w:t>
      </w:r>
      <w:r w:rsidR="005F4D8B" w:rsidRPr="00951223">
        <w:rPr>
          <w:rFonts w:ascii="Verdana" w:eastAsiaTheme="minorHAnsi" w:hAnsi="Verdana"/>
          <w:sz w:val="20"/>
          <w:szCs w:val="20"/>
          <w:lang w:eastAsia="en-US"/>
        </w:rPr>
        <w:t xml:space="preserve">именуемое в дальнейшем </w:t>
      </w:r>
      <w:r w:rsidR="005F4D8B" w:rsidRPr="005F6485">
        <w:rPr>
          <w:rFonts w:ascii="Verdana" w:eastAsiaTheme="minorHAnsi" w:hAnsi="Verdana"/>
          <w:b/>
          <w:sz w:val="20"/>
          <w:szCs w:val="20"/>
          <w:lang w:eastAsia="en-US"/>
        </w:rPr>
        <w:t>«Продавец»,</w:t>
      </w:r>
      <w:r w:rsidR="005F4D8B" w:rsidRPr="00951223">
        <w:rPr>
          <w:rFonts w:ascii="Verdana" w:eastAsiaTheme="minorHAnsi" w:hAnsi="Verdana"/>
          <w:sz w:val="20"/>
          <w:szCs w:val="20"/>
          <w:lang w:eastAsia="en-US"/>
        </w:rPr>
        <w:t xml:space="preserve"> с одной стороны,</w:t>
      </w:r>
      <w:r w:rsidR="001D0DC6" w:rsidRPr="00951223">
        <w:rPr>
          <w:rFonts w:ascii="Verdana" w:eastAsiaTheme="minorHAnsi" w:hAnsi="Verdana"/>
          <w:sz w:val="20"/>
          <w:szCs w:val="20"/>
          <w:lang w:eastAsia="en-US"/>
        </w:rPr>
        <w:t xml:space="preserve"> и </w:t>
      </w:r>
    </w:p>
    <w:p w14:paraId="7A2CA7B0" w14:textId="77777777" w:rsidR="001D0DC6" w:rsidRPr="005F6485" w:rsidRDefault="001D0DC6" w:rsidP="00A21B1A">
      <w:pPr>
        <w:autoSpaceDE w:val="0"/>
        <w:autoSpaceDN w:val="0"/>
        <w:adjustRightInd w:val="0"/>
        <w:ind w:left="709" w:firstLine="720"/>
        <w:jc w:val="both"/>
        <w:rPr>
          <w:rFonts w:ascii="Verdana" w:eastAsiaTheme="minorHAnsi" w:hAnsi="Verdana"/>
          <w:b/>
          <w:sz w:val="20"/>
          <w:szCs w:val="20"/>
          <w:lang w:eastAsia="en-US"/>
        </w:rPr>
      </w:pPr>
    </w:p>
    <w:tbl>
      <w:tblPr>
        <w:tblW w:w="0" w:type="auto"/>
        <w:tblBorders>
          <w:insideH w:val="single" w:sz="4" w:space="0" w:color="auto"/>
          <w:insideV w:val="single" w:sz="4" w:space="0" w:color="auto"/>
        </w:tblBorders>
        <w:tblLayout w:type="fixed"/>
        <w:tblLook w:val="04A0" w:firstRow="1" w:lastRow="0" w:firstColumn="1" w:lastColumn="0" w:noHBand="0" w:noVBand="1"/>
      </w:tblPr>
      <w:tblGrid>
        <w:gridCol w:w="2376"/>
        <w:gridCol w:w="7195"/>
      </w:tblGrid>
      <w:tr w:rsidR="001D0DC6" w:rsidRPr="005F6485" w14:paraId="38D7FAE5" w14:textId="77777777" w:rsidTr="00FE28B0">
        <w:tc>
          <w:tcPr>
            <w:tcW w:w="2376" w:type="dxa"/>
            <w:shd w:val="clear" w:color="auto" w:fill="auto"/>
          </w:tcPr>
          <w:p w14:paraId="1E2A000E" w14:textId="77777777" w:rsidR="001D0DC6" w:rsidRPr="005F6485" w:rsidRDefault="001D0DC6" w:rsidP="00FE28B0">
            <w:pPr>
              <w:jc w:val="right"/>
              <w:rPr>
                <w:rFonts w:ascii="Verdana" w:hAnsi="Verdana"/>
                <w:i/>
                <w:color w:val="FF0000"/>
                <w:sz w:val="20"/>
                <w:szCs w:val="20"/>
              </w:rPr>
            </w:pPr>
            <w:r w:rsidRPr="005F6485">
              <w:rPr>
                <w:rFonts w:ascii="Verdana" w:hAnsi="Verdana"/>
                <w:i/>
                <w:color w:val="FF0000"/>
                <w:sz w:val="20"/>
                <w:szCs w:val="20"/>
              </w:rPr>
              <w:t xml:space="preserve">Вариант </w:t>
            </w:r>
            <w:proofErr w:type="gramStart"/>
            <w:r w:rsidRPr="005F6485">
              <w:rPr>
                <w:rFonts w:ascii="Verdana" w:hAnsi="Verdana"/>
                <w:i/>
                <w:color w:val="FF0000"/>
                <w:sz w:val="20"/>
                <w:szCs w:val="20"/>
              </w:rPr>
              <w:t>1  Покупатель</w:t>
            </w:r>
            <w:proofErr w:type="gramEnd"/>
            <w:r w:rsidRPr="005F6485">
              <w:rPr>
                <w:rFonts w:ascii="Verdana" w:hAnsi="Verdana"/>
                <w:i/>
                <w:color w:val="FF0000"/>
                <w:sz w:val="20"/>
                <w:szCs w:val="20"/>
              </w:rPr>
              <w:t xml:space="preserve"> ЮЛ</w:t>
            </w:r>
          </w:p>
        </w:tc>
        <w:tc>
          <w:tcPr>
            <w:tcW w:w="7195" w:type="dxa"/>
            <w:shd w:val="clear" w:color="auto" w:fill="auto"/>
          </w:tcPr>
          <w:tbl>
            <w:tblPr>
              <w:tblStyle w:val="af7"/>
              <w:tblW w:w="0" w:type="auto"/>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6969"/>
            </w:tblGrid>
            <w:tr w:rsidR="00B76AFD" w:rsidRPr="00B76AFD" w14:paraId="523A8831" w14:textId="77777777" w:rsidTr="00FE28B0">
              <w:tc>
                <w:tcPr>
                  <w:tcW w:w="6969" w:type="dxa"/>
                </w:tcPr>
                <w:p w14:paraId="4C50C8F7" w14:textId="77777777" w:rsidR="001D0DC6" w:rsidRPr="00B76AFD" w:rsidRDefault="001D0DC6" w:rsidP="00FE28B0">
                  <w:pPr>
                    <w:jc w:val="both"/>
                    <w:rPr>
                      <w:rFonts w:ascii="Verdana" w:hAnsi="Verdana"/>
                      <w:i/>
                      <w:sz w:val="20"/>
                      <w:szCs w:val="20"/>
                    </w:rPr>
                  </w:pPr>
                </w:p>
              </w:tc>
            </w:tr>
            <w:tr w:rsidR="00B76AFD" w:rsidRPr="00B76AFD" w14:paraId="2FF2B0AE" w14:textId="77777777" w:rsidTr="00FE28B0">
              <w:tc>
                <w:tcPr>
                  <w:tcW w:w="6969" w:type="dxa"/>
                </w:tcPr>
                <w:p w14:paraId="2A879F30" w14:textId="77777777" w:rsidR="001D0DC6" w:rsidRPr="00B76AFD" w:rsidRDefault="001D0DC6" w:rsidP="00FE28B0">
                  <w:pPr>
                    <w:jc w:val="both"/>
                    <w:rPr>
                      <w:rFonts w:ascii="Verdana" w:hAnsi="Verdana"/>
                      <w:i/>
                      <w:sz w:val="20"/>
                      <w:szCs w:val="20"/>
                    </w:rPr>
                  </w:pPr>
                  <w:r w:rsidRPr="00B76AFD">
                    <w:rPr>
                      <w:rFonts w:ascii="Verdana" w:hAnsi="Verdana"/>
                      <w:i/>
                      <w:sz w:val="20"/>
                      <w:szCs w:val="20"/>
                    </w:rPr>
                    <w:t xml:space="preserve">(полное наименование, ИНН, ОГРН </w:t>
                  </w:r>
                  <w:proofErr w:type="gramStart"/>
                  <w:r w:rsidRPr="00B76AFD">
                    <w:rPr>
                      <w:rFonts w:ascii="Verdana" w:hAnsi="Verdana"/>
                      <w:i/>
                      <w:sz w:val="20"/>
                      <w:szCs w:val="20"/>
                    </w:rPr>
                    <w:t>согласно выписки</w:t>
                  </w:r>
                  <w:proofErr w:type="gramEnd"/>
                  <w:r w:rsidRPr="00B76AFD">
                    <w:rPr>
                      <w:rFonts w:ascii="Verdana" w:hAnsi="Verdana"/>
                      <w:i/>
                      <w:sz w:val="20"/>
                      <w:szCs w:val="20"/>
                    </w:rPr>
                    <w:t xml:space="preserve"> из ЕГРЮЛ)</w:t>
                  </w:r>
                </w:p>
              </w:tc>
            </w:tr>
          </w:tbl>
          <w:p w14:paraId="0C70DE8D" w14:textId="77777777" w:rsidR="001D0DC6" w:rsidRPr="00B76AFD" w:rsidRDefault="001D0DC6" w:rsidP="00FE28B0">
            <w:pPr>
              <w:jc w:val="both"/>
              <w:rPr>
                <w:rFonts w:ascii="Verdana" w:hAnsi="Verdana"/>
                <w:i/>
                <w:sz w:val="20"/>
                <w:szCs w:val="20"/>
              </w:rPr>
            </w:pPr>
            <w:r w:rsidRPr="00B76AFD">
              <w:rPr>
                <w:rFonts w:ascii="Verdana" w:hAnsi="Verdana"/>
                <w:sz w:val="20"/>
                <w:szCs w:val="20"/>
              </w:rPr>
              <w:t>ИНН ______________, ОГРН ___________, в лице</w:t>
            </w:r>
            <w:r w:rsidRPr="00B76AFD">
              <w:rPr>
                <w:rFonts w:ascii="Verdana" w:hAnsi="Verdana"/>
                <w:i/>
                <w:sz w:val="20"/>
                <w:szCs w:val="20"/>
              </w:rPr>
              <w:t xml:space="preserve"> _________________________________________, </w:t>
            </w:r>
            <w:r w:rsidRPr="00B76AFD">
              <w:rPr>
                <w:rFonts w:ascii="Verdana" w:hAnsi="Verdana"/>
                <w:sz w:val="20"/>
                <w:szCs w:val="20"/>
              </w:rPr>
              <w:t>действующего</w:t>
            </w:r>
            <w:r w:rsidRPr="00B76AFD">
              <w:rPr>
                <w:rFonts w:ascii="Verdana" w:hAnsi="Verdana"/>
                <w:i/>
                <w:sz w:val="20"/>
                <w:szCs w:val="20"/>
              </w:rPr>
              <w:t xml:space="preserve"> </w:t>
            </w:r>
            <w:r w:rsidRPr="00B76AFD">
              <w:rPr>
                <w:rFonts w:ascii="Verdana" w:hAnsi="Verdana"/>
                <w:sz w:val="20"/>
                <w:szCs w:val="20"/>
              </w:rPr>
              <w:t>на основании</w:t>
            </w:r>
            <w:r w:rsidRPr="00B76AFD">
              <w:rPr>
                <w:rFonts w:ascii="Verdana" w:hAnsi="Verdana"/>
                <w:i/>
                <w:sz w:val="20"/>
                <w:szCs w:val="20"/>
              </w:rPr>
              <w:t xml:space="preserve"> __________________________________________, </w:t>
            </w:r>
          </w:p>
          <w:p w14:paraId="61168ACE" w14:textId="77777777" w:rsidR="001D0DC6" w:rsidRPr="00B76AFD" w:rsidRDefault="001D0DC6" w:rsidP="00FE28B0">
            <w:pPr>
              <w:jc w:val="both"/>
              <w:rPr>
                <w:rFonts w:ascii="Verdana" w:hAnsi="Verdana"/>
                <w:sz w:val="20"/>
                <w:szCs w:val="20"/>
              </w:rPr>
            </w:pPr>
          </w:p>
        </w:tc>
      </w:tr>
      <w:tr w:rsidR="001D0DC6" w:rsidRPr="005F6485" w14:paraId="36C8907F" w14:textId="77777777" w:rsidTr="00FE28B0">
        <w:tc>
          <w:tcPr>
            <w:tcW w:w="2376" w:type="dxa"/>
            <w:shd w:val="clear" w:color="auto" w:fill="auto"/>
          </w:tcPr>
          <w:p w14:paraId="50C0F8E9" w14:textId="77777777" w:rsidR="001D0DC6" w:rsidRPr="005F6485" w:rsidRDefault="001D0DC6" w:rsidP="00FE28B0">
            <w:pPr>
              <w:jc w:val="right"/>
              <w:rPr>
                <w:rFonts w:ascii="Verdana" w:hAnsi="Verdana"/>
                <w:i/>
                <w:color w:val="FF0000"/>
                <w:sz w:val="20"/>
                <w:szCs w:val="20"/>
              </w:rPr>
            </w:pPr>
            <w:r w:rsidRPr="005F6485">
              <w:rPr>
                <w:rFonts w:ascii="Verdana" w:hAnsi="Verdana"/>
                <w:i/>
                <w:color w:val="FF0000"/>
                <w:sz w:val="20"/>
                <w:szCs w:val="20"/>
              </w:rPr>
              <w:t xml:space="preserve">Вариант </w:t>
            </w:r>
            <w:proofErr w:type="gramStart"/>
            <w:r w:rsidRPr="005F6485">
              <w:rPr>
                <w:rFonts w:ascii="Verdana" w:hAnsi="Verdana"/>
                <w:i/>
                <w:color w:val="FF0000"/>
                <w:sz w:val="20"/>
                <w:szCs w:val="20"/>
              </w:rPr>
              <w:t>2  Покупатель</w:t>
            </w:r>
            <w:proofErr w:type="gramEnd"/>
            <w:r w:rsidRPr="005F6485">
              <w:rPr>
                <w:rFonts w:ascii="Verdana" w:hAnsi="Verdana"/>
                <w:i/>
                <w:color w:val="FF0000"/>
                <w:sz w:val="20"/>
                <w:szCs w:val="20"/>
              </w:rPr>
              <w:t xml:space="preserve"> ФЛ</w:t>
            </w:r>
          </w:p>
        </w:tc>
        <w:tc>
          <w:tcPr>
            <w:tcW w:w="7195" w:type="dxa"/>
            <w:shd w:val="clear" w:color="auto" w:fill="auto"/>
          </w:tcPr>
          <w:tbl>
            <w:tblPr>
              <w:tblStyle w:val="af7"/>
              <w:tblW w:w="0" w:type="auto"/>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6969"/>
            </w:tblGrid>
            <w:tr w:rsidR="00B76AFD" w:rsidRPr="00B76AFD" w14:paraId="7801602A" w14:textId="77777777" w:rsidTr="00FE28B0">
              <w:tc>
                <w:tcPr>
                  <w:tcW w:w="6969" w:type="dxa"/>
                </w:tcPr>
                <w:p w14:paraId="1619D4B2" w14:textId="77777777" w:rsidR="001D0DC6" w:rsidRPr="00B76AFD" w:rsidRDefault="001D0DC6" w:rsidP="00FE28B0">
                  <w:pPr>
                    <w:jc w:val="both"/>
                    <w:rPr>
                      <w:rFonts w:ascii="Verdana" w:hAnsi="Verdana"/>
                      <w:i/>
                      <w:sz w:val="20"/>
                      <w:szCs w:val="20"/>
                    </w:rPr>
                  </w:pPr>
                </w:p>
              </w:tc>
            </w:tr>
            <w:tr w:rsidR="00B76AFD" w:rsidRPr="00B76AFD" w14:paraId="2C22D503" w14:textId="77777777" w:rsidTr="00FE28B0">
              <w:trPr>
                <w:trHeight w:val="224"/>
              </w:trPr>
              <w:tc>
                <w:tcPr>
                  <w:tcW w:w="6969" w:type="dxa"/>
                </w:tcPr>
                <w:p w14:paraId="67D3319A" w14:textId="77777777" w:rsidR="001D0DC6" w:rsidRPr="00B76AFD" w:rsidRDefault="001D0DC6" w:rsidP="00FE28B0">
                  <w:pPr>
                    <w:jc w:val="center"/>
                    <w:rPr>
                      <w:rFonts w:ascii="Verdana" w:hAnsi="Verdana"/>
                      <w:i/>
                      <w:sz w:val="20"/>
                      <w:szCs w:val="20"/>
                    </w:rPr>
                  </w:pPr>
                  <w:r w:rsidRPr="00B76AFD">
                    <w:rPr>
                      <w:rFonts w:ascii="Verdana" w:hAnsi="Verdana"/>
                      <w:i/>
                      <w:sz w:val="20"/>
                      <w:szCs w:val="20"/>
                    </w:rPr>
                    <w:t>(Ф.И.О полностью)</w:t>
                  </w:r>
                </w:p>
              </w:tc>
            </w:tr>
          </w:tbl>
          <w:p w14:paraId="4F52956D" w14:textId="77777777" w:rsidR="001D0DC6" w:rsidRPr="00B76AFD" w:rsidRDefault="001D0DC6" w:rsidP="00FE28B0">
            <w:pPr>
              <w:jc w:val="both"/>
              <w:rPr>
                <w:rFonts w:ascii="Verdana" w:hAnsi="Verdana"/>
                <w:sz w:val="20"/>
                <w:szCs w:val="20"/>
              </w:rPr>
            </w:pPr>
            <w:r w:rsidRPr="00B76AFD">
              <w:rPr>
                <w:rFonts w:ascii="Verdana" w:hAnsi="Verdana"/>
                <w:i/>
                <w:sz w:val="20"/>
                <w:szCs w:val="20"/>
              </w:rPr>
              <w:t xml:space="preserve">___________________ </w:t>
            </w:r>
            <w:r w:rsidRPr="00B76AFD">
              <w:rPr>
                <w:rFonts w:ascii="Verdana" w:hAnsi="Verdana"/>
                <w:sz w:val="20"/>
                <w:szCs w:val="20"/>
              </w:rPr>
              <w:t>года рождения</w:t>
            </w:r>
            <w:r w:rsidRPr="00B76AFD">
              <w:rPr>
                <w:rFonts w:ascii="Verdana" w:hAnsi="Verdana"/>
                <w:i/>
                <w:sz w:val="20"/>
                <w:szCs w:val="20"/>
              </w:rPr>
              <w:t xml:space="preserve">, </w:t>
            </w:r>
            <w:r w:rsidRPr="00B76AFD">
              <w:rPr>
                <w:rFonts w:ascii="Verdana" w:hAnsi="Verdana"/>
                <w:sz w:val="20"/>
                <w:szCs w:val="20"/>
              </w:rPr>
              <w:t>документ, удостоверяющий личность: _______________________, выдан______________</w:t>
            </w:r>
            <w:r w:rsidRPr="00B76AFD">
              <w:rPr>
                <w:rFonts w:ascii="Verdana" w:hAnsi="Verdana"/>
                <w:b/>
                <w:sz w:val="20"/>
                <w:szCs w:val="20"/>
              </w:rPr>
              <w:t xml:space="preserve">, </w:t>
            </w:r>
            <w:r w:rsidRPr="00B76AFD">
              <w:rPr>
                <w:rFonts w:ascii="Verdana" w:hAnsi="Verdana"/>
                <w:sz w:val="20"/>
                <w:szCs w:val="20"/>
              </w:rPr>
              <w:t>проживающ</w:t>
            </w:r>
            <w:r w:rsidRPr="00B76AFD">
              <w:rPr>
                <w:rFonts w:ascii="Verdana" w:hAnsi="Verdana"/>
                <w:i/>
                <w:sz w:val="20"/>
                <w:szCs w:val="20"/>
              </w:rPr>
              <w:t>ий(-</w:t>
            </w:r>
            <w:proofErr w:type="spellStart"/>
            <w:r w:rsidRPr="00B76AFD">
              <w:rPr>
                <w:rFonts w:ascii="Verdana" w:hAnsi="Verdana"/>
                <w:i/>
                <w:sz w:val="20"/>
                <w:szCs w:val="20"/>
              </w:rPr>
              <w:t>ая</w:t>
            </w:r>
            <w:proofErr w:type="spellEnd"/>
            <w:r w:rsidRPr="00B76AFD">
              <w:rPr>
                <w:rFonts w:ascii="Verdana" w:hAnsi="Verdana"/>
                <w:i/>
                <w:sz w:val="20"/>
                <w:szCs w:val="20"/>
              </w:rPr>
              <w:t>)</w:t>
            </w:r>
            <w:r w:rsidRPr="00B76AFD">
              <w:rPr>
                <w:rFonts w:ascii="Verdana" w:hAnsi="Verdana"/>
                <w:sz w:val="20"/>
                <w:szCs w:val="20"/>
              </w:rPr>
              <w:t xml:space="preserve"> по адресу ____________________________________, </w:t>
            </w:r>
          </w:p>
          <w:p w14:paraId="2E3B5F6C" w14:textId="77777777" w:rsidR="001D0DC6" w:rsidRPr="00B76AFD" w:rsidRDefault="001D0DC6" w:rsidP="00FE28B0">
            <w:pPr>
              <w:jc w:val="both"/>
              <w:rPr>
                <w:rFonts w:ascii="Verdana" w:hAnsi="Verdana"/>
                <w:sz w:val="20"/>
                <w:szCs w:val="20"/>
              </w:rPr>
            </w:pPr>
          </w:p>
        </w:tc>
      </w:tr>
      <w:tr w:rsidR="001D0DC6" w:rsidRPr="005F6485" w14:paraId="1C61CBFA" w14:textId="77777777" w:rsidTr="00FE28B0">
        <w:trPr>
          <w:trHeight w:val="2866"/>
        </w:trPr>
        <w:tc>
          <w:tcPr>
            <w:tcW w:w="2376" w:type="dxa"/>
            <w:shd w:val="clear" w:color="auto" w:fill="auto"/>
          </w:tcPr>
          <w:p w14:paraId="475C1EF2" w14:textId="77777777" w:rsidR="001D0DC6" w:rsidRPr="005F6485" w:rsidRDefault="001D0DC6" w:rsidP="00FE28B0">
            <w:pPr>
              <w:jc w:val="right"/>
              <w:rPr>
                <w:rFonts w:ascii="Verdana" w:hAnsi="Verdana"/>
                <w:i/>
                <w:color w:val="FF0000"/>
                <w:sz w:val="20"/>
                <w:szCs w:val="20"/>
              </w:rPr>
            </w:pPr>
            <w:r w:rsidRPr="005F6485">
              <w:rPr>
                <w:rFonts w:ascii="Verdana" w:hAnsi="Verdana"/>
                <w:i/>
                <w:color w:val="FF0000"/>
                <w:sz w:val="20"/>
                <w:szCs w:val="20"/>
              </w:rPr>
              <w:t xml:space="preserve">Вариант </w:t>
            </w:r>
            <w:proofErr w:type="gramStart"/>
            <w:r w:rsidRPr="005F6485">
              <w:rPr>
                <w:rFonts w:ascii="Verdana" w:hAnsi="Verdana"/>
                <w:i/>
                <w:color w:val="FF0000"/>
                <w:sz w:val="20"/>
                <w:szCs w:val="20"/>
              </w:rPr>
              <w:t>3  Покупатель</w:t>
            </w:r>
            <w:proofErr w:type="gramEnd"/>
            <w:r w:rsidRPr="005F6485">
              <w:rPr>
                <w:rFonts w:ascii="Verdana" w:hAnsi="Verdana"/>
                <w:i/>
                <w:color w:val="FF0000"/>
                <w:sz w:val="20"/>
                <w:szCs w:val="20"/>
              </w:rPr>
              <w:t xml:space="preserve"> ИП </w:t>
            </w:r>
          </w:p>
        </w:tc>
        <w:tc>
          <w:tcPr>
            <w:tcW w:w="7195" w:type="dxa"/>
            <w:shd w:val="clear" w:color="auto" w:fill="auto"/>
          </w:tcPr>
          <w:tbl>
            <w:tblPr>
              <w:tblStyle w:val="af7"/>
              <w:tblW w:w="0" w:type="auto"/>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6969"/>
            </w:tblGrid>
            <w:tr w:rsidR="00B76AFD" w:rsidRPr="00B76AFD" w14:paraId="2FC64BF0" w14:textId="77777777" w:rsidTr="00FE28B0">
              <w:tc>
                <w:tcPr>
                  <w:tcW w:w="6969" w:type="dxa"/>
                </w:tcPr>
                <w:p w14:paraId="341BF658" w14:textId="77777777" w:rsidR="001D0DC6" w:rsidRPr="00B76AFD" w:rsidRDefault="001D0DC6" w:rsidP="00FE28B0">
                  <w:pPr>
                    <w:jc w:val="both"/>
                    <w:rPr>
                      <w:rFonts w:ascii="Verdana" w:hAnsi="Verdana"/>
                      <w:i/>
                      <w:sz w:val="20"/>
                      <w:szCs w:val="20"/>
                    </w:rPr>
                  </w:pPr>
                </w:p>
              </w:tc>
            </w:tr>
            <w:tr w:rsidR="00B76AFD" w:rsidRPr="00B76AFD" w14:paraId="135F0214" w14:textId="77777777" w:rsidTr="00FE28B0">
              <w:trPr>
                <w:trHeight w:val="224"/>
              </w:trPr>
              <w:tc>
                <w:tcPr>
                  <w:tcW w:w="6969" w:type="dxa"/>
                </w:tcPr>
                <w:p w14:paraId="655BF1FA" w14:textId="77777777" w:rsidR="001D0DC6" w:rsidRPr="00B76AFD" w:rsidRDefault="001D0DC6" w:rsidP="00FE28B0">
                  <w:pPr>
                    <w:jc w:val="center"/>
                    <w:rPr>
                      <w:rFonts w:ascii="Verdana" w:hAnsi="Verdana"/>
                      <w:i/>
                      <w:sz w:val="20"/>
                      <w:szCs w:val="20"/>
                    </w:rPr>
                  </w:pPr>
                  <w:r w:rsidRPr="00B76AFD">
                    <w:rPr>
                      <w:rFonts w:ascii="Verdana" w:hAnsi="Verdana"/>
                      <w:i/>
                      <w:sz w:val="20"/>
                      <w:szCs w:val="20"/>
                    </w:rPr>
                    <w:t>(Ф.И.О полностью)</w:t>
                  </w:r>
                </w:p>
              </w:tc>
            </w:tr>
          </w:tbl>
          <w:p w14:paraId="3EDF6F37" w14:textId="77777777" w:rsidR="001D0DC6" w:rsidRPr="00B76AFD" w:rsidRDefault="001D0DC6" w:rsidP="00FE28B0">
            <w:pPr>
              <w:jc w:val="both"/>
              <w:rPr>
                <w:rFonts w:ascii="Verdana" w:hAnsi="Verdana"/>
                <w:i/>
                <w:sz w:val="20"/>
                <w:szCs w:val="20"/>
              </w:rPr>
            </w:pPr>
            <w:r w:rsidRPr="00B76AFD">
              <w:rPr>
                <w:rFonts w:ascii="Verdana" w:hAnsi="Verdana"/>
                <w:sz w:val="20"/>
                <w:szCs w:val="20"/>
              </w:rPr>
              <w:t>ОГРНИП</w:t>
            </w:r>
            <w:r w:rsidRPr="00B76AFD">
              <w:rPr>
                <w:rFonts w:ascii="Verdana" w:hAnsi="Verdana"/>
                <w:i/>
                <w:sz w:val="20"/>
                <w:szCs w:val="20"/>
              </w:rPr>
              <w:t xml:space="preserve">____________________, </w:t>
            </w:r>
            <w:r w:rsidRPr="00B76AFD">
              <w:rPr>
                <w:rFonts w:ascii="Verdana" w:hAnsi="Verdana"/>
                <w:sz w:val="20"/>
                <w:szCs w:val="20"/>
              </w:rPr>
              <w:t>документ, удостоверяющий личность: _______________________, выдан______________</w:t>
            </w:r>
            <w:r w:rsidRPr="00B76AFD">
              <w:rPr>
                <w:rFonts w:ascii="Verdana" w:hAnsi="Verdana"/>
                <w:b/>
                <w:sz w:val="20"/>
                <w:szCs w:val="20"/>
              </w:rPr>
              <w:t xml:space="preserve">, </w:t>
            </w:r>
            <w:r w:rsidRPr="00B76AFD">
              <w:rPr>
                <w:rFonts w:ascii="Verdana" w:hAnsi="Verdana"/>
                <w:sz w:val="20"/>
                <w:szCs w:val="20"/>
              </w:rPr>
              <w:t>проживающ</w:t>
            </w:r>
            <w:r w:rsidRPr="00B76AFD">
              <w:rPr>
                <w:rFonts w:ascii="Verdana" w:hAnsi="Verdana"/>
                <w:i/>
                <w:sz w:val="20"/>
                <w:szCs w:val="20"/>
              </w:rPr>
              <w:t>ий(-</w:t>
            </w:r>
            <w:proofErr w:type="spellStart"/>
            <w:r w:rsidRPr="00B76AFD">
              <w:rPr>
                <w:rFonts w:ascii="Verdana" w:hAnsi="Verdana"/>
                <w:i/>
                <w:sz w:val="20"/>
                <w:szCs w:val="20"/>
              </w:rPr>
              <w:t>ая</w:t>
            </w:r>
            <w:proofErr w:type="spellEnd"/>
            <w:r w:rsidRPr="00B76AFD">
              <w:rPr>
                <w:rFonts w:ascii="Verdana" w:hAnsi="Verdana"/>
                <w:i/>
                <w:sz w:val="20"/>
                <w:szCs w:val="20"/>
              </w:rPr>
              <w:t>)</w:t>
            </w:r>
            <w:r w:rsidRPr="00B76AFD">
              <w:rPr>
                <w:rFonts w:ascii="Verdana" w:hAnsi="Verdana"/>
                <w:sz w:val="20"/>
                <w:szCs w:val="20"/>
              </w:rPr>
              <w:t xml:space="preserve"> по адресу ____________________________________, свидетельство о государственной регистрации в качестве индивидуального предпринимателя серия</w:t>
            </w:r>
            <w:r w:rsidRPr="00B76AFD">
              <w:rPr>
                <w:rFonts w:ascii="Verdana" w:hAnsi="Verdana"/>
                <w:i/>
                <w:sz w:val="20"/>
                <w:szCs w:val="20"/>
              </w:rPr>
              <w:t xml:space="preserve"> ___ </w:t>
            </w:r>
            <w:r w:rsidRPr="00B76AFD">
              <w:rPr>
                <w:rFonts w:ascii="Verdana" w:hAnsi="Verdana"/>
                <w:sz w:val="20"/>
                <w:szCs w:val="20"/>
              </w:rPr>
              <w:t>№</w:t>
            </w:r>
            <w:r w:rsidRPr="00B76AFD">
              <w:rPr>
                <w:rFonts w:ascii="Verdana" w:hAnsi="Verdana"/>
                <w:i/>
                <w:sz w:val="20"/>
                <w:szCs w:val="20"/>
              </w:rPr>
              <w:t xml:space="preserve">_____, </w:t>
            </w:r>
            <w:r w:rsidRPr="00B76AFD">
              <w:rPr>
                <w:rFonts w:ascii="Verdana" w:hAnsi="Verdana"/>
                <w:sz w:val="20"/>
                <w:szCs w:val="20"/>
              </w:rPr>
              <w:t>дата государственной регистрации</w:t>
            </w:r>
            <w:r w:rsidRPr="00B76AFD">
              <w:rPr>
                <w:rFonts w:ascii="Verdana" w:hAnsi="Verdana"/>
                <w:i/>
                <w:sz w:val="20"/>
                <w:szCs w:val="20"/>
              </w:rPr>
              <w:t xml:space="preserve"> «_»_____20__, выдано «__»___20__</w:t>
            </w:r>
          </w:p>
          <w:tbl>
            <w:tblPr>
              <w:tblStyle w:val="af7"/>
              <w:tblW w:w="0" w:type="auto"/>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6969"/>
            </w:tblGrid>
            <w:tr w:rsidR="00B76AFD" w:rsidRPr="00B76AFD" w14:paraId="355EDA72" w14:textId="77777777" w:rsidTr="00FE28B0">
              <w:tc>
                <w:tcPr>
                  <w:tcW w:w="6969" w:type="dxa"/>
                </w:tcPr>
                <w:p w14:paraId="1CBA626E" w14:textId="77777777" w:rsidR="001D0DC6" w:rsidRPr="00B76AFD" w:rsidRDefault="001D0DC6" w:rsidP="00FE28B0">
                  <w:pPr>
                    <w:jc w:val="center"/>
                    <w:rPr>
                      <w:rFonts w:ascii="Verdana" w:hAnsi="Verdana"/>
                      <w:i/>
                      <w:sz w:val="20"/>
                      <w:szCs w:val="20"/>
                    </w:rPr>
                  </w:pPr>
                </w:p>
              </w:tc>
            </w:tr>
            <w:tr w:rsidR="00B76AFD" w:rsidRPr="00B76AFD" w14:paraId="7AF84AFD" w14:textId="77777777" w:rsidTr="00FE28B0">
              <w:trPr>
                <w:trHeight w:val="224"/>
              </w:trPr>
              <w:tc>
                <w:tcPr>
                  <w:tcW w:w="6969" w:type="dxa"/>
                </w:tcPr>
                <w:p w14:paraId="12EF2201" w14:textId="77777777" w:rsidR="001D0DC6" w:rsidRPr="00B76AFD" w:rsidRDefault="001D0DC6" w:rsidP="00FE28B0">
                  <w:pPr>
                    <w:jc w:val="center"/>
                    <w:rPr>
                      <w:rFonts w:ascii="Verdana" w:hAnsi="Verdana"/>
                      <w:i/>
                      <w:sz w:val="20"/>
                      <w:szCs w:val="20"/>
                    </w:rPr>
                  </w:pPr>
                  <w:r w:rsidRPr="00B76AFD">
                    <w:rPr>
                      <w:rFonts w:ascii="Verdana" w:hAnsi="Verdana"/>
                      <w:i/>
                      <w:sz w:val="20"/>
                      <w:szCs w:val="20"/>
                    </w:rPr>
                    <w:t>(указывается орган, выдавший свидетельство)</w:t>
                  </w:r>
                </w:p>
              </w:tc>
            </w:tr>
          </w:tbl>
          <w:p w14:paraId="2261C8D1" w14:textId="77777777" w:rsidR="001D0DC6" w:rsidRPr="00B76AFD" w:rsidRDefault="001D0DC6" w:rsidP="00FE28B0">
            <w:pPr>
              <w:jc w:val="both"/>
              <w:rPr>
                <w:rFonts w:ascii="Verdana" w:hAnsi="Verdana"/>
                <w:i/>
                <w:sz w:val="20"/>
                <w:szCs w:val="20"/>
              </w:rPr>
            </w:pPr>
          </w:p>
        </w:tc>
      </w:tr>
    </w:tbl>
    <w:p w14:paraId="6EDAE553" w14:textId="559AA8CD" w:rsidR="00B76AFD" w:rsidRPr="00B76AFD" w:rsidRDefault="005F4D8B" w:rsidP="00B76AFD">
      <w:pPr>
        <w:autoSpaceDE w:val="0"/>
        <w:autoSpaceDN w:val="0"/>
        <w:adjustRightInd w:val="0"/>
        <w:jc w:val="both"/>
        <w:rPr>
          <w:rFonts w:ascii="Verdana" w:eastAsiaTheme="minorHAnsi" w:hAnsi="Verdana"/>
          <w:sz w:val="20"/>
          <w:szCs w:val="20"/>
          <w:lang w:eastAsia="en-US"/>
        </w:rPr>
      </w:pPr>
      <w:r w:rsidRPr="005F6485">
        <w:rPr>
          <w:rFonts w:ascii="Verdana" w:eastAsiaTheme="minorHAnsi" w:hAnsi="Verdana"/>
          <w:sz w:val="20"/>
          <w:szCs w:val="20"/>
          <w:lang w:eastAsia="en-US"/>
        </w:rPr>
        <w:t>именуемое в дальнейшем</w:t>
      </w:r>
      <w:r w:rsidRPr="005F6485">
        <w:rPr>
          <w:rFonts w:ascii="Verdana" w:eastAsiaTheme="minorHAnsi" w:hAnsi="Verdana"/>
          <w:b/>
          <w:sz w:val="20"/>
          <w:szCs w:val="20"/>
          <w:lang w:eastAsia="en-US"/>
        </w:rPr>
        <w:t xml:space="preserve"> «Покупатель»,</w:t>
      </w:r>
      <w:r w:rsidRPr="005F6485">
        <w:rPr>
          <w:rFonts w:ascii="Verdana" w:eastAsiaTheme="minorHAnsi" w:hAnsi="Verdana"/>
          <w:sz w:val="20"/>
          <w:szCs w:val="20"/>
          <w:lang w:eastAsia="en-US"/>
        </w:rPr>
        <w:t xml:space="preserve"> с другой стороны,</w:t>
      </w:r>
      <w:r w:rsidR="00B76AFD">
        <w:rPr>
          <w:rFonts w:ascii="Verdana" w:eastAsiaTheme="minorHAnsi" w:hAnsi="Verdana"/>
          <w:b/>
          <w:sz w:val="20"/>
          <w:szCs w:val="20"/>
          <w:lang w:eastAsia="en-US"/>
        </w:rPr>
        <w:t xml:space="preserve"> </w:t>
      </w:r>
      <w:r w:rsidRPr="005F6485">
        <w:rPr>
          <w:rFonts w:ascii="Verdana" w:eastAsiaTheme="minorHAnsi" w:hAnsi="Verdana"/>
          <w:sz w:val="20"/>
          <w:szCs w:val="20"/>
          <w:lang w:eastAsia="en-US"/>
        </w:rPr>
        <w:t xml:space="preserve">в дальнейшем совместно именуемые </w:t>
      </w:r>
      <w:r w:rsidRPr="005F6485">
        <w:rPr>
          <w:rFonts w:ascii="Verdana" w:eastAsiaTheme="minorHAnsi" w:hAnsi="Verdana"/>
          <w:b/>
          <w:sz w:val="20"/>
          <w:szCs w:val="20"/>
          <w:lang w:eastAsia="en-US"/>
        </w:rPr>
        <w:t>«Стороны</w:t>
      </w:r>
      <w:r w:rsidRPr="005F6485">
        <w:rPr>
          <w:rFonts w:ascii="Verdana" w:eastAsiaTheme="minorHAnsi" w:hAnsi="Verdana"/>
          <w:sz w:val="20"/>
          <w:szCs w:val="20"/>
          <w:lang w:eastAsia="en-US"/>
        </w:rPr>
        <w:t>»,</w:t>
      </w:r>
      <w:r w:rsidR="001D0DC6" w:rsidRPr="005F6485">
        <w:rPr>
          <w:rFonts w:ascii="Verdana" w:eastAsiaTheme="minorHAnsi" w:hAnsi="Verdana"/>
          <w:sz w:val="20"/>
          <w:szCs w:val="20"/>
          <w:lang w:eastAsia="en-US"/>
        </w:rPr>
        <w:t xml:space="preserve"> а каждый по отдельности «</w:t>
      </w:r>
      <w:r w:rsidR="001D0DC6" w:rsidRPr="005F6485">
        <w:rPr>
          <w:rFonts w:ascii="Verdana" w:eastAsiaTheme="minorHAnsi" w:hAnsi="Verdana"/>
          <w:b/>
          <w:sz w:val="20"/>
          <w:szCs w:val="20"/>
          <w:lang w:eastAsia="en-US"/>
        </w:rPr>
        <w:t>Сторона</w:t>
      </w:r>
      <w:r w:rsidR="001D0DC6" w:rsidRPr="005F6485">
        <w:rPr>
          <w:rFonts w:ascii="Verdana" w:eastAsiaTheme="minorHAnsi" w:hAnsi="Verdana"/>
          <w:sz w:val="20"/>
          <w:szCs w:val="20"/>
          <w:lang w:eastAsia="en-US"/>
        </w:rPr>
        <w:t>»,</w:t>
      </w:r>
      <w:r w:rsidRPr="005F6485">
        <w:rPr>
          <w:rFonts w:ascii="Verdana" w:eastAsiaTheme="minorHAnsi" w:hAnsi="Verdana"/>
          <w:sz w:val="20"/>
          <w:szCs w:val="20"/>
          <w:lang w:eastAsia="en-US"/>
        </w:rPr>
        <w:t xml:space="preserve"> действуя добровольно, полностью осознавая правовые последствия сделки, заключили настоящий </w:t>
      </w:r>
      <w:r w:rsidR="00FB2161">
        <w:rPr>
          <w:rFonts w:ascii="Verdana" w:eastAsiaTheme="minorHAnsi" w:hAnsi="Verdana"/>
          <w:sz w:val="20"/>
          <w:szCs w:val="20"/>
          <w:lang w:eastAsia="en-US"/>
        </w:rPr>
        <w:t>д</w:t>
      </w:r>
      <w:r w:rsidR="00FB2161" w:rsidRPr="005F6485">
        <w:rPr>
          <w:rFonts w:ascii="Verdana" w:eastAsiaTheme="minorHAnsi" w:hAnsi="Verdana"/>
          <w:sz w:val="20"/>
          <w:szCs w:val="20"/>
          <w:lang w:eastAsia="en-US"/>
        </w:rPr>
        <w:t>оговор</w:t>
      </w:r>
      <w:r w:rsidR="00FB2161">
        <w:rPr>
          <w:rFonts w:ascii="Verdana" w:eastAsiaTheme="minorHAnsi" w:hAnsi="Verdana"/>
          <w:sz w:val="20"/>
          <w:szCs w:val="20"/>
          <w:lang w:eastAsia="en-US"/>
        </w:rPr>
        <w:t xml:space="preserve"> </w:t>
      </w:r>
      <w:r w:rsidR="00EC2456">
        <w:rPr>
          <w:rFonts w:ascii="Verdana" w:eastAsiaTheme="minorHAnsi" w:hAnsi="Verdana"/>
          <w:sz w:val="20"/>
          <w:szCs w:val="20"/>
          <w:lang w:eastAsia="en-US"/>
        </w:rPr>
        <w:t xml:space="preserve">купли-продажи </w:t>
      </w:r>
      <w:r w:rsidR="00EC2456" w:rsidRPr="005F6485">
        <w:rPr>
          <w:rFonts w:ascii="Verdana" w:hAnsi="Verdana"/>
          <w:sz w:val="20"/>
        </w:rPr>
        <w:t>доли в уставном капитале</w:t>
      </w:r>
      <w:r w:rsidR="00EC2456" w:rsidRPr="005F6485">
        <w:rPr>
          <w:rFonts w:ascii="Verdana" w:eastAsiaTheme="minorHAnsi" w:hAnsi="Verdana"/>
          <w:sz w:val="20"/>
          <w:szCs w:val="20"/>
          <w:lang w:eastAsia="en-US"/>
        </w:rPr>
        <w:t xml:space="preserve"> </w:t>
      </w:r>
      <w:r w:rsidR="00EC2456" w:rsidRPr="005F6485">
        <w:rPr>
          <w:rFonts w:ascii="Verdana" w:hAnsi="Verdana"/>
          <w:sz w:val="20"/>
        </w:rPr>
        <w:t>Общества с ограниченной ответственностью «</w:t>
      </w:r>
      <w:proofErr w:type="spellStart"/>
      <w:r w:rsidR="00341105" w:rsidRPr="00341105">
        <w:rPr>
          <w:rFonts w:ascii="Verdana" w:hAnsi="Verdana"/>
          <w:sz w:val="20"/>
        </w:rPr>
        <w:t>ТрастАгро</w:t>
      </w:r>
      <w:proofErr w:type="spellEnd"/>
      <w:r w:rsidR="00341105" w:rsidRPr="00341105">
        <w:rPr>
          <w:rFonts w:ascii="Verdana" w:hAnsi="Verdana"/>
          <w:sz w:val="20"/>
        </w:rPr>
        <w:t xml:space="preserve"> – Элеватор</w:t>
      </w:r>
      <w:r w:rsidR="00EC2456" w:rsidRPr="005F6485">
        <w:rPr>
          <w:rFonts w:ascii="Verdana" w:hAnsi="Verdana"/>
          <w:sz w:val="20"/>
        </w:rPr>
        <w:t>»</w:t>
      </w:r>
      <w:r w:rsidR="00EC2456">
        <w:rPr>
          <w:rFonts w:ascii="Verdana" w:hAnsi="Verdana"/>
          <w:sz w:val="20"/>
        </w:rPr>
        <w:t xml:space="preserve"> (далее </w:t>
      </w:r>
      <w:r w:rsidR="00FB2161">
        <w:rPr>
          <w:rFonts w:ascii="Verdana" w:hAnsi="Verdana"/>
          <w:sz w:val="20"/>
        </w:rPr>
        <w:t>–</w:t>
      </w:r>
      <w:r w:rsidR="00EC2456">
        <w:rPr>
          <w:rFonts w:ascii="Verdana" w:hAnsi="Verdana"/>
          <w:sz w:val="20"/>
        </w:rPr>
        <w:t xml:space="preserve"> </w:t>
      </w:r>
      <w:r w:rsidR="00FB2161">
        <w:rPr>
          <w:rFonts w:ascii="Verdana" w:hAnsi="Verdana"/>
          <w:sz w:val="20"/>
        </w:rPr>
        <w:t>«</w:t>
      </w:r>
      <w:r w:rsidR="00EC2456" w:rsidRPr="00FB2161">
        <w:rPr>
          <w:rFonts w:ascii="Verdana" w:hAnsi="Verdana"/>
          <w:b/>
          <w:sz w:val="20"/>
        </w:rPr>
        <w:t>Договор</w:t>
      </w:r>
      <w:r w:rsidR="00FB2161">
        <w:rPr>
          <w:rFonts w:ascii="Verdana" w:hAnsi="Verdana"/>
          <w:sz w:val="20"/>
        </w:rPr>
        <w:t>»</w:t>
      </w:r>
      <w:r w:rsidR="00EC2456">
        <w:rPr>
          <w:rFonts w:ascii="Verdana" w:hAnsi="Verdana"/>
          <w:sz w:val="20"/>
        </w:rPr>
        <w:t xml:space="preserve">) </w:t>
      </w:r>
      <w:r w:rsidRPr="005F6485">
        <w:rPr>
          <w:rFonts w:ascii="Verdana" w:eastAsiaTheme="minorHAnsi" w:hAnsi="Verdana"/>
          <w:sz w:val="20"/>
          <w:szCs w:val="20"/>
          <w:lang w:eastAsia="en-US"/>
        </w:rPr>
        <w:t>о нижеследующем:</w:t>
      </w:r>
    </w:p>
    <w:p w14:paraId="3512E96B" w14:textId="5DE5FFD9" w:rsidR="00B76AFD" w:rsidRPr="00FE417B" w:rsidRDefault="00B76AFD" w:rsidP="00B76AFD">
      <w:pPr>
        <w:widowControl w:val="0"/>
        <w:spacing w:before="240" w:after="240"/>
        <w:jc w:val="center"/>
        <w:rPr>
          <w:rFonts w:ascii="Verdana" w:hAnsi="Verdana"/>
          <w:b/>
          <w:sz w:val="20"/>
          <w:szCs w:val="20"/>
        </w:rPr>
      </w:pPr>
      <w:r w:rsidRPr="00FE417B">
        <w:rPr>
          <w:rFonts w:ascii="Verdana" w:hAnsi="Verdana"/>
          <w:b/>
          <w:sz w:val="20"/>
          <w:szCs w:val="20"/>
        </w:rPr>
        <w:t>ПРЕАМБУЛА</w:t>
      </w:r>
    </w:p>
    <w:p w14:paraId="31916F36" w14:textId="77777777" w:rsidR="00B76AFD" w:rsidRPr="00FE417B" w:rsidRDefault="00B76AFD" w:rsidP="00B76AFD">
      <w:pPr>
        <w:suppressAutoHyphens/>
        <w:spacing w:before="120" w:after="120"/>
        <w:ind w:left="851" w:hanging="851"/>
        <w:jc w:val="both"/>
        <w:rPr>
          <w:rFonts w:ascii="Verdana" w:hAnsi="Verdana"/>
          <w:sz w:val="20"/>
          <w:szCs w:val="20"/>
        </w:rPr>
      </w:pPr>
      <w:r w:rsidRPr="00FE417B">
        <w:rPr>
          <w:rFonts w:ascii="Verdana" w:hAnsi="Verdana"/>
          <w:sz w:val="20"/>
          <w:szCs w:val="20"/>
        </w:rPr>
        <w:t>Договор и подлежащие заключению одновременно с Договором:</w:t>
      </w:r>
    </w:p>
    <w:p w14:paraId="33642D14" w14:textId="77777777" w:rsidR="007235ED" w:rsidRDefault="007235ED" w:rsidP="00B76AFD">
      <w:pPr>
        <w:numPr>
          <w:ilvl w:val="0"/>
          <w:numId w:val="24"/>
        </w:numPr>
        <w:tabs>
          <w:tab w:val="left" w:pos="1134"/>
        </w:tabs>
        <w:suppressAutoHyphens/>
        <w:spacing w:before="120" w:after="120"/>
        <w:ind w:left="851" w:hanging="851"/>
        <w:jc w:val="both"/>
        <w:rPr>
          <w:rFonts w:ascii="Verdana" w:hAnsi="Verdana"/>
          <w:sz w:val="20"/>
          <w:szCs w:val="20"/>
        </w:rPr>
      </w:pPr>
      <w:r w:rsidRPr="00FE417B">
        <w:rPr>
          <w:rFonts w:ascii="Verdana" w:hAnsi="Verdana"/>
          <w:sz w:val="20"/>
          <w:szCs w:val="20"/>
        </w:rPr>
        <w:t xml:space="preserve">договор купли-продажи </w:t>
      </w:r>
      <w:r w:rsidRPr="00FE417B">
        <w:rPr>
          <w:rFonts w:ascii="Verdana" w:eastAsia="Verdana" w:hAnsi="Verdana" w:cs="+mn-cs"/>
          <w:color w:val="000000"/>
          <w:kern w:val="24"/>
          <w:sz w:val="20"/>
          <w:szCs w:val="20"/>
        </w:rPr>
        <w:t>доли в размере 100</w:t>
      </w:r>
      <w:r w:rsidRPr="00FE417B">
        <w:rPr>
          <w:rFonts w:ascii="Verdana" w:eastAsia="Verdana" w:hAnsi="Verdana" w:cs="+mn-cs"/>
          <w:kern w:val="24"/>
          <w:sz w:val="20"/>
          <w:szCs w:val="20"/>
        </w:rPr>
        <w:t xml:space="preserve">% </w:t>
      </w:r>
      <w:r w:rsidRPr="00FE417B">
        <w:rPr>
          <w:rFonts w:ascii="Verdana" w:eastAsia="Verdana" w:hAnsi="Verdana" w:cs="+mn-cs"/>
          <w:color w:val="000000"/>
          <w:kern w:val="24"/>
          <w:sz w:val="20"/>
          <w:szCs w:val="20"/>
        </w:rPr>
        <w:t xml:space="preserve">уставного капитала </w:t>
      </w:r>
      <w:r w:rsidRPr="00413955">
        <w:rPr>
          <w:rFonts w:ascii="Verdana" w:eastAsia="Verdana" w:hAnsi="Verdana" w:cs="+mn-cs"/>
          <w:color w:val="000000"/>
          <w:kern w:val="24"/>
          <w:sz w:val="20"/>
          <w:szCs w:val="20"/>
        </w:rPr>
        <w:t>ООО «ТрастАгро-Нива 1»</w:t>
      </w:r>
      <w:r w:rsidRPr="00FE417B">
        <w:rPr>
          <w:rFonts w:ascii="Verdana" w:eastAsia="Verdana" w:hAnsi="Verdana" w:cs="+mn-cs"/>
          <w:color w:val="000000"/>
          <w:kern w:val="24"/>
          <w:sz w:val="20"/>
          <w:szCs w:val="20"/>
        </w:rPr>
        <w:t xml:space="preserve"> (</w:t>
      </w:r>
      <w:r w:rsidRPr="00413955">
        <w:rPr>
          <w:rFonts w:ascii="Verdana" w:eastAsia="Verdana" w:hAnsi="Verdana" w:cs="+mn-cs"/>
          <w:color w:val="000000"/>
          <w:kern w:val="24"/>
          <w:sz w:val="20"/>
          <w:szCs w:val="20"/>
        </w:rPr>
        <w:t>ОГРН 1205800003155</w:t>
      </w:r>
      <w:r w:rsidRPr="00FE417B">
        <w:rPr>
          <w:rFonts w:ascii="Verdana" w:eastAsia="Verdana" w:hAnsi="Verdana" w:cs="+mn-cs"/>
          <w:color w:val="000000"/>
          <w:kern w:val="24"/>
          <w:sz w:val="20"/>
          <w:szCs w:val="20"/>
        </w:rPr>
        <w:t>) (далее по тексту «</w:t>
      </w:r>
      <w:r w:rsidRPr="00FE417B">
        <w:rPr>
          <w:rFonts w:ascii="Verdana" w:eastAsia="Verdana" w:hAnsi="Verdana" w:cs="+mn-cs"/>
          <w:b/>
          <w:color w:val="000000"/>
          <w:kern w:val="24"/>
          <w:sz w:val="20"/>
          <w:szCs w:val="20"/>
        </w:rPr>
        <w:t>Доля 1</w:t>
      </w:r>
      <w:r w:rsidRPr="00FE417B">
        <w:rPr>
          <w:rFonts w:ascii="Verdana" w:eastAsia="Verdana" w:hAnsi="Verdana" w:cs="+mn-cs"/>
          <w:color w:val="000000"/>
          <w:kern w:val="24"/>
          <w:sz w:val="20"/>
          <w:szCs w:val="20"/>
        </w:rPr>
        <w:t>»)</w:t>
      </w:r>
      <w:r w:rsidRPr="00FE417B">
        <w:rPr>
          <w:rFonts w:ascii="Verdana" w:hAnsi="Verdana"/>
          <w:sz w:val="20"/>
          <w:szCs w:val="20"/>
        </w:rPr>
        <w:t xml:space="preserve"> между </w:t>
      </w:r>
      <w:r>
        <w:rPr>
          <w:rFonts w:ascii="Verdana" w:hAnsi="Verdana" w:cstheme="minorHAnsi"/>
          <w:b/>
          <w:sz w:val="20"/>
          <w:szCs w:val="20"/>
        </w:rPr>
        <w:t>Продавцом</w:t>
      </w:r>
      <w:r w:rsidRPr="00FE417B">
        <w:rPr>
          <w:rFonts w:ascii="Verdana" w:hAnsi="Verdana" w:cs="Verdana"/>
          <w:sz w:val="20"/>
          <w:szCs w:val="20"/>
        </w:rPr>
        <w:t xml:space="preserve"> </w:t>
      </w:r>
      <w:r w:rsidRPr="00FE417B">
        <w:rPr>
          <w:rFonts w:ascii="Verdana" w:hAnsi="Verdana"/>
          <w:sz w:val="20"/>
          <w:szCs w:val="20"/>
        </w:rPr>
        <w:t xml:space="preserve">и </w:t>
      </w:r>
      <w:r>
        <w:rPr>
          <w:rFonts w:ascii="Verdana" w:hAnsi="Verdana"/>
          <w:b/>
          <w:sz w:val="20"/>
          <w:szCs w:val="20"/>
        </w:rPr>
        <w:t>Покупателем</w:t>
      </w:r>
      <w:r w:rsidRPr="00FE417B">
        <w:rPr>
          <w:rFonts w:ascii="Verdana" w:hAnsi="Verdana"/>
          <w:b/>
          <w:sz w:val="20"/>
          <w:szCs w:val="20"/>
        </w:rPr>
        <w:t xml:space="preserve"> </w:t>
      </w:r>
      <w:r w:rsidRPr="00FE417B">
        <w:rPr>
          <w:rFonts w:ascii="Verdana" w:hAnsi="Verdana"/>
          <w:sz w:val="20"/>
          <w:szCs w:val="20"/>
        </w:rPr>
        <w:t>(далее по тексту «</w:t>
      </w:r>
      <w:r w:rsidRPr="00FE417B">
        <w:rPr>
          <w:rFonts w:ascii="Verdana" w:hAnsi="Verdana"/>
          <w:b/>
          <w:sz w:val="20"/>
          <w:szCs w:val="20"/>
        </w:rPr>
        <w:t xml:space="preserve">ДКП </w:t>
      </w:r>
      <w:r>
        <w:rPr>
          <w:rFonts w:ascii="Verdana" w:hAnsi="Verdana"/>
          <w:b/>
          <w:sz w:val="20"/>
          <w:szCs w:val="20"/>
        </w:rPr>
        <w:t>Д</w:t>
      </w:r>
      <w:r w:rsidRPr="00FE417B">
        <w:rPr>
          <w:rFonts w:ascii="Verdana" w:hAnsi="Verdana"/>
          <w:b/>
          <w:sz w:val="20"/>
          <w:szCs w:val="20"/>
        </w:rPr>
        <w:t>оли 1</w:t>
      </w:r>
      <w:r w:rsidRPr="00FE417B">
        <w:rPr>
          <w:rFonts w:ascii="Verdana" w:hAnsi="Verdana"/>
          <w:sz w:val="20"/>
          <w:szCs w:val="20"/>
        </w:rPr>
        <w:t>»);</w:t>
      </w:r>
    </w:p>
    <w:p w14:paraId="25223687" w14:textId="77777777" w:rsidR="00B76AFD" w:rsidRPr="00FE417B" w:rsidRDefault="00B76AFD" w:rsidP="00B76AFD">
      <w:pPr>
        <w:numPr>
          <w:ilvl w:val="0"/>
          <w:numId w:val="24"/>
        </w:numPr>
        <w:tabs>
          <w:tab w:val="left" w:pos="1134"/>
        </w:tabs>
        <w:suppressAutoHyphens/>
        <w:spacing w:before="120" w:after="120"/>
        <w:ind w:left="851" w:hanging="851"/>
        <w:jc w:val="both"/>
        <w:rPr>
          <w:rFonts w:ascii="Verdana" w:hAnsi="Verdana"/>
          <w:sz w:val="20"/>
          <w:szCs w:val="20"/>
        </w:rPr>
      </w:pPr>
      <w:r w:rsidRPr="00FE417B">
        <w:rPr>
          <w:rFonts w:ascii="Verdana" w:hAnsi="Verdana"/>
          <w:sz w:val="20"/>
          <w:szCs w:val="20"/>
        </w:rPr>
        <w:t xml:space="preserve">договор купли-продажи </w:t>
      </w:r>
      <w:r w:rsidRPr="00FE417B">
        <w:rPr>
          <w:rFonts w:ascii="Verdana" w:eastAsia="Verdana" w:hAnsi="Verdana" w:cs="+mn-cs"/>
          <w:color w:val="000000"/>
          <w:kern w:val="24"/>
          <w:sz w:val="20"/>
          <w:szCs w:val="20"/>
        </w:rPr>
        <w:t>доли в размере 100</w:t>
      </w:r>
      <w:r w:rsidRPr="00FE417B">
        <w:rPr>
          <w:rFonts w:ascii="Verdana" w:eastAsia="Verdana" w:hAnsi="Verdana" w:cs="+mn-cs"/>
          <w:kern w:val="24"/>
          <w:sz w:val="20"/>
          <w:szCs w:val="20"/>
        </w:rPr>
        <w:t xml:space="preserve">% уставного капитала </w:t>
      </w:r>
      <w:r w:rsidRPr="00413955">
        <w:rPr>
          <w:rFonts w:ascii="Verdana" w:hAnsi="Verdana" w:cs="Verdana"/>
          <w:sz w:val="20"/>
          <w:szCs w:val="20"/>
        </w:rPr>
        <w:t xml:space="preserve">ООО «ТрастАгро-Нива </w:t>
      </w:r>
      <w:r>
        <w:rPr>
          <w:rFonts w:ascii="Verdana" w:hAnsi="Verdana" w:cs="Verdana"/>
          <w:sz w:val="20"/>
          <w:szCs w:val="20"/>
        </w:rPr>
        <w:t>2</w:t>
      </w:r>
      <w:r w:rsidRPr="00413955">
        <w:rPr>
          <w:rFonts w:ascii="Verdana" w:hAnsi="Verdana" w:cs="Verdana"/>
          <w:sz w:val="20"/>
          <w:szCs w:val="20"/>
        </w:rPr>
        <w:t>»</w:t>
      </w:r>
      <w:r w:rsidRPr="00FE417B">
        <w:rPr>
          <w:rFonts w:ascii="Verdana" w:hAnsi="Verdana" w:cs="Verdana"/>
          <w:sz w:val="20"/>
          <w:szCs w:val="20"/>
        </w:rPr>
        <w:t xml:space="preserve"> (</w:t>
      </w:r>
      <w:r w:rsidRPr="00413955">
        <w:rPr>
          <w:rFonts w:ascii="Verdana" w:hAnsi="Verdana" w:cs="Verdana"/>
          <w:sz w:val="20"/>
          <w:szCs w:val="20"/>
        </w:rPr>
        <w:t>ОГРН 1205800003133</w:t>
      </w:r>
      <w:r w:rsidRPr="00FE417B">
        <w:rPr>
          <w:rFonts w:ascii="Verdana" w:hAnsi="Verdana" w:cs="Verdana"/>
          <w:sz w:val="20"/>
          <w:szCs w:val="20"/>
        </w:rPr>
        <w:t xml:space="preserve">) </w:t>
      </w:r>
      <w:r w:rsidRPr="00FE417B">
        <w:rPr>
          <w:rFonts w:ascii="Verdana" w:eastAsia="Verdana" w:hAnsi="Verdana" w:cs="+mn-cs"/>
          <w:color w:val="000000"/>
          <w:kern w:val="24"/>
          <w:sz w:val="20"/>
          <w:szCs w:val="20"/>
        </w:rPr>
        <w:t>(далее по тексту «</w:t>
      </w:r>
      <w:r w:rsidRPr="00FE417B">
        <w:rPr>
          <w:rFonts w:ascii="Verdana" w:eastAsia="Verdana" w:hAnsi="Verdana" w:cs="+mn-cs"/>
          <w:b/>
          <w:color w:val="000000"/>
          <w:kern w:val="24"/>
          <w:sz w:val="20"/>
          <w:szCs w:val="20"/>
        </w:rPr>
        <w:t>Доля 2</w:t>
      </w:r>
      <w:r w:rsidRPr="00FE417B">
        <w:rPr>
          <w:rFonts w:ascii="Verdana" w:eastAsia="Verdana" w:hAnsi="Verdana" w:cs="+mn-cs"/>
          <w:color w:val="000000"/>
          <w:kern w:val="24"/>
          <w:sz w:val="20"/>
          <w:szCs w:val="20"/>
        </w:rPr>
        <w:t>»)</w:t>
      </w:r>
      <w:r w:rsidRPr="00FE417B">
        <w:rPr>
          <w:rFonts w:ascii="Verdana" w:hAnsi="Verdana"/>
          <w:sz w:val="20"/>
          <w:szCs w:val="20"/>
        </w:rPr>
        <w:t xml:space="preserve"> между </w:t>
      </w:r>
      <w:r>
        <w:rPr>
          <w:rFonts w:ascii="Verdana" w:hAnsi="Verdana" w:cstheme="minorHAnsi"/>
          <w:b/>
          <w:sz w:val="20"/>
          <w:szCs w:val="20"/>
        </w:rPr>
        <w:t>Продавцом</w:t>
      </w:r>
      <w:r w:rsidRPr="00FE417B">
        <w:rPr>
          <w:rFonts w:ascii="Verdana" w:hAnsi="Verdana" w:cs="Verdana"/>
          <w:sz w:val="20"/>
          <w:szCs w:val="20"/>
        </w:rPr>
        <w:t xml:space="preserve"> </w:t>
      </w:r>
      <w:r w:rsidRPr="00FE417B">
        <w:rPr>
          <w:rFonts w:ascii="Verdana" w:hAnsi="Verdana"/>
          <w:sz w:val="20"/>
          <w:szCs w:val="20"/>
        </w:rPr>
        <w:t xml:space="preserve">и </w:t>
      </w:r>
      <w:r>
        <w:rPr>
          <w:rFonts w:ascii="Verdana" w:hAnsi="Verdana"/>
          <w:b/>
          <w:sz w:val="20"/>
          <w:szCs w:val="20"/>
        </w:rPr>
        <w:t>Покупателем</w:t>
      </w:r>
      <w:r w:rsidRPr="00FE417B">
        <w:rPr>
          <w:rFonts w:ascii="Verdana" w:hAnsi="Verdana"/>
          <w:b/>
          <w:sz w:val="20"/>
          <w:szCs w:val="20"/>
        </w:rPr>
        <w:t xml:space="preserve"> </w:t>
      </w:r>
      <w:r w:rsidRPr="00FE417B">
        <w:rPr>
          <w:rFonts w:ascii="Verdana" w:hAnsi="Verdana"/>
          <w:sz w:val="20"/>
          <w:szCs w:val="20"/>
        </w:rPr>
        <w:t>(далее по тексту «</w:t>
      </w:r>
      <w:r w:rsidRPr="00FE417B">
        <w:rPr>
          <w:rFonts w:ascii="Verdana" w:hAnsi="Verdana"/>
          <w:b/>
          <w:sz w:val="20"/>
          <w:szCs w:val="20"/>
        </w:rPr>
        <w:t xml:space="preserve">ДКП </w:t>
      </w:r>
      <w:r>
        <w:rPr>
          <w:rFonts w:ascii="Verdana" w:hAnsi="Verdana"/>
          <w:b/>
          <w:sz w:val="20"/>
          <w:szCs w:val="20"/>
        </w:rPr>
        <w:t>Д</w:t>
      </w:r>
      <w:r w:rsidRPr="00FE417B">
        <w:rPr>
          <w:rFonts w:ascii="Verdana" w:hAnsi="Verdana"/>
          <w:b/>
          <w:sz w:val="20"/>
          <w:szCs w:val="20"/>
        </w:rPr>
        <w:t>оли 2</w:t>
      </w:r>
      <w:r w:rsidRPr="00FE417B">
        <w:rPr>
          <w:rFonts w:ascii="Verdana" w:hAnsi="Verdana"/>
          <w:sz w:val="20"/>
          <w:szCs w:val="20"/>
        </w:rPr>
        <w:t>»);</w:t>
      </w:r>
    </w:p>
    <w:p w14:paraId="2C929FDA" w14:textId="77777777" w:rsidR="00B76AFD" w:rsidRDefault="00B76AFD" w:rsidP="00B76AFD">
      <w:pPr>
        <w:numPr>
          <w:ilvl w:val="0"/>
          <w:numId w:val="24"/>
        </w:numPr>
        <w:tabs>
          <w:tab w:val="left" w:pos="1134"/>
        </w:tabs>
        <w:suppressAutoHyphens/>
        <w:spacing w:before="120" w:after="120"/>
        <w:ind w:left="851" w:hanging="851"/>
        <w:jc w:val="both"/>
        <w:rPr>
          <w:rFonts w:ascii="Verdana" w:hAnsi="Verdana"/>
          <w:sz w:val="20"/>
          <w:szCs w:val="20"/>
        </w:rPr>
      </w:pPr>
      <w:r w:rsidRPr="00FE417B">
        <w:rPr>
          <w:rFonts w:ascii="Verdana" w:hAnsi="Verdana"/>
          <w:sz w:val="20"/>
          <w:szCs w:val="20"/>
        </w:rPr>
        <w:lastRenderedPageBreak/>
        <w:t xml:space="preserve">договор купли-продажи </w:t>
      </w:r>
      <w:r w:rsidRPr="00FE417B">
        <w:rPr>
          <w:rFonts w:ascii="Verdana" w:eastAsia="Verdana" w:hAnsi="Verdana" w:cs="+mn-cs"/>
          <w:color w:val="000000"/>
          <w:kern w:val="24"/>
          <w:sz w:val="20"/>
          <w:szCs w:val="20"/>
        </w:rPr>
        <w:t>доли в размере 100</w:t>
      </w:r>
      <w:r w:rsidRPr="00FE417B">
        <w:rPr>
          <w:rFonts w:ascii="Verdana" w:eastAsia="Verdana" w:hAnsi="Verdana" w:cs="+mn-cs"/>
          <w:kern w:val="24"/>
          <w:sz w:val="20"/>
          <w:szCs w:val="20"/>
        </w:rPr>
        <w:t xml:space="preserve">% уставного капитала </w:t>
      </w:r>
      <w:r w:rsidRPr="00FE417B">
        <w:rPr>
          <w:rFonts w:ascii="Verdana" w:hAnsi="Verdana" w:cs="Verdana"/>
          <w:sz w:val="20"/>
          <w:szCs w:val="20"/>
        </w:rPr>
        <w:t>ООО «</w:t>
      </w:r>
      <w:r w:rsidRPr="00413955">
        <w:rPr>
          <w:rFonts w:ascii="Verdana" w:hAnsi="Verdana" w:cs="Verdana"/>
          <w:sz w:val="20"/>
          <w:szCs w:val="20"/>
        </w:rPr>
        <w:t xml:space="preserve">ТрастАгро-Нива </w:t>
      </w:r>
      <w:r>
        <w:rPr>
          <w:rFonts w:ascii="Verdana" w:hAnsi="Verdana" w:cs="Verdana"/>
          <w:sz w:val="20"/>
          <w:szCs w:val="20"/>
        </w:rPr>
        <w:t>3</w:t>
      </w:r>
      <w:r w:rsidRPr="00FE417B">
        <w:rPr>
          <w:rFonts w:ascii="Verdana" w:hAnsi="Verdana" w:cs="Verdana"/>
          <w:sz w:val="20"/>
          <w:szCs w:val="20"/>
        </w:rPr>
        <w:t>» (</w:t>
      </w:r>
      <w:r w:rsidRPr="00413955">
        <w:rPr>
          <w:rFonts w:ascii="Verdana" w:hAnsi="Verdana" w:cs="Verdana"/>
          <w:sz w:val="20"/>
          <w:szCs w:val="20"/>
        </w:rPr>
        <w:t>ОГРН 1205800003144</w:t>
      </w:r>
      <w:r w:rsidRPr="00FE417B">
        <w:rPr>
          <w:rFonts w:ascii="Verdana" w:hAnsi="Verdana" w:cs="Verdana"/>
          <w:sz w:val="20"/>
          <w:szCs w:val="20"/>
        </w:rPr>
        <w:t xml:space="preserve">) </w:t>
      </w:r>
      <w:r w:rsidRPr="00FE417B">
        <w:rPr>
          <w:rFonts w:ascii="Verdana" w:eastAsia="Verdana" w:hAnsi="Verdana" w:cs="+mn-cs"/>
          <w:color w:val="000000"/>
          <w:kern w:val="24"/>
          <w:sz w:val="20"/>
          <w:szCs w:val="20"/>
        </w:rPr>
        <w:t>(далее по тексту «</w:t>
      </w:r>
      <w:r w:rsidRPr="00FE417B">
        <w:rPr>
          <w:rFonts w:ascii="Verdana" w:eastAsia="Verdana" w:hAnsi="Verdana" w:cs="+mn-cs"/>
          <w:b/>
          <w:color w:val="000000"/>
          <w:kern w:val="24"/>
          <w:sz w:val="20"/>
          <w:szCs w:val="20"/>
        </w:rPr>
        <w:t>Доля 3</w:t>
      </w:r>
      <w:r w:rsidRPr="00FE417B">
        <w:rPr>
          <w:rFonts w:ascii="Verdana" w:eastAsia="Verdana" w:hAnsi="Verdana" w:cs="+mn-cs"/>
          <w:color w:val="000000"/>
          <w:kern w:val="24"/>
          <w:sz w:val="20"/>
          <w:szCs w:val="20"/>
        </w:rPr>
        <w:t>»)</w:t>
      </w:r>
      <w:r w:rsidRPr="00FE417B">
        <w:rPr>
          <w:rFonts w:ascii="Verdana" w:hAnsi="Verdana"/>
          <w:sz w:val="20"/>
          <w:szCs w:val="20"/>
        </w:rPr>
        <w:t xml:space="preserve"> между </w:t>
      </w:r>
      <w:r>
        <w:rPr>
          <w:rFonts w:ascii="Verdana" w:hAnsi="Verdana" w:cstheme="minorHAnsi"/>
          <w:b/>
          <w:sz w:val="20"/>
          <w:szCs w:val="20"/>
        </w:rPr>
        <w:t>Продавцом</w:t>
      </w:r>
      <w:r w:rsidRPr="00FE417B">
        <w:rPr>
          <w:rFonts w:ascii="Verdana" w:hAnsi="Verdana" w:cs="Verdana"/>
          <w:sz w:val="20"/>
          <w:szCs w:val="20"/>
        </w:rPr>
        <w:t xml:space="preserve"> </w:t>
      </w:r>
      <w:r w:rsidRPr="00FE417B">
        <w:rPr>
          <w:rFonts w:ascii="Verdana" w:hAnsi="Verdana"/>
          <w:sz w:val="20"/>
          <w:szCs w:val="20"/>
        </w:rPr>
        <w:t xml:space="preserve">и </w:t>
      </w:r>
      <w:r>
        <w:rPr>
          <w:rFonts w:ascii="Verdana" w:hAnsi="Verdana"/>
          <w:b/>
          <w:sz w:val="20"/>
          <w:szCs w:val="20"/>
        </w:rPr>
        <w:t>Покупателем</w:t>
      </w:r>
      <w:r w:rsidRPr="00FE417B">
        <w:rPr>
          <w:rFonts w:ascii="Verdana" w:hAnsi="Verdana"/>
          <w:b/>
          <w:sz w:val="20"/>
          <w:szCs w:val="20"/>
        </w:rPr>
        <w:t xml:space="preserve"> </w:t>
      </w:r>
      <w:r w:rsidRPr="00FE417B">
        <w:rPr>
          <w:rFonts w:ascii="Verdana" w:hAnsi="Verdana"/>
          <w:sz w:val="20"/>
          <w:szCs w:val="20"/>
        </w:rPr>
        <w:t>(далее по тексту «</w:t>
      </w:r>
      <w:r w:rsidRPr="00FE417B">
        <w:rPr>
          <w:rFonts w:ascii="Verdana" w:hAnsi="Verdana"/>
          <w:b/>
          <w:sz w:val="20"/>
          <w:szCs w:val="20"/>
        </w:rPr>
        <w:t xml:space="preserve">ДКП </w:t>
      </w:r>
      <w:r>
        <w:rPr>
          <w:rFonts w:ascii="Verdana" w:hAnsi="Verdana"/>
          <w:b/>
          <w:sz w:val="20"/>
          <w:szCs w:val="20"/>
        </w:rPr>
        <w:t>Д</w:t>
      </w:r>
      <w:r w:rsidRPr="00FE417B">
        <w:rPr>
          <w:rFonts w:ascii="Verdana" w:hAnsi="Verdana"/>
          <w:b/>
          <w:sz w:val="20"/>
          <w:szCs w:val="20"/>
        </w:rPr>
        <w:t>оли 3</w:t>
      </w:r>
      <w:r w:rsidRPr="00FE417B">
        <w:rPr>
          <w:rFonts w:ascii="Verdana" w:hAnsi="Verdana"/>
          <w:sz w:val="20"/>
          <w:szCs w:val="20"/>
        </w:rPr>
        <w:t>»);</w:t>
      </w:r>
    </w:p>
    <w:p w14:paraId="100B3AA0" w14:textId="4B2E70EE" w:rsidR="00B76AFD" w:rsidRDefault="00341105" w:rsidP="00B76AFD">
      <w:pPr>
        <w:numPr>
          <w:ilvl w:val="0"/>
          <w:numId w:val="24"/>
        </w:numPr>
        <w:tabs>
          <w:tab w:val="left" w:pos="1134"/>
        </w:tabs>
        <w:suppressAutoHyphens/>
        <w:spacing w:before="120" w:after="120"/>
        <w:ind w:left="851" w:hanging="851"/>
        <w:jc w:val="both"/>
        <w:rPr>
          <w:rFonts w:ascii="Verdana" w:hAnsi="Verdana"/>
          <w:sz w:val="20"/>
          <w:szCs w:val="20"/>
        </w:rPr>
      </w:pPr>
      <w:r w:rsidRPr="00FE417B">
        <w:rPr>
          <w:rFonts w:ascii="Verdana" w:hAnsi="Verdana"/>
          <w:sz w:val="20"/>
          <w:szCs w:val="20"/>
        </w:rPr>
        <w:t xml:space="preserve">договор купли-продажи </w:t>
      </w:r>
      <w:r w:rsidRPr="00FE417B">
        <w:rPr>
          <w:rFonts w:ascii="Verdana" w:eastAsia="Verdana" w:hAnsi="Verdana" w:cs="+mn-cs"/>
          <w:color w:val="000000"/>
          <w:kern w:val="24"/>
          <w:sz w:val="20"/>
          <w:szCs w:val="20"/>
        </w:rPr>
        <w:t>доли в размере 100</w:t>
      </w:r>
      <w:r w:rsidRPr="00FE417B">
        <w:rPr>
          <w:rFonts w:ascii="Verdana" w:eastAsia="Verdana" w:hAnsi="Verdana" w:cs="+mn-cs"/>
          <w:kern w:val="24"/>
          <w:sz w:val="20"/>
          <w:szCs w:val="20"/>
        </w:rPr>
        <w:t xml:space="preserve">% уставного капитала </w:t>
      </w:r>
      <w:r w:rsidRPr="00FE417B">
        <w:rPr>
          <w:rFonts w:ascii="Verdana" w:hAnsi="Verdana" w:cs="Verdana"/>
          <w:sz w:val="20"/>
          <w:szCs w:val="20"/>
        </w:rPr>
        <w:t>ООО «</w:t>
      </w:r>
      <w:proofErr w:type="spellStart"/>
      <w:r>
        <w:rPr>
          <w:rFonts w:ascii="Verdana" w:hAnsi="Verdana" w:cs="Verdana"/>
          <w:sz w:val="20"/>
          <w:szCs w:val="20"/>
        </w:rPr>
        <w:t>Кургановский</w:t>
      </w:r>
      <w:proofErr w:type="spellEnd"/>
      <w:r w:rsidRPr="00FE417B">
        <w:rPr>
          <w:rFonts w:ascii="Verdana" w:hAnsi="Verdana" w:cs="Verdana"/>
          <w:sz w:val="20"/>
          <w:szCs w:val="20"/>
        </w:rPr>
        <w:t>» (</w:t>
      </w:r>
      <w:r w:rsidRPr="009F6736">
        <w:rPr>
          <w:rFonts w:ascii="Verdana" w:hAnsi="Verdana" w:cs="Verdana"/>
          <w:sz w:val="20"/>
          <w:szCs w:val="20"/>
        </w:rPr>
        <w:t>ОГРН 1085802000338</w:t>
      </w:r>
      <w:r w:rsidRPr="00FE417B">
        <w:rPr>
          <w:rFonts w:ascii="Verdana" w:hAnsi="Verdana" w:cs="Verdana"/>
          <w:sz w:val="20"/>
          <w:szCs w:val="20"/>
        </w:rPr>
        <w:t xml:space="preserve">) </w:t>
      </w:r>
      <w:r w:rsidRPr="00FE417B">
        <w:rPr>
          <w:rFonts w:ascii="Verdana" w:eastAsia="Verdana" w:hAnsi="Verdana" w:cs="+mn-cs"/>
          <w:color w:val="000000"/>
          <w:kern w:val="24"/>
          <w:sz w:val="20"/>
          <w:szCs w:val="20"/>
        </w:rPr>
        <w:t>(далее по тексту «</w:t>
      </w:r>
      <w:r w:rsidRPr="00FE417B">
        <w:rPr>
          <w:rFonts w:ascii="Verdana" w:eastAsia="Verdana" w:hAnsi="Verdana" w:cs="+mn-cs"/>
          <w:b/>
          <w:color w:val="000000"/>
          <w:kern w:val="24"/>
          <w:sz w:val="20"/>
          <w:szCs w:val="20"/>
        </w:rPr>
        <w:t xml:space="preserve">Доля </w:t>
      </w:r>
      <w:r>
        <w:rPr>
          <w:rFonts w:ascii="Verdana" w:eastAsia="Verdana" w:hAnsi="Verdana" w:cs="+mn-cs"/>
          <w:b/>
          <w:color w:val="000000"/>
          <w:kern w:val="24"/>
          <w:sz w:val="20"/>
          <w:szCs w:val="20"/>
        </w:rPr>
        <w:t>5</w:t>
      </w:r>
      <w:r w:rsidRPr="00FE417B">
        <w:rPr>
          <w:rFonts w:ascii="Verdana" w:eastAsia="Verdana" w:hAnsi="Verdana" w:cs="+mn-cs"/>
          <w:color w:val="000000"/>
          <w:kern w:val="24"/>
          <w:sz w:val="20"/>
          <w:szCs w:val="20"/>
        </w:rPr>
        <w:t>»)</w:t>
      </w:r>
      <w:r w:rsidRPr="00FE417B">
        <w:rPr>
          <w:rFonts w:ascii="Verdana" w:hAnsi="Verdana"/>
          <w:sz w:val="20"/>
          <w:szCs w:val="20"/>
        </w:rPr>
        <w:t xml:space="preserve"> между </w:t>
      </w:r>
      <w:r>
        <w:rPr>
          <w:rFonts w:ascii="Verdana" w:hAnsi="Verdana" w:cstheme="minorHAnsi"/>
          <w:b/>
          <w:sz w:val="20"/>
          <w:szCs w:val="20"/>
        </w:rPr>
        <w:t>Продавцом</w:t>
      </w:r>
      <w:r w:rsidRPr="00FE417B">
        <w:rPr>
          <w:rFonts w:ascii="Verdana" w:hAnsi="Verdana" w:cs="Verdana"/>
          <w:sz w:val="20"/>
          <w:szCs w:val="20"/>
        </w:rPr>
        <w:t xml:space="preserve"> </w:t>
      </w:r>
      <w:r w:rsidRPr="00FE417B">
        <w:rPr>
          <w:rFonts w:ascii="Verdana" w:hAnsi="Verdana"/>
          <w:sz w:val="20"/>
          <w:szCs w:val="20"/>
        </w:rPr>
        <w:t xml:space="preserve">и </w:t>
      </w:r>
      <w:r>
        <w:rPr>
          <w:rFonts w:ascii="Verdana" w:hAnsi="Verdana"/>
          <w:b/>
          <w:sz w:val="20"/>
          <w:szCs w:val="20"/>
        </w:rPr>
        <w:t>Покупателем</w:t>
      </w:r>
      <w:r w:rsidRPr="00FE417B">
        <w:rPr>
          <w:rFonts w:ascii="Verdana" w:hAnsi="Verdana"/>
          <w:b/>
          <w:sz w:val="20"/>
          <w:szCs w:val="20"/>
        </w:rPr>
        <w:t xml:space="preserve"> </w:t>
      </w:r>
      <w:r w:rsidRPr="00FE417B">
        <w:rPr>
          <w:rFonts w:ascii="Verdana" w:hAnsi="Verdana"/>
          <w:sz w:val="20"/>
          <w:szCs w:val="20"/>
        </w:rPr>
        <w:t>(далее по тексту «</w:t>
      </w:r>
      <w:r w:rsidRPr="00FE417B">
        <w:rPr>
          <w:rFonts w:ascii="Verdana" w:hAnsi="Verdana"/>
          <w:b/>
          <w:sz w:val="20"/>
          <w:szCs w:val="20"/>
        </w:rPr>
        <w:t xml:space="preserve">ДКП </w:t>
      </w:r>
      <w:r>
        <w:rPr>
          <w:rFonts w:ascii="Verdana" w:hAnsi="Verdana"/>
          <w:b/>
          <w:sz w:val="20"/>
          <w:szCs w:val="20"/>
        </w:rPr>
        <w:t>Д</w:t>
      </w:r>
      <w:r w:rsidRPr="00FE417B">
        <w:rPr>
          <w:rFonts w:ascii="Verdana" w:hAnsi="Verdana"/>
          <w:b/>
          <w:sz w:val="20"/>
          <w:szCs w:val="20"/>
        </w:rPr>
        <w:t xml:space="preserve">оли </w:t>
      </w:r>
      <w:r>
        <w:rPr>
          <w:rFonts w:ascii="Verdana" w:hAnsi="Verdana"/>
          <w:b/>
          <w:sz w:val="20"/>
          <w:szCs w:val="20"/>
        </w:rPr>
        <w:t>5</w:t>
      </w:r>
      <w:r w:rsidRPr="00FE417B">
        <w:rPr>
          <w:rFonts w:ascii="Verdana" w:hAnsi="Verdana"/>
          <w:sz w:val="20"/>
          <w:szCs w:val="20"/>
        </w:rPr>
        <w:t>»);</w:t>
      </w:r>
    </w:p>
    <w:p w14:paraId="19D4CA18" w14:textId="5044DC62" w:rsidR="00B76AFD" w:rsidRDefault="00B76AFD" w:rsidP="00B76AFD">
      <w:pPr>
        <w:numPr>
          <w:ilvl w:val="0"/>
          <w:numId w:val="24"/>
        </w:numPr>
        <w:tabs>
          <w:tab w:val="left" w:pos="1134"/>
        </w:tabs>
        <w:suppressAutoHyphens/>
        <w:spacing w:before="120" w:after="120"/>
        <w:ind w:left="851" w:hanging="851"/>
        <w:jc w:val="both"/>
        <w:rPr>
          <w:rFonts w:ascii="Verdana" w:hAnsi="Verdana"/>
          <w:sz w:val="20"/>
          <w:szCs w:val="20"/>
        </w:rPr>
      </w:pPr>
      <w:r w:rsidRPr="00FE417B">
        <w:rPr>
          <w:rFonts w:ascii="Verdana" w:hAnsi="Verdana"/>
          <w:sz w:val="20"/>
          <w:szCs w:val="20"/>
        </w:rPr>
        <w:t xml:space="preserve">договор купли-продажи </w:t>
      </w:r>
      <w:r w:rsidRPr="00FE417B">
        <w:rPr>
          <w:rFonts w:ascii="Verdana" w:eastAsia="Verdana" w:hAnsi="Verdana" w:cs="+mn-cs"/>
          <w:color w:val="000000"/>
          <w:kern w:val="24"/>
          <w:sz w:val="20"/>
          <w:szCs w:val="20"/>
        </w:rPr>
        <w:t>доли в размере 100</w:t>
      </w:r>
      <w:r w:rsidRPr="00FE417B">
        <w:rPr>
          <w:rFonts w:ascii="Verdana" w:eastAsia="Verdana" w:hAnsi="Verdana" w:cs="+mn-cs"/>
          <w:kern w:val="24"/>
          <w:sz w:val="20"/>
          <w:szCs w:val="20"/>
        </w:rPr>
        <w:t xml:space="preserve">% уставного капитала </w:t>
      </w:r>
      <w:r w:rsidRPr="009F6736">
        <w:rPr>
          <w:rFonts w:ascii="Verdana" w:hAnsi="Verdana" w:cs="Verdana"/>
          <w:sz w:val="20"/>
          <w:szCs w:val="20"/>
        </w:rPr>
        <w:t>ООО «Управляющая компания «Ростагро» (ОГРН 1110411002987)</w:t>
      </w:r>
      <w:r w:rsidRPr="00FE417B">
        <w:rPr>
          <w:rFonts w:ascii="Verdana" w:hAnsi="Verdana" w:cs="Verdana"/>
          <w:sz w:val="20"/>
          <w:szCs w:val="20"/>
        </w:rPr>
        <w:t xml:space="preserve"> </w:t>
      </w:r>
      <w:r w:rsidRPr="00FE417B">
        <w:rPr>
          <w:rFonts w:ascii="Verdana" w:eastAsia="Verdana" w:hAnsi="Verdana" w:cs="+mn-cs"/>
          <w:color w:val="000000"/>
          <w:kern w:val="24"/>
          <w:sz w:val="20"/>
          <w:szCs w:val="20"/>
        </w:rPr>
        <w:t>(далее по тексту «</w:t>
      </w:r>
      <w:r w:rsidRPr="00FE417B">
        <w:rPr>
          <w:rFonts w:ascii="Verdana" w:eastAsia="Verdana" w:hAnsi="Verdana" w:cs="+mn-cs"/>
          <w:b/>
          <w:color w:val="000000"/>
          <w:kern w:val="24"/>
          <w:sz w:val="20"/>
          <w:szCs w:val="20"/>
        </w:rPr>
        <w:t xml:space="preserve">Доля </w:t>
      </w:r>
      <w:r>
        <w:rPr>
          <w:rFonts w:ascii="Verdana" w:eastAsia="Verdana" w:hAnsi="Verdana" w:cs="+mn-cs"/>
          <w:b/>
          <w:color w:val="000000"/>
          <w:kern w:val="24"/>
          <w:sz w:val="20"/>
          <w:szCs w:val="20"/>
        </w:rPr>
        <w:t>6</w:t>
      </w:r>
      <w:r w:rsidRPr="00FE417B">
        <w:rPr>
          <w:rFonts w:ascii="Verdana" w:eastAsia="Verdana" w:hAnsi="Verdana" w:cs="+mn-cs"/>
          <w:color w:val="000000"/>
          <w:kern w:val="24"/>
          <w:sz w:val="20"/>
          <w:szCs w:val="20"/>
        </w:rPr>
        <w:t>»)</w:t>
      </w:r>
      <w:r w:rsidRPr="00FE417B">
        <w:rPr>
          <w:rFonts w:ascii="Verdana" w:hAnsi="Verdana"/>
          <w:sz w:val="20"/>
          <w:szCs w:val="20"/>
        </w:rPr>
        <w:t xml:space="preserve"> между </w:t>
      </w:r>
      <w:r>
        <w:rPr>
          <w:rFonts w:ascii="Verdana" w:hAnsi="Verdana" w:cstheme="minorHAnsi"/>
          <w:b/>
          <w:sz w:val="20"/>
          <w:szCs w:val="20"/>
        </w:rPr>
        <w:t>Продавцом</w:t>
      </w:r>
      <w:r w:rsidRPr="00FE417B">
        <w:rPr>
          <w:rFonts w:ascii="Verdana" w:hAnsi="Verdana" w:cs="Verdana"/>
          <w:sz w:val="20"/>
          <w:szCs w:val="20"/>
        </w:rPr>
        <w:t xml:space="preserve"> </w:t>
      </w:r>
      <w:r w:rsidRPr="00FE417B">
        <w:rPr>
          <w:rFonts w:ascii="Verdana" w:hAnsi="Verdana"/>
          <w:sz w:val="20"/>
          <w:szCs w:val="20"/>
        </w:rPr>
        <w:t xml:space="preserve">и </w:t>
      </w:r>
      <w:r>
        <w:rPr>
          <w:rFonts w:ascii="Verdana" w:hAnsi="Verdana"/>
          <w:b/>
          <w:sz w:val="20"/>
          <w:szCs w:val="20"/>
        </w:rPr>
        <w:t>Покупателем</w:t>
      </w:r>
      <w:r w:rsidRPr="00FE417B">
        <w:rPr>
          <w:rFonts w:ascii="Verdana" w:hAnsi="Verdana"/>
          <w:b/>
          <w:sz w:val="20"/>
          <w:szCs w:val="20"/>
        </w:rPr>
        <w:t xml:space="preserve"> </w:t>
      </w:r>
      <w:r w:rsidRPr="00FE417B">
        <w:rPr>
          <w:rFonts w:ascii="Verdana" w:hAnsi="Verdana"/>
          <w:sz w:val="20"/>
          <w:szCs w:val="20"/>
        </w:rPr>
        <w:t>(далее по тексту «</w:t>
      </w:r>
      <w:r w:rsidRPr="00FE417B">
        <w:rPr>
          <w:rFonts w:ascii="Verdana" w:hAnsi="Verdana"/>
          <w:b/>
          <w:sz w:val="20"/>
          <w:szCs w:val="20"/>
        </w:rPr>
        <w:t xml:space="preserve">ДКП </w:t>
      </w:r>
      <w:r>
        <w:rPr>
          <w:rFonts w:ascii="Verdana" w:hAnsi="Verdana"/>
          <w:b/>
          <w:sz w:val="20"/>
          <w:szCs w:val="20"/>
        </w:rPr>
        <w:t>Д</w:t>
      </w:r>
      <w:r w:rsidRPr="00FE417B">
        <w:rPr>
          <w:rFonts w:ascii="Verdana" w:hAnsi="Verdana"/>
          <w:b/>
          <w:sz w:val="20"/>
          <w:szCs w:val="20"/>
        </w:rPr>
        <w:t xml:space="preserve">оли </w:t>
      </w:r>
      <w:r>
        <w:rPr>
          <w:rFonts w:ascii="Verdana" w:hAnsi="Verdana"/>
          <w:b/>
          <w:sz w:val="20"/>
          <w:szCs w:val="20"/>
        </w:rPr>
        <w:t>6</w:t>
      </w:r>
      <w:r w:rsidRPr="00FE417B">
        <w:rPr>
          <w:rFonts w:ascii="Verdana" w:hAnsi="Verdana"/>
          <w:sz w:val="20"/>
          <w:szCs w:val="20"/>
        </w:rPr>
        <w:t>»);</w:t>
      </w:r>
    </w:p>
    <w:p w14:paraId="1359B684" w14:textId="3E5A80FE" w:rsidR="00B76AFD" w:rsidRPr="00FE417B" w:rsidRDefault="00B76AFD" w:rsidP="00B76AFD">
      <w:pPr>
        <w:numPr>
          <w:ilvl w:val="0"/>
          <w:numId w:val="24"/>
        </w:numPr>
        <w:tabs>
          <w:tab w:val="left" w:pos="1134"/>
        </w:tabs>
        <w:suppressAutoHyphens/>
        <w:spacing w:before="120" w:after="120"/>
        <w:ind w:left="851" w:hanging="851"/>
        <w:jc w:val="both"/>
        <w:rPr>
          <w:rFonts w:ascii="Verdana" w:hAnsi="Verdana"/>
          <w:sz w:val="20"/>
          <w:szCs w:val="20"/>
        </w:rPr>
      </w:pPr>
      <w:r w:rsidRPr="00FE417B">
        <w:rPr>
          <w:rFonts w:ascii="Verdana" w:hAnsi="Verdana"/>
          <w:sz w:val="20"/>
          <w:szCs w:val="20"/>
        </w:rPr>
        <w:t xml:space="preserve">договор купли-продажи </w:t>
      </w:r>
      <w:r w:rsidRPr="009F6736">
        <w:rPr>
          <w:rFonts w:ascii="Verdana" w:hAnsi="Verdana"/>
          <w:sz w:val="20"/>
          <w:szCs w:val="20"/>
        </w:rPr>
        <w:t>99,56% паев Закрытого рентного паевого инвестиционного фонда «Капитальные вложения»</w:t>
      </w:r>
      <w:r w:rsidRPr="00FE417B">
        <w:rPr>
          <w:rFonts w:ascii="Verdana" w:hAnsi="Verdana" w:cs="Verdana"/>
          <w:sz w:val="20"/>
          <w:szCs w:val="20"/>
        </w:rPr>
        <w:t xml:space="preserve"> </w:t>
      </w:r>
      <w:r w:rsidRPr="00FE417B">
        <w:rPr>
          <w:rFonts w:ascii="Verdana" w:eastAsia="Verdana" w:hAnsi="Verdana" w:cs="+mn-cs"/>
          <w:color w:val="000000"/>
          <w:kern w:val="24"/>
          <w:sz w:val="20"/>
          <w:szCs w:val="20"/>
        </w:rPr>
        <w:t>(далее по тексту «</w:t>
      </w:r>
      <w:r>
        <w:rPr>
          <w:rFonts w:ascii="Verdana" w:eastAsia="Verdana" w:hAnsi="Verdana" w:cs="+mn-cs"/>
          <w:b/>
          <w:color w:val="000000"/>
          <w:kern w:val="24"/>
          <w:sz w:val="20"/>
          <w:szCs w:val="20"/>
        </w:rPr>
        <w:t>Паи ЗПИФ</w:t>
      </w:r>
      <w:r w:rsidRPr="00FE417B">
        <w:rPr>
          <w:rFonts w:ascii="Verdana" w:eastAsia="Verdana" w:hAnsi="Verdana" w:cs="+mn-cs"/>
          <w:color w:val="000000"/>
          <w:kern w:val="24"/>
          <w:sz w:val="20"/>
          <w:szCs w:val="20"/>
        </w:rPr>
        <w:t>»)</w:t>
      </w:r>
      <w:r w:rsidRPr="00FE417B">
        <w:rPr>
          <w:rFonts w:ascii="Verdana" w:hAnsi="Verdana"/>
          <w:sz w:val="20"/>
          <w:szCs w:val="20"/>
        </w:rPr>
        <w:t xml:space="preserve"> между </w:t>
      </w:r>
      <w:r>
        <w:rPr>
          <w:rFonts w:ascii="Verdana" w:hAnsi="Verdana" w:cstheme="minorHAnsi"/>
          <w:b/>
          <w:sz w:val="20"/>
          <w:szCs w:val="20"/>
        </w:rPr>
        <w:t>Продавцом</w:t>
      </w:r>
      <w:r w:rsidRPr="00FE417B">
        <w:rPr>
          <w:rFonts w:ascii="Verdana" w:hAnsi="Verdana" w:cs="Verdana"/>
          <w:sz w:val="20"/>
          <w:szCs w:val="20"/>
        </w:rPr>
        <w:t xml:space="preserve"> </w:t>
      </w:r>
      <w:r w:rsidRPr="00FE417B">
        <w:rPr>
          <w:rFonts w:ascii="Verdana" w:hAnsi="Verdana"/>
          <w:sz w:val="20"/>
          <w:szCs w:val="20"/>
        </w:rPr>
        <w:t xml:space="preserve">и </w:t>
      </w:r>
      <w:r>
        <w:rPr>
          <w:rFonts w:ascii="Verdana" w:hAnsi="Verdana"/>
          <w:b/>
          <w:sz w:val="20"/>
          <w:szCs w:val="20"/>
        </w:rPr>
        <w:t>Покупателем</w:t>
      </w:r>
      <w:r w:rsidRPr="00FE417B">
        <w:rPr>
          <w:rFonts w:ascii="Verdana" w:hAnsi="Verdana"/>
          <w:b/>
          <w:sz w:val="20"/>
          <w:szCs w:val="20"/>
        </w:rPr>
        <w:t xml:space="preserve"> </w:t>
      </w:r>
      <w:r w:rsidRPr="00FE417B">
        <w:rPr>
          <w:rFonts w:ascii="Verdana" w:hAnsi="Verdana"/>
          <w:sz w:val="20"/>
          <w:szCs w:val="20"/>
        </w:rPr>
        <w:t>(далее по тексту «</w:t>
      </w:r>
      <w:r w:rsidRPr="00FE417B">
        <w:rPr>
          <w:rFonts w:ascii="Verdana" w:hAnsi="Verdana"/>
          <w:b/>
          <w:sz w:val="20"/>
          <w:szCs w:val="20"/>
        </w:rPr>
        <w:t xml:space="preserve">ДКП </w:t>
      </w:r>
      <w:r>
        <w:rPr>
          <w:rFonts w:ascii="Verdana" w:hAnsi="Verdana"/>
          <w:b/>
          <w:sz w:val="20"/>
          <w:szCs w:val="20"/>
        </w:rPr>
        <w:t>Паев ЗПИФ</w:t>
      </w:r>
      <w:r w:rsidRPr="00FE417B">
        <w:rPr>
          <w:rFonts w:ascii="Verdana" w:hAnsi="Verdana"/>
          <w:sz w:val="20"/>
          <w:szCs w:val="20"/>
        </w:rPr>
        <w:t>»)</w:t>
      </w:r>
      <w:r w:rsidR="002A70CF">
        <w:rPr>
          <w:rFonts w:ascii="Verdana" w:hAnsi="Verdana"/>
          <w:sz w:val="20"/>
          <w:szCs w:val="20"/>
        </w:rPr>
        <w:t>;</w:t>
      </w:r>
    </w:p>
    <w:p w14:paraId="73BB977A" w14:textId="2EB9FCE3" w:rsidR="00B76AFD" w:rsidRPr="00FE417B" w:rsidRDefault="00B76AFD" w:rsidP="00B76AFD">
      <w:pPr>
        <w:numPr>
          <w:ilvl w:val="0"/>
          <w:numId w:val="24"/>
        </w:numPr>
        <w:tabs>
          <w:tab w:val="left" w:pos="1134"/>
        </w:tabs>
        <w:suppressAutoHyphens/>
        <w:spacing w:before="120" w:after="120"/>
        <w:ind w:left="851" w:hanging="851"/>
        <w:jc w:val="both"/>
        <w:rPr>
          <w:rFonts w:ascii="Verdana" w:hAnsi="Verdana"/>
          <w:sz w:val="20"/>
          <w:szCs w:val="20"/>
        </w:rPr>
      </w:pPr>
      <w:r w:rsidRPr="00FE417B">
        <w:rPr>
          <w:rFonts w:ascii="Verdana" w:hAnsi="Verdana"/>
          <w:sz w:val="20"/>
          <w:szCs w:val="20"/>
        </w:rPr>
        <w:t xml:space="preserve">договор </w:t>
      </w:r>
      <w:r>
        <w:rPr>
          <w:rFonts w:ascii="Verdana" w:hAnsi="Verdana"/>
          <w:sz w:val="20"/>
          <w:szCs w:val="20"/>
        </w:rPr>
        <w:t xml:space="preserve">уступки прав (требований) </w:t>
      </w:r>
      <w:r w:rsidRPr="00E705EF">
        <w:rPr>
          <w:rFonts w:ascii="Verdana" w:hAnsi="Verdana"/>
          <w:b/>
          <w:sz w:val="20"/>
          <w:szCs w:val="20"/>
        </w:rPr>
        <w:t>Продавца</w:t>
      </w:r>
      <w:r>
        <w:rPr>
          <w:rFonts w:ascii="Verdana" w:hAnsi="Verdana"/>
          <w:sz w:val="20"/>
          <w:szCs w:val="20"/>
        </w:rPr>
        <w:t xml:space="preserve"> к </w:t>
      </w:r>
      <w:r w:rsidRPr="00FE417B">
        <w:rPr>
          <w:rFonts w:ascii="Verdana" w:hAnsi="Verdana" w:cs="Verdana"/>
          <w:sz w:val="20"/>
          <w:szCs w:val="20"/>
        </w:rPr>
        <w:t>ООО «</w:t>
      </w:r>
      <w:proofErr w:type="spellStart"/>
      <w:r>
        <w:rPr>
          <w:rFonts w:ascii="Verdana" w:hAnsi="Verdana" w:cs="Verdana"/>
          <w:sz w:val="20"/>
          <w:szCs w:val="20"/>
        </w:rPr>
        <w:t>Кургановский</w:t>
      </w:r>
      <w:proofErr w:type="spellEnd"/>
      <w:r w:rsidRPr="00FE417B">
        <w:rPr>
          <w:rFonts w:ascii="Verdana" w:hAnsi="Verdana" w:cs="Verdana"/>
          <w:sz w:val="20"/>
          <w:szCs w:val="20"/>
        </w:rPr>
        <w:t>» (</w:t>
      </w:r>
      <w:r w:rsidRPr="009F6736">
        <w:rPr>
          <w:rFonts w:ascii="Verdana" w:hAnsi="Verdana" w:cs="Verdana"/>
          <w:sz w:val="20"/>
          <w:szCs w:val="20"/>
        </w:rPr>
        <w:t>ОГРН 1085802000338</w:t>
      </w:r>
      <w:r w:rsidRPr="00FE417B">
        <w:rPr>
          <w:rFonts w:ascii="Verdana" w:hAnsi="Verdana" w:cs="Verdana"/>
          <w:sz w:val="20"/>
          <w:szCs w:val="20"/>
        </w:rPr>
        <w:t>)</w:t>
      </w:r>
      <w:r>
        <w:rPr>
          <w:rFonts w:ascii="Verdana" w:hAnsi="Verdana" w:cs="Verdana"/>
          <w:sz w:val="20"/>
          <w:szCs w:val="20"/>
        </w:rPr>
        <w:t xml:space="preserve"> и </w:t>
      </w:r>
      <w:r w:rsidRPr="009F6736">
        <w:rPr>
          <w:rFonts w:ascii="Verdana" w:hAnsi="Verdana" w:cs="Verdana"/>
          <w:sz w:val="20"/>
          <w:szCs w:val="20"/>
        </w:rPr>
        <w:t>ООО «Управляющая компания «Ростагро» (ОГРН 1110411002987)</w:t>
      </w:r>
      <w:r w:rsidRPr="00FE417B">
        <w:rPr>
          <w:rFonts w:ascii="Verdana" w:hAnsi="Verdana"/>
          <w:sz w:val="20"/>
          <w:szCs w:val="20"/>
        </w:rPr>
        <w:t xml:space="preserve"> между </w:t>
      </w:r>
      <w:r>
        <w:rPr>
          <w:rFonts w:ascii="Verdana" w:hAnsi="Verdana" w:cstheme="minorHAnsi"/>
          <w:b/>
          <w:sz w:val="20"/>
          <w:szCs w:val="20"/>
        </w:rPr>
        <w:t>Продавцом</w:t>
      </w:r>
      <w:r w:rsidRPr="00FE417B">
        <w:rPr>
          <w:rFonts w:ascii="Verdana" w:hAnsi="Verdana" w:cs="Verdana"/>
          <w:sz w:val="20"/>
          <w:szCs w:val="20"/>
        </w:rPr>
        <w:t xml:space="preserve"> </w:t>
      </w:r>
      <w:r w:rsidRPr="00FE417B">
        <w:rPr>
          <w:rFonts w:ascii="Verdana" w:hAnsi="Verdana"/>
          <w:sz w:val="20"/>
          <w:szCs w:val="20"/>
        </w:rPr>
        <w:t xml:space="preserve">и </w:t>
      </w:r>
      <w:r>
        <w:rPr>
          <w:rFonts w:ascii="Verdana" w:hAnsi="Verdana"/>
          <w:b/>
          <w:sz w:val="20"/>
          <w:szCs w:val="20"/>
        </w:rPr>
        <w:t>Покупателем</w:t>
      </w:r>
      <w:r w:rsidRPr="00FE417B">
        <w:rPr>
          <w:rFonts w:ascii="Verdana" w:hAnsi="Verdana"/>
          <w:b/>
          <w:sz w:val="20"/>
          <w:szCs w:val="20"/>
        </w:rPr>
        <w:t xml:space="preserve"> </w:t>
      </w:r>
      <w:r w:rsidRPr="00FE417B">
        <w:rPr>
          <w:rFonts w:ascii="Verdana" w:hAnsi="Verdana"/>
          <w:sz w:val="20"/>
          <w:szCs w:val="20"/>
        </w:rPr>
        <w:t>(далее по тексту «</w:t>
      </w:r>
      <w:r w:rsidRPr="00FE417B">
        <w:rPr>
          <w:rFonts w:ascii="Verdana" w:hAnsi="Verdana"/>
          <w:b/>
          <w:sz w:val="20"/>
          <w:szCs w:val="20"/>
        </w:rPr>
        <w:t>Д</w:t>
      </w:r>
      <w:r>
        <w:rPr>
          <w:rFonts w:ascii="Verdana" w:hAnsi="Verdana"/>
          <w:b/>
          <w:sz w:val="20"/>
          <w:szCs w:val="20"/>
        </w:rPr>
        <w:t>УПТ</w:t>
      </w:r>
      <w:r w:rsidRPr="00FE417B">
        <w:rPr>
          <w:rFonts w:ascii="Verdana" w:hAnsi="Verdana"/>
          <w:sz w:val="20"/>
          <w:szCs w:val="20"/>
        </w:rPr>
        <w:t>»)</w:t>
      </w:r>
    </w:p>
    <w:p w14:paraId="71C78E21" w14:textId="226CAD22" w:rsidR="005E60E0" w:rsidRPr="002C626D" w:rsidRDefault="00B76AFD" w:rsidP="00886DE7">
      <w:pPr>
        <w:autoSpaceDE w:val="0"/>
        <w:autoSpaceDN w:val="0"/>
        <w:adjustRightInd w:val="0"/>
        <w:jc w:val="both"/>
        <w:rPr>
          <w:rFonts w:ascii="Verdana" w:eastAsia="Verdana" w:hAnsi="Verdana"/>
          <w:bCs/>
          <w:kern w:val="24"/>
          <w:sz w:val="20"/>
          <w:szCs w:val="20"/>
        </w:rPr>
      </w:pPr>
      <w:r w:rsidRPr="00FE417B">
        <w:rPr>
          <w:rFonts w:ascii="Verdana" w:hAnsi="Verdana"/>
          <w:sz w:val="20"/>
          <w:szCs w:val="20"/>
        </w:rPr>
        <w:t xml:space="preserve">являются взаимосвязанными сделками, направленными на достижение Сторонами единой хозяйственной цели. Заключение Договора обусловлено заключением </w:t>
      </w:r>
      <w:r w:rsidR="007235ED" w:rsidRPr="00FE417B">
        <w:rPr>
          <w:rFonts w:ascii="Verdana" w:eastAsia="Verdana" w:hAnsi="Verdana" w:cs="+mn-cs"/>
          <w:color w:val="000000"/>
          <w:kern w:val="24"/>
          <w:sz w:val="20"/>
          <w:szCs w:val="20"/>
        </w:rPr>
        <w:t xml:space="preserve">ДКП </w:t>
      </w:r>
      <w:r w:rsidR="007235ED">
        <w:rPr>
          <w:rFonts w:ascii="Verdana" w:eastAsia="Verdana" w:hAnsi="Verdana" w:cs="+mn-cs"/>
          <w:color w:val="000000"/>
          <w:kern w:val="24"/>
          <w:sz w:val="20"/>
          <w:szCs w:val="20"/>
        </w:rPr>
        <w:t>Д</w:t>
      </w:r>
      <w:r w:rsidR="007235ED" w:rsidRPr="00FE417B">
        <w:rPr>
          <w:rFonts w:ascii="Verdana" w:eastAsia="Verdana" w:hAnsi="Verdana" w:cs="+mn-cs"/>
          <w:color w:val="000000"/>
          <w:kern w:val="24"/>
          <w:sz w:val="20"/>
          <w:szCs w:val="20"/>
        </w:rPr>
        <w:t xml:space="preserve">оли </w:t>
      </w:r>
      <w:r w:rsidR="007235ED">
        <w:rPr>
          <w:rFonts w:ascii="Verdana" w:eastAsia="Verdana" w:hAnsi="Verdana" w:cs="+mn-cs"/>
          <w:color w:val="000000"/>
          <w:kern w:val="24"/>
          <w:sz w:val="20"/>
          <w:szCs w:val="20"/>
        </w:rPr>
        <w:t xml:space="preserve">1, </w:t>
      </w:r>
      <w:r w:rsidRPr="00FE417B">
        <w:rPr>
          <w:rFonts w:ascii="Verdana" w:eastAsia="Verdana" w:hAnsi="Verdana" w:cs="+mn-cs"/>
          <w:color w:val="000000"/>
          <w:kern w:val="24"/>
          <w:sz w:val="20"/>
          <w:szCs w:val="20"/>
        </w:rPr>
        <w:t xml:space="preserve">ДКП </w:t>
      </w:r>
      <w:r>
        <w:rPr>
          <w:rFonts w:ascii="Verdana" w:eastAsia="Verdana" w:hAnsi="Verdana" w:cs="+mn-cs"/>
          <w:color w:val="000000"/>
          <w:kern w:val="24"/>
          <w:sz w:val="20"/>
          <w:szCs w:val="20"/>
        </w:rPr>
        <w:t>Д</w:t>
      </w:r>
      <w:r w:rsidRPr="00FE417B">
        <w:rPr>
          <w:rFonts w:ascii="Verdana" w:eastAsia="Verdana" w:hAnsi="Verdana" w:cs="+mn-cs"/>
          <w:color w:val="000000"/>
          <w:kern w:val="24"/>
          <w:sz w:val="20"/>
          <w:szCs w:val="20"/>
        </w:rPr>
        <w:t xml:space="preserve">оли 2, ДКП </w:t>
      </w:r>
      <w:r>
        <w:rPr>
          <w:rFonts w:ascii="Verdana" w:eastAsia="Verdana" w:hAnsi="Verdana" w:cs="+mn-cs"/>
          <w:color w:val="000000"/>
          <w:kern w:val="24"/>
          <w:sz w:val="20"/>
          <w:szCs w:val="20"/>
        </w:rPr>
        <w:t>Д</w:t>
      </w:r>
      <w:r w:rsidRPr="00FE417B">
        <w:rPr>
          <w:rFonts w:ascii="Verdana" w:eastAsia="Verdana" w:hAnsi="Verdana" w:cs="+mn-cs"/>
          <w:color w:val="000000"/>
          <w:kern w:val="24"/>
          <w:sz w:val="20"/>
          <w:szCs w:val="20"/>
        </w:rPr>
        <w:t xml:space="preserve">оли 3, </w:t>
      </w:r>
      <w:r w:rsidR="007235ED" w:rsidRPr="00FE417B">
        <w:rPr>
          <w:rFonts w:ascii="Verdana" w:eastAsia="Verdana" w:hAnsi="Verdana" w:cs="+mn-cs"/>
          <w:color w:val="000000"/>
          <w:kern w:val="24"/>
          <w:sz w:val="20"/>
          <w:szCs w:val="20"/>
        </w:rPr>
        <w:t xml:space="preserve">ДКП </w:t>
      </w:r>
      <w:r w:rsidR="007235ED">
        <w:rPr>
          <w:rFonts w:ascii="Verdana" w:eastAsia="Verdana" w:hAnsi="Verdana" w:cs="+mn-cs"/>
          <w:color w:val="000000"/>
          <w:kern w:val="24"/>
          <w:sz w:val="20"/>
          <w:szCs w:val="20"/>
        </w:rPr>
        <w:t>Д</w:t>
      </w:r>
      <w:r w:rsidR="007235ED" w:rsidRPr="00FE417B">
        <w:rPr>
          <w:rFonts w:ascii="Verdana" w:eastAsia="Verdana" w:hAnsi="Verdana" w:cs="+mn-cs"/>
          <w:color w:val="000000"/>
          <w:kern w:val="24"/>
          <w:sz w:val="20"/>
          <w:szCs w:val="20"/>
        </w:rPr>
        <w:t xml:space="preserve">оли </w:t>
      </w:r>
      <w:r w:rsidR="002A70CF">
        <w:rPr>
          <w:rFonts w:ascii="Verdana" w:eastAsia="Verdana" w:hAnsi="Verdana" w:cs="+mn-cs"/>
          <w:color w:val="000000"/>
          <w:kern w:val="24"/>
          <w:sz w:val="20"/>
          <w:szCs w:val="20"/>
        </w:rPr>
        <w:t>5</w:t>
      </w:r>
      <w:r w:rsidR="007235ED">
        <w:rPr>
          <w:rFonts w:ascii="Verdana" w:eastAsia="Verdana" w:hAnsi="Verdana" w:cs="+mn-cs"/>
          <w:color w:val="000000"/>
          <w:kern w:val="24"/>
          <w:sz w:val="20"/>
          <w:szCs w:val="20"/>
        </w:rPr>
        <w:t xml:space="preserve">, </w:t>
      </w:r>
      <w:r w:rsidRPr="00FE417B">
        <w:rPr>
          <w:rFonts w:ascii="Verdana" w:eastAsia="Verdana" w:hAnsi="Verdana" w:cs="+mn-cs"/>
          <w:color w:val="000000"/>
          <w:kern w:val="24"/>
          <w:sz w:val="20"/>
          <w:szCs w:val="20"/>
        </w:rPr>
        <w:t xml:space="preserve">ДКП </w:t>
      </w:r>
      <w:r>
        <w:rPr>
          <w:rFonts w:ascii="Verdana" w:eastAsia="Verdana" w:hAnsi="Verdana" w:cs="+mn-cs"/>
          <w:color w:val="000000"/>
          <w:kern w:val="24"/>
          <w:sz w:val="20"/>
          <w:szCs w:val="20"/>
        </w:rPr>
        <w:t>Д</w:t>
      </w:r>
      <w:r w:rsidRPr="00FE417B">
        <w:rPr>
          <w:rFonts w:ascii="Verdana" w:eastAsia="Verdana" w:hAnsi="Verdana" w:cs="+mn-cs"/>
          <w:color w:val="000000"/>
          <w:kern w:val="24"/>
          <w:sz w:val="20"/>
          <w:szCs w:val="20"/>
        </w:rPr>
        <w:t xml:space="preserve">оли </w:t>
      </w:r>
      <w:r>
        <w:rPr>
          <w:rFonts w:ascii="Verdana" w:eastAsia="Verdana" w:hAnsi="Verdana" w:cs="+mn-cs"/>
          <w:color w:val="000000"/>
          <w:kern w:val="24"/>
          <w:sz w:val="20"/>
          <w:szCs w:val="20"/>
        </w:rPr>
        <w:t xml:space="preserve">6, ДКП Паев ЗПИФ, </w:t>
      </w:r>
      <w:r w:rsidRPr="00FE417B">
        <w:rPr>
          <w:rFonts w:ascii="Verdana" w:eastAsia="Verdana" w:hAnsi="Verdana" w:cs="+mn-cs"/>
          <w:color w:val="000000"/>
          <w:kern w:val="24"/>
          <w:sz w:val="20"/>
          <w:szCs w:val="20"/>
        </w:rPr>
        <w:t>Д</w:t>
      </w:r>
      <w:r>
        <w:rPr>
          <w:rFonts w:ascii="Verdana" w:eastAsia="Verdana" w:hAnsi="Verdana" w:cs="+mn-cs"/>
          <w:color w:val="000000"/>
          <w:kern w:val="24"/>
          <w:sz w:val="20"/>
          <w:szCs w:val="20"/>
        </w:rPr>
        <w:t>УПТ</w:t>
      </w:r>
      <w:r w:rsidRPr="00FE417B">
        <w:rPr>
          <w:rFonts w:ascii="Verdana" w:eastAsia="Verdana" w:hAnsi="Verdana"/>
          <w:bCs/>
          <w:kern w:val="24"/>
          <w:sz w:val="20"/>
          <w:szCs w:val="20"/>
        </w:rPr>
        <w:t>, и указанные договоры являются действительными только совместно.</w:t>
      </w:r>
    </w:p>
    <w:p w14:paraId="167B4F88" w14:textId="748EC9C9" w:rsidR="00673CCF" w:rsidRPr="00673CCF" w:rsidRDefault="002F60DD" w:rsidP="00673CCF">
      <w:pPr>
        <w:pStyle w:val="a7"/>
        <w:widowControl w:val="0"/>
        <w:numPr>
          <w:ilvl w:val="0"/>
          <w:numId w:val="32"/>
        </w:numPr>
        <w:spacing w:before="240" w:after="240"/>
        <w:ind w:left="403" w:hanging="403"/>
        <w:contextualSpacing w:val="0"/>
        <w:jc w:val="center"/>
        <w:rPr>
          <w:rFonts w:ascii="Verdana" w:hAnsi="Verdana"/>
          <w:b/>
          <w:sz w:val="20"/>
          <w:szCs w:val="20"/>
        </w:rPr>
      </w:pPr>
      <w:r w:rsidRPr="00673CCF">
        <w:rPr>
          <w:rFonts w:ascii="Verdana" w:hAnsi="Verdana"/>
          <w:b/>
          <w:sz w:val="20"/>
          <w:szCs w:val="20"/>
        </w:rPr>
        <w:t>ПРЕДМЕТ ДОГОВОРА</w:t>
      </w:r>
    </w:p>
    <w:p w14:paraId="709F058D" w14:textId="3E3AB16A" w:rsidR="008F1FB9" w:rsidRPr="00886DE7" w:rsidRDefault="00C362BF" w:rsidP="00673CCF">
      <w:pPr>
        <w:pStyle w:val="a7"/>
        <w:widowControl w:val="0"/>
        <w:numPr>
          <w:ilvl w:val="1"/>
          <w:numId w:val="32"/>
        </w:numPr>
        <w:spacing w:before="120" w:after="120"/>
        <w:ind w:left="851" w:hanging="851"/>
        <w:contextualSpacing w:val="0"/>
        <w:jc w:val="both"/>
        <w:rPr>
          <w:rFonts w:ascii="Verdana" w:eastAsia="Calibri" w:hAnsi="Verdana" w:cstheme="minorHAnsi"/>
          <w:sz w:val="20"/>
          <w:szCs w:val="20"/>
        </w:rPr>
      </w:pPr>
      <w:r w:rsidRPr="00886DE7">
        <w:rPr>
          <w:rFonts w:ascii="Verdana" w:eastAsia="Calibri" w:hAnsi="Verdana" w:cstheme="minorHAnsi"/>
          <w:sz w:val="20"/>
          <w:szCs w:val="20"/>
        </w:rPr>
        <w:t>По настоящему Договору,</w:t>
      </w:r>
      <w:r w:rsidR="00886DE7" w:rsidRPr="00886DE7">
        <w:rPr>
          <w:rFonts w:ascii="Verdana" w:eastAsiaTheme="minorHAnsi" w:hAnsi="Verdana"/>
          <w:bCs/>
          <w:sz w:val="20"/>
          <w:szCs w:val="20"/>
          <w:lang w:eastAsia="en-US"/>
        </w:rPr>
        <w:t xml:space="preserve"> </w:t>
      </w:r>
      <w:r w:rsidR="00886DE7" w:rsidRPr="005F6485">
        <w:rPr>
          <w:rFonts w:ascii="Verdana" w:eastAsiaTheme="minorHAnsi" w:hAnsi="Verdana"/>
          <w:bCs/>
          <w:sz w:val="20"/>
          <w:szCs w:val="20"/>
          <w:lang w:eastAsia="en-US"/>
        </w:rPr>
        <w:t xml:space="preserve">заключенному по результатам открытого аукциона в электронной форме по продаже имущества </w:t>
      </w:r>
      <w:r w:rsidR="00886DE7" w:rsidRPr="00683308">
        <w:rPr>
          <w:rFonts w:ascii="Verdana" w:eastAsiaTheme="minorHAnsi" w:hAnsi="Verdana"/>
          <w:b/>
          <w:bCs/>
          <w:sz w:val="20"/>
          <w:szCs w:val="20"/>
          <w:lang w:eastAsia="en-US"/>
        </w:rPr>
        <w:t>Продавца</w:t>
      </w:r>
      <w:r w:rsidR="00886DE7" w:rsidRPr="005F6485">
        <w:rPr>
          <w:rFonts w:ascii="Verdana" w:eastAsiaTheme="minorHAnsi" w:hAnsi="Verdana"/>
          <w:bCs/>
          <w:sz w:val="20"/>
          <w:szCs w:val="20"/>
          <w:lang w:eastAsia="en-US"/>
        </w:rPr>
        <w:t xml:space="preserve"> по лоту №</w:t>
      </w:r>
      <w:r w:rsidR="00886DE7" w:rsidRPr="00DA1910">
        <w:rPr>
          <w:rFonts w:ascii="Verdana" w:hAnsi="Verdana" w:cs="Calibri"/>
          <w:sz w:val="20"/>
          <w:szCs w:val="20"/>
          <w:highlight w:val="yellow"/>
        </w:rPr>
        <w:t>[●]</w:t>
      </w:r>
      <w:r w:rsidR="00886DE7" w:rsidRPr="005F6485">
        <w:rPr>
          <w:rFonts w:ascii="Verdana" w:eastAsiaTheme="minorHAnsi" w:hAnsi="Verdana"/>
          <w:bCs/>
          <w:sz w:val="20"/>
          <w:szCs w:val="20"/>
          <w:lang w:eastAsia="en-US"/>
        </w:rPr>
        <w:t xml:space="preserve"> (заявка на проведение торгов № </w:t>
      </w:r>
      <w:r w:rsidR="00886DE7" w:rsidRPr="00DA1910">
        <w:rPr>
          <w:rFonts w:ascii="Verdana" w:hAnsi="Verdana" w:cs="Calibri"/>
          <w:sz w:val="20"/>
          <w:szCs w:val="20"/>
          <w:highlight w:val="yellow"/>
        </w:rPr>
        <w:t>[●]</w:t>
      </w:r>
      <w:r w:rsidR="00886DE7" w:rsidRPr="005F6485">
        <w:rPr>
          <w:rFonts w:ascii="Verdana" w:eastAsiaTheme="minorHAnsi" w:hAnsi="Verdana"/>
          <w:bCs/>
          <w:sz w:val="20"/>
          <w:szCs w:val="20"/>
          <w:lang w:eastAsia="en-US"/>
        </w:rPr>
        <w:t xml:space="preserve">; дата и время проведения торгов: </w:t>
      </w:r>
      <w:r w:rsidR="00886DE7" w:rsidRPr="00DA1910">
        <w:rPr>
          <w:rFonts w:ascii="Verdana" w:hAnsi="Verdana" w:cs="Calibri"/>
          <w:sz w:val="20"/>
          <w:szCs w:val="20"/>
          <w:highlight w:val="yellow"/>
        </w:rPr>
        <w:t>[●]</w:t>
      </w:r>
      <w:r w:rsidR="00886DE7">
        <w:rPr>
          <w:rFonts w:ascii="Verdana" w:hAnsi="Verdana" w:cs="Calibri"/>
          <w:sz w:val="20"/>
          <w:szCs w:val="20"/>
          <w:highlight w:val="yellow"/>
        </w:rPr>
        <w:t xml:space="preserve"> </w:t>
      </w:r>
      <w:r w:rsidR="00886DE7" w:rsidRPr="005F6485">
        <w:rPr>
          <w:rFonts w:ascii="Verdana" w:eastAsiaTheme="minorHAnsi" w:hAnsi="Verdana"/>
          <w:bCs/>
          <w:sz w:val="20"/>
          <w:szCs w:val="20"/>
          <w:lang w:eastAsia="en-US"/>
        </w:rPr>
        <w:t>202</w:t>
      </w:r>
      <w:r w:rsidR="00886DE7">
        <w:rPr>
          <w:rFonts w:ascii="Verdana" w:eastAsiaTheme="minorHAnsi" w:hAnsi="Verdana"/>
          <w:bCs/>
          <w:sz w:val="20"/>
          <w:szCs w:val="20"/>
          <w:lang w:eastAsia="en-US"/>
        </w:rPr>
        <w:t>2</w:t>
      </w:r>
      <w:r w:rsidR="00886DE7" w:rsidRPr="005F6485">
        <w:rPr>
          <w:rFonts w:ascii="Verdana" w:eastAsiaTheme="minorHAnsi" w:hAnsi="Verdana"/>
          <w:bCs/>
          <w:sz w:val="20"/>
          <w:szCs w:val="20"/>
          <w:lang w:eastAsia="en-US"/>
        </w:rPr>
        <w:t>г. (далее по тексту – «</w:t>
      </w:r>
      <w:r w:rsidR="00886DE7" w:rsidRPr="005F6485">
        <w:rPr>
          <w:rFonts w:ascii="Verdana" w:eastAsiaTheme="minorHAnsi" w:hAnsi="Verdana"/>
          <w:b/>
          <w:bCs/>
          <w:sz w:val="20"/>
          <w:szCs w:val="20"/>
          <w:lang w:eastAsia="en-US"/>
        </w:rPr>
        <w:t>Торги</w:t>
      </w:r>
      <w:r w:rsidR="00886DE7" w:rsidRPr="005F6485">
        <w:rPr>
          <w:rFonts w:ascii="Verdana" w:eastAsiaTheme="minorHAnsi" w:hAnsi="Verdana"/>
          <w:bCs/>
          <w:sz w:val="20"/>
          <w:szCs w:val="20"/>
          <w:lang w:eastAsia="en-US"/>
        </w:rPr>
        <w:t>»), протокол №</w:t>
      </w:r>
      <w:r w:rsidR="00886DE7" w:rsidRPr="00DA1910">
        <w:rPr>
          <w:rFonts w:ascii="Verdana" w:hAnsi="Verdana" w:cs="Calibri"/>
          <w:sz w:val="20"/>
          <w:szCs w:val="20"/>
          <w:highlight w:val="yellow"/>
        </w:rPr>
        <w:t>[●]</w:t>
      </w:r>
      <w:r w:rsidR="00886DE7" w:rsidRPr="005F6485">
        <w:rPr>
          <w:rFonts w:ascii="Verdana" w:eastAsiaTheme="minorHAnsi" w:hAnsi="Verdana"/>
          <w:bCs/>
          <w:sz w:val="20"/>
          <w:szCs w:val="20"/>
          <w:lang w:eastAsia="en-US"/>
        </w:rPr>
        <w:t xml:space="preserve"> от </w:t>
      </w:r>
      <w:r w:rsidR="00886DE7" w:rsidRPr="00DA1910">
        <w:rPr>
          <w:rFonts w:ascii="Verdana" w:hAnsi="Verdana" w:cs="Calibri"/>
          <w:sz w:val="20"/>
          <w:szCs w:val="20"/>
          <w:highlight w:val="yellow"/>
        </w:rPr>
        <w:t>[●]</w:t>
      </w:r>
      <w:r w:rsidR="00886DE7" w:rsidRPr="005F6485">
        <w:rPr>
          <w:rFonts w:ascii="Verdana" w:eastAsiaTheme="minorHAnsi" w:hAnsi="Verdana"/>
          <w:bCs/>
          <w:sz w:val="20"/>
          <w:szCs w:val="20"/>
          <w:lang w:eastAsia="en-US"/>
        </w:rPr>
        <w:t xml:space="preserve"> (далее по тексту – </w:t>
      </w:r>
      <w:r w:rsidR="00886DE7" w:rsidRPr="005F6485">
        <w:rPr>
          <w:rFonts w:ascii="Verdana" w:eastAsiaTheme="minorHAnsi" w:hAnsi="Verdana"/>
          <w:b/>
          <w:bCs/>
          <w:sz w:val="20"/>
          <w:szCs w:val="20"/>
          <w:lang w:eastAsia="en-US"/>
        </w:rPr>
        <w:t>«Протокол</w:t>
      </w:r>
      <w:r w:rsidR="00886DE7" w:rsidRPr="005F6485">
        <w:rPr>
          <w:rFonts w:ascii="Verdana" w:eastAsiaTheme="minorHAnsi" w:hAnsi="Verdana"/>
          <w:bCs/>
          <w:sz w:val="20"/>
          <w:szCs w:val="20"/>
          <w:lang w:eastAsia="en-US"/>
        </w:rPr>
        <w:t>»)), проведенного в порядке и на условиях, указанных в сообщении №</w:t>
      </w:r>
      <w:r w:rsidR="00886DE7" w:rsidRPr="00DA1910">
        <w:rPr>
          <w:rFonts w:ascii="Verdana" w:hAnsi="Verdana" w:cs="Calibri"/>
          <w:sz w:val="20"/>
          <w:szCs w:val="20"/>
          <w:highlight w:val="yellow"/>
        </w:rPr>
        <w:t>[●]</w:t>
      </w:r>
      <w:r w:rsidR="00886DE7" w:rsidRPr="005F6485">
        <w:rPr>
          <w:rFonts w:ascii="Verdana" w:eastAsiaTheme="minorHAnsi" w:hAnsi="Verdana"/>
          <w:bCs/>
          <w:sz w:val="20"/>
          <w:szCs w:val="20"/>
          <w:lang w:eastAsia="en-US"/>
        </w:rPr>
        <w:t xml:space="preserve"> о проведении Торгов, опубликованном </w:t>
      </w:r>
      <w:r w:rsidR="00886DE7" w:rsidRPr="00DA1910">
        <w:rPr>
          <w:rFonts w:ascii="Verdana" w:hAnsi="Verdana" w:cs="Calibri"/>
          <w:sz w:val="20"/>
          <w:szCs w:val="20"/>
          <w:highlight w:val="yellow"/>
        </w:rPr>
        <w:t>[●]</w:t>
      </w:r>
      <w:r w:rsidR="00886DE7" w:rsidRPr="005F6485">
        <w:rPr>
          <w:rFonts w:ascii="Verdana" w:eastAsiaTheme="minorHAnsi" w:hAnsi="Verdana"/>
          <w:bCs/>
          <w:sz w:val="20"/>
          <w:szCs w:val="20"/>
          <w:lang w:eastAsia="en-US"/>
        </w:rPr>
        <w:t xml:space="preserve">, </w:t>
      </w:r>
      <w:r w:rsidR="00886DE7" w:rsidRPr="00886DE7">
        <w:rPr>
          <w:rFonts w:ascii="Verdana" w:eastAsiaTheme="minorHAnsi" w:hAnsi="Verdana"/>
          <w:b/>
          <w:bCs/>
          <w:sz w:val="20"/>
          <w:szCs w:val="20"/>
          <w:lang w:eastAsia="en-US"/>
        </w:rPr>
        <w:t>Продавец</w:t>
      </w:r>
      <w:r w:rsidR="00886DE7" w:rsidRPr="005F6485">
        <w:rPr>
          <w:rFonts w:ascii="Verdana" w:eastAsiaTheme="minorHAnsi" w:hAnsi="Verdana"/>
          <w:bCs/>
          <w:sz w:val="20"/>
          <w:szCs w:val="20"/>
          <w:lang w:eastAsia="en-US"/>
        </w:rPr>
        <w:t xml:space="preserve"> обязуется передать</w:t>
      </w:r>
      <w:r w:rsidR="00886DE7" w:rsidRPr="005F6485">
        <w:rPr>
          <w:rFonts w:ascii="Verdana" w:eastAsiaTheme="minorHAnsi" w:hAnsi="Verdana"/>
          <w:sz w:val="20"/>
          <w:szCs w:val="20"/>
          <w:lang w:eastAsia="en-US"/>
        </w:rPr>
        <w:t xml:space="preserve"> </w:t>
      </w:r>
      <w:r w:rsidR="00886DE7" w:rsidRPr="00886DE7">
        <w:rPr>
          <w:rFonts w:ascii="Verdana" w:eastAsiaTheme="minorHAnsi" w:hAnsi="Verdana"/>
          <w:b/>
          <w:bCs/>
          <w:sz w:val="20"/>
          <w:szCs w:val="20"/>
          <w:lang w:eastAsia="en-US"/>
        </w:rPr>
        <w:t>Покупателю</w:t>
      </w:r>
      <w:r w:rsidR="00886DE7" w:rsidRPr="005F6485">
        <w:rPr>
          <w:rFonts w:ascii="Verdana" w:eastAsiaTheme="minorHAnsi" w:hAnsi="Verdana"/>
          <w:bCs/>
          <w:sz w:val="20"/>
          <w:szCs w:val="20"/>
          <w:lang w:eastAsia="en-US"/>
        </w:rPr>
        <w:t xml:space="preserve">, а </w:t>
      </w:r>
      <w:r w:rsidR="00886DE7" w:rsidRPr="00886DE7">
        <w:rPr>
          <w:rFonts w:ascii="Verdana" w:eastAsiaTheme="minorHAnsi" w:hAnsi="Verdana"/>
          <w:b/>
          <w:bCs/>
          <w:sz w:val="20"/>
          <w:szCs w:val="20"/>
          <w:lang w:eastAsia="en-US"/>
        </w:rPr>
        <w:t>Покупатель</w:t>
      </w:r>
      <w:r w:rsidR="00886DE7" w:rsidRPr="005F6485">
        <w:rPr>
          <w:rFonts w:ascii="Verdana" w:eastAsiaTheme="minorHAnsi" w:hAnsi="Verdana"/>
          <w:sz w:val="20"/>
          <w:szCs w:val="20"/>
          <w:lang w:eastAsia="en-US"/>
        </w:rPr>
        <w:t xml:space="preserve"> обязуется принять и оплатить долю в уставном капитале </w:t>
      </w:r>
      <w:r w:rsidR="00886DE7" w:rsidRPr="005F6485">
        <w:rPr>
          <w:rFonts w:ascii="Verdana" w:hAnsi="Verdana"/>
          <w:sz w:val="20"/>
          <w:szCs w:val="20"/>
        </w:rPr>
        <w:t xml:space="preserve">Общества с ограниченной ответственностью </w:t>
      </w:r>
      <w:r w:rsidR="00886DE7">
        <w:rPr>
          <w:rFonts w:ascii="Verdana" w:hAnsi="Verdana"/>
          <w:sz w:val="20"/>
          <w:szCs w:val="20"/>
        </w:rPr>
        <w:t>«</w:t>
      </w:r>
      <w:proofErr w:type="spellStart"/>
      <w:r w:rsidR="00E572E8" w:rsidRPr="00E572E8">
        <w:rPr>
          <w:rFonts w:ascii="Verdana" w:hAnsi="Verdana"/>
          <w:sz w:val="20"/>
          <w:szCs w:val="20"/>
        </w:rPr>
        <w:t>ТрастАгро</w:t>
      </w:r>
      <w:proofErr w:type="spellEnd"/>
      <w:r w:rsidR="00E572E8" w:rsidRPr="00E572E8">
        <w:rPr>
          <w:rFonts w:ascii="Verdana" w:hAnsi="Verdana"/>
          <w:sz w:val="20"/>
          <w:szCs w:val="20"/>
        </w:rPr>
        <w:t xml:space="preserve"> – Элеватор</w:t>
      </w:r>
      <w:r w:rsidR="00886DE7">
        <w:rPr>
          <w:rFonts w:ascii="Verdana" w:hAnsi="Verdana"/>
          <w:sz w:val="20"/>
          <w:szCs w:val="20"/>
        </w:rPr>
        <w:t>»,</w:t>
      </w:r>
      <w:r w:rsidR="00886DE7" w:rsidRPr="005F6485">
        <w:rPr>
          <w:rFonts w:ascii="Verdana" w:hAnsi="Verdana"/>
          <w:sz w:val="20"/>
          <w:szCs w:val="20"/>
        </w:rPr>
        <w:t xml:space="preserve"> идентификационный номер налогоплательщика (ИНН): </w:t>
      </w:r>
      <w:r w:rsidR="00886DE7" w:rsidRPr="00886DE7">
        <w:rPr>
          <w:rFonts w:ascii="Verdana" w:hAnsi="Verdana"/>
          <w:sz w:val="20"/>
          <w:szCs w:val="20"/>
          <w:highlight w:val="yellow"/>
        </w:rPr>
        <w:t>[●]</w:t>
      </w:r>
      <w:r w:rsidR="00886DE7" w:rsidRPr="005F6485">
        <w:rPr>
          <w:rFonts w:ascii="Verdana" w:hAnsi="Verdana"/>
          <w:sz w:val="20"/>
          <w:szCs w:val="20"/>
        </w:rPr>
        <w:t xml:space="preserve">, основной государственный регистрационный номер (ОГРН): </w:t>
      </w:r>
      <w:r w:rsidR="00886DE7" w:rsidRPr="00886DE7">
        <w:rPr>
          <w:rFonts w:ascii="Verdana" w:hAnsi="Verdana"/>
          <w:sz w:val="20"/>
          <w:szCs w:val="20"/>
          <w:highlight w:val="yellow"/>
        </w:rPr>
        <w:t>[●]</w:t>
      </w:r>
      <w:r w:rsidR="00886DE7" w:rsidRPr="005F6485">
        <w:rPr>
          <w:rFonts w:ascii="Verdana" w:hAnsi="Verdana"/>
          <w:sz w:val="20"/>
          <w:szCs w:val="20"/>
        </w:rPr>
        <w:t xml:space="preserve">, свидетельство о государственной регистрации юридического лица: серия </w:t>
      </w:r>
      <w:r w:rsidR="00886DE7" w:rsidRPr="00DA1910">
        <w:rPr>
          <w:rFonts w:ascii="Verdana" w:hAnsi="Verdana" w:cs="Calibri"/>
          <w:sz w:val="20"/>
          <w:szCs w:val="20"/>
          <w:highlight w:val="yellow"/>
        </w:rPr>
        <w:t>[●]</w:t>
      </w:r>
      <w:r w:rsidR="00886DE7" w:rsidRPr="005F6485">
        <w:rPr>
          <w:rFonts w:ascii="Verdana" w:hAnsi="Verdana"/>
          <w:sz w:val="20"/>
          <w:szCs w:val="20"/>
        </w:rPr>
        <w:t xml:space="preserve"> № </w:t>
      </w:r>
      <w:r w:rsidR="00886DE7" w:rsidRPr="00DA1910">
        <w:rPr>
          <w:rFonts w:ascii="Verdana" w:hAnsi="Verdana" w:cs="Calibri"/>
          <w:sz w:val="20"/>
          <w:szCs w:val="20"/>
          <w:highlight w:val="yellow"/>
        </w:rPr>
        <w:t>[●]</w:t>
      </w:r>
      <w:r w:rsidR="00886DE7" w:rsidRPr="005F6485">
        <w:rPr>
          <w:rFonts w:ascii="Verdana" w:hAnsi="Verdana"/>
          <w:sz w:val="20"/>
          <w:szCs w:val="20"/>
        </w:rPr>
        <w:t xml:space="preserve">, дата государственной регистрации: </w:t>
      </w:r>
      <w:r w:rsidR="00886DE7" w:rsidRPr="00DA1910">
        <w:rPr>
          <w:rFonts w:ascii="Verdana" w:hAnsi="Verdana" w:cs="Calibri"/>
          <w:sz w:val="20"/>
          <w:szCs w:val="20"/>
          <w:highlight w:val="yellow"/>
        </w:rPr>
        <w:t>[●]</w:t>
      </w:r>
      <w:r w:rsidR="00886DE7" w:rsidRPr="005F6485">
        <w:rPr>
          <w:rFonts w:ascii="Verdana" w:hAnsi="Verdana"/>
          <w:sz w:val="20"/>
          <w:szCs w:val="20"/>
        </w:rPr>
        <w:t xml:space="preserve">, наименование регистрирующего органа: </w:t>
      </w:r>
      <w:r w:rsidR="00886DE7" w:rsidRPr="00DA1910">
        <w:rPr>
          <w:rFonts w:ascii="Verdana" w:hAnsi="Verdana" w:cs="Calibri"/>
          <w:sz w:val="20"/>
          <w:szCs w:val="20"/>
          <w:highlight w:val="yellow"/>
        </w:rPr>
        <w:t>[●]</w:t>
      </w:r>
      <w:r w:rsidR="00886DE7" w:rsidRPr="005F6485">
        <w:rPr>
          <w:rFonts w:ascii="Verdana" w:hAnsi="Verdana"/>
          <w:sz w:val="20"/>
          <w:szCs w:val="20"/>
        </w:rPr>
        <w:t xml:space="preserve">, код причины постановки на учет (КПП): </w:t>
      </w:r>
      <w:r w:rsidR="00886DE7" w:rsidRPr="00DA1910">
        <w:rPr>
          <w:rFonts w:ascii="Verdana" w:hAnsi="Verdana" w:cs="Calibri"/>
          <w:sz w:val="20"/>
          <w:szCs w:val="20"/>
          <w:highlight w:val="yellow"/>
        </w:rPr>
        <w:t>[●]</w:t>
      </w:r>
      <w:r w:rsidR="00886DE7" w:rsidRPr="005F6485">
        <w:rPr>
          <w:rFonts w:ascii="Verdana" w:hAnsi="Verdana"/>
          <w:sz w:val="20"/>
          <w:szCs w:val="20"/>
        </w:rPr>
        <w:t xml:space="preserve">, место нахождения юридического лица: </w:t>
      </w:r>
      <w:r w:rsidR="00886DE7" w:rsidRPr="00DA1910">
        <w:rPr>
          <w:rFonts w:ascii="Verdana" w:hAnsi="Verdana" w:cs="Calibri"/>
          <w:sz w:val="20"/>
          <w:szCs w:val="20"/>
          <w:highlight w:val="yellow"/>
        </w:rPr>
        <w:t>[●]</w:t>
      </w:r>
      <w:r w:rsidR="00886DE7" w:rsidRPr="005F6485">
        <w:rPr>
          <w:rFonts w:ascii="Verdana" w:hAnsi="Verdana"/>
          <w:sz w:val="20"/>
          <w:szCs w:val="20"/>
        </w:rPr>
        <w:t xml:space="preserve"> </w:t>
      </w:r>
      <w:r w:rsidR="00886DE7" w:rsidRPr="005F6485">
        <w:rPr>
          <w:rFonts w:ascii="Verdana" w:eastAsiaTheme="minorHAnsi" w:hAnsi="Verdana"/>
          <w:sz w:val="20"/>
          <w:szCs w:val="20"/>
          <w:lang w:eastAsia="en-US"/>
        </w:rPr>
        <w:t>(далее – «</w:t>
      </w:r>
      <w:r w:rsidR="00886DE7" w:rsidRPr="005F6485">
        <w:rPr>
          <w:rFonts w:ascii="Verdana" w:eastAsiaTheme="minorHAnsi" w:hAnsi="Verdana"/>
          <w:b/>
          <w:sz w:val="20"/>
          <w:szCs w:val="20"/>
          <w:lang w:eastAsia="en-US"/>
        </w:rPr>
        <w:t>Общество</w:t>
      </w:r>
      <w:r w:rsidR="00886DE7" w:rsidRPr="005F6485">
        <w:rPr>
          <w:rFonts w:ascii="Verdana" w:eastAsiaTheme="minorHAnsi" w:hAnsi="Verdana"/>
          <w:sz w:val="20"/>
          <w:szCs w:val="20"/>
          <w:lang w:eastAsia="en-US"/>
        </w:rPr>
        <w:t xml:space="preserve">»), </w:t>
      </w:r>
      <w:r w:rsidR="00886DE7" w:rsidRPr="005F6485">
        <w:rPr>
          <w:rFonts w:ascii="Verdana" w:eastAsiaTheme="minorHAnsi" w:hAnsi="Verdana"/>
          <w:bCs/>
          <w:sz w:val="20"/>
          <w:szCs w:val="20"/>
          <w:lang w:eastAsia="en-US"/>
        </w:rPr>
        <w:t xml:space="preserve">в размере </w:t>
      </w:r>
      <w:r w:rsidR="00886DE7">
        <w:rPr>
          <w:rFonts w:ascii="Verdana" w:hAnsi="Verdana"/>
          <w:sz w:val="20"/>
          <w:szCs w:val="20"/>
        </w:rPr>
        <w:t>100 (сто)</w:t>
      </w:r>
      <w:r w:rsidR="00886DE7" w:rsidRPr="005F6485">
        <w:rPr>
          <w:rFonts w:ascii="Verdana" w:hAnsi="Verdana"/>
          <w:sz w:val="20"/>
          <w:szCs w:val="20"/>
        </w:rPr>
        <w:t xml:space="preserve"> </w:t>
      </w:r>
      <w:r w:rsidR="00886DE7" w:rsidRPr="005F6485">
        <w:rPr>
          <w:rFonts w:ascii="Verdana" w:eastAsiaTheme="minorHAnsi" w:hAnsi="Verdana"/>
          <w:bCs/>
          <w:sz w:val="20"/>
          <w:szCs w:val="20"/>
          <w:lang w:eastAsia="en-US"/>
        </w:rPr>
        <w:t>процентов (далее – «</w:t>
      </w:r>
      <w:r w:rsidR="00886DE7" w:rsidRPr="005F6485">
        <w:rPr>
          <w:rFonts w:ascii="Verdana" w:eastAsiaTheme="minorHAnsi" w:hAnsi="Verdana"/>
          <w:b/>
          <w:bCs/>
          <w:sz w:val="20"/>
          <w:szCs w:val="20"/>
          <w:lang w:eastAsia="en-US"/>
        </w:rPr>
        <w:t>Доля</w:t>
      </w:r>
      <w:r w:rsidR="00886DE7" w:rsidRPr="005F6485">
        <w:rPr>
          <w:rFonts w:ascii="Verdana" w:eastAsiaTheme="minorHAnsi" w:hAnsi="Verdana"/>
          <w:bCs/>
          <w:sz w:val="20"/>
          <w:szCs w:val="20"/>
          <w:lang w:eastAsia="en-US"/>
        </w:rPr>
        <w:t>»)</w:t>
      </w:r>
      <w:r w:rsidR="00886DE7" w:rsidRPr="005F6485">
        <w:rPr>
          <w:rFonts w:ascii="Verdana" w:eastAsiaTheme="minorHAnsi" w:hAnsi="Verdana"/>
          <w:sz w:val="20"/>
          <w:szCs w:val="20"/>
          <w:lang w:eastAsia="en-US"/>
        </w:rPr>
        <w:t>.</w:t>
      </w:r>
    </w:p>
    <w:p w14:paraId="1FA4D3C8" w14:textId="77777777" w:rsidR="008F1FB9" w:rsidRPr="005F6485" w:rsidRDefault="008F1FB9" w:rsidP="00673CCF">
      <w:pPr>
        <w:pStyle w:val="a7"/>
        <w:widowControl w:val="0"/>
        <w:numPr>
          <w:ilvl w:val="1"/>
          <w:numId w:val="32"/>
        </w:numPr>
        <w:spacing w:before="120" w:after="120"/>
        <w:ind w:left="851" w:hanging="851"/>
        <w:contextualSpacing w:val="0"/>
        <w:jc w:val="both"/>
        <w:rPr>
          <w:rFonts w:ascii="Verdana" w:hAnsi="Verdana"/>
          <w:sz w:val="20"/>
          <w:szCs w:val="20"/>
        </w:rPr>
      </w:pPr>
      <w:r w:rsidRPr="005F6485">
        <w:rPr>
          <w:rFonts w:ascii="Verdana" w:hAnsi="Verdana"/>
          <w:sz w:val="20"/>
          <w:szCs w:val="20"/>
        </w:rPr>
        <w:t xml:space="preserve">Доля принадлежит </w:t>
      </w:r>
      <w:r w:rsidRPr="00683308">
        <w:rPr>
          <w:rFonts w:ascii="Verdana" w:hAnsi="Verdana"/>
          <w:b/>
          <w:sz w:val="20"/>
          <w:szCs w:val="20"/>
        </w:rPr>
        <w:t>Продавцу</w:t>
      </w:r>
      <w:r w:rsidRPr="005F6485">
        <w:rPr>
          <w:rFonts w:ascii="Verdana" w:hAnsi="Verdana"/>
          <w:sz w:val="20"/>
          <w:szCs w:val="20"/>
        </w:rPr>
        <w:t xml:space="preserve"> </w:t>
      </w:r>
      <w:r w:rsidR="00A82D81" w:rsidRPr="005F6485">
        <w:rPr>
          <w:rFonts w:ascii="Verdana" w:hAnsi="Verdana"/>
          <w:sz w:val="20"/>
          <w:szCs w:val="20"/>
        </w:rPr>
        <w:t>на</w:t>
      </w:r>
      <w:r w:rsidRPr="005F6485">
        <w:rPr>
          <w:rFonts w:ascii="Verdana" w:hAnsi="Verdana"/>
          <w:sz w:val="20"/>
          <w:szCs w:val="20"/>
        </w:rPr>
        <w:t xml:space="preserve"> прав</w:t>
      </w:r>
      <w:r w:rsidR="00A82D81" w:rsidRPr="005F6485">
        <w:rPr>
          <w:rFonts w:ascii="Verdana" w:hAnsi="Verdana"/>
          <w:sz w:val="20"/>
          <w:szCs w:val="20"/>
        </w:rPr>
        <w:t>е</w:t>
      </w:r>
      <w:r w:rsidRPr="005F6485">
        <w:rPr>
          <w:rFonts w:ascii="Verdana" w:hAnsi="Verdana"/>
          <w:sz w:val="20"/>
          <w:szCs w:val="20"/>
        </w:rPr>
        <w:t xml:space="preserve"> собственности на </w:t>
      </w:r>
      <w:r w:rsidR="00D2359E" w:rsidRPr="005F6485">
        <w:rPr>
          <w:rFonts w:ascii="Verdana" w:hAnsi="Verdana"/>
          <w:sz w:val="20"/>
          <w:szCs w:val="20"/>
        </w:rPr>
        <w:t xml:space="preserve">основании </w:t>
      </w:r>
      <w:r w:rsidR="00886DE7" w:rsidRPr="00DA1910">
        <w:rPr>
          <w:rFonts w:ascii="Verdana" w:hAnsi="Verdana" w:cs="Calibri"/>
          <w:sz w:val="20"/>
          <w:szCs w:val="20"/>
          <w:highlight w:val="yellow"/>
        </w:rPr>
        <w:t>[●]</w:t>
      </w:r>
      <w:r w:rsidR="00D2359E" w:rsidRPr="005F6485">
        <w:rPr>
          <w:rFonts w:ascii="Verdana" w:hAnsi="Verdana"/>
          <w:sz w:val="20"/>
          <w:szCs w:val="20"/>
        </w:rPr>
        <w:t>.</w:t>
      </w:r>
    </w:p>
    <w:p w14:paraId="115D6651" w14:textId="77777777" w:rsidR="008F1FB9" w:rsidRPr="005F6485" w:rsidRDefault="008F1FB9" w:rsidP="00673CCF">
      <w:pPr>
        <w:pStyle w:val="a7"/>
        <w:widowControl w:val="0"/>
        <w:numPr>
          <w:ilvl w:val="1"/>
          <w:numId w:val="32"/>
        </w:numPr>
        <w:spacing w:before="120" w:after="120"/>
        <w:ind w:left="851" w:hanging="851"/>
        <w:contextualSpacing w:val="0"/>
        <w:jc w:val="both"/>
        <w:rPr>
          <w:rFonts w:ascii="Verdana" w:hAnsi="Verdana"/>
          <w:sz w:val="20"/>
          <w:szCs w:val="20"/>
        </w:rPr>
      </w:pPr>
      <w:r w:rsidRPr="005F6485">
        <w:rPr>
          <w:rFonts w:ascii="Verdana" w:hAnsi="Verdana"/>
          <w:sz w:val="20"/>
          <w:szCs w:val="20"/>
        </w:rPr>
        <w:t>Доля оплачена полностью, что подтверждается</w:t>
      </w:r>
      <w:r w:rsidR="00410298" w:rsidRPr="005F6485">
        <w:rPr>
          <w:rFonts w:ascii="Verdana" w:hAnsi="Verdana"/>
          <w:sz w:val="20"/>
          <w:szCs w:val="20"/>
        </w:rPr>
        <w:t xml:space="preserve"> выпиской из</w:t>
      </w:r>
      <w:r w:rsidRPr="005F6485">
        <w:rPr>
          <w:rFonts w:ascii="Verdana" w:hAnsi="Verdana"/>
          <w:sz w:val="20"/>
          <w:szCs w:val="20"/>
        </w:rPr>
        <w:t xml:space="preserve"> Списк</w:t>
      </w:r>
      <w:r w:rsidR="00410298" w:rsidRPr="005F6485">
        <w:rPr>
          <w:rFonts w:ascii="Verdana" w:hAnsi="Verdana"/>
          <w:sz w:val="20"/>
          <w:szCs w:val="20"/>
        </w:rPr>
        <w:t>а</w:t>
      </w:r>
      <w:r w:rsidRPr="005F6485">
        <w:rPr>
          <w:rFonts w:ascii="Verdana" w:hAnsi="Verdana"/>
          <w:sz w:val="20"/>
          <w:szCs w:val="20"/>
        </w:rPr>
        <w:t xml:space="preserve"> участников Общества от </w:t>
      </w:r>
      <w:r w:rsidR="007A0029" w:rsidRPr="005F6485">
        <w:rPr>
          <w:rFonts w:ascii="Verdana" w:hAnsi="Verdana"/>
          <w:sz w:val="20"/>
          <w:szCs w:val="20"/>
        </w:rPr>
        <w:t>«</w:t>
      </w:r>
      <w:r w:rsidR="00886DE7" w:rsidRPr="00DA1910">
        <w:rPr>
          <w:rFonts w:ascii="Verdana" w:hAnsi="Verdana" w:cs="Calibri"/>
          <w:sz w:val="20"/>
          <w:szCs w:val="20"/>
          <w:highlight w:val="yellow"/>
        </w:rPr>
        <w:t>[●]</w:t>
      </w:r>
      <w:r w:rsidR="007A0029" w:rsidRPr="005F6485">
        <w:rPr>
          <w:rFonts w:ascii="Verdana" w:hAnsi="Verdana"/>
          <w:sz w:val="20"/>
          <w:szCs w:val="20"/>
        </w:rPr>
        <w:t xml:space="preserve">» </w:t>
      </w:r>
      <w:r w:rsidR="00886DE7" w:rsidRPr="00DA1910">
        <w:rPr>
          <w:rFonts w:ascii="Verdana" w:hAnsi="Verdana" w:cs="Calibri"/>
          <w:sz w:val="20"/>
          <w:szCs w:val="20"/>
          <w:highlight w:val="yellow"/>
        </w:rPr>
        <w:t>[●]</w:t>
      </w:r>
      <w:r w:rsidR="007A0029" w:rsidRPr="005F6485">
        <w:rPr>
          <w:rFonts w:ascii="Verdana" w:hAnsi="Verdana"/>
          <w:sz w:val="20"/>
          <w:szCs w:val="20"/>
        </w:rPr>
        <w:t xml:space="preserve"> 20</w:t>
      </w:r>
      <w:r w:rsidR="00282732" w:rsidRPr="005F6485">
        <w:rPr>
          <w:rFonts w:ascii="Verdana" w:hAnsi="Verdana"/>
          <w:sz w:val="20"/>
          <w:szCs w:val="20"/>
        </w:rPr>
        <w:t>2</w:t>
      </w:r>
      <w:r w:rsidR="00886DE7">
        <w:rPr>
          <w:rFonts w:ascii="Verdana" w:hAnsi="Verdana"/>
          <w:sz w:val="20"/>
          <w:szCs w:val="20"/>
        </w:rPr>
        <w:t>2</w:t>
      </w:r>
      <w:r w:rsidR="007A0029" w:rsidRPr="005F6485">
        <w:rPr>
          <w:rFonts w:ascii="Verdana" w:hAnsi="Verdana"/>
          <w:sz w:val="20"/>
          <w:szCs w:val="20"/>
        </w:rPr>
        <w:t xml:space="preserve"> года</w:t>
      </w:r>
      <w:r w:rsidRPr="005F6485">
        <w:rPr>
          <w:rFonts w:ascii="Verdana" w:hAnsi="Verdana"/>
          <w:sz w:val="20"/>
          <w:szCs w:val="20"/>
        </w:rPr>
        <w:t>.</w:t>
      </w:r>
    </w:p>
    <w:p w14:paraId="472AEFEA" w14:textId="23756420" w:rsidR="003F1156" w:rsidRDefault="007A0029" w:rsidP="00673CCF">
      <w:pPr>
        <w:pStyle w:val="a7"/>
        <w:widowControl w:val="0"/>
        <w:numPr>
          <w:ilvl w:val="1"/>
          <w:numId w:val="32"/>
        </w:numPr>
        <w:spacing w:before="120" w:after="120"/>
        <w:ind w:left="851" w:hanging="851"/>
        <w:contextualSpacing w:val="0"/>
        <w:jc w:val="both"/>
        <w:rPr>
          <w:rFonts w:ascii="Verdana" w:hAnsi="Verdana"/>
          <w:sz w:val="20"/>
          <w:szCs w:val="20"/>
        </w:rPr>
      </w:pPr>
      <w:r w:rsidRPr="005F6485">
        <w:rPr>
          <w:rFonts w:ascii="Verdana" w:hAnsi="Verdana"/>
          <w:sz w:val="20"/>
          <w:szCs w:val="20"/>
        </w:rPr>
        <w:t xml:space="preserve">Номинальная стоимость </w:t>
      </w:r>
      <w:r w:rsidR="00AE361B" w:rsidRPr="005F6485">
        <w:rPr>
          <w:rFonts w:ascii="Verdana" w:hAnsi="Verdana"/>
          <w:sz w:val="20"/>
          <w:szCs w:val="20"/>
        </w:rPr>
        <w:t>Доли</w:t>
      </w:r>
      <w:r w:rsidR="00AE361B" w:rsidRPr="005F6485">
        <w:rPr>
          <w:rFonts w:ascii="Verdana" w:eastAsiaTheme="minorHAnsi" w:hAnsi="Verdana"/>
          <w:sz w:val="20"/>
          <w:szCs w:val="20"/>
          <w:lang w:eastAsia="en-US"/>
        </w:rPr>
        <w:t xml:space="preserve"> </w:t>
      </w:r>
      <w:r w:rsidR="008F1FB9" w:rsidRPr="005F6485">
        <w:rPr>
          <w:rFonts w:ascii="Verdana" w:hAnsi="Verdana"/>
          <w:sz w:val="20"/>
          <w:szCs w:val="20"/>
        </w:rPr>
        <w:t xml:space="preserve">составляет </w:t>
      </w:r>
      <w:r w:rsidR="002A70CF" w:rsidRPr="007235ED">
        <w:rPr>
          <w:rFonts w:ascii="Verdana" w:hAnsi="Verdana" w:cs="Calibri"/>
          <w:sz w:val="20"/>
          <w:szCs w:val="20"/>
        </w:rPr>
        <w:t>91</w:t>
      </w:r>
      <w:r w:rsidR="002A70CF">
        <w:rPr>
          <w:rFonts w:ascii="Verdana" w:hAnsi="Verdana" w:cs="Calibri"/>
          <w:sz w:val="20"/>
          <w:szCs w:val="20"/>
        </w:rPr>
        <w:t> </w:t>
      </w:r>
      <w:r w:rsidR="002A70CF" w:rsidRPr="007235ED">
        <w:rPr>
          <w:rFonts w:ascii="Verdana" w:hAnsi="Verdana" w:cs="Calibri"/>
          <w:sz w:val="20"/>
          <w:szCs w:val="20"/>
        </w:rPr>
        <w:t>079</w:t>
      </w:r>
      <w:r w:rsidR="002A70CF">
        <w:rPr>
          <w:rFonts w:ascii="Verdana" w:hAnsi="Verdana" w:cs="Calibri"/>
          <w:sz w:val="20"/>
          <w:szCs w:val="20"/>
        </w:rPr>
        <w:t> </w:t>
      </w:r>
      <w:r w:rsidR="002A70CF" w:rsidRPr="007235ED">
        <w:rPr>
          <w:rFonts w:ascii="Verdana" w:hAnsi="Verdana" w:cs="Calibri"/>
          <w:sz w:val="20"/>
          <w:szCs w:val="20"/>
        </w:rPr>
        <w:t>000 (девяносто один миллион семьдесят девять тысяч)</w:t>
      </w:r>
      <w:r w:rsidR="002A70CF" w:rsidRPr="005F6485">
        <w:rPr>
          <w:rFonts w:ascii="Verdana" w:hAnsi="Verdana"/>
          <w:sz w:val="20"/>
          <w:szCs w:val="20"/>
        </w:rPr>
        <w:t xml:space="preserve"> рублей 00 копеек</w:t>
      </w:r>
      <w:r w:rsidRPr="005F6485">
        <w:rPr>
          <w:rFonts w:ascii="Verdana" w:hAnsi="Verdana"/>
          <w:sz w:val="20"/>
          <w:szCs w:val="20"/>
        </w:rPr>
        <w:t>.</w:t>
      </w:r>
    </w:p>
    <w:p w14:paraId="5542D094" w14:textId="3CBB05A6" w:rsidR="00886DE7" w:rsidRPr="00673CCF" w:rsidRDefault="002F60DD" w:rsidP="00673CCF">
      <w:pPr>
        <w:pStyle w:val="a7"/>
        <w:widowControl w:val="0"/>
        <w:numPr>
          <w:ilvl w:val="0"/>
          <w:numId w:val="32"/>
        </w:numPr>
        <w:spacing w:before="240" w:after="240"/>
        <w:ind w:left="403" w:hanging="403"/>
        <w:contextualSpacing w:val="0"/>
        <w:jc w:val="center"/>
        <w:rPr>
          <w:rFonts w:ascii="Verdana" w:hAnsi="Verdana"/>
          <w:b/>
          <w:sz w:val="20"/>
          <w:szCs w:val="20"/>
        </w:rPr>
      </w:pPr>
      <w:r w:rsidRPr="00673CCF">
        <w:rPr>
          <w:rFonts w:ascii="Verdana" w:hAnsi="Verdana"/>
          <w:b/>
          <w:sz w:val="20"/>
          <w:szCs w:val="20"/>
        </w:rPr>
        <w:t>ЦЕНА ДОЛИ</w:t>
      </w:r>
      <w:r w:rsidR="00AA7873" w:rsidRPr="00673CCF">
        <w:rPr>
          <w:rFonts w:ascii="Verdana" w:hAnsi="Verdana"/>
          <w:b/>
          <w:sz w:val="20"/>
          <w:szCs w:val="20"/>
        </w:rPr>
        <w:t xml:space="preserve"> И </w:t>
      </w:r>
      <w:r w:rsidR="002E5B3C" w:rsidRPr="00673CCF">
        <w:rPr>
          <w:rFonts w:ascii="Verdana" w:hAnsi="Verdana"/>
          <w:b/>
          <w:sz w:val="20"/>
          <w:szCs w:val="20"/>
        </w:rPr>
        <w:t>ПЕРЕХОД ПРАВ</w:t>
      </w:r>
      <w:r w:rsidR="00F12899" w:rsidRPr="00673CCF">
        <w:rPr>
          <w:rFonts w:ascii="Verdana" w:hAnsi="Verdana"/>
          <w:b/>
          <w:sz w:val="20"/>
          <w:szCs w:val="20"/>
        </w:rPr>
        <w:t>А</w:t>
      </w:r>
      <w:r w:rsidR="002E5B3C" w:rsidRPr="00673CCF">
        <w:rPr>
          <w:rFonts w:ascii="Verdana" w:hAnsi="Verdana"/>
          <w:b/>
          <w:sz w:val="20"/>
          <w:szCs w:val="20"/>
        </w:rPr>
        <w:t xml:space="preserve"> СОБСТВЕННОСТИ НА ДОЛЮ</w:t>
      </w:r>
    </w:p>
    <w:p w14:paraId="7F489F2B" w14:textId="68CA5CA7" w:rsidR="00EB2E55" w:rsidRPr="00EB2E55" w:rsidRDefault="00EB2E55" w:rsidP="00673CCF">
      <w:pPr>
        <w:pStyle w:val="a7"/>
        <w:widowControl w:val="0"/>
        <w:numPr>
          <w:ilvl w:val="1"/>
          <w:numId w:val="32"/>
        </w:numPr>
        <w:spacing w:before="120" w:after="120"/>
        <w:ind w:left="851" w:hanging="851"/>
        <w:contextualSpacing w:val="0"/>
        <w:jc w:val="both"/>
        <w:rPr>
          <w:rFonts w:ascii="Verdana" w:eastAsia="Calibri" w:hAnsi="Verdana"/>
          <w:sz w:val="20"/>
          <w:szCs w:val="20"/>
        </w:rPr>
      </w:pPr>
      <w:r w:rsidRPr="00EB2E55">
        <w:rPr>
          <w:rFonts w:ascii="Verdana" w:eastAsia="Calibri" w:hAnsi="Verdana"/>
          <w:sz w:val="20"/>
          <w:szCs w:val="20"/>
        </w:rPr>
        <w:t xml:space="preserve">Цена, подлежащая уплате </w:t>
      </w:r>
      <w:r w:rsidRPr="00EB2E55">
        <w:rPr>
          <w:rFonts w:ascii="Verdana" w:eastAsia="Calibri" w:hAnsi="Verdana"/>
          <w:b/>
          <w:sz w:val="20"/>
          <w:szCs w:val="20"/>
        </w:rPr>
        <w:t>Покупателем</w:t>
      </w:r>
      <w:r w:rsidRPr="00EB2E55">
        <w:rPr>
          <w:rFonts w:ascii="Verdana" w:eastAsia="Calibri" w:hAnsi="Verdana"/>
          <w:sz w:val="20"/>
          <w:szCs w:val="20"/>
        </w:rPr>
        <w:t xml:space="preserve"> в пользу </w:t>
      </w:r>
      <w:r w:rsidRPr="00EB2E55">
        <w:rPr>
          <w:rFonts w:ascii="Verdana" w:eastAsia="Calibri" w:hAnsi="Verdana"/>
          <w:b/>
          <w:sz w:val="20"/>
          <w:szCs w:val="20"/>
        </w:rPr>
        <w:t>Продавца</w:t>
      </w:r>
      <w:r w:rsidRPr="00EB2E55">
        <w:rPr>
          <w:rFonts w:ascii="Verdana" w:eastAsia="Calibri" w:hAnsi="Verdana"/>
          <w:sz w:val="20"/>
          <w:szCs w:val="20"/>
        </w:rPr>
        <w:t xml:space="preserve"> в качестве встречного представления за передачу прав</w:t>
      </w:r>
      <w:r w:rsidR="000F75D6">
        <w:rPr>
          <w:rFonts w:ascii="Verdana" w:eastAsia="Calibri" w:hAnsi="Verdana"/>
          <w:sz w:val="20"/>
          <w:szCs w:val="20"/>
        </w:rPr>
        <w:t>а</w:t>
      </w:r>
      <w:r w:rsidRPr="00EB2E55">
        <w:rPr>
          <w:rFonts w:ascii="Verdana" w:eastAsia="Calibri" w:hAnsi="Verdana"/>
          <w:sz w:val="20"/>
          <w:szCs w:val="20"/>
        </w:rPr>
        <w:t xml:space="preserve"> собственности на Долю </w:t>
      </w:r>
      <w:proofErr w:type="gramStart"/>
      <w:r w:rsidRPr="00EB2E55">
        <w:rPr>
          <w:rFonts w:ascii="Verdana" w:eastAsia="Calibri" w:hAnsi="Verdana"/>
          <w:sz w:val="20"/>
          <w:szCs w:val="20"/>
        </w:rPr>
        <w:t>в рамках Договора</w:t>
      </w:r>
      <w:proofErr w:type="gramEnd"/>
      <w:r w:rsidRPr="00EB2E55">
        <w:rPr>
          <w:rFonts w:ascii="Verdana" w:eastAsia="Calibri" w:hAnsi="Verdana"/>
          <w:sz w:val="20"/>
          <w:szCs w:val="20"/>
        </w:rPr>
        <w:t xml:space="preserve"> с</w:t>
      </w:r>
      <w:r w:rsidR="00B32B69">
        <w:rPr>
          <w:rFonts w:ascii="Verdana" w:eastAsia="Calibri" w:hAnsi="Verdana"/>
          <w:sz w:val="20"/>
          <w:szCs w:val="20"/>
        </w:rPr>
        <w:t>кладывается из</w:t>
      </w:r>
      <w:r>
        <w:rPr>
          <w:rFonts w:ascii="Verdana" w:eastAsia="Calibri" w:hAnsi="Verdana"/>
          <w:sz w:val="20"/>
          <w:szCs w:val="20"/>
        </w:rPr>
        <w:t>:</w:t>
      </w:r>
    </w:p>
    <w:p w14:paraId="200F39EC" w14:textId="77777777" w:rsidR="001644EF" w:rsidRPr="00EB2E55" w:rsidRDefault="00B32B69" w:rsidP="00673CCF">
      <w:pPr>
        <w:pStyle w:val="a7"/>
        <w:widowControl w:val="0"/>
        <w:numPr>
          <w:ilvl w:val="2"/>
          <w:numId w:val="32"/>
        </w:numPr>
        <w:spacing w:before="120" w:after="120"/>
        <w:ind w:left="851" w:hanging="851"/>
        <w:contextualSpacing w:val="0"/>
        <w:jc w:val="both"/>
        <w:rPr>
          <w:rFonts w:ascii="Verdana" w:eastAsia="Calibri" w:hAnsi="Verdana"/>
          <w:sz w:val="20"/>
          <w:szCs w:val="20"/>
        </w:rPr>
      </w:pPr>
      <w:r>
        <w:rPr>
          <w:rFonts w:ascii="Verdana" w:eastAsia="Calibri" w:hAnsi="Verdana"/>
          <w:sz w:val="20"/>
          <w:szCs w:val="20"/>
        </w:rPr>
        <w:t>ц</w:t>
      </w:r>
      <w:r w:rsidR="00EB2E55" w:rsidRPr="00EB2E55">
        <w:rPr>
          <w:rFonts w:ascii="Verdana" w:eastAsia="Calibri" w:hAnsi="Verdana"/>
          <w:sz w:val="20"/>
          <w:szCs w:val="20"/>
        </w:rPr>
        <w:t>ены</w:t>
      </w:r>
      <w:r>
        <w:rPr>
          <w:rFonts w:ascii="Verdana" w:eastAsia="Calibri" w:hAnsi="Verdana"/>
          <w:sz w:val="20"/>
          <w:szCs w:val="20"/>
        </w:rPr>
        <w:t xml:space="preserve"> Доли в размере </w:t>
      </w:r>
      <w:r w:rsidRPr="00EB2E55">
        <w:rPr>
          <w:rFonts w:ascii="Verdana" w:hAnsi="Verdana" w:cs="Calibri"/>
          <w:sz w:val="20"/>
          <w:szCs w:val="20"/>
          <w:highlight w:val="yellow"/>
        </w:rPr>
        <w:t>[●]</w:t>
      </w:r>
      <w:r w:rsidRPr="00EB2E55">
        <w:rPr>
          <w:rFonts w:ascii="Verdana" w:eastAsia="Calibri" w:hAnsi="Verdana"/>
          <w:sz w:val="20"/>
          <w:szCs w:val="20"/>
        </w:rPr>
        <w:t xml:space="preserve"> (</w:t>
      </w:r>
      <w:r w:rsidRPr="00EB2E55">
        <w:rPr>
          <w:rFonts w:ascii="Verdana" w:hAnsi="Verdana" w:cs="Calibri"/>
          <w:sz w:val="20"/>
          <w:szCs w:val="20"/>
          <w:highlight w:val="yellow"/>
        </w:rPr>
        <w:t>[●]</w:t>
      </w:r>
      <w:r w:rsidRPr="00EB2E55">
        <w:rPr>
          <w:rFonts w:ascii="Verdana" w:eastAsia="Calibri" w:hAnsi="Verdana"/>
          <w:sz w:val="20"/>
          <w:szCs w:val="20"/>
        </w:rPr>
        <w:t>) рублей 00 копеек</w:t>
      </w:r>
      <w:r w:rsidR="00EB2E55" w:rsidRPr="00EB2E55">
        <w:rPr>
          <w:rFonts w:ascii="Verdana" w:eastAsia="Calibri" w:hAnsi="Verdana"/>
          <w:sz w:val="20"/>
          <w:szCs w:val="20"/>
        </w:rPr>
        <w:t>, определенной по итогам Торго</w:t>
      </w:r>
      <w:r>
        <w:rPr>
          <w:rFonts w:ascii="Verdana" w:eastAsia="Calibri" w:hAnsi="Verdana"/>
          <w:sz w:val="20"/>
          <w:szCs w:val="20"/>
        </w:rPr>
        <w:t>в</w:t>
      </w:r>
      <w:r w:rsidR="00EB2E55" w:rsidRPr="00EB2E55">
        <w:rPr>
          <w:rFonts w:ascii="Verdana" w:eastAsia="Calibri" w:hAnsi="Verdana"/>
          <w:sz w:val="20"/>
          <w:szCs w:val="20"/>
        </w:rPr>
        <w:t>;</w:t>
      </w:r>
    </w:p>
    <w:p w14:paraId="032DCB9C" w14:textId="07AF5437" w:rsidR="00EB2E55" w:rsidRDefault="00D7798C" w:rsidP="00673CCF">
      <w:pPr>
        <w:pStyle w:val="a7"/>
        <w:widowControl w:val="0"/>
        <w:numPr>
          <w:ilvl w:val="2"/>
          <w:numId w:val="32"/>
        </w:numPr>
        <w:spacing w:before="120" w:after="120"/>
        <w:ind w:left="851" w:hanging="851"/>
        <w:contextualSpacing w:val="0"/>
        <w:jc w:val="both"/>
        <w:rPr>
          <w:rFonts w:ascii="Verdana" w:eastAsia="Calibri" w:hAnsi="Verdana"/>
          <w:sz w:val="20"/>
          <w:szCs w:val="20"/>
        </w:rPr>
      </w:pPr>
      <w:r>
        <w:rPr>
          <w:rFonts w:ascii="Verdana" w:eastAsia="Calibri" w:hAnsi="Verdana"/>
          <w:sz w:val="20"/>
          <w:szCs w:val="20"/>
        </w:rPr>
        <w:t xml:space="preserve">расчетной (прогнозной) </w:t>
      </w:r>
      <w:r w:rsidR="00B32B69" w:rsidRPr="00B32B69">
        <w:rPr>
          <w:rFonts w:ascii="Verdana" w:eastAsia="Calibri" w:hAnsi="Verdana"/>
          <w:sz w:val="20"/>
          <w:szCs w:val="20"/>
        </w:rPr>
        <w:t>сумм</w:t>
      </w:r>
      <w:r w:rsidR="00435719">
        <w:rPr>
          <w:rFonts w:ascii="Verdana" w:eastAsia="Calibri" w:hAnsi="Verdana"/>
          <w:sz w:val="20"/>
          <w:szCs w:val="20"/>
        </w:rPr>
        <w:t>ы</w:t>
      </w:r>
      <w:r w:rsidR="00B32B69" w:rsidRPr="00B32B69">
        <w:rPr>
          <w:rFonts w:ascii="Verdana" w:eastAsia="Calibri" w:hAnsi="Verdana"/>
          <w:sz w:val="20"/>
          <w:szCs w:val="20"/>
        </w:rPr>
        <w:t xml:space="preserve"> фонда оплаты труда (ФОТ)</w:t>
      </w:r>
      <w:r w:rsidR="00435719">
        <w:rPr>
          <w:rFonts w:ascii="Verdana" w:eastAsia="Calibri" w:hAnsi="Verdana"/>
          <w:sz w:val="20"/>
          <w:szCs w:val="20"/>
        </w:rPr>
        <w:t xml:space="preserve"> Общества </w:t>
      </w:r>
      <w:r w:rsidR="004F4E6C">
        <w:rPr>
          <w:rFonts w:ascii="Verdana" w:eastAsia="Calibri" w:hAnsi="Verdana"/>
          <w:sz w:val="20"/>
          <w:szCs w:val="20"/>
        </w:rPr>
        <w:t>за</w:t>
      </w:r>
      <w:r w:rsidR="00435719">
        <w:rPr>
          <w:rFonts w:ascii="Verdana" w:eastAsia="Calibri" w:hAnsi="Verdana"/>
          <w:sz w:val="20"/>
          <w:szCs w:val="20"/>
        </w:rPr>
        <w:t xml:space="preserve"> период с 1</w:t>
      </w:r>
      <w:r w:rsidR="00435719" w:rsidRPr="00B32B69">
        <w:rPr>
          <w:rFonts w:ascii="Verdana" w:eastAsia="Calibri" w:hAnsi="Verdana"/>
          <w:sz w:val="20"/>
          <w:szCs w:val="20"/>
        </w:rPr>
        <w:t xml:space="preserve"> январ</w:t>
      </w:r>
      <w:r w:rsidR="00435719">
        <w:rPr>
          <w:rFonts w:ascii="Verdana" w:eastAsia="Calibri" w:hAnsi="Verdana"/>
          <w:sz w:val="20"/>
          <w:szCs w:val="20"/>
        </w:rPr>
        <w:t xml:space="preserve">я 2023г. по 28 февраля 2023г. включительно, </w:t>
      </w:r>
      <w:r w:rsidR="004F4E6C">
        <w:rPr>
          <w:rFonts w:ascii="Verdana" w:eastAsia="Calibri" w:hAnsi="Verdana"/>
          <w:sz w:val="20"/>
          <w:szCs w:val="20"/>
        </w:rPr>
        <w:t>расчетной</w:t>
      </w:r>
      <w:r>
        <w:rPr>
          <w:rFonts w:ascii="Verdana" w:eastAsia="Calibri" w:hAnsi="Verdana"/>
          <w:sz w:val="20"/>
          <w:szCs w:val="20"/>
        </w:rPr>
        <w:t xml:space="preserve"> (прогнозной)</w:t>
      </w:r>
      <w:r w:rsidR="004F4E6C">
        <w:rPr>
          <w:rFonts w:ascii="Verdana" w:eastAsia="Calibri" w:hAnsi="Verdana"/>
          <w:sz w:val="20"/>
          <w:szCs w:val="20"/>
        </w:rPr>
        <w:t xml:space="preserve"> суммы</w:t>
      </w:r>
      <w:r w:rsidR="009B5E70">
        <w:rPr>
          <w:rFonts w:ascii="Verdana" w:eastAsia="Calibri" w:hAnsi="Verdana"/>
          <w:sz w:val="20"/>
          <w:szCs w:val="20"/>
        </w:rPr>
        <w:t xml:space="preserve"> налога на доходы физических лиц</w:t>
      </w:r>
      <w:r w:rsidR="004F4E6C">
        <w:rPr>
          <w:rFonts w:ascii="Verdana" w:eastAsia="Calibri" w:hAnsi="Verdana"/>
          <w:sz w:val="20"/>
          <w:szCs w:val="20"/>
        </w:rPr>
        <w:t xml:space="preserve"> </w:t>
      </w:r>
      <w:r w:rsidR="009B5E70">
        <w:rPr>
          <w:rFonts w:ascii="Verdana" w:eastAsia="Calibri" w:hAnsi="Verdana"/>
          <w:sz w:val="20"/>
          <w:szCs w:val="20"/>
        </w:rPr>
        <w:t>(</w:t>
      </w:r>
      <w:r w:rsidR="00B32B69" w:rsidRPr="00B32B69">
        <w:rPr>
          <w:rFonts w:ascii="Verdana" w:eastAsia="Calibri" w:hAnsi="Verdana"/>
          <w:sz w:val="20"/>
          <w:szCs w:val="20"/>
        </w:rPr>
        <w:t>НДФЛ</w:t>
      </w:r>
      <w:r w:rsidR="009B5E70">
        <w:rPr>
          <w:rFonts w:ascii="Verdana" w:eastAsia="Calibri" w:hAnsi="Verdana"/>
          <w:sz w:val="20"/>
          <w:szCs w:val="20"/>
        </w:rPr>
        <w:t>)</w:t>
      </w:r>
      <w:r w:rsidR="00B32B69" w:rsidRPr="00B32B69">
        <w:rPr>
          <w:rFonts w:ascii="Verdana" w:eastAsia="Calibri" w:hAnsi="Verdana"/>
          <w:sz w:val="20"/>
          <w:szCs w:val="20"/>
        </w:rPr>
        <w:t xml:space="preserve"> и иных, связанных с ФОТ обязательных платежей за </w:t>
      </w:r>
      <w:r w:rsidR="004F4E6C">
        <w:rPr>
          <w:rFonts w:ascii="Verdana" w:eastAsia="Calibri" w:hAnsi="Verdana"/>
          <w:sz w:val="20"/>
          <w:szCs w:val="20"/>
        </w:rPr>
        <w:t>аналогичный период, что</w:t>
      </w:r>
      <w:r w:rsidR="009B5E70">
        <w:rPr>
          <w:rFonts w:ascii="Verdana" w:eastAsia="Calibri" w:hAnsi="Verdana"/>
          <w:sz w:val="20"/>
          <w:szCs w:val="20"/>
        </w:rPr>
        <w:t xml:space="preserve"> составляет</w:t>
      </w:r>
      <w:r w:rsidR="00FB2161">
        <w:rPr>
          <w:rFonts w:ascii="Verdana" w:eastAsia="Calibri" w:hAnsi="Verdana"/>
          <w:sz w:val="20"/>
          <w:szCs w:val="20"/>
        </w:rPr>
        <w:t xml:space="preserve"> </w:t>
      </w:r>
      <w:r w:rsidR="00FB2161" w:rsidRPr="00EB2E55">
        <w:rPr>
          <w:rFonts w:ascii="Verdana" w:hAnsi="Verdana" w:cs="Calibri"/>
          <w:sz w:val="20"/>
          <w:szCs w:val="20"/>
          <w:highlight w:val="yellow"/>
        </w:rPr>
        <w:t>[●]</w:t>
      </w:r>
      <w:r w:rsidR="00FB2161" w:rsidRPr="00EB2E55">
        <w:rPr>
          <w:rFonts w:ascii="Verdana" w:eastAsia="Calibri" w:hAnsi="Verdana"/>
          <w:sz w:val="20"/>
          <w:szCs w:val="20"/>
        </w:rPr>
        <w:t xml:space="preserve"> (</w:t>
      </w:r>
      <w:r w:rsidR="00FB2161" w:rsidRPr="00EB2E55">
        <w:rPr>
          <w:rFonts w:ascii="Verdana" w:hAnsi="Verdana" w:cs="Calibri"/>
          <w:sz w:val="20"/>
          <w:szCs w:val="20"/>
          <w:highlight w:val="yellow"/>
        </w:rPr>
        <w:t>[●]</w:t>
      </w:r>
      <w:r w:rsidR="00FB2161" w:rsidRPr="00EB2E55">
        <w:rPr>
          <w:rFonts w:ascii="Verdana" w:eastAsia="Calibri" w:hAnsi="Verdana"/>
          <w:sz w:val="20"/>
          <w:szCs w:val="20"/>
        </w:rPr>
        <w:t>) рублей 00 копеек</w:t>
      </w:r>
      <w:r w:rsidR="00FB2161">
        <w:rPr>
          <w:rFonts w:ascii="Verdana" w:eastAsia="Calibri" w:hAnsi="Verdana"/>
          <w:sz w:val="20"/>
          <w:szCs w:val="20"/>
        </w:rPr>
        <w:t xml:space="preserve"> </w:t>
      </w:r>
      <w:r w:rsidR="009B5E70" w:rsidRPr="000904BD">
        <w:rPr>
          <w:rFonts w:ascii="Verdana" w:eastAsia="Calibri" w:hAnsi="Verdana"/>
          <w:i/>
          <w:sz w:val="20"/>
          <w:szCs w:val="20"/>
        </w:rPr>
        <w:t>(сумма увеличения цены Доли будет определена на дату заключения Договора и в любом случае</w:t>
      </w:r>
      <w:r w:rsidR="00E0715E">
        <w:rPr>
          <w:rFonts w:ascii="Verdana" w:eastAsia="Calibri" w:hAnsi="Verdana"/>
          <w:i/>
          <w:sz w:val="20"/>
          <w:szCs w:val="20"/>
        </w:rPr>
        <w:t xml:space="preserve"> совокупно</w:t>
      </w:r>
      <w:r w:rsidR="009B5E70" w:rsidRPr="000904BD">
        <w:rPr>
          <w:rFonts w:ascii="Verdana" w:eastAsia="Calibri" w:hAnsi="Verdana"/>
          <w:i/>
          <w:sz w:val="20"/>
          <w:szCs w:val="20"/>
        </w:rPr>
        <w:t xml:space="preserve"> не может превысить </w:t>
      </w:r>
      <w:r w:rsidR="007A4AB4" w:rsidRPr="007A4AB4">
        <w:rPr>
          <w:rFonts w:ascii="Verdana" w:eastAsia="Calibri" w:hAnsi="Verdana"/>
          <w:i/>
          <w:sz w:val="20"/>
          <w:szCs w:val="20"/>
        </w:rPr>
        <w:t>9</w:t>
      </w:r>
      <w:r w:rsidR="00B76CA5">
        <w:rPr>
          <w:rFonts w:ascii="Verdana" w:eastAsia="Calibri" w:hAnsi="Verdana"/>
          <w:i/>
          <w:sz w:val="20"/>
          <w:szCs w:val="20"/>
        </w:rPr>
        <w:t> </w:t>
      </w:r>
      <w:r w:rsidR="007A4AB4" w:rsidRPr="007A4AB4">
        <w:rPr>
          <w:rFonts w:ascii="Verdana" w:eastAsia="Calibri" w:hAnsi="Verdana"/>
          <w:i/>
          <w:sz w:val="20"/>
          <w:szCs w:val="20"/>
        </w:rPr>
        <w:t>500</w:t>
      </w:r>
      <w:r w:rsidR="00B76CA5">
        <w:rPr>
          <w:rFonts w:ascii="Verdana" w:eastAsia="Calibri" w:hAnsi="Verdana"/>
          <w:i/>
          <w:sz w:val="20"/>
          <w:szCs w:val="20"/>
        </w:rPr>
        <w:t> </w:t>
      </w:r>
      <w:r w:rsidR="007A4AB4" w:rsidRPr="007A4AB4">
        <w:rPr>
          <w:rFonts w:ascii="Verdana" w:eastAsia="Calibri" w:hAnsi="Verdana"/>
          <w:i/>
          <w:sz w:val="20"/>
          <w:szCs w:val="20"/>
        </w:rPr>
        <w:t xml:space="preserve">000 </w:t>
      </w:r>
      <w:r w:rsidR="009B5E70" w:rsidRPr="000904BD">
        <w:rPr>
          <w:rFonts w:ascii="Verdana" w:eastAsia="Calibri" w:hAnsi="Verdana"/>
          <w:i/>
          <w:sz w:val="20"/>
          <w:szCs w:val="20"/>
        </w:rPr>
        <w:t>(</w:t>
      </w:r>
      <w:r w:rsidR="00B76CA5">
        <w:rPr>
          <w:rFonts w:ascii="Verdana" w:eastAsia="Calibri" w:hAnsi="Verdana"/>
          <w:i/>
          <w:sz w:val="20"/>
          <w:szCs w:val="20"/>
        </w:rPr>
        <w:t xml:space="preserve">девять миллионов </w:t>
      </w:r>
      <w:r w:rsidR="009B5E70" w:rsidRPr="000904BD">
        <w:rPr>
          <w:rFonts w:ascii="Verdana" w:eastAsia="Calibri" w:hAnsi="Verdana"/>
          <w:i/>
          <w:sz w:val="20"/>
          <w:szCs w:val="20"/>
        </w:rPr>
        <w:t>пятьсот тысяч) рублей)</w:t>
      </w:r>
    </w:p>
    <w:p w14:paraId="0EE8CDFB" w14:textId="77777777" w:rsidR="002C6A81" w:rsidRPr="002C6A81" w:rsidRDefault="002C6A81" w:rsidP="002C6A81">
      <w:pPr>
        <w:pStyle w:val="af5"/>
        <w:tabs>
          <w:tab w:val="left" w:pos="284"/>
          <w:tab w:val="left" w:pos="851"/>
        </w:tabs>
        <w:spacing w:before="120"/>
        <w:ind w:left="851"/>
        <w:jc w:val="both"/>
        <w:rPr>
          <w:rFonts w:ascii="Verdana" w:eastAsia="Calibri" w:hAnsi="Verdana"/>
          <w:sz w:val="20"/>
          <w:szCs w:val="20"/>
          <w:lang w:val="ru-RU"/>
        </w:rPr>
      </w:pPr>
      <w:r>
        <w:rPr>
          <w:rFonts w:ascii="Verdana" w:eastAsia="Calibri" w:hAnsi="Verdana"/>
          <w:sz w:val="20"/>
          <w:szCs w:val="20"/>
          <w:lang w:val="ru-RU"/>
        </w:rPr>
        <w:lastRenderedPageBreak/>
        <w:t xml:space="preserve">и </w:t>
      </w:r>
      <w:r w:rsidR="007235ED">
        <w:rPr>
          <w:rFonts w:ascii="Verdana" w:eastAsia="Calibri" w:hAnsi="Verdana"/>
          <w:sz w:val="20"/>
          <w:szCs w:val="20"/>
          <w:lang w:val="ru-RU"/>
        </w:rPr>
        <w:t xml:space="preserve">в сумме </w:t>
      </w:r>
      <w:r w:rsidRPr="00EB2E55">
        <w:rPr>
          <w:rFonts w:ascii="Verdana" w:eastAsia="Calibri" w:hAnsi="Verdana"/>
          <w:sz w:val="20"/>
          <w:szCs w:val="20"/>
        </w:rPr>
        <w:t xml:space="preserve">составляет </w:t>
      </w:r>
      <w:r w:rsidRPr="00EB2E55">
        <w:rPr>
          <w:rFonts w:ascii="Verdana" w:hAnsi="Verdana" w:cs="Calibri"/>
          <w:sz w:val="20"/>
          <w:szCs w:val="20"/>
          <w:highlight w:val="yellow"/>
        </w:rPr>
        <w:t>[●]</w:t>
      </w:r>
      <w:r w:rsidRPr="00EB2E55">
        <w:rPr>
          <w:rFonts w:ascii="Verdana" w:eastAsia="Calibri" w:hAnsi="Verdana"/>
          <w:sz w:val="20"/>
          <w:szCs w:val="20"/>
        </w:rPr>
        <w:t xml:space="preserve"> (</w:t>
      </w:r>
      <w:r w:rsidRPr="00EB2E55">
        <w:rPr>
          <w:rFonts w:ascii="Verdana" w:hAnsi="Verdana" w:cs="Calibri"/>
          <w:sz w:val="20"/>
          <w:szCs w:val="20"/>
          <w:highlight w:val="yellow"/>
        </w:rPr>
        <w:t>[●]</w:t>
      </w:r>
      <w:r w:rsidRPr="00EB2E55">
        <w:rPr>
          <w:rFonts w:ascii="Verdana" w:eastAsia="Calibri" w:hAnsi="Verdana"/>
          <w:sz w:val="20"/>
          <w:szCs w:val="20"/>
        </w:rPr>
        <w:t>) рублей 00 копеек (далее – «</w:t>
      </w:r>
      <w:r w:rsidRPr="00EB2E55">
        <w:rPr>
          <w:rFonts w:ascii="Verdana" w:eastAsia="Calibri" w:hAnsi="Verdana"/>
          <w:b/>
          <w:sz w:val="20"/>
          <w:szCs w:val="20"/>
        </w:rPr>
        <w:t>Цена Доли</w:t>
      </w:r>
      <w:r w:rsidRPr="00EB2E55">
        <w:rPr>
          <w:rFonts w:ascii="Verdana" w:eastAsia="Calibri" w:hAnsi="Verdana"/>
          <w:sz w:val="20"/>
          <w:szCs w:val="20"/>
        </w:rPr>
        <w:t>»)</w:t>
      </w:r>
      <w:r>
        <w:rPr>
          <w:rFonts w:ascii="Verdana" w:eastAsia="Calibri" w:hAnsi="Verdana"/>
          <w:sz w:val="20"/>
          <w:szCs w:val="20"/>
          <w:lang w:val="ru-RU"/>
        </w:rPr>
        <w:t>.</w:t>
      </w:r>
    </w:p>
    <w:p w14:paraId="1432D368" w14:textId="77777777" w:rsidR="001644EF" w:rsidRPr="005F6485" w:rsidRDefault="001644EF" w:rsidP="00673CCF">
      <w:pPr>
        <w:pStyle w:val="a7"/>
        <w:widowControl w:val="0"/>
        <w:numPr>
          <w:ilvl w:val="1"/>
          <w:numId w:val="32"/>
        </w:numPr>
        <w:spacing w:before="120" w:after="120"/>
        <w:ind w:left="851" w:hanging="851"/>
        <w:contextualSpacing w:val="0"/>
        <w:jc w:val="both"/>
        <w:rPr>
          <w:rFonts w:ascii="Verdana" w:hAnsi="Verdana"/>
          <w:sz w:val="20"/>
          <w:szCs w:val="20"/>
        </w:rPr>
      </w:pPr>
      <w:r w:rsidRPr="00EB2E55">
        <w:rPr>
          <w:rFonts w:ascii="Verdana" w:hAnsi="Verdana"/>
          <w:b/>
          <w:sz w:val="20"/>
          <w:szCs w:val="20"/>
        </w:rPr>
        <w:t>Покупатель</w:t>
      </w:r>
      <w:r w:rsidRPr="005F6485">
        <w:rPr>
          <w:rFonts w:ascii="Verdana" w:hAnsi="Verdana"/>
          <w:sz w:val="20"/>
          <w:szCs w:val="20"/>
        </w:rPr>
        <w:t xml:space="preserve"> обязуется оплатить </w:t>
      </w:r>
      <w:r w:rsidRPr="00EB2E55">
        <w:rPr>
          <w:rFonts w:ascii="Verdana" w:hAnsi="Verdana"/>
          <w:b/>
          <w:sz w:val="20"/>
          <w:szCs w:val="20"/>
        </w:rPr>
        <w:t>Продав</w:t>
      </w:r>
      <w:r w:rsidR="00343CB7" w:rsidRPr="00EB2E55">
        <w:rPr>
          <w:rFonts w:ascii="Verdana" w:hAnsi="Verdana"/>
          <w:b/>
          <w:sz w:val="20"/>
          <w:szCs w:val="20"/>
        </w:rPr>
        <w:t>цу</w:t>
      </w:r>
      <w:r w:rsidR="00343CB7" w:rsidRPr="005F6485">
        <w:rPr>
          <w:rFonts w:ascii="Verdana" w:hAnsi="Verdana"/>
          <w:sz w:val="20"/>
          <w:szCs w:val="20"/>
        </w:rPr>
        <w:t xml:space="preserve"> Цену Доли </w:t>
      </w:r>
      <w:r w:rsidR="00990516" w:rsidRPr="005F6485">
        <w:rPr>
          <w:rFonts w:ascii="Verdana" w:eastAsiaTheme="minorHAnsi" w:hAnsi="Verdana"/>
          <w:bCs/>
          <w:sz w:val="20"/>
          <w:szCs w:val="20"/>
          <w:lang w:eastAsia="en-US"/>
        </w:rPr>
        <w:t xml:space="preserve">в дату подписания </w:t>
      </w:r>
      <w:r w:rsidR="00990516" w:rsidRPr="00990516">
        <w:rPr>
          <w:rFonts w:ascii="Verdana" w:eastAsiaTheme="minorHAnsi" w:hAnsi="Verdana"/>
          <w:bCs/>
          <w:sz w:val="20"/>
          <w:szCs w:val="20"/>
          <w:lang w:eastAsia="en-US"/>
        </w:rPr>
        <w:t xml:space="preserve">(нотариального удостоверения) </w:t>
      </w:r>
      <w:r w:rsidR="00990516">
        <w:rPr>
          <w:rFonts w:ascii="Verdana" w:eastAsiaTheme="minorHAnsi" w:hAnsi="Verdana"/>
          <w:bCs/>
          <w:sz w:val="20"/>
          <w:szCs w:val="20"/>
          <w:lang w:eastAsia="en-US"/>
        </w:rPr>
        <w:t>Д</w:t>
      </w:r>
      <w:r w:rsidR="00990516" w:rsidRPr="00990516">
        <w:rPr>
          <w:rFonts w:ascii="Verdana" w:eastAsiaTheme="minorHAnsi" w:hAnsi="Verdana"/>
          <w:bCs/>
          <w:sz w:val="20"/>
          <w:szCs w:val="20"/>
          <w:lang w:eastAsia="en-US"/>
        </w:rPr>
        <w:t xml:space="preserve">оговора, но до фактического совершения действий по нотариальному удостоверению </w:t>
      </w:r>
      <w:r w:rsidR="00EB2E55">
        <w:rPr>
          <w:rFonts w:ascii="Verdana" w:eastAsiaTheme="minorHAnsi" w:hAnsi="Verdana"/>
          <w:bCs/>
          <w:sz w:val="20"/>
          <w:szCs w:val="20"/>
          <w:lang w:eastAsia="en-US"/>
        </w:rPr>
        <w:t>Д</w:t>
      </w:r>
      <w:r w:rsidR="00990516" w:rsidRPr="005F6485">
        <w:rPr>
          <w:rFonts w:ascii="Verdana" w:eastAsiaTheme="minorHAnsi" w:hAnsi="Verdana"/>
          <w:bCs/>
          <w:sz w:val="20"/>
          <w:szCs w:val="20"/>
          <w:lang w:eastAsia="en-US"/>
        </w:rPr>
        <w:t>оговора</w:t>
      </w:r>
      <w:r w:rsidR="00343CB7" w:rsidRPr="005F6485">
        <w:rPr>
          <w:rFonts w:ascii="Verdana" w:hAnsi="Verdana"/>
          <w:sz w:val="20"/>
          <w:szCs w:val="20"/>
        </w:rPr>
        <w:t>.</w:t>
      </w:r>
    </w:p>
    <w:p w14:paraId="7CE4F041" w14:textId="68F70C35" w:rsidR="00306358" w:rsidRPr="005F6485" w:rsidRDefault="00306358" w:rsidP="00673CCF">
      <w:pPr>
        <w:pStyle w:val="a7"/>
        <w:widowControl w:val="0"/>
        <w:numPr>
          <w:ilvl w:val="1"/>
          <w:numId w:val="32"/>
        </w:numPr>
        <w:spacing w:before="120" w:after="120"/>
        <w:ind w:left="851" w:hanging="851"/>
        <w:contextualSpacing w:val="0"/>
        <w:jc w:val="both"/>
        <w:rPr>
          <w:rFonts w:ascii="Verdana" w:hAnsi="Verdana"/>
          <w:sz w:val="20"/>
          <w:szCs w:val="20"/>
        </w:rPr>
      </w:pPr>
      <w:r w:rsidRPr="005F6485">
        <w:rPr>
          <w:rFonts w:ascii="Verdana" w:hAnsi="Verdana"/>
          <w:sz w:val="20"/>
          <w:szCs w:val="20"/>
        </w:rPr>
        <w:t xml:space="preserve">Оплата </w:t>
      </w:r>
      <w:r w:rsidR="001644EF" w:rsidRPr="005F6485">
        <w:rPr>
          <w:rFonts w:ascii="Verdana" w:hAnsi="Verdana"/>
          <w:sz w:val="20"/>
          <w:szCs w:val="20"/>
        </w:rPr>
        <w:t>Ц</w:t>
      </w:r>
      <w:r w:rsidRPr="005F6485">
        <w:rPr>
          <w:rFonts w:ascii="Verdana" w:hAnsi="Verdana"/>
          <w:sz w:val="20"/>
          <w:szCs w:val="20"/>
        </w:rPr>
        <w:t xml:space="preserve">ены </w:t>
      </w:r>
      <w:r w:rsidR="00FA1165" w:rsidRPr="005F6485">
        <w:rPr>
          <w:rFonts w:ascii="Verdana" w:hAnsi="Verdana"/>
          <w:sz w:val="20"/>
          <w:szCs w:val="20"/>
        </w:rPr>
        <w:t xml:space="preserve">Доли </w:t>
      </w:r>
      <w:r w:rsidRPr="005F6485">
        <w:rPr>
          <w:rFonts w:ascii="Verdana" w:hAnsi="Verdana"/>
          <w:sz w:val="20"/>
          <w:szCs w:val="20"/>
        </w:rPr>
        <w:t xml:space="preserve">осуществляется </w:t>
      </w:r>
      <w:r w:rsidR="00FA1165" w:rsidRPr="00EB2E55">
        <w:rPr>
          <w:rFonts w:ascii="Verdana" w:hAnsi="Verdana"/>
          <w:b/>
          <w:sz w:val="20"/>
          <w:szCs w:val="20"/>
        </w:rPr>
        <w:t>Покупателем</w:t>
      </w:r>
      <w:r w:rsidR="00FA1165" w:rsidRPr="005F6485">
        <w:rPr>
          <w:rFonts w:ascii="Verdana" w:hAnsi="Verdana"/>
          <w:sz w:val="20"/>
          <w:szCs w:val="20"/>
        </w:rPr>
        <w:t xml:space="preserve"> </w:t>
      </w:r>
      <w:r w:rsidRPr="005F6485">
        <w:rPr>
          <w:rFonts w:ascii="Verdana" w:hAnsi="Verdana"/>
          <w:sz w:val="20"/>
          <w:szCs w:val="20"/>
        </w:rPr>
        <w:t xml:space="preserve">путем перечисления соответствующей суммы денежных средств в безналичном порядке (банковским переводом) на счет </w:t>
      </w:r>
      <w:r w:rsidRPr="00EB2E55">
        <w:rPr>
          <w:rFonts w:ascii="Verdana" w:hAnsi="Verdana"/>
          <w:b/>
          <w:sz w:val="20"/>
          <w:szCs w:val="20"/>
        </w:rPr>
        <w:t>Продавца</w:t>
      </w:r>
      <w:r w:rsidRPr="005F6485">
        <w:rPr>
          <w:rFonts w:ascii="Verdana" w:hAnsi="Verdana"/>
          <w:sz w:val="20"/>
          <w:szCs w:val="20"/>
        </w:rPr>
        <w:t>, указанный в</w:t>
      </w:r>
      <w:r w:rsidR="00121B45">
        <w:rPr>
          <w:rFonts w:ascii="Verdana" w:hAnsi="Verdana"/>
          <w:sz w:val="20"/>
          <w:szCs w:val="20"/>
        </w:rPr>
        <w:t xml:space="preserve"> п. </w:t>
      </w:r>
      <w:r w:rsidR="00673CCF">
        <w:rPr>
          <w:rFonts w:ascii="Verdana" w:hAnsi="Verdana"/>
          <w:sz w:val="20"/>
          <w:szCs w:val="20"/>
        </w:rPr>
        <w:t>12.1</w:t>
      </w:r>
      <w:r w:rsidR="00673CCF" w:rsidRPr="005F6485">
        <w:rPr>
          <w:rFonts w:ascii="Verdana" w:hAnsi="Verdana"/>
          <w:sz w:val="20"/>
          <w:szCs w:val="20"/>
        </w:rPr>
        <w:t xml:space="preserve"> настоящего</w:t>
      </w:r>
      <w:r w:rsidR="00177A44" w:rsidRPr="005F6485">
        <w:rPr>
          <w:rFonts w:ascii="Verdana" w:hAnsi="Verdana"/>
          <w:sz w:val="20"/>
          <w:szCs w:val="20"/>
        </w:rPr>
        <w:t xml:space="preserve"> </w:t>
      </w:r>
      <w:r w:rsidRPr="005F6485">
        <w:rPr>
          <w:rFonts w:ascii="Verdana" w:hAnsi="Verdana"/>
          <w:sz w:val="20"/>
          <w:szCs w:val="20"/>
        </w:rPr>
        <w:t>Договора.</w:t>
      </w:r>
    </w:p>
    <w:p w14:paraId="75E1E5A5" w14:textId="4598C6DA" w:rsidR="00306358" w:rsidRPr="005F6485" w:rsidRDefault="00306358" w:rsidP="00B20894">
      <w:pPr>
        <w:pStyle w:val="af5"/>
        <w:tabs>
          <w:tab w:val="left" w:pos="284"/>
          <w:tab w:val="left" w:pos="1134"/>
        </w:tabs>
        <w:spacing w:before="120"/>
        <w:ind w:left="851"/>
        <w:jc w:val="both"/>
        <w:rPr>
          <w:rFonts w:ascii="Verdana" w:hAnsi="Verdana"/>
          <w:sz w:val="20"/>
          <w:szCs w:val="20"/>
        </w:rPr>
      </w:pPr>
      <w:r w:rsidRPr="005F6485">
        <w:rPr>
          <w:rFonts w:ascii="Verdana" w:hAnsi="Verdana"/>
          <w:sz w:val="20"/>
          <w:szCs w:val="20"/>
        </w:rPr>
        <w:t>Об</w:t>
      </w:r>
      <w:r w:rsidR="00343CB7" w:rsidRPr="005F6485">
        <w:rPr>
          <w:rFonts w:ascii="Verdana" w:hAnsi="Verdana"/>
          <w:sz w:val="20"/>
          <w:szCs w:val="20"/>
        </w:rPr>
        <w:t xml:space="preserve">язанность </w:t>
      </w:r>
      <w:r w:rsidR="00343CB7" w:rsidRPr="00EB2E55">
        <w:rPr>
          <w:rFonts w:ascii="Verdana" w:hAnsi="Verdana"/>
          <w:b/>
          <w:sz w:val="20"/>
          <w:szCs w:val="20"/>
        </w:rPr>
        <w:t>Покупателя</w:t>
      </w:r>
      <w:r w:rsidR="00343CB7" w:rsidRPr="005F6485">
        <w:rPr>
          <w:rFonts w:ascii="Verdana" w:hAnsi="Verdana"/>
          <w:sz w:val="20"/>
          <w:szCs w:val="20"/>
        </w:rPr>
        <w:t xml:space="preserve"> по оплате Ц</w:t>
      </w:r>
      <w:r w:rsidRPr="005F6485">
        <w:rPr>
          <w:rFonts w:ascii="Verdana" w:hAnsi="Verdana"/>
          <w:sz w:val="20"/>
          <w:szCs w:val="20"/>
        </w:rPr>
        <w:t>ены Доли</w:t>
      </w:r>
      <w:r w:rsidR="00AF591B" w:rsidRPr="005F6485">
        <w:rPr>
          <w:rFonts w:ascii="Verdana" w:hAnsi="Verdana"/>
          <w:sz w:val="20"/>
          <w:szCs w:val="20"/>
        </w:rPr>
        <w:t xml:space="preserve">, равно как и любых других платежей, обязанность уплатить которые возникает у </w:t>
      </w:r>
      <w:r w:rsidR="00AF591B" w:rsidRPr="00EB2E55">
        <w:rPr>
          <w:rFonts w:ascii="Verdana" w:hAnsi="Verdana"/>
          <w:b/>
          <w:sz w:val="20"/>
          <w:szCs w:val="20"/>
        </w:rPr>
        <w:t>Покупателя</w:t>
      </w:r>
      <w:r w:rsidR="00AF591B" w:rsidRPr="005F6485">
        <w:rPr>
          <w:rFonts w:ascii="Verdana" w:hAnsi="Verdana"/>
          <w:sz w:val="20"/>
          <w:szCs w:val="20"/>
        </w:rPr>
        <w:t xml:space="preserve"> в соответствии с положениями настоящего Договора и в связи с Договором,</w:t>
      </w:r>
      <w:r w:rsidRPr="005F6485">
        <w:rPr>
          <w:rFonts w:ascii="Verdana" w:hAnsi="Verdana"/>
          <w:sz w:val="20"/>
          <w:szCs w:val="20"/>
        </w:rPr>
        <w:t xml:space="preserve"> счита</w:t>
      </w:r>
      <w:r w:rsidR="00343CB7" w:rsidRPr="005F6485">
        <w:rPr>
          <w:rFonts w:ascii="Verdana" w:hAnsi="Verdana"/>
          <w:sz w:val="20"/>
          <w:szCs w:val="20"/>
        </w:rPr>
        <w:t>е</w:t>
      </w:r>
      <w:r w:rsidRPr="005F6485">
        <w:rPr>
          <w:rFonts w:ascii="Verdana" w:hAnsi="Verdana"/>
          <w:sz w:val="20"/>
          <w:szCs w:val="20"/>
        </w:rPr>
        <w:t>тся исполненн</w:t>
      </w:r>
      <w:r w:rsidR="00343CB7" w:rsidRPr="005F6485">
        <w:rPr>
          <w:rFonts w:ascii="Verdana" w:hAnsi="Verdana"/>
          <w:sz w:val="20"/>
          <w:szCs w:val="20"/>
        </w:rPr>
        <w:t>ой</w:t>
      </w:r>
      <w:r w:rsidRPr="005F6485">
        <w:rPr>
          <w:rFonts w:ascii="Verdana" w:hAnsi="Verdana"/>
          <w:sz w:val="20"/>
          <w:szCs w:val="20"/>
        </w:rPr>
        <w:t xml:space="preserve"> с момента зачисления денежных средств</w:t>
      </w:r>
      <w:r w:rsidR="00343CB7" w:rsidRPr="005F6485">
        <w:rPr>
          <w:rFonts w:ascii="Verdana" w:hAnsi="Verdana"/>
          <w:sz w:val="20"/>
          <w:szCs w:val="20"/>
        </w:rPr>
        <w:t xml:space="preserve"> в полном объеме</w:t>
      </w:r>
      <w:r w:rsidRPr="005F6485">
        <w:rPr>
          <w:rFonts w:ascii="Verdana" w:hAnsi="Verdana"/>
          <w:sz w:val="20"/>
          <w:szCs w:val="20"/>
        </w:rPr>
        <w:t xml:space="preserve"> </w:t>
      </w:r>
      <w:r w:rsidR="009E718B" w:rsidRPr="005F6485">
        <w:rPr>
          <w:rFonts w:ascii="Verdana" w:hAnsi="Verdana"/>
          <w:sz w:val="20"/>
          <w:szCs w:val="20"/>
        </w:rPr>
        <w:t xml:space="preserve">на счет </w:t>
      </w:r>
      <w:r w:rsidR="009E718B" w:rsidRPr="00EB2E55">
        <w:rPr>
          <w:rFonts w:ascii="Verdana" w:hAnsi="Verdana"/>
          <w:b/>
          <w:sz w:val="20"/>
          <w:szCs w:val="20"/>
        </w:rPr>
        <w:t>Продавца</w:t>
      </w:r>
      <w:r w:rsidR="009E718B" w:rsidRPr="005F6485">
        <w:rPr>
          <w:rFonts w:ascii="Verdana" w:hAnsi="Verdana"/>
          <w:sz w:val="20"/>
          <w:szCs w:val="20"/>
        </w:rPr>
        <w:t xml:space="preserve">, указанный в </w:t>
      </w:r>
      <w:r w:rsidR="008F5268">
        <w:rPr>
          <w:rFonts w:ascii="Verdana" w:hAnsi="Verdana"/>
          <w:sz w:val="20"/>
          <w:szCs w:val="20"/>
          <w:lang w:val="ru-RU"/>
        </w:rPr>
        <w:t>п. 12.1</w:t>
      </w:r>
      <w:r w:rsidR="009E718B" w:rsidRPr="005F6485">
        <w:rPr>
          <w:rFonts w:ascii="Verdana" w:hAnsi="Verdana"/>
          <w:sz w:val="20"/>
          <w:szCs w:val="20"/>
        </w:rPr>
        <w:t xml:space="preserve"> Договора</w:t>
      </w:r>
      <w:r w:rsidRPr="005F6485">
        <w:rPr>
          <w:rFonts w:ascii="Verdana" w:hAnsi="Verdana"/>
          <w:sz w:val="20"/>
          <w:szCs w:val="20"/>
        </w:rPr>
        <w:t>.</w:t>
      </w:r>
    </w:p>
    <w:p w14:paraId="7633EAD7" w14:textId="77777777" w:rsidR="008F1FB9" w:rsidRPr="005F6485" w:rsidRDefault="004F4E6C" w:rsidP="00673CCF">
      <w:pPr>
        <w:pStyle w:val="a7"/>
        <w:widowControl w:val="0"/>
        <w:numPr>
          <w:ilvl w:val="1"/>
          <w:numId w:val="32"/>
        </w:numPr>
        <w:spacing w:before="120" w:after="120"/>
        <w:ind w:left="851" w:hanging="851"/>
        <w:contextualSpacing w:val="0"/>
        <w:jc w:val="both"/>
        <w:rPr>
          <w:rFonts w:ascii="Verdana" w:hAnsi="Verdana"/>
          <w:sz w:val="20"/>
          <w:szCs w:val="20"/>
        </w:rPr>
      </w:pPr>
      <w:r>
        <w:rPr>
          <w:rFonts w:ascii="Verdana" w:hAnsi="Verdana"/>
          <w:sz w:val="20"/>
          <w:szCs w:val="20"/>
        </w:rPr>
        <w:t>Нотариусом</w:t>
      </w:r>
      <w:r w:rsidR="008F1FB9" w:rsidRPr="005F6485">
        <w:rPr>
          <w:rFonts w:ascii="Verdana" w:hAnsi="Verdana"/>
          <w:sz w:val="20"/>
          <w:szCs w:val="20"/>
        </w:rPr>
        <w:t xml:space="preserve"> разъяснено</w:t>
      </w:r>
      <w:r>
        <w:rPr>
          <w:rFonts w:ascii="Verdana" w:hAnsi="Verdana"/>
          <w:sz w:val="20"/>
          <w:szCs w:val="20"/>
        </w:rPr>
        <w:t xml:space="preserve"> Сторонам</w:t>
      </w:r>
      <w:r w:rsidR="008F1FB9" w:rsidRPr="005F6485">
        <w:rPr>
          <w:rFonts w:ascii="Verdana" w:hAnsi="Verdana"/>
          <w:sz w:val="20"/>
          <w:szCs w:val="20"/>
        </w:rPr>
        <w:t xml:space="preserve">, что соглашение о </w:t>
      </w:r>
      <w:r w:rsidR="008D5020" w:rsidRPr="005F6485">
        <w:rPr>
          <w:rFonts w:ascii="Verdana" w:hAnsi="Verdana"/>
          <w:sz w:val="20"/>
          <w:szCs w:val="20"/>
        </w:rPr>
        <w:t>Ц</w:t>
      </w:r>
      <w:r w:rsidR="008F1FB9" w:rsidRPr="005F6485">
        <w:rPr>
          <w:rFonts w:ascii="Verdana" w:hAnsi="Verdana"/>
          <w:sz w:val="20"/>
          <w:szCs w:val="20"/>
        </w:rPr>
        <w:t>ене</w:t>
      </w:r>
      <w:r w:rsidR="008D5020" w:rsidRPr="005F6485">
        <w:rPr>
          <w:rFonts w:ascii="Verdana" w:hAnsi="Verdana"/>
          <w:sz w:val="20"/>
          <w:szCs w:val="20"/>
        </w:rPr>
        <w:t xml:space="preserve"> Доли</w:t>
      </w:r>
      <w:r w:rsidR="008F1FB9" w:rsidRPr="005F6485">
        <w:rPr>
          <w:rFonts w:ascii="Verdana" w:hAnsi="Verdana"/>
          <w:sz w:val="20"/>
          <w:szCs w:val="20"/>
        </w:rPr>
        <w:t xml:space="preserve"> является существенным условием </w:t>
      </w:r>
      <w:r w:rsidR="00177A44" w:rsidRPr="005F6485">
        <w:rPr>
          <w:rFonts w:ascii="Verdana" w:hAnsi="Verdana"/>
          <w:sz w:val="20"/>
          <w:szCs w:val="20"/>
        </w:rPr>
        <w:t xml:space="preserve">настоящего </w:t>
      </w:r>
      <w:r w:rsidR="008F1FB9" w:rsidRPr="005F6485">
        <w:rPr>
          <w:rFonts w:ascii="Verdana" w:hAnsi="Verdana"/>
          <w:sz w:val="20"/>
          <w:szCs w:val="20"/>
        </w:rPr>
        <w:t>Договора</w:t>
      </w:r>
      <w:r w:rsidR="009B7513" w:rsidRPr="005F6485">
        <w:rPr>
          <w:rFonts w:ascii="Verdana" w:hAnsi="Verdana"/>
          <w:sz w:val="20"/>
          <w:szCs w:val="20"/>
        </w:rPr>
        <w:t>.</w:t>
      </w:r>
    </w:p>
    <w:p w14:paraId="40C53CB5" w14:textId="77777777" w:rsidR="000F379B" w:rsidRPr="005F6485" w:rsidRDefault="00942B3E" w:rsidP="00673CCF">
      <w:pPr>
        <w:pStyle w:val="a7"/>
        <w:widowControl w:val="0"/>
        <w:numPr>
          <w:ilvl w:val="1"/>
          <w:numId w:val="32"/>
        </w:numPr>
        <w:spacing w:before="120" w:after="120"/>
        <w:ind w:left="851" w:hanging="851"/>
        <w:contextualSpacing w:val="0"/>
        <w:jc w:val="both"/>
        <w:rPr>
          <w:rFonts w:ascii="Verdana" w:hAnsi="Verdana"/>
          <w:sz w:val="20"/>
          <w:szCs w:val="20"/>
        </w:rPr>
      </w:pPr>
      <w:r w:rsidRPr="005F6485">
        <w:rPr>
          <w:rFonts w:ascii="Verdana" w:hAnsi="Verdana"/>
          <w:sz w:val="20"/>
          <w:szCs w:val="20"/>
        </w:rPr>
        <w:t xml:space="preserve">Право собственности на Долю </w:t>
      </w:r>
      <w:r w:rsidR="000F379B" w:rsidRPr="005F6485">
        <w:rPr>
          <w:rFonts w:ascii="Verdana" w:hAnsi="Verdana"/>
          <w:sz w:val="20"/>
          <w:szCs w:val="20"/>
        </w:rPr>
        <w:t xml:space="preserve">переходит к </w:t>
      </w:r>
      <w:r w:rsidR="000F379B" w:rsidRPr="004F4E6C">
        <w:rPr>
          <w:rFonts w:ascii="Verdana" w:hAnsi="Verdana"/>
          <w:b/>
          <w:sz w:val="20"/>
          <w:szCs w:val="20"/>
        </w:rPr>
        <w:t>Покупателю</w:t>
      </w:r>
      <w:r w:rsidR="000F379B" w:rsidRPr="005F6485">
        <w:rPr>
          <w:rFonts w:ascii="Verdana" w:hAnsi="Verdana"/>
          <w:sz w:val="20"/>
          <w:szCs w:val="20"/>
        </w:rPr>
        <w:t xml:space="preserve"> с момента </w:t>
      </w:r>
      <w:r w:rsidR="000F379B" w:rsidRPr="005F6485">
        <w:rPr>
          <w:rStyle w:val="blk"/>
          <w:rFonts w:ascii="Verdana" w:hAnsi="Verdana"/>
          <w:sz w:val="20"/>
          <w:szCs w:val="20"/>
        </w:rPr>
        <w:t>вне</w:t>
      </w:r>
      <w:r w:rsidR="00D8592C" w:rsidRPr="005F6485">
        <w:rPr>
          <w:rStyle w:val="blk"/>
          <w:rFonts w:ascii="Verdana" w:hAnsi="Verdana"/>
          <w:sz w:val="20"/>
          <w:szCs w:val="20"/>
        </w:rPr>
        <w:t>сения записи о переходе права собственности на Долю в Е</w:t>
      </w:r>
      <w:r w:rsidR="000F379B" w:rsidRPr="005F6485">
        <w:rPr>
          <w:rStyle w:val="blk"/>
          <w:rFonts w:ascii="Verdana" w:hAnsi="Verdana"/>
          <w:sz w:val="20"/>
          <w:szCs w:val="20"/>
        </w:rPr>
        <w:t>диный государственный реестр юридических лиц</w:t>
      </w:r>
      <w:r w:rsidR="000F379B" w:rsidRPr="005F6485">
        <w:rPr>
          <w:rFonts w:ascii="Verdana" w:hAnsi="Verdana"/>
          <w:sz w:val="20"/>
          <w:szCs w:val="20"/>
        </w:rPr>
        <w:t>.</w:t>
      </w:r>
    </w:p>
    <w:p w14:paraId="69B6B64E" w14:textId="77777777" w:rsidR="00FB0163" w:rsidRPr="005F6485" w:rsidRDefault="000F379B" w:rsidP="00094DE8">
      <w:pPr>
        <w:pStyle w:val="af5"/>
        <w:tabs>
          <w:tab w:val="left" w:pos="284"/>
          <w:tab w:val="left" w:pos="1134"/>
        </w:tabs>
        <w:spacing w:before="120"/>
        <w:ind w:left="851"/>
        <w:jc w:val="both"/>
        <w:rPr>
          <w:rFonts w:ascii="Verdana" w:hAnsi="Verdana"/>
          <w:sz w:val="20"/>
          <w:szCs w:val="20"/>
        </w:rPr>
      </w:pPr>
      <w:r w:rsidRPr="004F4E6C">
        <w:rPr>
          <w:rFonts w:ascii="Verdana" w:hAnsi="Verdana"/>
          <w:sz w:val="20"/>
          <w:szCs w:val="20"/>
        </w:rPr>
        <w:t xml:space="preserve">Одновременно к </w:t>
      </w:r>
      <w:r w:rsidRPr="004F4E6C">
        <w:rPr>
          <w:rFonts w:ascii="Verdana" w:hAnsi="Verdana"/>
          <w:b/>
          <w:sz w:val="20"/>
          <w:szCs w:val="20"/>
        </w:rPr>
        <w:t>Покупателю</w:t>
      </w:r>
      <w:r w:rsidRPr="004F4E6C">
        <w:rPr>
          <w:rFonts w:ascii="Verdana" w:hAnsi="Verdana"/>
          <w:sz w:val="20"/>
          <w:szCs w:val="20"/>
        </w:rPr>
        <w:t xml:space="preserve"> переходят все права и обязанности участника</w:t>
      </w:r>
      <w:r w:rsidRPr="005F6485">
        <w:rPr>
          <w:rFonts w:ascii="Verdana" w:hAnsi="Verdana"/>
          <w:sz w:val="20"/>
          <w:szCs w:val="20"/>
        </w:rPr>
        <w:t xml:space="preserve"> Общества, возникшие до внесения записи </w:t>
      </w:r>
      <w:r w:rsidRPr="005F6485">
        <w:rPr>
          <w:rStyle w:val="blk"/>
          <w:rFonts w:ascii="Verdana" w:hAnsi="Verdana"/>
          <w:sz w:val="20"/>
          <w:szCs w:val="20"/>
        </w:rPr>
        <w:t>в единый государственный реестр юридических лиц</w:t>
      </w:r>
      <w:r w:rsidRPr="005F6485">
        <w:rPr>
          <w:rFonts w:ascii="Verdana" w:hAnsi="Verdana"/>
          <w:sz w:val="20"/>
          <w:szCs w:val="20"/>
        </w:rPr>
        <w:t xml:space="preserve">, за исключением дополнительных прав и обязанностей </w:t>
      </w:r>
      <w:r w:rsidRPr="004F4E6C">
        <w:rPr>
          <w:rFonts w:ascii="Verdana" w:hAnsi="Verdana"/>
          <w:b/>
          <w:sz w:val="20"/>
          <w:szCs w:val="20"/>
        </w:rPr>
        <w:t>Продавца</w:t>
      </w:r>
      <w:r w:rsidRPr="005F6485">
        <w:rPr>
          <w:rFonts w:ascii="Verdana" w:hAnsi="Verdana"/>
          <w:sz w:val="20"/>
          <w:szCs w:val="20"/>
        </w:rPr>
        <w:t>, если такие имеются.</w:t>
      </w:r>
    </w:p>
    <w:p w14:paraId="217CC446" w14:textId="25B7D66D" w:rsidR="00641A56" w:rsidRPr="00CA7311" w:rsidRDefault="00FB2161" w:rsidP="00673CCF">
      <w:pPr>
        <w:pStyle w:val="a7"/>
        <w:widowControl w:val="0"/>
        <w:numPr>
          <w:ilvl w:val="1"/>
          <w:numId w:val="32"/>
        </w:numPr>
        <w:spacing w:before="120" w:after="120"/>
        <w:ind w:left="851" w:hanging="851"/>
        <w:contextualSpacing w:val="0"/>
        <w:jc w:val="both"/>
        <w:rPr>
          <w:rFonts w:ascii="Verdana" w:hAnsi="Verdana"/>
          <w:sz w:val="20"/>
          <w:szCs w:val="20"/>
        </w:rPr>
      </w:pPr>
      <w:bookmarkStart w:id="0" w:name="_Hlk117069377"/>
      <w:r w:rsidRPr="00CA7311">
        <w:rPr>
          <w:rStyle w:val="blk"/>
          <w:rFonts w:ascii="Verdana" w:hAnsi="Verdana"/>
          <w:b/>
          <w:sz w:val="20"/>
          <w:szCs w:val="20"/>
        </w:rPr>
        <w:t>Покупатель</w:t>
      </w:r>
      <w:r w:rsidRPr="00CA7311">
        <w:rPr>
          <w:rStyle w:val="blk"/>
          <w:rFonts w:ascii="Verdana" w:hAnsi="Verdana"/>
          <w:sz w:val="20"/>
          <w:szCs w:val="20"/>
        </w:rPr>
        <w:t xml:space="preserve"> принимает решение о заключении Договора на основании анализа документов о деятельности Общества, размещенных в составе аукционной документации, а также в составе Раскрытой </w:t>
      </w:r>
      <w:r w:rsidR="00A7587E" w:rsidRPr="00CA7311">
        <w:rPr>
          <w:rStyle w:val="blk"/>
          <w:rFonts w:ascii="Verdana" w:hAnsi="Verdana"/>
          <w:sz w:val="20"/>
          <w:szCs w:val="20"/>
        </w:rPr>
        <w:t>и</w:t>
      </w:r>
      <w:r w:rsidRPr="00CA7311">
        <w:rPr>
          <w:rStyle w:val="blk"/>
          <w:rFonts w:ascii="Verdana" w:hAnsi="Verdana"/>
          <w:sz w:val="20"/>
          <w:szCs w:val="20"/>
        </w:rPr>
        <w:t xml:space="preserve">нформации (как этот термин определен ниже). </w:t>
      </w:r>
      <w:r w:rsidRPr="00CA7311">
        <w:rPr>
          <w:rStyle w:val="blk"/>
          <w:rFonts w:ascii="Verdana" w:hAnsi="Verdana"/>
          <w:b/>
          <w:sz w:val="20"/>
          <w:szCs w:val="20"/>
        </w:rPr>
        <w:t>Покупатель</w:t>
      </w:r>
      <w:r w:rsidRPr="00CA7311">
        <w:rPr>
          <w:rStyle w:val="blk"/>
          <w:rFonts w:ascii="Verdana" w:hAnsi="Verdana"/>
          <w:sz w:val="20"/>
          <w:szCs w:val="20"/>
        </w:rPr>
        <w:t xml:space="preserve"> не имеет права ни при каких условиях требовать снижения Цены Доли в том числе, но не исключительно, по правилам ст. 475 ГК РФ, а также в связи с совершением Обществом любых выплат (включая перечисления Обществом денежных средств третьим лицам и/или </w:t>
      </w:r>
      <w:r w:rsidRPr="00CA7311">
        <w:rPr>
          <w:rStyle w:val="blk"/>
          <w:rFonts w:ascii="Verdana" w:hAnsi="Verdana"/>
          <w:b/>
          <w:sz w:val="20"/>
          <w:szCs w:val="20"/>
        </w:rPr>
        <w:t>Продавцу</w:t>
      </w:r>
      <w:r w:rsidRPr="00CA7311">
        <w:rPr>
          <w:rStyle w:val="blk"/>
          <w:rFonts w:ascii="Verdana" w:hAnsi="Verdana"/>
          <w:sz w:val="20"/>
          <w:szCs w:val="20"/>
        </w:rPr>
        <w:t xml:space="preserve">, по любым основаниям), в том числе за период с даты публикации извещения о торгах по дату (включительно) перехода права собственности на Долю к </w:t>
      </w:r>
      <w:r w:rsidRPr="00CA7311">
        <w:rPr>
          <w:rStyle w:val="blk"/>
          <w:rFonts w:ascii="Verdana" w:hAnsi="Verdana"/>
          <w:b/>
          <w:sz w:val="20"/>
          <w:szCs w:val="20"/>
        </w:rPr>
        <w:t>Покупателю</w:t>
      </w:r>
      <w:r w:rsidRPr="00CA7311">
        <w:rPr>
          <w:rStyle w:val="blk"/>
          <w:rFonts w:ascii="Verdana" w:hAnsi="Verdana"/>
          <w:sz w:val="20"/>
          <w:szCs w:val="20"/>
        </w:rPr>
        <w:t xml:space="preserve"> (далее – «</w:t>
      </w:r>
      <w:r w:rsidRPr="00CA7311">
        <w:rPr>
          <w:rStyle w:val="blk"/>
          <w:rFonts w:ascii="Verdana" w:hAnsi="Verdana"/>
          <w:b/>
          <w:sz w:val="20"/>
          <w:szCs w:val="20"/>
        </w:rPr>
        <w:t>Выплаты</w:t>
      </w:r>
      <w:r w:rsidRPr="00CA7311">
        <w:rPr>
          <w:rStyle w:val="blk"/>
          <w:rFonts w:ascii="Verdana" w:hAnsi="Verdana"/>
          <w:sz w:val="20"/>
          <w:szCs w:val="20"/>
        </w:rPr>
        <w:t xml:space="preserve">»). Заключая Договор, </w:t>
      </w:r>
      <w:r w:rsidRPr="00CA7311">
        <w:rPr>
          <w:rStyle w:val="blk"/>
          <w:rFonts w:ascii="Verdana" w:hAnsi="Verdana"/>
          <w:b/>
          <w:sz w:val="20"/>
          <w:szCs w:val="20"/>
        </w:rPr>
        <w:t>Покупатель</w:t>
      </w:r>
      <w:r w:rsidRPr="00CA7311">
        <w:rPr>
          <w:rStyle w:val="blk"/>
          <w:rFonts w:ascii="Verdana" w:hAnsi="Verdana"/>
          <w:sz w:val="20"/>
          <w:szCs w:val="20"/>
        </w:rPr>
        <w:t xml:space="preserve"> подтверждает, что в этом случае предъявление </w:t>
      </w:r>
      <w:r w:rsidRPr="00CA7311">
        <w:rPr>
          <w:rStyle w:val="blk"/>
          <w:rFonts w:ascii="Verdana" w:hAnsi="Verdana"/>
          <w:b/>
          <w:sz w:val="20"/>
          <w:szCs w:val="20"/>
        </w:rPr>
        <w:t>Покупателем</w:t>
      </w:r>
      <w:r w:rsidRPr="00CA7311">
        <w:rPr>
          <w:rStyle w:val="blk"/>
          <w:rFonts w:ascii="Verdana" w:hAnsi="Verdana"/>
          <w:sz w:val="20"/>
          <w:szCs w:val="20"/>
        </w:rPr>
        <w:t xml:space="preserve"> требования об уменьшении Цены Доли является злоупотреблением правом в соответствии со ст. 10 ГК РФ. Цена Доли, в том числе, не подлежит ни при каких обстоятельствах изменению в результате совершенных Обществом Выплат и не порождает у </w:t>
      </w:r>
      <w:r w:rsidRPr="00CA7311">
        <w:rPr>
          <w:rStyle w:val="blk"/>
          <w:rFonts w:ascii="Verdana" w:hAnsi="Verdana"/>
          <w:b/>
          <w:sz w:val="20"/>
          <w:szCs w:val="20"/>
        </w:rPr>
        <w:t>Покупателя</w:t>
      </w:r>
      <w:r w:rsidRPr="00CA7311">
        <w:rPr>
          <w:rStyle w:val="blk"/>
          <w:rFonts w:ascii="Verdana" w:hAnsi="Verdana"/>
          <w:sz w:val="20"/>
          <w:szCs w:val="20"/>
        </w:rPr>
        <w:t xml:space="preserve"> права на расторжение либо изменение Договора. Во избежание сомнений, заключение </w:t>
      </w:r>
      <w:r w:rsidRPr="00CA7311">
        <w:rPr>
          <w:rStyle w:val="blk"/>
          <w:rFonts w:ascii="Verdana" w:hAnsi="Verdana"/>
          <w:b/>
          <w:sz w:val="20"/>
          <w:szCs w:val="20"/>
        </w:rPr>
        <w:t>Покупателем</w:t>
      </w:r>
      <w:r w:rsidRPr="00CA7311">
        <w:rPr>
          <w:rStyle w:val="blk"/>
          <w:rFonts w:ascii="Verdana" w:hAnsi="Verdana"/>
          <w:sz w:val="20"/>
          <w:szCs w:val="20"/>
        </w:rPr>
        <w:t xml:space="preserve"> Договора свидетельствует, что он заключается независимо от совершения и/или не совершения Выплат Обществом и независимо от наличия/отсутствия денежных средств, находящихся на счетах Общества, в связи с чем Выплаты также не могут повлечь возникновение у </w:t>
      </w:r>
      <w:r w:rsidRPr="00CA7311">
        <w:rPr>
          <w:rStyle w:val="blk"/>
          <w:rFonts w:ascii="Verdana" w:hAnsi="Verdana"/>
          <w:b/>
          <w:sz w:val="20"/>
          <w:szCs w:val="20"/>
        </w:rPr>
        <w:t xml:space="preserve">Покупателя </w:t>
      </w:r>
      <w:r w:rsidRPr="00CA7311">
        <w:rPr>
          <w:rStyle w:val="blk"/>
          <w:rFonts w:ascii="Verdana" w:hAnsi="Verdana"/>
          <w:sz w:val="20"/>
          <w:szCs w:val="20"/>
        </w:rPr>
        <w:t>убытков в любом виде</w:t>
      </w:r>
      <w:bookmarkEnd w:id="0"/>
      <w:r w:rsidRPr="00CA7311">
        <w:rPr>
          <w:rFonts w:ascii="Helv" w:hAnsi="Helv" w:cs="Helv"/>
          <w:color w:val="000000"/>
          <w:sz w:val="20"/>
          <w:szCs w:val="20"/>
        </w:rPr>
        <w:t>.</w:t>
      </w:r>
    </w:p>
    <w:p w14:paraId="0C95EE35" w14:textId="189C81E1" w:rsidR="00E75137" w:rsidRPr="006B0F55" w:rsidRDefault="00E75137" w:rsidP="00673CCF">
      <w:pPr>
        <w:pStyle w:val="a7"/>
        <w:widowControl w:val="0"/>
        <w:numPr>
          <w:ilvl w:val="1"/>
          <w:numId w:val="32"/>
        </w:numPr>
        <w:spacing w:before="120" w:after="120"/>
        <w:ind w:left="851" w:hanging="851"/>
        <w:contextualSpacing w:val="0"/>
        <w:jc w:val="both"/>
        <w:rPr>
          <w:rFonts w:ascii="Verdana" w:hAnsi="Verdana"/>
          <w:sz w:val="20"/>
          <w:szCs w:val="20"/>
        </w:rPr>
      </w:pPr>
      <w:bookmarkStart w:id="1" w:name="_Hlk117069743"/>
      <w:r w:rsidRPr="00754D7E">
        <w:rPr>
          <w:rFonts w:ascii="Verdana" w:hAnsi="Verdana"/>
          <w:snapToGrid w:val="0"/>
          <w:sz w:val="20"/>
          <w:szCs w:val="20"/>
        </w:rPr>
        <w:t xml:space="preserve">Если Цена Доли будет снижена по любым основаниям, </w:t>
      </w:r>
      <w:r w:rsidRPr="00682B85">
        <w:rPr>
          <w:rFonts w:ascii="Verdana" w:hAnsi="Verdana"/>
          <w:b/>
          <w:snapToGrid w:val="0"/>
          <w:sz w:val="20"/>
          <w:szCs w:val="20"/>
        </w:rPr>
        <w:t>Покупатель</w:t>
      </w:r>
      <w:r w:rsidRPr="00754D7E">
        <w:rPr>
          <w:rFonts w:ascii="Verdana" w:hAnsi="Verdana"/>
          <w:snapToGrid w:val="0"/>
          <w:sz w:val="20"/>
          <w:szCs w:val="20"/>
        </w:rPr>
        <w:t xml:space="preserve"> обязуется возместить </w:t>
      </w:r>
      <w:r w:rsidRPr="00682B85">
        <w:rPr>
          <w:rFonts w:ascii="Verdana" w:hAnsi="Verdana"/>
          <w:b/>
          <w:snapToGrid w:val="0"/>
          <w:sz w:val="20"/>
          <w:szCs w:val="20"/>
        </w:rPr>
        <w:t>Продавцу</w:t>
      </w:r>
      <w:r w:rsidRPr="00754D7E">
        <w:rPr>
          <w:rFonts w:ascii="Verdana" w:hAnsi="Verdana"/>
          <w:snapToGrid w:val="0"/>
          <w:sz w:val="20"/>
          <w:szCs w:val="20"/>
        </w:rPr>
        <w:t xml:space="preserve"> сумму, на которую Цена Доли была снижена. Стороны подтверждают, что обязательство, предусмотренное настоящим пунктом, является обязательством </w:t>
      </w:r>
      <w:r w:rsidRPr="00682B85">
        <w:rPr>
          <w:rFonts w:ascii="Verdana" w:hAnsi="Verdana"/>
          <w:b/>
          <w:snapToGrid w:val="0"/>
          <w:sz w:val="20"/>
          <w:szCs w:val="20"/>
        </w:rPr>
        <w:t>Покупателя</w:t>
      </w:r>
      <w:r w:rsidRPr="00754D7E">
        <w:rPr>
          <w:rFonts w:ascii="Verdana" w:hAnsi="Verdana"/>
          <w:snapToGrid w:val="0"/>
          <w:sz w:val="20"/>
          <w:szCs w:val="20"/>
        </w:rPr>
        <w:t xml:space="preserve"> возместить </w:t>
      </w:r>
      <w:r w:rsidRPr="00682B85">
        <w:rPr>
          <w:rFonts w:ascii="Verdana" w:hAnsi="Verdana"/>
          <w:b/>
          <w:snapToGrid w:val="0"/>
          <w:sz w:val="20"/>
          <w:szCs w:val="20"/>
        </w:rPr>
        <w:t>Продавцу</w:t>
      </w:r>
      <w:r w:rsidRPr="00754D7E">
        <w:rPr>
          <w:rFonts w:ascii="Verdana" w:hAnsi="Verdana"/>
          <w:snapToGrid w:val="0"/>
          <w:sz w:val="20"/>
          <w:szCs w:val="20"/>
        </w:rPr>
        <w:t xml:space="preserve"> имущественные потери в соответствии с</w:t>
      </w:r>
      <w:r w:rsidR="004F4C12">
        <w:rPr>
          <w:rFonts w:ascii="Verdana" w:hAnsi="Verdana"/>
          <w:snapToGrid w:val="0"/>
          <w:sz w:val="20"/>
          <w:szCs w:val="20"/>
        </w:rPr>
        <w:t>о</w:t>
      </w:r>
      <w:r w:rsidRPr="00754D7E">
        <w:rPr>
          <w:rFonts w:ascii="Verdana" w:hAnsi="Verdana"/>
          <w:snapToGrid w:val="0"/>
          <w:sz w:val="20"/>
          <w:szCs w:val="20"/>
        </w:rPr>
        <w:t xml:space="preserve"> ст. 406.1 ГК РФ.</w:t>
      </w:r>
      <w:bookmarkEnd w:id="1"/>
    </w:p>
    <w:p w14:paraId="3A16864B" w14:textId="5894D281" w:rsidR="004C605E" w:rsidRPr="004C605E" w:rsidRDefault="004C605E" w:rsidP="00673CCF">
      <w:pPr>
        <w:pStyle w:val="a7"/>
        <w:widowControl w:val="0"/>
        <w:numPr>
          <w:ilvl w:val="1"/>
          <w:numId w:val="32"/>
        </w:numPr>
        <w:spacing w:before="120" w:after="120"/>
        <w:ind w:left="851" w:hanging="851"/>
        <w:contextualSpacing w:val="0"/>
        <w:jc w:val="both"/>
        <w:rPr>
          <w:rFonts w:ascii="Verdana" w:hAnsi="Verdana"/>
          <w:sz w:val="20"/>
          <w:szCs w:val="20"/>
        </w:rPr>
      </w:pPr>
      <w:r w:rsidRPr="004C605E">
        <w:rPr>
          <w:rFonts w:ascii="Verdana" w:hAnsi="Verdana"/>
          <w:b/>
          <w:snapToGrid w:val="0"/>
          <w:sz w:val="20"/>
          <w:szCs w:val="20"/>
        </w:rPr>
        <w:t>Продавец</w:t>
      </w:r>
      <w:r w:rsidRPr="004C605E">
        <w:rPr>
          <w:rFonts w:ascii="Verdana" w:hAnsi="Verdana"/>
          <w:snapToGrid w:val="0"/>
          <w:sz w:val="20"/>
          <w:szCs w:val="20"/>
        </w:rPr>
        <w:t xml:space="preserve"> обязуется совершить все и любые действия, связанные с передачей Доли </w:t>
      </w:r>
      <w:r w:rsidRPr="004C605E">
        <w:rPr>
          <w:rFonts w:ascii="Verdana" w:hAnsi="Verdana"/>
          <w:b/>
          <w:snapToGrid w:val="0"/>
          <w:sz w:val="20"/>
          <w:szCs w:val="20"/>
        </w:rPr>
        <w:t xml:space="preserve">Покупателю </w:t>
      </w:r>
      <w:r w:rsidRPr="004C605E">
        <w:rPr>
          <w:rFonts w:ascii="Verdana" w:hAnsi="Verdana"/>
          <w:snapToGrid w:val="0"/>
          <w:sz w:val="20"/>
          <w:szCs w:val="20"/>
        </w:rPr>
        <w:t xml:space="preserve">после выполнения </w:t>
      </w:r>
      <w:r w:rsidRPr="004C605E">
        <w:rPr>
          <w:rFonts w:ascii="Verdana" w:hAnsi="Verdana"/>
          <w:b/>
          <w:snapToGrid w:val="0"/>
          <w:sz w:val="20"/>
          <w:szCs w:val="20"/>
        </w:rPr>
        <w:t>Покупателем</w:t>
      </w:r>
      <w:r w:rsidRPr="004C605E">
        <w:rPr>
          <w:rFonts w:ascii="Verdana" w:hAnsi="Verdana"/>
          <w:snapToGrid w:val="0"/>
          <w:sz w:val="20"/>
          <w:szCs w:val="20"/>
        </w:rPr>
        <w:t xml:space="preserve"> Отлагательных условий (в том числе предоставить нотариусу, уполномоченному органу дополнительные документы, требуемые для завершения регистрации перехода права собственности на Долю, внести необходимые исправления в Договор и пр.). </w:t>
      </w:r>
      <w:r w:rsidRPr="00F3761B">
        <w:rPr>
          <w:rFonts w:ascii="Verdana" w:hAnsi="Verdana"/>
          <w:b/>
          <w:snapToGrid w:val="0"/>
          <w:sz w:val="20"/>
          <w:szCs w:val="20"/>
        </w:rPr>
        <w:t>Покупатель</w:t>
      </w:r>
      <w:r w:rsidRPr="004C605E">
        <w:rPr>
          <w:rFonts w:ascii="Verdana" w:hAnsi="Verdana"/>
          <w:snapToGrid w:val="0"/>
          <w:sz w:val="20"/>
          <w:szCs w:val="20"/>
        </w:rPr>
        <w:t xml:space="preserve"> обязуется совершить все необходимые действия, связанные с передачей права собственности на Долю, и необходимые для исполнения </w:t>
      </w:r>
      <w:r w:rsidRPr="004C605E">
        <w:rPr>
          <w:rFonts w:ascii="Verdana" w:hAnsi="Verdana"/>
          <w:b/>
          <w:snapToGrid w:val="0"/>
          <w:sz w:val="20"/>
          <w:szCs w:val="20"/>
        </w:rPr>
        <w:t>Продавцом</w:t>
      </w:r>
      <w:r w:rsidRPr="004C605E">
        <w:rPr>
          <w:rFonts w:ascii="Verdana" w:hAnsi="Verdana"/>
          <w:snapToGrid w:val="0"/>
          <w:sz w:val="20"/>
          <w:szCs w:val="20"/>
        </w:rPr>
        <w:t xml:space="preserve"> своих обязательств по правилам настоящего пункта Договора (в том числе предоставить нотариусу, уполномоченному органу дополнительные документы, требуемые для завершения регистрации перехода права собственности на Долю, внести необходимые исправления в Договор и пр.). </w:t>
      </w:r>
      <w:r w:rsidRPr="004C605E">
        <w:rPr>
          <w:rFonts w:ascii="Verdana" w:hAnsi="Verdana"/>
          <w:snapToGrid w:val="0"/>
          <w:sz w:val="20"/>
          <w:szCs w:val="20"/>
        </w:rPr>
        <w:br/>
        <w:t xml:space="preserve">В </w:t>
      </w:r>
      <w:r w:rsidR="008630B3">
        <w:rPr>
          <w:rFonts w:ascii="Verdana" w:hAnsi="Verdana"/>
          <w:snapToGrid w:val="0"/>
          <w:sz w:val="20"/>
          <w:szCs w:val="20"/>
        </w:rPr>
        <w:t>срок</w:t>
      </w:r>
      <w:r w:rsidR="00331092">
        <w:rPr>
          <w:rFonts w:ascii="Verdana" w:hAnsi="Verdana"/>
          <w:snapToGrid w:val="0"/>
          <w:sz w:val="20"/>
          <w:szCs w:val="20"/>
        </w:rPr>
        <w:t xml:space="preserve"> не позднее</w:t>
      </w:r>
      <w:r w:rsidRPr="004C605E">
        <w:rPr>
          <w:rFonts w:ascii="Verdana" w:hAnsi="Verdana"/>
          <w:snapToGrid w:val="0"/>
          <w:sz w:val="20"/>
          <w:szCs w:val="20"/>
        </w:rPr>
        <w:t xml:space="preserve"> 1 (Одного) рабочего дня с даты </w:t>
      </w:r>
      <w:r w:rsidRPr="00CA7311">
        <w:rPr>
          <w:rFonts w:ascii="Verdana" w:hAnsi="Verdana"/>
          <w:snapToGrid w:val="0"/>
          <w:sz w:val="20"/>
          <w:szCs w:val="20"/>
        </w:rPr>
        <w:t>выполнения</w:t>
      </w:r>
      <w:r w:rsidRPr="004C605E">
        <w:rPr>
          <w:rFonts w:ascii="Verdana" w:hAnsi="Verdana"/>
          <w:snapToGrid w:val="0"/>
          <w:sz w:val="20"/>
          <w:szCs w:val="20"/>
        </w:rPr>
        <w:t xml:space="preserve"> </w:t>
      </w:r>
      <w:r w:rsidRPr="004C605E">
        <w:rPr>
          <w:rFonts w:ascii="Verdana" w:hAnsi="Verdana"/>
          <w:b/>
          <w:snapToGrid w:val="0"/>
          <w:sz w:val="20"/>
          <w:szCs w:val="20"/>
        </w:rPr>
        <w:t>Покупателем</w:t>
      </w:r>
      <w:r w:rsidRPr="004C605E">
        <w:rPr>
          <w:rFonts w:ascii="Verdana" w:hAnsi="Verdana"/>
          <w:snapToGrid w:val="0"/>
          <w:sz w:val="20"/>
          <w:szCs w:val="20"/>
        </w:rPr>
        <w:t xml:space="preserve"> </w:t>
      </w:r>
      <w:r w:rsidRPr="004C605E">
        <w:rPr>
          <w:rFonts w:ascii="Verdana" w:hAnsi="Verdana"/>
          <w:snapToGrid w:val="0"/>
          <w:sz w:val="20"/>
          <w:szCs w:val="20"/>
        </w:rPr>
        <w:lastRenderedPageBreak/>
        <w:t xml:space="preserve">Отлагательных условий </w:t>
      </w:r>
      <w:r w:rsidRPr="004C605E">
        <w:rPr>
          <w:rFonts w:ascii="Verdana" w:hAnsi="Verdana"/>
          <w:b/>
          <w:snapToGrid w:val="0"/>
          <w:sz w:val="20"/>
          <w:szCs w:val="20"/>
        </w:rPr>
        <w:t>Продавец</w:t>
      </w:r>
      <w:r w:rsidRPr="004C605E">
        <w:rPr>
          <w:rFonts w:ascii="Verdana" w:hAnsi="Verdana"/>
          <w:snapToGrid w:val="0"/>
          <w:sz w:val="20"/>
          <w:szCs w:val="20"/>
        </w:rPr>
        <w:t xml:space="preserve"> направляет соответствующее уведомление нотариусу.</w:t>
      </w:r>
    </w:p>
    <w:p w14:paraId="6EE02884" w14:textId="1B10AAA7" w:rsidR="00AA7873" w:rsidRPr="003D74DA" w:rsidRDefault="004C605E" w:rsidP="00673CCF">
      <w:pPr>
        <w:pStyle w:val="a7"/>
        <w:widowControl w:val="0"/>
        <w:numPr>
          <w:ilvl w:val="1"/>
          <w:numId w:val="32"/>
        </w:numPr>
        <w:spacing w:before="120" w:after="120"/>
        <w:ind w:left="851" w:hanging="851"/>
        <w:contextualSpacing w:val="0"/>
        <w:jc w:val="both"/>
        <w:rPr>
          <w:rFonts w:ascii="Verdana" w:hAnsi="Verdana"/>
          <w:sz w:val="20"/>
          <w:szCs w:val="20"/>
        </w:rPr>
      </w:pPr>
      <w:r w:rsidRPr="004C605E">
        <w:rPr>
          <w:rFonts w:ascii="Verdana" w:hAnsi="Verdana"/>
          <w:snapToGrid w:val="0"/>
          <w:sz w:val="20"/>
          <w:szCs w:val="20"/>
        </w:rPr>
        <w:t xml:space="preserve">Отлагательным условием (согласно статье 157 </w:t>
      </w:r>
      <w:r>
        <w:rPr>
          <w:rFonts w:ascii="Verdana" w:hAnsi="Verdana"/>
          <w:snapToGrid w:val="0"/>
          <w:sz w:val="20"/>
          <w:szCs w:val="20"/>
        </w:rPr>
        <w:t>ГК РФ</w:t>
      </w:r>
      <w:r w:rsidRPr="004C605E">
        <w:rPr>
          <w:rFonts w:ascii="Verdana" w:hAnsi="Verdana"/>
          <w:snapToGrid w:val="0"/>
          <w:sz w:val="20"/>
          <w:szCs w:val="20"/>
        </w:rPr>
        <w:t>) для вступления в силу пункта 2.8 (а также любых иных пунктов, связанных с передачей Доли) Договора является совокупность следующих событий (выше и далее – «</w:t>
      </w:r>
      <w:r w:rsidRPr="00FB2161">
        <w:rPr>
          <w:rFonts w:ascii="Verdana" w:hAnsi="Verdana"/>
          <w:b/>
          <w:snapToGrid w:val="0"/>
          <w:sz w:val="20"/>
          <w:szCs w:val="20"/>
        </w:rPr>
        <w:t>Отлагательные условия</w:t>
      </w:r>
      <w:r w:rsidRPr="004C605E">
        <w:rPr>
          <w:rFonts w:ascii="Verdana" w:hAnsi="Verdana"/>
          <w:snapToGrid w:val="0"/>
          <w:sz w:val="20"/>
          <w:szCs w:val="20"/>
        </w:rPr>
        <w:t>»):</w:t>
      </w:r>
    </w:p>
    <w:p w14:paraId="287F31D0" w14:textId="77777777" w:rsidR="00BF333A" w:rsidRPr="00BF333A" w:rsidRDefault="00BF333A" w:rsidP="00673CCF">
      <w:pPr>
        <w:pStyle w:val="a7"/>
        <w:widowControl w:val="0"/>
        <w:numPr>
          <w:ilvl w:val="2"/>
          <w:numId w:val="32"/>
        </w:numPr>
        <w:spacing w:before="120" w:after="120"/>
        <w:ind w:left="851" w:hanging="851"/>
        <w:contextualSpacing w:val="0"/>
        <w:jc w:val="both"/>
        <w:rPr>
          <w:rFonts w:ascii="Verdana" w:hAnsi="Verdana"/>
          <w:sz w:val="20"/>
          <w:szCs w:val="20"/>
        </w:rPr>
      </w:pPr>
      <w:bookmarkStart w:id="2" w:name="_Hlk116295795"/>
      <w:r w:rsidRPr="00BF333A">
        <w:rPr>
          <w:rFonts w:ascii="Verdana" w:hAnsi="Verdana"/>
          <w:sz w:val="20"/>
          <w:szCs w:val="20"/>
        </w:rPr>
        <w:t>п</w:t>
      </w:r>
      <w:r w:rsidR="003D74DA" w:rsidRPr="00BF333A">
        <w:rPr>
          <w:rFonts w:ascii="Verdana" w:hAnsi="Verdana"/>
          <w:sz w:val="20"/>
          <w:szCs w:val="20"/>
        </w:rPr>
        <w:t xml:space="preserve">олная </w:t>
      </w:r>
      <w:r w:rsidRPr="00BF333A">
        <w:rPr>
          <w:rFonts w:ascii="Verdana" w:hAnsi="Verdana"/>
          <w:sz w:val="20"/>
          <w:szCs w:val="20"/>
        </w:rPr>
        <w:t>оплата стоимости Доли в соответствии с п. 2.2 и 2.3 Договора</w:t>
      </w:r>
      <w:r>
        <w:rPr>
          <w:rFonts w:ascii="Verdana" w:hAnsi="Verdana"/>
          <w:sz w:val="20"/>
          <w:szCs w:val="20"/>
        </w:rPr>
        <w:t>;</w:t>
      </w:r>
    </w:p>
    <w:p w14:paraId="32A6B4BB" w14:textId="78E2BC1B" w:rsidR="00BF333A" w:rsidRPr="00BF333A" w:rsidRDefault="00BF333A" w:rsidP="00673CCF">
      <w:pPr>
        <w:pStyle w:val="a7"/>
        <w:widowControl w:val="0"/>
        <w:numPr>
          <w:ilvl w:val="2"/>
          <w:numId w:val="32"/>
        </w:numPr>
        <w:spacing w:before="120" w:after="120"/>
        <w:ind w:left="851" w:hanging="851"/>
        <w:contextualSpacing w:val="0"/>
        <w:jc w:val="both"/>
        <w:rPr>
          <w:rFonts w:ascii="Verdana" w:hAnsi="Verdana"/>
          <w:sz w:val="20"/>
          <w:szCs w:val="20"/>
        </w:rPr>
      </w:pPr>
      <w:r>
        <w:rPr>
          <w:rFonts w:ascii="Verdana" w:hAnsi="Verdana"/>
          <w:sz w:val="20"/>
          <w:szCs w:val="20"/>
        </w:rPr>
        <w:t xml:space="preserve">полная оплата стоимости Доли </w:t>
      </w:r>
      <w:r w:rsidR="00094DE8">
        <w:rPr>
          <w:rFonts w:ascii="Verdana" w:hAnsi="Verdana"/>
          <w:sz w:val="20"/>
          <w:szCs w:val="20"/>
        </w:rPr>
        <w:t>1</w:t>
      </w:r>
      <w:r>
        <w:rPr>
          <w:rFonts w:ascii="Verdana" w:hAnsi="Verdana"/>
          <w:sz w:val="20"/>
          <w:szCs w:val="20"/>
        </w:rPr>
        <w:t xml:space="preserve"> в соответствии с условиями ДКП Доли </w:t>
      </w:r>
      <w:r w:rsidR="00FB2161">
        <w:rPr>
          <w:rFonts w:ascii="Verdana" w:hAnsi="Verdana"/>
          <w:sz w:val="20"/>
          <w:szCs w:val="20"/>
        </w:rPr>
        <w:t>1</w:t>
      </w:r>
      <w:r>
        <w:rPr>
          <w:rFonts w:ascii="Verdana" w:hAnsi="Verdana"/>
          <w:sz w:val="20"/>
          <w:szCs w:val="20"/>
        </w:rPr>
        <w:t>;</w:t>
      </w:r>
    </w:p>
    <w:p w14:paraId="40703E4E" w14:textId="782C6C96" w:rsidR="00BF333A" w:rsidRPr="00BF333A" w:rsidRDefault="00BF333A" w:rsidP="00673CCF">
      <w:pPr>
        <w:pStyle w:val="a7"/>
        <w:widowControl w:val="0"/>
        <w:numPr>
          <w:ilvl w:val="2"/>
          <w:numId w:val="32"/>
        </w:numPr>
        <w:spacing w:before="120" w:after="120"/>
        <w:ind w:left="851" w:hanging="851"/>
        <w:contextualSpacing w:val="0"/>
        <w:jc w:val="both"/>
        <w:rPr>
          <w:rFonts w:ascii="Verdana" w:hAnsi="Verdana"/>
          <w:sz w:val="20"/>
          <w:szCs w:val="20"/>
        </w:rPr>
      </w:pPr>
      <w:r>
        <w:rPr>
          <w:rFonts w:ascii="Verdana" w:hAnsi="Verdana"/>
          <w:sz w:val="20"/>
          <w:szCs w:val="20"/>
        </w:rPr>
        <w:t xml:space="preserve">полная оплата стоимости Доли </w:t>
      </w:r>
      <w:r w:rsidR="00094DE8">
        <w:rPr>
          <w:rFonts w:ascii="Verdana" w:hAnsi="Verdana"/>
          <w:sz w:val="20"/>
          <w:szCs w:val="20"/>
        </w:rPr>
        <w:t>2</w:t>
      </w:r>
      <w:r>
        <w:rPr>
          <w:rFonts w:ascii="Verdana" w:hAnsi="Verdana"/>
          <w:sz w:val="20"/>
          <w:szCs w:val="20"/>
        </w:rPr>
        <w:t xml:space="preserve"> в соответствии с условиями ДКП Доли </w:t>
      </w:r>
      <w:r w:rsidR="00FB2161">
        <w:rPr>
          <w:rFonts w:ascii="Verdana" w:hAnsi="Verdana"/>
          <w:sz w:val="20"/>
          <w:szCs w:val="20"/>
        </w:rPr>
        <w:t>2</w:t>
      </w:r>
      <w:r>
        <w:rPr>
          <w:rFonts w:ascii="Verdana" w:hAnsi="Verdana"/>
          <w:sz w:val="20"/>
          <w:szCs w:val="20"/>
        </w:rPr>
        <w:t>;</w:t>
      </w:r>
    </w:p>
    <w:p w14:paraId="2D12FE0B" w14:textId="76D4B032" w:rsidR="00BF333A" w:rsidRPr="00BF333A" w:rsidRDefault="00BF333A" w:rsidP="00673CCF">
      <w:pPr>
        <w:pStyle w:val="a7"/>
        <w:widowControl w:val="0"/>
        <w:numPr>
          <w:ilvl w:val="2"/>
          <w:numId w:val="32"/>
        </w:numPr>
        <w:spacing w:before="120" w:after="120"/>
        <w:ind w:left="851" w:hanging="851"/>
        <w:contextualSpacing w:val="0"/>
        <w:jc w:val="both"/>
        <w:rPr>
          <w:rFonts w:ascii="Verdana" w:hAnsi="Verdana"/>
          <w:sz w:val="20"/>
          <w:szCs w:val="20"/>
        </w:rPr>
      </w:pPr>
      <w:r>
        <w:rPr>
          <w:rFonts w:ascii="Verdana" w:hAnsi="Verdana"/>
          <w:sz w:val="20"/>
          <w:szCs w:val="20"/>
        </w:rPr>
        <w:t xml:space="preserve">полная оплата стоимости Доли </w:t>
      </w:r>
      <w:r w:rsidR="00094DE8">
        <w:rPr>
          <w:rFonts w:ascii="Verdana" w:hAnsi="Verdana"/>
          <w:sz w:val="20"/>
          <w:szCs w:val="20"/>
        </w:rPr>
        <w:t>3</w:t>
      </w:r>
      <w:r>
        <w:rPr>
          <w:rFonts w:ascii="Verdana" w:hAnsi="Verdana"/>
          <w:sz w:val="20"/>
          <w:szCs w:val="20"/>
        </w:rPr>
        <w:t xml:space="preserve"> в соответствии с условиями ДКП Доли </w:t>
      </w:r>
      <w:r w:rsidR="00FB2161">
        <w:rPr>
          <w:rFonts w:ascii="Verdana" w:hAnsi="Verdana"/>
          <w:sz w:val="20"/>
          <w:szCs w:val="20"/>
        </w:rPr>
        <w:t>3</w:t>
      </w:r>
      <w:r>
        <w:rPr>
          <w:rFonts w:ascii="Verdana" w:hAnsi="Verdana"/>
          <w:sz w:val="20"/>
          <w:szCs w:val="20"/>
        </w:rPr>
        <w:t>;</w:t>
      </w:r>
    </w:p>
    <w:p w14:paraId="4CA8BF51" w14:textId="5AE85DBB" w:rsidR="00BF333A" w:rsidRPr="00BF333A" w:rsidRDefault="00BF333A" w:rsidP="00673CCF">
      <w:pPr>
        <w:pStyle w:val="a7"/>
        <w:widowControl w:val="0"/>
        <w:numPr>
          <w:ilvl w:val="2"/>
          <w:numId w:val="32"/>
        </w:numPr>
        <w:spacing w:before="120" w:after="120"/>
        <w:ind w:left="851" w:hanging="851"/>
        <w:contextualSpacing w:val="0"/>
        <w:jc w:val="both"/>
        <w:rPr>
          <w:rFonts w:ascii="Verdana" w:hAnsi="Verdana"/>
          <w:sz w:val="20"/>
          <w:szCs w:val="20"/>
        </w:rPr>
      </w:pPr>
      <w:r>
        <w:rPr>
          <w:rFonts w:ascii="Verdana" w:hAnsi="Verdana"/>
          <w:sz w:val="20"/>
          <w:szCs w:val="20"/>
        </w:rPr>
        <w:t xml:space="preserve">полная оплата стоимости Доли </w:t>
      </w:r>
      <w:r w:rsidR="007C5ECC">
        <w:rPr>
          <w:rFonts w:ascii="Verdana" w:hAnsi="Verdana"/>
          <w:sz w:val="20"/>
          <w:szCs w:val="20"/>
        </w:rPr>
        <w:t>5</w:t>
      </w:r>
      <w:r>
        <w:rPr>
          <w:rFonts w:ascii="Verdana" w:hAnsi="Verdana"/>
          <w:sz w:val="20"/>
          <w:szCs w:val="20"/>
        </w:rPr>
        <w:t xml:space="preserve"> в соответствии с условиями ДКП Доли </w:t>
      </w:r>
      <w:r w:rsidR="007C5ECC">
        <w:rPr>
          <w:rFonts w:ascii="Verdana" w:hAnsi="Verdana"/>
          <w:sz w:val="20"/>
          <w:szCs w:val="20"/>
        </w:rPr>
        <w:t>5</w:t>
      </w:r>
      <w:r>
        <w:rPr>
          <w:rFonts w:ascii="Verdana" w:hAnsi="Verdana"/>
          <w:sz w:val="20"/>
          <w:szCs w:val="20"/>
        </w:rPr>
        <w:t>;</w:t>
      </w:r>
    </w:p>
    <w:p w14:paraId="00C05FAB" w14:textId="0079FC37" w:rsidR="00BF333A" w:rsidRPr="00BF333A" w:rsidRDefault="00BF333A" w:rsidP="00673CCF">
      <w:pPr>
        <w:pStyle w:val="a7"/>
        <w:widowControl w:val="0"/>
        <w:numPr>
          <w:ilvl w:val="2"/>
          <w:numId w:val="32"/>
        </w:numPr>
        <w:spacing w:before="120" w:after="120"/>
        <w:ind w:left="851" w:hanging="851"/>
        <w:contextualSpacing w:val="0"/>
        <w:jc w:val="both"/>
        <w:rPr>
          <w:rFonts w:ascii="Verdana" w:hAnsi="Verdana"/>
          <w:sz w:val="20"/>
          <w:szCs w:val="20"/>
        </w:rPr>
      </w:pPr>
      <w:r>
        <w:rPr>
          <w:rFonts w:ascii="Verdana" w:hAnsi="Verdana"/>
          <w:sz w:val="20"/>
          <w:szCs w:val="20"/>
        </w:rPr>
        <w:t>полная оплата стоимости Доли 6 в соответствии с условиями ДКП Доли 6;</w:t>
      </w:r>
    </w:p>
    <w:p w14:paraId="6F22E368" w14:textId="77777777" w:rsidR="00BF333A" w:rsidRPr="00BF333A" w:rsidRDefault="00BF333A" w:rsidP="00673CCF">
      <w:pPr>
        <w:pStyle w:val="a7"/>
        <w:widowControl w:val="0"/>
        <w:numPr>
          <w:ilvl w:val="2"/>
          <w:numId w:val="32"/>
        </w:numPr>
        <w:spacing w:before="120" w:after="120"/>
        <w:ind w:left="851" w:hanging="851"/>
        <w:contextualSpacing w:val="0"/>
        <w:jc w:val="both"/>
        <w:rPr>
          <w:rFonts w:ascii="Verdana" w:hAnsi="Verdana"/>
          <w:sz w:val="20"/>
          <w:szCs w:val="20"/>
        </w:rPr>
      </w:pPr>
      <w:r>
        <w:rPr>
          <w:rFonts w:ascii="Verdana" w:hAnsi="Verdana"/>
          <w:sz w:val="20"/>
          <w:szCs w:val="20"/>
        </w:rPr>
        <w:t>полная оплата стоимости Паев ЗПИФ в соответствии с условиями ДКП Паев ЗПИФ;</w:t>
      </w:r>
    </w:p>
    <w:p w14:paraId="287B0724" w14:textId="77777777" w:rsidR="003D74DA" w:rsidRPr="00BF333A" w:rsidRDefault="00BF333A" w:rsidP="00673CCF">
      <w:pPr>
        <w:pStyle w:val="a7"/>
        <w:widowControl w:val="0"/>
        <w:numPr>
          <w:ilvl w:val="2"/>
          <w:numId w:val="32"/>
        </w:numPr>
        <w:spacing w:before="120" w:after="120"/>
        <w:ind w:left="851" w:hanging="851"/>
        <w:contextualSpacing w:val="0"/>
        <w:jc w:val="both"/>
        <w:rPr>
          <w:rFonts w:ascii="Verdana" w:hAnsi="Verdana"/>
          <w:sz w:val="20"/>
          <w:szCs w:val="20"/>
        </w:rPr>
      </w:pPr>
      <w:r>
        <w:rPr>
          <w:rFonts w:ascii="Verdana" w:hAnsi="Verdana"/>
          <w:sz w:val="20"/>
          <w:szCs w:val="20"/>
        </w:rPr>
        <w:t xml:space="preserve">полная оплата </w:t>
      </w:r>
      <w:r w:rsidR="0008593C">
        <w:rPr>
          <w:rFonts w:ascii="Verdana" w:hAnsi="Verdana"/>
          <w:sz w:val="20"/>
          <w:szCs w:val="20"/>
        </w:rPr>
        <w:t>цены уступки в соответствии с условиями ДУПТ.</w:t>
      </w:r>
    </w:p>
    <w:bookmarkEnd w:id="2"/>
    <w:p w14:paraId="12CDC6EC" w14:textId="77777777" w:rsidR="00AD7AA3" w:rsidRPr="005F6485" w:rsidRDefault="00AD7AA3" w:rsidP="001C61F7">
      <w:pPr>
        <w:pStyle w:val="a7"/>
        <w:widowControl w:val="0"/>
        <w:numPr>
          <w:ilvl w:val="1"/>
          <w:numId w:val="32"/>
        </w:numPr>
        <w:spacing w:before="120" w:after="120"/>
        <w:ind w:left="851" w:hanging="851"/>
        <w:contextualSpacing w:val="0"/>
        <w:jc w:val="both"/>
        <w:rPr>
          <w:rFonts w:ascii="Verdana" w:hAnsi="Verdana"/>
          <w:sz w:val="20"/>
          <w:szCs w:val="20"/>
        </w:rPr>
      </w:pPr>
      <w:r w:rsidRPr="00AD7AA3">
        <w:rPr>
          <w:rFonts w:ascii="Verdana" w:hAnsi="Verdana"/>
          <w:sz w:val="20"/>
          <w:szCs w:val="20"/>
        </w:rPr>
        <w:t xml:space="preserve">Стороны согласовали и настоящим подтверждают, что нотариус, удостоверяющий настоящий Договор, направляет в орган государственной регистрации юридических лиц необходимые документы для осуществления государственной регистрации перехода Доли в собственность </w:t>
      </w:r>
      <w:r w:rsidRPr="006B0F55">
        <w:rPr>
          <w:rFonts w:ascii="Verdana" w:hAnsi="Verdana"/>
          <w:b/>
          <w:sz w:val="20"/>
          <w:szCs w:val="20"/>
        </w:rPr>
        <w:t>Покупателя</w:t>
      </w:r>
      <w:r w:rsidRPr="00AD7AA3">
        <w:rPr>
          <w:rFonts w:ascii="Verdana" w:hAnsi="Verdana"/>
          <w:sz w:val="20"/>
          <w:szCs w:val="20"/>
        </w:rPr>
        <w:t xml:space="preserve"> в срок не позднее </w:t>
      </w:r>
      <w:r w:rsidR="0008593C">
        <w:rPr>
          <w:rFonts w:ascii="Verdana" w:hAnsi="Verdana"/>
          <w:sz w:val="20"/>
          <w:szCs w:val="20"/>
        </w:rPr>
        <w:t>1</w:t>
      </w:r>
      <w:r w:rsidRPr="00AD7AA3">
        <w:rPr>
          <w:rFonts w:ascii="Verdana" w:hAnsi="Verdana"/>
          <w:sz w:val="20"/>
          <w:szCs w:val="20"/>
        </w:rPr>
        <w:t xml:space="preserve"> (</w:t>
      </w:r>
      <w:r w:rsidR="0008593C">
        <w:rPr>
          <w:rFonts w:ascii="Verdana" w:hAnsi="Verdana"/>
          <w:sz w:val="20"/>
          <w:szCs w:val="20"/>
        </w:rPr>
        <w:t>Одного</w:t>
      </w:r>
      <w:r w:rsidRPr="00AD7AA3">
        <w:rPr>
          <w:rFonts w:ascii="Verdana" w:hAnsi="Verdana"/>
          <w:sz w:val="20"/>
          <w:szCs w:val="20"/>
        </w:rPr>
        <w:t>) рабоч</w:t>
      </w:r>
      <w:r w:rsidR="0008593C">
        <w:rPr>
          <w:rFonts w:ascii="Verdana" w:hAnsi="Verdana"/>
          <w:sz w:val="20"/>
          <w:szCs w:val="20"/>
        </w:rPr>
        <w:t>его</w:t>
      </w:r>
      <w:r w:rsidRPr="00AD7AA3">
        <w:rPr>
          <w:rFonts w:ascii="Verdana" w:hAnsi="Verdana"/>
          <w:sz w:val="20"/>
          <w:szCs w:val="20"/>
        </w:rPr>
        <w:t xml:space="preserve"> дн</w:t>
      </w:r>
      <w:r w:rsidR="0008593C">
        <w:rPr>
          <w:rFonts w:ascii="Verdana" w:hAnsi="Verdana"/>
          <w:sz w:val="20"/>
          <w:szCs w:val="20"/>
        </w:rPr>
        <w:t>я</w:t>
      </w:r>
      <w:r w:rsidRPr="00AD7AA3">
        <w:rPr>
          <w:rFonts w:ascii="Verdana" w:hAnsi="Verdana"/>
          <w:sz w:val="20"/>
          <w:szCs w:val="20"/>
        </w:rPr>
        <w:t xml:space="preserve"> с даты получения </w:t>
      </w:r>
      <w:r w:rsidR="006B0F55">
        <w:rPr>
          <w:rFonts w:ascii="Verdana" w:hAnsi="Verdana"/>
          <w:sz w:val="20"/>
          <w:szCs w:val="20"/>
        </w:rPr>
        <w:t xml:space="preserve">уведомления </w:t>
      </w:r>
      <w:r w:rsidR="006B0F55" w:rsidRPr="006B0F55">
        <w:rPr>
          <w:rFonts w:ascii="Verdana" w:hAnsi="Verdana"/>
          <w:b/>
          <w:sz w:val="20"/>
          <w:szCs w:val="20"/>
        </w:rPr>
        <w:t>Продавца</w:t>
      </w:r>
      <w:r w:rsidR="006B0F55">
        <w:rPr>
          <w:rFonts w:ascii="Verdana" w:hAnsi="Verdana"/>
          <w:sz w:val="20"/>
          <w:szCs w:val="20"/>
        </w:rPr>
        <w:t>, указанного в п. 2.</w:t>
      </w:r>
      <w:r w:rsidR="00E75137">
        <w:rPr>
          <w:rFonts w:ascii="Verdana" w:hAnsi="Verdana"/>
          <w:sz w:val="20"/>
          <w:szCs w:val="20"/>
        </w:rPr>
        <w:t>8</w:t>
      </w:r>
      <w:r w:rsidR="006B0F55">
        <w:rPr>
          <w:rFonts w:ascii="Verdana" w:hAnsi="Verdana"/>
          <w:sz w:val="20"/>
          <w:szCs w:val="20"/>
        </w:rPr>
        <w:t xml:space="preserve"> Договора.</w:t>
      </w:r>
    </w:p>
    <w:p w14:paraId="68D3010A" w14:textId="2EBF32EF" w:rsidR="003118A7" w:rsidRPr="001C61F7" w:rsidRDefault="002E5B3C" w:rsidP="001C61F7">
      <w:pPr>
        <w:pStyle w:val="a7"/>
        <w:widowControl w:val="0"/>
        <w:numPr>
          <w:ilvl w:val="1"/>
          <w:numId w:val="32"/>
        </w:numPr>
        <w:spacing w:before="120" w:after="120"/>
        <w:ind w:left="851" w:hanging="851"/>
        <w:contextualSpacing w:val="0"/>
        <w:jc w:val="both"/>
        <w:rPr>
          <w:rFonts w:ascii="Verdana" w:hAnsi="Verdana"/>
          <w:sz w:val="20"/>
          <w:szCs w:val="20"/>
        </w:rPr>
      </w:pPr>
      <w:r w:rsidRPr="005F6485">
        <w:rPr>
          <w:rFonts w:ascii="Verdana" w:hAnsi="Verdana"/>
          <w:sz w:val="20"/>
          <w:szCs w:val="20"/>
        </w:rPr>
        <w:t>В случае неосуществления в течение 7 (Семи) рабочих дней с даты</w:t>
      </w:r>
      <w:r w:rsidR="00003C2A" w:rsidRPr="005F6485">
        <w:rPr>
          <w:rFonts w:ascii="Verdana" w:hAnsi="Verdana"/>
          <w:sz w:val="20"/>
          <w:szCs w:val="20"/>
        </w:rPr>
        <w:t>, следующей за датой</w:t>
      </w:r>
      <w:r w:rsidRPr="005F6485">
        <w:rPr>
          <w:rFonts w:ascii="Verdana" w:hAnsi="Verdana"/>
          <w:sz w:val="20"/>
          <w:szCs w:val="20"/>
        </w:rPr>
        <w:t xml:space="preserve"> </w:t>
      </w:r>
      <w:bookmarkStart w:id="3" w:name="_Hlk120613102"/>
      <w:r w:rsidR="0034793C" w:rsidRPr="0034793C">
        <w:rPr>
          <w:rFonts w:ascii="Verdana" w:hAnsi="Verdana"/>
          <w:sz w:val="20"/>
          <w:szCs w:val="20"/>
        </w:rPr>
        <w:t>направле</w:t>
      </w:r>
      <w:r w:rsidR="0034793C">
        <w:rPr>
          <w:rFonts w:ascii="Verdana" w:hAnsi="Verdana"/>
          <w:sz w:val="20"/>
          <w:szCs w:val="20"/>
        </w:rPr>
        <w:t>ния нотариусом,</w:t>
      </w:r>
      <w:r w:rsidR="0034793C" w:rsidRPr="0034793C">
        <w:t xml:space="preserve"> </w:t>
      </w:r>
      <w:r w:rsidR="0034793C" w:rsidRPr="0034793C">
        <w:rPr>
          <w:rFonts w:ascii="Verdana" w:hAnsi="Verdana"/>
          <w:sz w:val="20"/>
          <w:szCs w:val="20"/>
        </w:rPr>
        <w:t>удостовер</w:t>
      </w:r>
      <w:r w:rsidR="0034793C">
        <w:rPr>
          <w:rFonts w:ascii="Verdana" w:hAnsi="Verdana"/>
          <w:sz w:val="20"/>
          <w:szCs w:val="20"/>
        </w:rPr>
        <w:t xml:space="preserve">ившим </w:t>
      </w:r>
      <w:r w:rsidR="0034793C" w:rsidRPr="0034793C">
        <w:rPr>
          <w:rFonts w:ascii="Verdana" w:hAnsi="Verdana"/>
          <w:sz w:val="20"/>
          <w:szCs w:val="20"/>
        </w:rPr>
        <w:t>настоящий Договор,</w:t>
      </w:r>
      <w:r w:rsidR="0034793C">
        <w:rPr>
          <w:rFonts w:ascii="Verdana" w:hAnsi="Verdana"/>
          <w:sz w:val="20"/>
          <w:szCs w:val="20"/>
        </w:rPr>
        <w:t xml:space="preserve"> </w:t>
      </w:r>
      <w:r w:rsidR="0034793C" w:rsidRPr="0034793C">
        <w:rPr>
          <w:rFonts w:ascii="Verdana" w:hAnsi="Verdana"/>
          <w:sz w:val="20"/>
          <w:szCs w:val="20"/>
        </w:rPr>
        <w:t>документ</w:t>
      </w:r>
      <w:r w:rsidR="0034793C">
        <w:rPr>
          <w:rFonts w:ascii="Verdana" w:hAnsi="Verdana"/>
          <w:sz w:val="20"/>
          <w:szCs w:val="20"/>
        </w:rPr>
        <w:t xml:space="preserve">ов в соответствии с </w:t>
      </w:r>
      <w:r w:rsidR="0034793C" w:rsidRPr="0034793C">
        <w:rPr>
          <w:rFonts w:ascii="Verdana" w:hAnsi="Verdana"/>
          <w:sz w:val="20"/>
          <w:szCs w:val="20"/>
        </w:rPr>
        <w:t>п. 2.</w:t>
      </w:r>
      <w:r w:rsidR="0034793C">
        <w:rPr>
          <w:rFonts w:ascii="Verdana" w:hAnsi="Verdana"/>
          <w:sz w:val="20"/>
          <w:szCs w:val="20"/>
        </w:rPr>
        <w:t>10</w:t>
      </w:r>
      <w:r w:rsidR="0034793C" w:rsidRPr="0034793C">
        <w:rPr>
          <w:rFonts w:ascii="Verdana" w:hAnsi="Verdana"/>
          <w:sz w:val="20"/>
          <w:szCs w:val="20"/>
        </w:rPr>
        <w:t xml:space="preserve"> Договора</w:t>
      </w:r>
      <w:bookmarkEnd w:id="3"/>
      <w:r w:rsidR="00003C2A" w:rsidRPr="005F6485">
        <w:rPr>
          <w:rFonts w:ascii="Verdana" w:hAnsi="Verdana"/>
          <w:sz w:val="20"/>
          <w:szCs w:val="20"/>
        </w:rPr>
        <w:t>,</w:t>
      </w:r>
      <w:r w:rsidRPr="005F6485">
        <w:rPr>
          <w:rFonts w:ascii="Verdana" w:hAnsi="Verdana"/>
          <w:sz w:val="20"/>
          <w:szCs w:val="20"/>
        </w:rPr>
        <w:t xml:space="preserve"> государственной регистрации перехода права собственности на Долю </w:t>
      </w:r>
      <w:r w:rsidR="00003C2A" w:rsidRPr="005F6485">
        <w:rPr>
          <w:rFonts w:ascii="Verdana" w:hAnsi="Verdana"/>
          <w:sz w:val="20"/>
          <w:szCs w:val="20"/>
        </w:rPr>
        <w:t xml:space="preserve">в пользу </w:t>
      </w:r>
      <w:r w:rsidR="00003C2A" w:rsidRPr="00772421">
        <w:rPr>
          <w:rFonts w:ascii="Verdana" w:hAnsi="Verdana"/>
          <w:b/>
          <w:sz w:val="20"/>
          <w:szCs w:val="20"/>
        </w:rPr>
        <w:t>Покупателя</w:t>
      </w:r>
      <w:r w:rsidR="00003C2A" w:rsidRPr="005F6485">
        <w:rPr>
          <w:rFonts w:ascii="Verdana" w:hAnsi="Verdana"/>
          <w:sz w:val="20"/>
          <w:szCs w:val="20"/>
        </w:rPr>
        <w:t xml:space="preserve"> по причине отказа регистрирующего органа и/или приостановки государственной регистрации перехода Доли, Стороны</w:t>
      </w:r>
      <w:r w:rsidRPr="005F6485">
        <w:rPr>
          <w:rFonts w:ascii="Verdana" w:hAnsi="Verdana"/>
          <w:sz w:val="20"/>
          <w:szCs w:val="20"/>
        </w:rPr>
        <w:t xml:space="preserve"> обязаны предпринять все</w:t>
      </w:r>
      <w:r w:rsidR="00581BB3" w:rsidRPr="005F6485">
        <w:rPr>
          <w:rFonts w:ascii="Verdana" w:hAnsi="Verdana"/>
          <w:sz w:val="20"/>
          <w:szCs w:val="20"/>
        </w:rPr>
        <w:t xml:space="preserve"> и любые</w:t>
      </w:r>
      <w:r w:rsidRPr="005F6485">
        <w:rPr>
          <w:rFonts w:ascii="Verdana" w:hAnsi="Verdana"/>
          <w:sz w:val="20"/>
          <w:szCs w:val="20"/>
        </w:rPr>
        <w:t xml:space="preserve"> разумно необходимые действия </w:t>
      </w:r>
      <w:r w:rsidR="00003C2A" w:rsidRPr="005F6485">
        <w:rPr>
          <w:rFonts w:ascii="Verdana" w:hAnsi="Verdana"/>
          <w:sz w:val="20"/>
          <w:szCs w:val="20"/>
        </w:rPr>
        <w:t>с целью завершения процедуры государственной регистрации перехода прав</w:t>
      </w:r>
      <w:r w:rsidR="00BA65D7">
        <w:rPr>
          <w:rFonts w:ascii="Verdana" w:hAnsi="Verdana"/>
          <w:sz w:val="20"/>
          <w:szCs w:val="20"/>
        </w:rPr>
        <w:t>а</w:t>
      </w:r>
      <w:r w:rsidR="00003C2A" w:rsidRPr="005F6485">
        <w:rPr>
          <w:rFonts w:ascii="Verdana" w:hAnsi="Verdana"/>
          <w:sz w:val="20"/>
          <w:szCs w:val="20"/>
        </w:rPr>
        <w:t xml:space="preserve"> собственности на Долю в пользу </w:t>
      </w:r>
      <w:r w:rsidR="00003C2A" w:rsidRPr="00C7085F">
        <w:rPr>
          <w:rFonts w:ascii="Verdana" w:hAnsi="Verdana"/>
          <w:b/>
          <w:sz w:val="20"/>
          <w:szCs w:val="20"/>
        </w:rPr>
        <w:t>Покупателя</w:t>
      </w:r>
      <w:r w:rsidR="00003C2A" w:rsidRPr="005F6485">
        <w:rPr>
          <w:rFonts w:ascii="Verdana" w:hAnsi="Verdana"/>
          <w:sz w:val="20"/>
          <w:szCs w:val="20"/>
        </w:rPr>
        <w:t xml:space="preserve"> </w:t>
      </w:r>
      <w:r w:rsidRPr="005F6485">
        <w:rPr>
          <w:rFonts w:ascii="Verdana" w:hAnsi="Verdana"/>
          <w:sz w:val="20"/>
          <w:szCs w:val="20"/>
        </w:rPr>
        <w:t>(</w:t>
      </w:r>
      <w:r w:rsidR="00581BB3" w:rsidRPr="005F6485">
        <w:rPr>
          <w:rFonts w:ascii="Verdana" w:hAnsi="Verdana"/>
          <w:sz w:val="20"/>
          <w:szCs w:val="20"/>
        </w:rPr>
        <w:t>включая</w:t>
      </w:r>
      <w:r w:rsidRPr="005F6485">
        <w:rPr>
          <w:rFonts w:ascii="Verdana" w:hAnsi="Verdana"/>
          <w:sz w:val="20"/>
          <w:szCs w:val="20"/>
        </w:rPr>
        <w:t>,</w:t>
      </w:r>
      <w:r w:rsidR="00581BB3" w:rsidRPr="005F6485">
        <w:rPr>
          <w:rFonts w:ascii="Verdana" w:hAnsi="Verdana"/>
          <w:sz w:val="20"/>
          <w:szCs w:val="20"/>
        </w:rPr>
        <w:t xml:space="preserve"> но не ограничиваясь,</w:t>
      </w:r>
      <w:r w:rsidRPr="005F6485">
        <w:rPr>
          <w:rFonts w:ascii="Verdana" w:hAnsi="Verdana"/>
          <w:sz w:val="20"/>
          <w:szCs w:val="20"/>
        </w:rPr>
        <w:t xml:space="preserve"> внесение необходимых изменений в </w:t>
      </w:r>
      <w:r w:rsidR="00003C2A" w:rsidRPr="005F6485">
        <w:rPr>
          <w:rFonts w:ascii="Verdana" w:hAnsi="Verdana"/>
          <w:sz w:val="20"/>
          <w:szCs w:val="20"/>
        </w:rPr>
        <w:t>Договор</w:t>
      </w:r>
      <w:r w:rsidRPr="005F6485">
        <w:rPr>
          <w:rFonts w:ascii="Verdana" w:hAnsi="Verdana"/>
          <w:sz w:val="20"/>
          <w:szCs w:val="20"/>
        </w:rPr>
        <w:t>, предоставление документов и информации нотариусу и/или в регистрирующий орган, совершение иных юридически значимых действий по рекомендации нотариус</w:t>
      </w:r>
      <w:r w:rsidR="00003C2A" w:rsidRPr="005F6485">
        <w:rPr>
          <w:rFonts w:ascii="Verdana" w:hAnsi="Verdana"/>
          <w:sz w:val="20"/>
          <w:szCs w:val="20"/>
        </w:rPr>
        <w:t>а и/или регистрирующего органа).</w:t>
      </w:r>
    </w:p>
    <w:p w14:paraId="09CF09C3" w14:textId="77777777" w:rsidR="002F60DD" w:rsidRPr="001C61F7" w:rsidRDefault="002F60DD" w:rsidP="001C61F7">
      <w:pPr>
        <w:pStyle w:val="a7"/>
        <w:widowControl w:val="0"/>
        <w:numPr>
          <w:ilvl w:val="0"/>
          <w:numId w:val="32"/>
        </w:numPr>
        <w:spacing w:before="240" w:after="240"/>
        <w:ind w:left="403" w:hanging="403"/>
        <w:contextualSpacing w:val="0"/>
        <w:jc w:val="center"/>
        <w:rPr>
          <w:rFonts w:ascii="Verdana" w:hAnsi="Verdana"/>
          <w:b/>
          <w:sz w:val="20"/>
          <w:szCs w:val="20"/>
        </w:rPr>
      </w:pPr>
      <w:r w:rsidRPr="001C61F7">
        <w:rPr>
          <w:rFonts w:ascii="Verdana" w:hAnsi="Verdana"/>
          <w:b/>
          <w:sz w:val="20"/>
          <w:szCs w:val="20"/>
        </w:rPr>
        <w:t>ЗАВЕРЕНИЯ ПРОДАВЦА</w:t>
      </w:r>
    </w:p>
    <w:p w14:paraId="66B63D27" w14:textId="1D84939F" w:rsidR="0049140C" w:rsidRPr="00094DE8" w:rsidRDefault="00B8073E" w:rsidP="001C61F7">
      <w:pPr>
        <w:pStyle w:val="a7"/>
        <w:widowControl w:val="0"/>
        <w:numPr>
          <w:ilvl w:val="1"/>
          <w:numId w:val="32"/>
        </w:numPr>
        <w:spacing w:before="120" w:after="120"/>
        <w:ind w:left="851" w:hanging="851"/>
        <w:contextualSpacing w:val="0"/>
        <w:jc w:val="both"/>
        <w:rPr>
          <w:rFonts w:ascii="Verdana" w:hAnsi="Verdana"/>
          <w:sz w:val="20"/>
          <w:szCs w:val="20"/>
        </w:rPr>
      </w:pPr>
      <w:r w:rsidRPr="00CA7311">
        <w:rPr>
          <w:rFonts w:ascii="Verdana" w:hAnsi="Verdana"/>
          <w:b/>
          <w:sz w:val="20"/>
          <w:szCs w:val="20"/>
        </w:rPr>
        <w:t>Продавец</w:t>
      </w:r>
      <w:r w:rsidRPr="00CA7311">
        <w:rPr>
          <w:rFonts w:ascii="Verdana" w:hAnsi="Verdana"/>
          <w:sz w:val="20"/>
          <w:szCs w:val="20"/>
        </w:rPr>
        <w:t xml:space="preserve"> </w:t>
      </w:r>
      <w:r w:rsidR="005574B2" w:rsidRPr="00CA7311">
        <w:rPr>
          <w:rFonts w:ascii="Verdana" w:hAnsi="Verdana"/>
          <w:sz w:val="20"/>
          <w:szCs w:val="20"/>
        </w:rPr>
        <w:t>предоставляет</w:t>
      </w:r>
      <w:r w:rsidRPr="00CA7311">
        <w:rPr>
          <w:rFonts w:ascii="Verdana" w:hAnsi="Verdana"/>
          <w:sz w:val="20"/>
          <w:szCs w:val="20"/>
        </w:rPr>
        <w:t xml:space="preserve"> </w:t>
      </w:r>
      <w:r w:rsidRPr="00CA7311">
        <w:rPr>
          <w:rFonts w:ascii="Verdana" w:hAnsi="Verdana"/>
          <w:b/>
          <w:sz w:val="20"/>
          <w:szCs w:val="20"/>
        </w:rPr>
        <w:t>Покупателю</w:t>
      </w:r>
      <w:r w:rsidRPr="00CA7311">
        <w:rPr>
          <w:rFonts w:ascii="Verdana" w:hAnsi="Verdana"/>
          <w:sz w:val="20"/>
          <w:szCs w:val="20"/>
        </w:rPr>
        <w:t xml:space="preserve"> заверени</w:t>
      </w:r>
      <w:r w:rsidR="000E3FDA" w:rsidRPr="00CA7311">
        <w:rPr>
          <w:rFonts w:ascii="Verdana" w:hAnsi="Verdana"/>
          <w:sz w:val="20"/>
          <w:szCs w:val="20"/>
        </w:rPr>
        <w:t>я об обстоятельствах, изложенные</w:t>
      </w:r>
      <w:r w:rsidRPr="00CA7311">
        <w:rPr>
          <w:rFonts w:ascii="Verdana" w:hAnsi="Verdana"/>
          <w:sz w:val="20"/>
          <w:szCs w:val="20"/>
        </w:rPr>
        <w:t xml:space="preserve"> в п</w:t>
      </w:r>
      <w:r w:rsidR="00D30AB5" w:rsidRPr="00CA7311">
        <w:rPr>
          <w:rFonts w:ascii="Verdana" w:hAnsi="Verdana"/>
          <w:sz w:val="20"/>
          <w:szCs w:val="20"/>
        </w:rPr>
        <w:t>. 3.3. Договора</w:t>
      </w:r>
      <w:r w:rsidRPr="00CA7311">
        <w:rPr>
          <w:rFonts w:ascii="Verdana" w:hAnsi="Verdana"/>
          <w:sz w:val="20"/>
          <w:szCs w:val="20"/>
        </w:rPr>
        <w:t>.</w:t>
      </w:r>
      <w:r w:rsidR="00581BB3" w:rsidRPr="00CA7311">
        <w:rPr>
          <w:rFonts w:ascii="Verdana" w:hAnsi="Verdana"/>
          <w:sz w:val="20"/>
          <w:szCs w:val="20"/>
        </w:rPr>
        <w:t xml:space="preserve"> Все заверения об обстоятельствах </w:t>
      </w:r>
      <w:r w:rsidR="00581BB3" w:rsidRPr="00CA7311">
        <w:rPr>
          <w:rFonts w:ascii="Verdana" w:hAnsi="Verdana"/>
          <w:b/>
          <w:sz w:val="20"/>
          <w:szCs w:val="20"/>
        </w:rPr>
        <w:t>Продавца</w:t>
      </w:r>
      <w:r w:rsidR="00581BB3" w:rsidRPr="00CA7311">
        <w:rPr>
          <w:rFonts w:ascii="Verdana" w:hAnsi="Verdana"/>
          <w:sz w:val="20"/>
          <w:szCs w:val="20"/>
        </w:rPr>
        <w:t>, указанные в пункте 3</w:t>
      </w:r>
      <w:r w:rsidR="00094DE8" w:rsidRPr="00CA7311">
        <w:rPr>
          <w:rFonts w:ascii="Verdana" w:hAnsi="Verdana"/>
          <w:sz w:val="20"/>
          <w:szCs w:val="20"/>
        </w:rPr>
        <w:t>.3</w:t>
      </w:r>
      <w:r w:rsidR="00581BB3" w:rsidRPr="00CA7311">
        <w:rPr>
          <w:rFonts w:ascii="Verdana" w:hAnsi="Verdana"/>
          <w:sz w:val="20"/>
          <w:szCs w:val="20"/>
        </w:rPr>
        <w:t xml:space="preserve"> Договора, </w:t>
      </w:r>
      <w:r w:rsidR="009B19F6" w:rsidRPr="00CA7311">
        <w:rPr>
          <w:rFonts w:ascii="Verdana" w:hAnsi="Verdana"/>
          <w:sz w:val="20"/>
          <w:szCs w:val="20"/>
        </w:rPr>
        <w:t xml:space="preserve">являются достоверными, полными, не вводящими в заблуждение </w:t>
      </w:r>
      <w:r w:rsidR="000101ED" w:rsidRPr="00CA7311">
        <w:rPr>
          <w:rFonts w:ascii="Verdana" w:hAnsi="Verdana"/>
          <w:sz w:val="20"/>
          <w:szCs w:val="20"/>
        </w:rPr>
        <w:t>и распространяются только</w:t>
      </w:r>
      <w:r w:rsidR="00094DE8" w:rsidRPr="00CA7311">
        <w:rPr>
          <w:rFonts w:ascii="Verdana" w:hAnsi="Verdana"/>
          <w:sz w:val="20"/>
          <w:szCs w:val="20"/>
        </w:rPr>
        <w:t xml:space="preserve"> на период 2 (два) года до даты регистрации перехода права собственности на Долю в пользу </w:t>
      </w:r>
      <w:r w:rsidR="00094DE8" w:rsidRPr="00CA7311">
        <w:rPr>
          <w:rFonts w:ascii="Verdana" w:hAnsi="Verdana"/>
          <w:b/>
          <w:sz w:val="20"/>
          <w:szCs w:val="20"/>
        </w:rPr>
        <w:t>Покупателя</w:t>
      </w:r>
      <w:r w:rsidR="00094DE8" w:rsidRPr="00CA7311">
        <w:rPr>
          <w:rFonts w:ascii="Verdana" w:hAnsi="Verdana"/>
          <w:sz w:val="20"/>
          <w:szCs w:val="20"/>
        </w:rPr>
        <w:t xml:space="preserve"> в Едином государственном реестре юридических лиц.</w:t>
      </w:r>
      <w:r w:rsidR="000101ED">
        <w:rPr>
          <w:rFonts w:ascii="Verdana" w:hAnsi="Verdana"/>
          <w:sz w:val="20"/>
          <w:szCs w:val="20"/>
        </w:rPr>
        <w:t xml:space="preserve"> </w:t>
      </w:r>
      <w:r w:rsidR="000101ED" w:rsidRPr="000101ED">
        <w:rPr>
          <w:rFonts w:ascii="Verdana" w:hAnsi="Verdana"/>
          <w:sz w:val="20"/>
          <w:szCs w:val="20"/>
        </w:rPr>
        <w:t xml:space="preserve">Никакие обстоятельства и/или события за пределами указанного периода времени ни при каких условиях не могут являться случаем недостоверности Заверений </w:t>
      </w:r>
      <w:r w:rsidR="000101ED" w:rsidRPr="00683308">
        <w:rPr>
          <w:rFonts w:ascii="Verdana" w:hAnsi="Verdana"/>
          <w:b/>
          <w:sz w:val="20"/>
          <w:szCs w:val="20"/>
        </w:rPr>
        <w:t>Продавца</w:t>
      </w:r>
      <w:r w:rsidR="000101ED" w:rsidRPr="000101ED">
        <w:rPr>
          <w:rFonts w:ascii="Verdana" w:hAnsi="Verdana"/>
          <w:sz w:val="20"/>
          <w:szCs w:val="20"/>
        </w:rPr>
        <w:t xml:space="preserve"> ни полностью, ни в части, и не могут быть включены в Требование </w:t>
      </w:r>
      <w:r w:rsidR="000101ED" w:rsidRPr="00683308">
        <w:rPr>
          <w:rFonts w:ascii="Verdana" w:hAnsi="Verdana"/>
          <w:b/>
          <w:sz w:val="20"/>
          <w:szCs w:val="20"/>
        </w:rPr>
        <w:t>Покупателя</w:t>
      </w:r>
      <w:r w:rsidR="000101ED" w:rsidRPr="000101ED">
        <w:rPr>
          <w:rFonts w:ascii="Verdana" w:hAnsi="Verdana"/>
          <w:sz w:val="20"/>
          <w:szCs w:val="20"/>
        </w:rPr>
        <w:t xml:space="preserve"> (как определено далее в настоящем Договоре</w:t>
      </w:r>
      <w:r w:rsidR="000101ED" w:rsidRPr="00187294">
        <w:rPr>
          <w:rFonts w:ascii="Verdana" w:hAnsi="Verdana"/>
          <w:sz w:val="16"/>
          <w:szCs w:val="20"/>
        </w:rPr>
        <w:t>).</w:t>
      </w:r>
      <w:r w:rsidR="00B62D78" w:rsidRPr="00187294">
        <w:rPr>
          <w:rFonts w:ascii="Verdana" w:hAnsi="Verdana"/>
          <w:sz w:val="16"/>
          <w:szCs w:val="20"/>
        </w:rPr>
        <w:t xml:space="preserve"> </w:t>
      </w:r>
      <w:r w:rsidR="00B62D78" w:rsidRPr="00187294">
        <w:rPr>
          <w:rFonts w:ascii="Verdana" w:hAnsi="Verdana" w:cstheme="minorHAnsi"/>
          <w:sz w:val="20"/>
        </w:rPr>
        <w:t xml:space="preserve">Заверения </w:t>
      </w:r>
      <w:r w:rsidR="00B62D78">
        <w:rPr>
          <w:rFonts w:ascii="Verdana" w:hAnsi="Verdana" w:cstheme="minorHAnsi"/>
          <w:b/>
          <w:sz w:val="20"/>
        </w:rPr>
        <w:t xml:space="preserve">Продавца </w:t>
      </w:r>
      <w:r w:rsidR="00B62D78" w:rsidRPr="00187294">
        <w:rPr>
          <w:rFonts w:ascii="Verdana" w:hAnsi="Verdana"/>
          <w:sz w:val="20"/>
        </w:rPr>
        <w:t xml:space="preserve">предоставляются </w:t>
      </w:r>
      <w:r w:rsidR="007A10D8">
        <w:rPr>
          <w:rFonts w:ascii="Verdana" w:hAnsi="Verdana"/>
          <w:sz w:val="20"/>
        </w:rPr>
        <w:t xml:space="preserve">на </w:t>
      </w:r>
      <w:r w:rsidR="00B62D78" w:rsidRPr="00187294">
        <w:rPr>
          <w:rFonts w:ascii="Verdana" w:hAnsi="Verdana"/>
          <w:sz w:val="20"/>
        </w:rPr>
        <w:t xml:space="preserve">дату заключения Договора и на </w:t>
      </w:r>
      <w:r w:rsidR="00B62D78">
        <w:rPr>
          <w:rFonts w:ascii="Verdana" w:hAnsi="Verdana"/>
          <w:sz w:val="20"/>
        </w:rPr>
        <w:t>дату</w:t>
      </w:r>
      <w:r w:rsidR="00170A6F">
        <w:rPr>
          <w:rFonts w:ascii="Verdana" w:hAnsi="Verdana"/>
          <w:sz w:val="20"/>
        </w:rPr>
        <w:t xml:space="preserve"> внесения в ЕГРЮЛ сведений о </w:t>
      </w:r>
      <w:r w:rsidR="00B62D78" w:rsidRPr="00187294">
        <w:rPr>
          <w:rFonts w:ascii="Verdana" w:hAnsi="Verdana"/>
          <w:sz w:val="20"/>
        </w:rPr>
        <w:t>переход</w:t>
      </w:r>
      <w:r w:rsidR="00170A6F">
        <w:rPr>
          <w:rFonts w:ascii="Verdana" w:hAnsi="Verdana"/>
          <w:sz w:val="20"/>
        </w:rPr>
        <w:t>е</w:t>
      </w:r>
      <w:r w:rsidR="00B62D78" w:rsidRPr="00187294">
        <w:rPr>
          <w:rFonts w:ascii="Verdana" w:hAnsi="Verdana"/>
          <w:sz w:val="20"/>
        </w:rPr>
        <w:t xml:space="preserve"> прав</w:t>
      </w:r>
      <w:r w:rsidR="00B62D78">
        <w:rPr>
          <w:rFonts w:ascii="Verdana" w:hAnsi="Verdana"/>
          <w:sz w:val="20"/>
        </w:rPr>
        <w:t xml:space="preserve"> права собственности на Долю к </w:t>
      </w:r>
      <w:r w:rsidR="00B62D78" w:rsidRPr="00187294">
        <w:rPr>
          <w:rFonts w:ascii="Verdana" w:hAnsi="Verdana"/>
          <w:b/>
          <w:sz w:val="20"/>
        </w:rPr>
        <w:t>Покупателю</w:t>
      </w:r>
      <w:r w:rsidR="00B62D78">
        <w:rPr>
          <w:rFonts w:ascii="Verdana" w:hAnsi="Verdana"/>
          <w:sz w:val="20"/>
        </w:rPr>
        <w:t>.</w:t>
      </w:r>
    </w:p>
    <w:p w14:paraId="7854EDA9" w14:textId="77777777" w:rsidR="0049140C" w:rsidRPr="005F6485" w:rsidRDefault="0049140C" w:rsidP="001C61F7">
      <w:pPr>
        <w:pStyle w:val="a7"/>
        <w:widowControl w:val="0"/>
        <w:numPr>
          <w:ilvl w:val="1"/>
          <w:numId w:val="32"/>
        </w:numPr>
        <w:spacing w:before="120" w:after="120"/>
        <w:ind w:left="851" w:hanging="851"/>
        <w:contextualSpacing w:val="0"/>
        <w:jc w:val="both"/>
        <w:rPr>
          <w:rFonts w:ascii="Verdana" w:hAnsi="Verdana"/>
          <w:sz w:val="20"/>
          <w:szCs w:val="20"/>
        </w:rPr>
      </w:pPr>
      <w:r w:rsidRPr="005F6485">
        <w:rPr>
          <w:rFonts w:ascii="Verdana" w:eastAsiaTheme="minorHAnsi" w:hAnsi="Verdana"/>
          <w:color w:val="000000"/>
          <w:sz w:val="20"/>
          <w:szCs w:val="20"/>
          <w:lang w:eastAsia="en-US"/>
        </w:rPr>
        <w:t xml:space="preserve">Перечень Заверений </w:t>
      </w:r>
      <w:r w:rsidRPr="00772421">
        <w:rPr>
          <w:rFonts w:ascii="Verdana" w:eastAsiaTheme="minorHAnsi" w:hAnsi="Verdana"/>
          <w:b/>
          <w:color w:val="000000"/>
          <w:sz w:val="20"/>
          <w:szCs w:val="20"/>
          <w:lang w:eastAsia="en-US"/>
        </w:rPr>
        <w:t>Продавца</w:t>
      </w:r>
      <w:r w:rsidRPr="005F6485">
        <w:rPr>
          <w:rFonts w:ascii="Verdana" w:eastAsiaTheme="minorHAnsi" w:hAnsi="Verdana"/>
          <w:color w:val="000000"/>
          <w:sz w:val="20"/>
          <w:szCs w:val="20"/>
          <w:lang w:eastAsia="en-US"/>
        </w:rPr>
        <w:t xml:space="preserve">, установленный в п. 3.3 настоящего Договора, является исчерпывающим. Стороны согласовали и настоящим подтверждают, что никакие другие заверения об обстоятельствах, как прямо поименованные, так и не поименованные в качестве таковых, </w:t>
      </w:r>
      <w:r w:rsidR="00DE052D" w:rsidRPr="00AC2B52">
        <w:rPr>
          <w:rFonts w:ascii="Verdana" w:hAnsi="Verdana"/>
          <w:snapToGrid w:val="0"/>
          <w:sz w:val="20"/>
          <w:szCs w:val="20"/>
        </w:rPr>
        <w:t>которые содержались в любых иных документах, в электронных переписках и любой корреспонденции между Сторонами и их представителями, которые были озвучены в ходе любых личных переговорах или переговорах посредством телефонной связи, сети Интернет или любого другого способа удаленной коммуникации, не имеют никакой юридической силы</w:t>
      </w:r>
      <w:r w:rsidRPr="005F6485">
        <w:rPr>
          <w:rFonts w:ascii="Verdana" w:eastAsiaTheme="minorHAnsi" w:hAnsi="Verdana"/>
          <w:color w:val="000000"/>
          <w:sz w:val="20"/>
          <w:szCs w:val="20"/>
          <w:lang w:eastAsia="en-US"/>
        </w:rPr>
        <w:t>, и не являются заверениями об обстоятельствах в соответствии с</w:t>
      </w:r>
      <w:r w:rsidR="00DE052D">
        <w:rPr>
          <w:rFonts w:ascii="Verdana" w:eastAsiaTheme="minorHAnsi" w:hAnsi="Verdana"/>
          <w:color w:val="000000"/>
          <w:sz w:val="20"/>
          <w:szCs w:val="20"/>
          <w:lang w:eastAsia="en-US"/>
        </w:rPr>
        <w:t>о</w:t>
      </w:r>
      <w:r w:rsidRPr="005F6485">
        <w:rPr>
          <w:rFonts w:ascii="Verdana" w:eastAsiaTheme="minorHAnsi" w:hAnsi="Verdana"/>
          <w:color w:val="000000"/>
          <w:sz w:val="20"/>
          <w:szCs w:val="20"/>
          <w:lang w:eastAsia="en-US"/>
        </w:rPr>
        <w:t xml:space="preserve"> ст. 431.2 ГК РФ</w:t>
      </w:r>
      <w:r w:rsidR="00DE052D">
        <w:rPr>
          <w:rFonts w:ascii="Verdana" w:eastAsiaTheme="minorHAnsi" w:hAnsi="Verdana"/>
          <w:color w:val="000000"/>
          <w:sz w:val="20"/>
          <w:szCs w:val="20"/>
          <w:lang w:eastAsia="en-US"/>
        </w:rPr>
        <w:t xml:space="preserve">, </w:t>
      </w:r>
      <w:r w:rsidR="00DE052D" w:rsidRPr="00DE052D">
        <w:rPr>
          <w:rFonts w:ascii="Verdana" w:eastAsiaTheme="minorHAnsi" w:hAnsi="Verdana"/>
          <w:color w:val="000000"/>
          <w:sz w:val="20"/>
          <w:szCs w:val="20"/>
          <w:lang w:eastAsia="en-US"/>
        </w:rPr>
        <w:t xml:space="preserve">а несение </w:t>
      </w:r>
      <w:r w:rsidR="00DE052D" w:rsidRPr="00DE052D">
        <w:rPr>
          <w:rFonts w:ascii="Verdana" w:eastAsiaTheme="minorHAnsi" w:hAnsi="Verdana"/>
          <w:b/>
          <w:color w:val="000000"/>
          <w:sz w:val="20"/>
          <w:szCs w:val="20"/>
          <w:lang w:eastAsia="en-US"/>
        </w:rPr>
        <w:t>Покупателем</w:t>
      </w:r>
      <w:r w:rsidR="00DE052D" w:rsidRPr="00DE052D">
        <w:rPr>
          <w:rFonts w:ascii="Verdana" w:eastAsiaTheme="minorHAnsi" w:hAnsi="Verdana"/>
          <w:color w:val="000000"/>
          <w:sz w:val="20"/>
          <w:szCs w:val="20"/>
          <w:lang w:eastAsia="en-US"/>
        </w:rPr>
        <w:t xml:space="preserve"> или Обществ</w:t>
      </w:r>
      <w:r w:rsidR="00DE052D">
        <w:rPr>
          <w:rFonts w:ascii="Verdana" w:eastAsiaTheme="minorHAnsi" w:hAnsi="Verdana"/>
          <w:color w:val="000000"/>
          <w:sz w:val="20"/>
          <w:szCs w:val="20"/>
          <w:lang w:eastAsia="en-US"/>
        </w:rPr>
        <w:t>ом</w:t>
      </w:r>
      <w:r w:rsidR="00DE052D" w:rsidRPr="00DE052D">
        <w:rPr>
          <w:rFonts w:ascii="Verdana" w:eastAsiaTheme="minorHAnsi" w:hAnsi="Verdana"/>
          <w:color w:val="000000"/>
          <w:sz w:val="20"/>
          <w:szCs w:val="20"/>
          <w:lang w:eastAsia="en-US"/>
        </w:rPr>
        <w:t xml:space="preserve"> </w:t>
      </w:r>
      <w:r w:rsidR="00DE052D" w:rsidRPr="009B19F6">
        <w:rPr>
          <w:rFonts w:ascii="Verdana" w:eastAsiaTheme="minorHAnsi" w:hAnsi="Verdana"/>
          <w:color w:val="000000"/>
          <w:sz w:val="20"/>
          <w:szCs w:val="20"/>
          <w:lang w:eastAsia="en-US"/>
        </w:rPr>
        <w:t>Убытков</w:t>
      </w:r>
      <w:r w:rsidR="00DE052D" w:rsidRPr="00DE052D">
        <w:rPr>
          <w:rFonts w:ascii="Verdana" w:eastAsiaTheme="minorHAnsi" w:hAnsi="Verdana"/>
          <w:color w:val="000000"/>
          <w:sz w:val="20"/>
          <w:szCs w:val="20"/>
          <w:lang w:eastAsia="en-US"/>
        </w:rPr>
        <w:t xml:space="preserve"> в связи с их недостоверностью ни при каких условиях не может быть основанием для предъявления Требования </w:t>
      </w:r>
      <w:r w:rsidR="00DE052D" w:rsidRPr="00DE052D">
        <w:rPr>
          <w:rFonts w:ascii="Verdana" w:eastAsiaTheme="minorHAnsi" w:hAnsi="Verdana"/>
          <w:b/>
          <w:color w:val="000000"/>
          <w:sz w:val="20"/>
          <w:szCs w:val="20"/>
          <w:lang w:eastAsia="en-US"/>
        </w:rPr>
        <w:t>Покупателя</w:t>
      </w:r>
      <w:r w:rsidR="00BF5F60">
        <w:rPr>
          <w:rFonts w:ascii="Verdana" w:eastAsiaTheme="minorHAnsi" w:hAnsi="Verdana"/>
          <w:color w:val="000000"/>
          <w:sz w:val="20"/>
          <w:szCs w:val="20"/>
          <w:lang w:eastAsia="en-US"/>
        </w:rPr>
        <w:t>.</w:t>
      </w:r>
    </w:p>
    <w:p w14:paraId="6D2E6D32" w14:textId="77777777" w:rsidR="00FC3B73" w:rsidRPr="005F6485" w:rsidRDefault="00FC3B73" w:rsidP="001C61F7">
      <w:pPr>
        <w:pStyle w:val="a7"/>
        <w:widowControl w:val="0"/>
        <w:numPr>
          <w:ilvl w:val="1"/>
          <w:numId w:val="32"/>
        </w:numPr>
        <w:spacing w:before="120" w:after="120"/>
        <w:ind w:left="851" w:hanging="851"/>
        <w:contextualSpacing w:val="0"/>
        <w:jc w:val="both"/>
        <w:rPr>
          <w:rFonts w:ascii="Verdana" w:hAnsi="Verdana"/>
          <w:sz w:val="20"/>
          <w:szCs w:val="20"/>
        </w:rPr>
      </w:pPr>
      <w:r w:rsidRPr="00772421">
        <w:rPr>
          <w:rFonts w:ascii="Verdana" w:hAnsi="Verdana"/>
          <w:b/>
          <w:snapToGrid w:val="0"/>
          <w:sz w:val="20"/>
          <w:szCs w:val="20"/>
        </w:rPr>
        <w:lastRenderedPageBreak/>
        <w:t>Продавец</w:t>
      </w:r>
      <w:r w:rsidRPr="005F6485">
        <w:rPr>
          <w:rFonts w:ascii="Verdana" w:hAnsi="Verdana"/>
          <w:snapToGrid w:val="0"/>
          <w:sz w:val="20"/>
          <w:szCs w:val="20"/>
        </w:rPr>
        <w:t xml:space="preserve"> </w:t>
      </w:r>
      <w:r w:rsidR="00914429" w:rsidRPr="005F6485">
        <w:rPr>
          <w:rFonts w:ascii="Verdana" w:hAnsi="Verdana"/>
          <w:snapToGrid w:val="0"/>
          <w:sz w:val="20"/>
          <w:szCs w:val="20"/>
        </w:rPr>
        <w:t xml:space="preserve">заверяет </w:t>
      </w:r>
      <w:r w:rsidR="00914429" w:rsidRPr="00772421">
        <w:rPr>
          <w:rFonts w:ascii="Verdana" w:hAnsi="Verdana"/>
          <w:b/>
          <w:snapToGrid w:val="0"/>
          <w:sz w:val="20"/>
          <w:szCs w:val="20"/>
        </w:rPr>
        <w:t>Покупателя</w:t>
      </w:r>
      <w:r w:rsidR="00914429" w:rsidRPr="005F6485">
        <w:rPr>
          <w:rFonts w:ascii="Verdana" w:hAnsi="Verdana"/>
          <w:snapToGrid w:val="0"/>
          <w:sz w:val="20"/>
          <w:szCs w:val="20"/>
        </w:rPr>
        <w:t xml:space="preserve"> о нижеследующем</w:t>
      </w:r>
      <w:r w:rsidRPr="005F6485">
        <w:rPr>
          <w:rFonts w:ascii="Verdana" w:hAnsi="Verdana"/>
          <w:snapToGrid w:val="0"/>
          <w:sz w:val="20"/>
          <w:szCs w:val="20"/>
        </w:rPr>
        <w:t>:</w:t>
      </w:r>
    </w:p>
    <w:p w14:paraId="291FFA4C" w14:textId="1B2A0BBC" w:rsidR="00914429" w:rsidRPr="00CA7311" w:rsidRDefault="00B8073E" w:rsidP="001C61F7">
      <w:pPr>
        <w:pStyle w:val="a7"/>
        <w:widowControl w:val="0"/>
        <w:numPr>
          <w:ilvl w:val="2"/>
          <w:numId w:val="32"/>
        </w:numPr>
        <w:spacing w:before="120" w:after="120"/>
        <w:ind w:left="851" w:hanging="851"/>
        <w:contextualSpacing w:val="0"/>
        <w:jc w:val="both"/>
        <w:rPr>
          <w:rFonts w:ascii="Verdana" w:hAnsi="Verdana"/>
          <w:sz w:val="20"/>
          <w:szCs w:val="20"/>
        </w:rPr>
      </w:pPr>
      <w:r w:rsidRPr="00CA7311">
        <w:rPr>
          <w:rFonts w:ascii="Verdana" w:hAnsi="Verdana"/>
          <w:b/>
          <w:sz w:val="20"/>
          <w:szCs w:val="20"/>
        </w:rPr>
        <w:t>Продавец</w:t>
      </w:r>
      <w:r w:rsidRPr="00CA7311">
        <w:rPr>
          <w:rFonts w:ascii="Verdana" w:hAnsi="Verdana"/>
          <w:sz w:val="20"/>
          <w:szCs w:val="20"/>
        </w:rPr>
        <w:t xml:space="preserve"> обладает правоспособностью и вправе заключить настоящий Договор</w:t>
      </w:r>
      <w:r w:rsidR="00DE7DAE">
        <w:rPr>
          <w:rFonts w:ascii="Verdana" w:hAnsi="Verdana"/>
          <w:sz w:val="20"/>
          <w:szCs w:val="20"/>
        </w:rPr>
        <w:t>;</w:t>
      </w:r>
    </w:p>
    <w:p w14:paraId="4AD1F513" w14:textId="2107D805" w:rsidR="00914429" w:rsidRPr="00CA7311" w:rsidRDefault="00B8073E" w:rsidP="001C61F7">
      <w:pPr>
        <w:pStyle w:val="a7"/>
        <w:widowControl w:val="0"/>
        <w:numPr>
          <w:ilvl w:val="2"/>
          <w:numId w:val="32"/>
        </w:numPr>
        <w:spacing w:before="120" w:after="120"/>
        <w:ind w:left="851" w:hanging="851"/>
        <w:contextualSpacing w:val="0"/>
        <w:jc w:val="both"/>
        <w:rPr>
          <w:rFonts w:ascii="Verdana" w:hAnsi="Verdana"/>
          <w:sz w:val="20"/>
          <w:szCs w:val="20"/>
        </w:rPr>
      </w:pPr>
      <w:r w:rsidRPr="00CA7311">
        <w:rPr>
          <w:rFonts w:ascii="Verdana" w:hAnsi="Verdana"/>
          <w:b/>
          <w:sz w:val="20"/>
          <w:szCs w:val="20"/>
        </w:rPr>
        <w:t>Продавец</w:t>
      </w:r>
      <w:r w:rsidRPr="00CA7311">
        <w:rPr>
          <w:rFonts w:ascii="Verdana" w:hAnsi="Verdana"/>
          <w:sz w:val="20"/>
          <w:szCs w:val="20"/>
        </w:rPr>
        <w:t xml:space="preserve"> имеет все полномочия для выполнения взятых на себя обязательств по настоящему Договору, настоящий Договор устанавливает юридически действительные обязательства </w:t>
      </w:r>
      <w:r w:rsidRPr="00CA7311">
        <w:rPr>
          <w:rFonts w:ascii="Verdana" w:hAnsi="Verdana"/>
          <w:b/>
          <w:sz w:val="20"/>
          <w:szCs w:val="20"/>
        </w:rPr>
        <w:t>Продавца</w:t>
      </w:r>
      <w:r w:rsidRPr="00CA7311">
        <w:rPr>
          <w:rFonts w:ascii="Verdana" w:hAnsi="Verdana"/>
          <w:sz w:val="20"/>
          <w:szCs w:val="20"/>
        </w:rPr>
        <w:t xml:space="preserve">, исполнение которых может быть истребовано </w:t>
      </w:r>
      <w:r w:rsidRPr="00CA7311">
        <w:rPr>
          <w:rFonts w:ascii="Verdana" w:hAnsi="Verdana"/>
          <w:b/>
          <w:sz w:val="20"/>
          <w:szCs w:val="20"/>
        </w:rPr>
        <w:t>Покупателем</w:t>
      </w:r>
      <w:r w:rsidRPr="00CA7311">
        <w:rPr>
          <w:rFonts w:ascii="Verdana" w:hAnsi="Verdana"/>
          <w:sz w:val="20"/>
          <w:szCs w:val="20"/>
        </w:rPr>
        <w:t xml:space="preserve"> в принудительном порядке</w:t>
      </w:r>
      <w:r w:rsidR="00DE7DAE">
        <w:rPr>
          <w:rFonts w:ascii="Verdana" w:hAnsi="Verdana"/>
          <w:sz w:val="20"/>
          <w:szCs w:val="20"/>
        </w:rPr>
        <w:t>;</w:t>
      </w:r>
    </w:p>
    <w:p w14:paraId="73B3ADF8" w14:textId="3AC5ADC8" w:rsidR="00914429" w:rsidRPr="00CA7311" w:rsidRDefault="00DE7DAE" w:rsidP="001C61F7">
      <w:pPr>
        <w:pStyle w:val="a7"/>
        <w:widowControl w:val="0"/>
        <w:numPr>
          <w:ilvl w:val="2"/>
          <w:numId w:val="32"/>
        </w:numPr>
        <w:spacing w:before="120" w:after="120"/>
        <w:ind w:left="851" w:hanging="851"/>
        <w:contextualSpacing w:val="0"/>
        <w:jc w:val="both"/>
        <w:rPr>
          <w:rFonts w:ascii="Verdana" w:hAnsi="Verdana"/>
          <w:sz w:val="20"/>
          <w:szCs w:val="20"/>
        </w:rPr>
      </w:pPr>
      <w:r>
        <w:rPr>
          <w:rFonts w:ascii="Verdana" w:hAnsi="Verdana"/>
          <w:sz w:val="20"/>
          <w:szCs w:val="20"/>
        </w:rPr>
        <w:t>з</w:t>
      </w:r>
      <w:r w:rsidR="00B8073E" w:rsidRPr="00CA7311">
        <w:rPr>
          <w:rFonts w:ascii="Verdana" w:hAnsi="Verdana"/>
          <w:sz w:val="20"/>
          <w:szCs w:val="20"/>
        </w:rPr>
        <w:t xml:space="preserve">аключение настоящего Договора и выполнение его условий не приведет к нарушению обязательств </w:t>
      </w:r>
      <w:r w:rsidR="00B8073E" w:rsidRPr="00CA7311">
        <w:rPr>
          <w:rFonts w:ascii="Verdana" w:hAnsi="Verdana"/>
          <w:b/>
          <w:sz w:val="20"/>
          <w:szCs w:val="20"/>
        </w:rPr>
        <w:t>Продавца</w:t>
      </w:r>
      <w:r w:rsidR="00B8073E" w:rsidRPr="00CA7311">
        <w:rPr>
          <w:rFonts w:ascii="Verdana" w:hAnsi="Verdana"/>
          <w:sz w:val="20"/>
          <w:szCs w:val="20"/>
        </w:rPr>
        <w:t xml:space="preserve">, вытекающих из других договоров, стороной по которым является </w:t>
      </w:r>
      <w:r w:rsidR="00B8073E" w:rsidRPr="00CA7311">
        <w:rPr>
          <w:rFonts w:ascii="Verdana" w:hAnsi="Verdana"/>
          <w:b/>
          <w:sz w:val="20"/>
          <w:szCs w:val="20"/>
        </w:rPr>
        <w:t>Продавец</w:t>
      </w:r>
      <w:r w:rsidR="00B8073E" w:rsidRPr="00CA7311">
        <w:rPr>
          <w:rFonts w:ascii="Verdana" w:hAnsi="Verdana"/>
          <w:sz w:val="20"/>
          <w:szCs w:val="20"/>
        </w:rPr>
        <w:t>, или действующего законодательства Российской Федерации</w:t>
      </w:r>
      <w:r>
        <w:rPr>
          <w:rFonts w:ascii="Verdana" w:hAnsi="Verdana"/>
          <w:sz w:val="20"/>
          <w:szCs w:val="20"/>
        </w:rPr>
        <w:t>;</w:t>
      </w:r>
    </w:p>
    <w:p w14:paraId="4F25FBA7" w14:textId="06FAD793" w:rsidR="00914429" w:rsidRPr="00CA7311" w:rsidRDefault="00DE7DAE" w:rsidP="001C61F7">
      <w:pPr>
        <w:pStyle w:val="a7"/>
        <w:widowControl w:val="0"/>
        <w:numPr>
          <w:ilvl w:val="2"/>
          <w:numId w:val="32"/>
        </w:numPr>
        <w:spacing w:before="120" w:after="120"/>
        <w:ind w:left="851" w:hanging="851"/>
        <w:contextualSpacing w:val="0"/>
        <w:jc w:val="both"/>
        <w:rPr>
          <w:rFonts w:ascii="Verdana" w:hAnsi="Verdana"/>
          <w:sz w:val="20"/>
          <w:szCs w:val="20"/>
        </w:rPr>
      </w:pPr>
      <w:r>
        <w:rPr>
          <w:rFonts w:ascii="Verdana" w:hAnsi="Verdana"/>
          <w:sz w:val="20"/>
          <w:szCs w:val="20"/>
        </w:rPr>
        <w:t>н</w:t>
      </w:r>
      <w:r w:rsidR="00B8073E" w:rsidRPr="00CA7311">
        <w:rPr>
          <w:rFonts w:ascii="Verdana" w:hAnsi="Verdana"/>
          <w:sz w:val="20"/>
          <w:szCs w:val="20"/>
        </w:rPr>
        <w:t xml:space="preserve">астоящий Договор заключается </w:t>
      </w:r>
      <w:r w:rsidR="00B8073E" w:rsidRPr="00CA7311">
        <w:rPr>
          <w:rFonts w:ascii="Verdana" w:hAnsi="Verdana"/>
          <w:b/>
          <w:sz w:val="20"/>
          <w:szCs w:val="20"/>
        </w:rPr>
        <w:t>Продавцом</w:t>
      </w:r>
      <w:r w:rsidR="00B8073E" w:rsidRPr="00CA7311">
        <w:rPr>
          <w:rFonts w:ascii="Verdana" w:hAnsi="Verdana"/>
          <w:sz w:val="20"/>
          <w:szCs w:val="20"/>
        </w:rPr>
        <w:t xml:space="preserve"> не вследствие стечения тяжелых обстоятельств на крайне невыгодных для себя условиях и настоящий Договор не является для него кабальной сделкой</w:t>
      </w:r>
      <w:r>
        <w:rPr>
          <w:rFonts w:ascii="Verdana" w:hAnsi="Verdana"/>
          <w:sz w:val="20"/>
          <w:szCs w:val="20"/>
        </w:rPr>
        <w:t>;</w:t>
      </w:r>
    </w:p>
    <w:p w14:paraId="7F34198B" w14:textId="08DE790E" w:rsidR="00914429" w:rsidRPr="00CA7311" w:rsidRDefault="00DE7DAE" w:rsidP="001C61F7">
      <w:pPr>
        <w:pStyle w:val="a7"/>
        <w:widowControl w:val="0"/>
        <w:numPr>
          <w:ilvl w:val="2"/>
          <w:numId w:val="32"/>
        </w:numPr>
        <w:spacing w:before="120" w:after="120"/>
        <w:ind w:left="851" w:hanging="851"/>
        <w:contextualSpacing w:val="0"/>
        <w:jc w:val="both"/>
        <w:rPr>
          <w:rFonts w:ascii="Verdana" w:hAnsi="Verdana"/>
          <w:sz w:val="20"/>
          <w:szCs w:val="20"/>
        </w:rPr>
      </w:pPr>
      <w:r>
        <w:rPr>
          <w:rFonts w:ascii="Verdana" w:hAnsi="Verdana"/>
          <w:sz w:val="20"/>
          <w:szCs w:val="20"/>
        </w:rPr>
        <w:t>з</w:t>
      </w:r>
      <w:r w:rsidR="00B8073E" w:rsidRPr="00CA7311">
        <w:rPr>
          <w:rFonts w:ascii="Verdana" w:hAnsi="Verdana"/>
          <w:sz w:val="20"/>
          <w:szCs w:val="20"/>
        </w:rPr>
        <w:t xml:space="preserve">аключение настоящего Договора не противоречит внутренним и учредительным </w:t>
      </w:r>
      <w:r w:rsidR="00CB1A0C" w:rsidRPr="00CA7311">
        <w:rPr>
          <w:rFonts w:ascii="Verdana" w:hAnsi="Verdana"/>
          <w:sz w:val="20"/>
          <w:szCs w:val="20"/>
        </w:rPr>
        <w:t>документам</w:t>
      </w:r>
      <w:r w:rsidR="00B8073E" w:rsidRPr="00CA7311">
        <w:rPr>
          <w:rFonts w:ascii="Verdana" w:hAnsi="Verdana"/>
          <w:sz w:val="20"/>
          <w:szCs w:val="20"/>
        </w:rPr>
        <w:t xml:space="preserve"> </w:t>
      </w:r>
      <w:r w:rsidR="00B8073E" w:rsidRPr="00CA7311">
        <w:rPr>
          <w:rFonts w:ascii="Verdana" w:hAnsi="Verdana"/>
          <w:b/>
          <w:sz w:val="20"/>
          <w:szCs w:val="20"/>
        </w:rPr>
        <w:t>Продавца</w:t>
      </w:r>
      <w:r>
        <w:rPr>
          <w:rFonts w:ascii="Verdana" w:hAnsi="Verdana"/>
          <w:sz w:val="20"/>
          <w:szCs w:val="20"/>
        </w:rPr>
        <w:t>;</w:t>
      </w:r>
    </w:p>
    <w:p w14:paraId="0CC4EE92" w14:textId="4A0E1603" w:rsidR="00914429" w:rsidRPr="00CA7311" w:rsidRDefault="00DE7DAE" w:rsidP="001C61F7">
      <w:pPr>
        <w:pStyle w:val="a7"/>
        <w:widowControl w:val="0"/>
        <w:numPr>
          <w:ilvl w:val="2"/>
          <w:numId w:val="32"/>
        </w:numPr>
        <w:spacing w:before="120" w:after="120"/>
        <w:ind w:left="851" w:hanging="851"/>
        <w:contextualSpacing w:val="0"/>
        <w:jc w:val="both"/>
        <w:rPr>
          <w:rFonts w:ascii="Verdana" w:hAnsi="Verdana"/>
          <w:sz w:val="20"/>
          <w:szCs w:val="20"/>
        </w:rPr>
      </w:pPr>
      <w:r>
        <w:rPr>
          <w:rFonts w:ascii="Verdana" w:hAnsi="Verdana"/>
          <w:sz w:val="20"/>
          <w:szCs w:val="20"/>
        </w:rPr>
        <w:t>д</w:t>
      </w:r>
      <w:r w:rsidR="00B8073E" w:rsidRPr="00CA7311">
        <w:rPr>
          <w:rFonts w:ascii="Verdana" w:hAnsi="Verdana"/>
          <w:sz w:val="20"/>
          <w:szCs w:val="20"/>
        </w:rPr>
        <w:t xml:space="preserve">ля заключения настоящего Договора </w:t>
      </w:r>
      <w:r w:rsidR="00B8073E" w:rsidRPr="00CA7311">
        <w:rPr>
          <w:rFonts w:ascii="Verdana" w:hAnsi="Verdana"/>
          <w:b/>
          <w:sz w:val="20"/>
          <w:szCs w:val="20"/>
        </w:rPr>
        <w:t>Продавцом</w:t>
      </w:r>
      <w:r w:rsidR="00B8073E" w:rsidRPr="00CA7311">
        <w:rPr>
          <w:rFonts w:ascii="Verdana" w:hAnsi="Verdana"/>
          <w:sz w:val="20"/>
          <w:szCs w:val="20"/>
        </w:rPr>
        <w:t xml:space="preserve"> получены все необходимые одобрения и согласия, и соблюдены все необходимые внутренние корпоративные процедуры, предусмотренные действующим законодательством Российской Федерации</w:t>
      </w:r>
      <w:r w:rsidR="00FC3B73" w:rsidRPr="00CA7311">
        <w:rPr>
          <w:rFonts w:ascii="Verdana" w:hAnsi="Verdana"/>
          <w:sz w:val="20"/>
          <w:szCs w:val="20"/>
        </w:rPr>
        <w:t>,</w:t>
      </w:r>
      <w:r w:rsidR="00B8073E" w:rsidRPr="00CA7311">
        <w:rPr>
          <w:rFonts w:ascii="Verdana" w:hAnsi="Verdana"/>
          <w:sz w:val="20"/>
          <w:szCs w:val="20"/>
        </w:rPr>
        <w:t xml:space="preserve"> внутренними документами </w:t>
      </w:r>
      <w:r w:rsidR="00B8073E" w:rsidRPr="00CA7311">
        <w:rPr>
          <w:rFonts w:ascii="Verdana" w:hAnsi="Verdana"/>
          <w:b/>
          <w:sz w:val="20"/>
          <w:szCs w:val="20"/>
        </w:rPr>
        <w:t>Продавца</w:t>
      </w:r>
      <w:r w:rsidR="00FC3B73" w:rsidRPr="00CA7311">
        <w:rPr>
          <w:rFonts w:ascii="Verdana" w:hAnsi="Verdana"/>
          <w:sz w:val="20"/>
          <w:szCs w:val="20"/>
        </w:rPr>
        <w:t xml:space="preserve"> и Общества</w:t>
      </w:r>
      <w:r>
        <w:rPr>
          <w:rFonts w:ascii="Verdana" w:hAnsi="Verdana"/>
          <w:sz w:val="20"/>
          <w:szCs w:val="20"/>
        </w:rPr>
        <w:t>;</w:t>
      </w:r>
    </w:p>
    <w:p w14:paraId="7A01214A" w14:textId="52688C5E" w:rsidR="00B20894" w:rsidRPr="005F6485" w:rsidRDefault="00DE7DAE" w:rsidP="001C61F7">
      <w:pPr>
        <w:pStyle w:val="a7"/>
        <w:widowControl w:val="0"/>
        <w:numPr>
          <w:ilvl w:val="2"/>
          <w:numId w:val="32"/>
        </w:numPr>
        <w:spacing w:before="120" w:after="120"/>
        <w:ind w:left="851" w:hanging="851"/>
        <w:contextualSpacing w:val="0"/>
        <w:jc w:val="both"/>
        <w:rPr>
          <w:rFonts w:ascii="Verdana" w:hAnsi="Verdana"/>
          <w:sz w:val="20"/>
          <w:szCs w:val="20"/>
        </w:rPr>
      </w:pPr>
      <w:r>
        <w:rPr>
          <w:rFonts w:ascii="Verdana" w:hAnsi="Verdana"/>
          <w:sz w:val="20"/>
          <w:szCs w:val="20"/>
        </w:rPr>
        <w:t>н</w:t>
      </w:r>
      <w:r w:rsidR="00B20894" w:rsidRPr="00CA7311">
        <w:rPr>
          <w:rFonts w:ascii="Verdana" w:hAnsi="Verdana"/>
          <w:sz w:val="20"/>
          <w:szCs w:val="20"/>
        </w:rPr>
        <w:t xml:space="preserve">и </w:t>
      </w:r>
      <w:r w:rsidR="00B20894" w:rsidRPr="00CA7311">
        <w:rPr>
          <w:rFonts w:ascii="Verdana" w:hAnsi="Verdana"/>
          <w:b/>
          <w:sz w:val="20"/>
          <w:szCs w:val="20"/>
        </w:rPr>
        <w:t>Продавец</w:t>
      </w:r>
      <w:r w:rsidR="00B20894" w:rsidRPr="00CA7311">
        <w:rPr>
          <w:rFonts w:ascii="Verdana" w:hAnsi="Verdana"/>
          <w:sz w:val="20"/>
          <w:szCs w:val="20"/>
        </w:rPr>
        <w:t>, ни Общество не находятся в процедуре реорганизации и/или ликвидации. В отношении Общества не возбуждено дело о несостоятельности (банкротстве).</w:t>
      </w:r>
      <w:r w:rsidR="000101ED">
        <w:rPr>
          <w:rFonts w:ascii="Verdana" w:hAnsi="Verdana"/>
          <w:sz w:val="20"/>
          <w:szCs w:val="20"/>
        </w:rPr>
        <w:t xml:space="preserve"> </w:t>
      </w:r>
      <w:r w:rsidR="000101ED" w:rsidRPr="000101ED">
        <w:rPr>
          <w:rFonts w:ascii="Verdana" w:hAnsi="Verdana"/>
          <w:sz w:val="20"/>
          <w:szCs w:val="20"/>
        </w:rPr>
        <w:t xml:space="preserve">В отношении </w:t>
      </w:r>
      <w:r w:rsidR="000101ED" w:rsidRPr="00683308">
        <w:rPr>
          <w:rFonts w:ascii="Verdana" w:hAnsi="Verdana"/>
          <w:b/>
          <w:sz w:val="20"/>
          <w:szCs w:val="20"/>
        </w:rPr>
        <w:t>Продавца</w:t>
      </w:r>
      <w:r w:rsidR="000101ED" w:rsidRPr="000101ED">
        <w:rPr>
          <w:rFonts w:ascii="Verdana" w:hAnsi="Verdana"/>
          <w:sz w:val="20"/>
          <w:szCs w:val="20"/>
        </w:rPr>
        <w:t xml:space="preserve"> действует план участия Банка России об осуществлении мер по предупреждению банкротства </w:t>
      </w:r>
      <w:r w:rsidR="000101ED" w:rsidRPr="00683308">
        <w:rPr>
          <w:rFonts w:ascii="Verdana" w:hAnsi="Verdana"/>
          <w:b/>
          <w:sz w:val="20"/>
          <w:szCs w:val="20"/>
        </w:rPr>
        <w:t>Продавца</w:t>
      </w:r>
      <w:r>
        <w:rPr>
          <w:rFonts w:ascii="Verdana" w:hAnsi="Verdana"/>
          <w:sz w:val="20"/>
          <w:szCs w:val="20"/>
        </w:rPr>
        <w:t>;</w:t>
      </w:r>
    </w:p>
    <w:p w14:paraId="18671450" w14:textId="77777777" w:rsidR="001E6631" w:rsidRPr="00CA7311" w:rsidRDefault="00B8073E" w:rsidP="001C61F7">
      <w:pPr>
        <w:pStyle w:val="a7"/>
        <w:widowControl w:val="0"/>
        <w:numPr>
          <w:ilvl w:val="2"/>
          <w:numId w:val="32"/>
        </w:numPr>
        <w:spacing w:before="120" w:after="120"/>
        <w:ind w:left="851" w:hanging="851"/>
        <w:contextualSpacing w:val="0"/>
        <w:jc w:val="both"/>
        <w:rPr>
          <w:rFonts w:ascii="Verdana" w:hAnsi="Verdana"/>
          <w:sz w:val="20"/>
          <w:szCs w:val="20"/>
        </w:rPr>
      </w:pPr>
      <w:r w:rsidRPr="00CA7311">
        <w:rPr>
          <w:rFonts w:ascii="Verdana" w:hAnsi="Verdana"/>
          <w:b/>
          <w:sz w:val="20"/>
          <w:szCs w:val="20"/>
        </w:rPr>
        <w:t>Продавец</w:t>
      </w:r>
      <w:r w:rsidRPr="00CA7311">
        <w:rPr>
          <w:rFonts w:ascii="Verdana" w:hAnsi="Verdana"/>
          <w:sz w:val="20"/>
          <w:szCs w:val="20"/>
        </w:rPr>
        <w:t xml:space="preserve"> является законным собственником Доли, имеет право распоряжаться Долей. Доля как в целом, так и в части, не продана, не отчуждена каким-либо иным способом третьим лицам, не обременена, не </w:t>
      </w:r>
      <w:r w:rsidR="00581BB3" w:rsidRPr="00CA7311">
        <w:rPr>
          <w:rFonts w:ascii="Verdana" w:hAnsi="Verdana"/>
          <w:sz w:val="20"/>
          <w:szCs w:val="20"/>
        </w:rPr>
        <w:t>является предметом судебного спора.</w:t>
      </w:r>
      <w:r w:rsidRPr="00CA7311">
        <w:rPr>
          <w:rFonts w:ascii="Verdana" w:hAnsi="Verdana"/>
          <w:sz w:val="20"/>
          <w:szCs w:val="20"/>
        </w:rPr>
        <w:t xml:space="preserve"> </w:t>
      </w:r>
      <w:r w:rsidR="00581BB3" w:rsidRPr="00CA7311">
        <w:rPr>
          <w:rFonts w:ascii="Verdana" w:hAnsi="Verdana"/>
          <w:sz w:val="20"/>
          <w:szCs w:val="20"/>
        </w:rPr>
        <w:t>В</w:t>
      </w:r>
      <w:r w:rsidRPr="00CA7311">
        <w:rPr>
          <w:rFonts w:ascii="Verdana" w:hAnsi="Verdana"/>
          <w:sz w:val="20"/>
          <w:szCs w:val="20"/>
        </w:rPr>
        <w:t xml:space="preserve"> отношении Доли </w:t>
      </w:r>
      <w:r w:rsidRPr="00CA7311">
        <w:rPr>
          <w:rFonts w:ascii="Verdana" w:hAnsi="Verdana"/>
          <w:b/>
          <w:sz w:val="20"/>
          <w:szCs w:val="20"/>
        </w:rPr>
        <w:t>Продавцом</w:t>
      </w:r>
      <w:r w:rsidRPr="00CA7311">
        <w:rPr>
          <w:rFonts w:ascii="Verdana" w:hAnsi="Verdana"/>
          <w:sz w:val="20"/>
          <w:szCs w:val="20"/>
        </w:rPr>
        <w:t xml:space="preserve"> не заключались опционное соглашение на продажу Доли, предварительный договор купли-продажи Доли или части Доли, или иной договор, направленный на отчуждение Доли или части Доли. Полномочие </w:t>
      </w:r>
      <w:r w:rsidRPr="00CA7311">
        <w:rPr>
          <w:rFonts w:ascii="Verdana" w:hAnsi="Verdana"/>
          <w:b/>
          <w:sz w:val="20"/>
          <w:szCs w:val="20"/>
        </w:rPr>
        <w:t>Продавца</w:t>
      </w:r>
      <w:r w:rsidRPr="00CA7311">
        <w:rPr>
          <w:rFonts w:ascii="Verdana" w:hAnsi="Verdana"/>
          <w:sz w:val="20"/>
          <w:szCs w:val="20"/>
        </w:rPr>
        <w:t xml:space="preserve"> на отчуждение указанной Доли ни в коей мере не ограничено какими-либо иными обязательствами в отношении третьих лиц</w:t>
      </w:r>
      <w:r w:rsidR="001E6631" w:rsidRPr="00CA7311">
        <w:rPr>
          <w:rFonts w:ascii="Verdana" w:hAnsi="Verdana"/>
          <w:sz w:val="20"/>
          <w:szCs w:val="20"/>
        </w:rPr>
        <w:t>.</w:t>
      </w:r>
    </w:p>
    <w:p w14:paraId="4583016D" w14:textId="77777777" w:rsidR="00DE052D" w:rsidRDefault="00BF5F60" w:rsidP="001C61F7">
      <w:pPr>
        <w:pStyle w:val="a7"/>
        <w:widowControl w:val="0"/>
        <w:numPr>
          <w:ilvl w:val="1"/>
          <w:numId w:val="32"/>
        </w:numPr>
        <w:spacing w:before="120" w:after="120"/>
        <w:ind w:left="851" w:hanging="851"/>
        <w:contextualSpacing w:val="0"/>
        <w:jc w:val="both"/>
        <w:rPr>
          <w:rFonts w:ascii="Verdana" w:hAnsi="Verdana"/>
          <w:sz w:val="20"/>
          <w:szCs w:val="20"/>
        </w:rPr>
      </w:pPr>
      <w:r w:rsidRPr="00BF5F60">
        <w:rPr>
          <w:rFonts w:ascii="Verdana" w:hAnsi="Verdana"/>
          <w:sz w:val="20"/>
          <w:szCs w:val="20"/>
        </w:rPr>
        <w:t xml:space="preserve">Стороны согласовали и во избежание сомнений настоящим подтверждают, что </w:t>
      </w:r>
    </w:p>
    <w:p w14:paraId="4DDA8D8F" w14:textId="77777777" w:rsidR="00BF5F60" w:rsidRPr="006A4A70" w:rsidRDefault="00BF5F60" w:rsidP="001C61F7">
      <w:pPr>
        <w:pStyle w:val="a7"/>
        <w:widowControl w:val="0"/>
        <w:numPr>
          <w:ilvl w:val="2"/>
          <w:numId w:val="32"/>
        </w:numPr>
        <w:spacing w:before="120" w:after="120"/>
        <w:ind w:left="851" w:hanging="851"/>
        <w:contextualSpacing w:val="0"/>
        <w:jc w:val="both"/>
        <w:rPr>
          <w:rFonts w:ascii="Verdana" w:hAnsi="Verdana"/>
          <w:sz w:val="20"/>
          <w:szCs w:val="20"/>
        </w:rPr>
      </w:pPr>
      <w:r w:rsidRPr="006A4A70">
        <w:rPr>
          <w:rFonts w:ascii="Verdana" w:hAnsi="Verdana"/>
          <w:sz w:val="20"/>
          <w:szCs w:val="20"/>
        </w:rPr>
        <w:t xml:space="preserve">в случае недостоверности полностью или в части любого из Заверений </w:t>
      </w:r>
      <w:r w:rsidRPr="006A4A70">
        <w:rPr>
          <w:rFonts w:ascii="Verdana" w:hAnsi="Verdana"/>
          <w:b/>
          <w:sz w:val="20"/>
          <w:szCs w:val="20"/>
        </w:rPr>
        <w:t>Продавца</w:t>
      </w:r>
      <w:r w:rsidRPr="006A4A70">
        <w:rPr>
          <w:rFonts w:ascii="Verdana" w:hAnsi="Verdana"/>
          <w:sz w:val="20"/>
          <w:szCs w:val="20"/>
        </w:rPr>
        <w:t xml:space="preserve">, </w:t>
      </w:r>
      <w:r w:rsidRPr="006A4A70">
        <w:rPr>
          <w:rFonts w:ascii="Verdana" w:hAnsi="Verdana"/>
          <w:b/>
          <w:sz w:val="20"/>
          <w:szCs w:val="20"/>
        </w:rPr>
        <w:t>Покупатель</w:t>
      </w:r>
      <w:r w:rsidRPr="006A4A70">
        <w:rPr>
          <w:rFonts w:ascii="Verdana" w:hAnsi="Verdana"/>
          <w:sz w:val="20"/>
          <w:szCs w:val="20"/>
        </w:rPr>
        <w:t xml:space="preserve"> не имеет права в одностороннем порядке отказаться от исполнения/расторгнуть Договор в соответствии с п. 2 ст. 431.2 ГК РФ</w:t>
      </w:r>
      <w:r w:rsidR="00DE052D" w:rsidRPr="006A4A70">
        <w:rPr>
          <w:rFonts w:ascii="Verdana" w:hAnsi="Verdana"/>
          <w:sz w:val="20"/>
          <w:szCs w:val="20"/>
        </w:rPr>
        <w:t>;</w:t>
      </w:r>
    </w:p>
    <w:p w14:paraId="5475946B" w14:textId="77777777" w:rsidR="00DE052D" w:rsidRDefault="00DE052D" w:rsidP="001C61F7">
      <w:pPr>
        <w:pStyle w:val="a7"/>
        <w:widowControl w:val="0"/>
        <w:numPr>
          <w:ilvl w:val="2"/>
          <w:numId w:val="32"/>
        </w:numPr>
        <w:spacing w:before="120" w:after="120"/>
        <w:ind w:left="851" w:hanging="851"/>
        <w:contextualSpacing w:val="0"/>
        <w:jc w:val="both"/>
        <w:rPr>
          <w:rFonts w:ascii="Verdana" w:hAnsi="Verdana"/>
          <w:sz w:val="20"/>
          <w:szCs w:val="20"/>
        </w:rPr>
      </w:pPr>
      <w:r w:rsidRPr="00DE052D">
        <w:rPr>
          <w:rFonts w:ascii="Verdana" w:hAnsi="Verdana"/>
          <w:sz w:val="20"/>
          <w:szCs w:val="20"/>
        </w:rPr>
        <w:t xml:space="preserve">ничто в </w:t>
      </w:r>
      <w:r>
        <w:rPr>
          <w:rFonts w:ascii="Verdana" w:hAnsi="Verdana"/>
          <w:sz w:val="20"/>
          <w:szCs w:val="20"/>
        </w:rPr>
        <w:t>настоящем</w:t>
      </w:r>
      <w:r w:rsidRPr="00DE052D">
        <w:rPr>
          <w:rFonts w:ascii="Verdana" w:hAnsi="Verdana"/>
          <w:sz w:val="20"/>
          <w:szCs w:val="20"/>
        </w:rPr>
        <w:t xml:space="preserve"> Договоре не может быть истолковано как условие или соглашение о возмещении </w:t>
      </w:r>
      <w:r w:rsidRPr="00DE052D">
        <w:rPr>
          <w:rFonts w:ascii="Verdana" w:hAnsi="Verdana"/>
          <w:b/>
          <w:sz w:val="20"/>
          <w:szCs w:val="20"/>
        </w:rPr>
        <w:t>Продавцом</w:t>
      </w:r>
      <w:r w:rsidRPr="00DE052D">
        <w:rPr>
          <w:rFonts w:ascii="Verdana" w:hAnsi="Verdana"/>
          <w:sz w:val="20"/>
          <w:szCs w:val="20"/>
        </w:rPr>
        <w:t xml:space="preserve"> имущественных потерь </w:t>
      </w:r>
      <w:r w:rsidRPr="00DE052D">
        <w:rPr>
          <w:rFonts w:ascii="Verdana" w:hAnsi="Verdana"/>
          <w:b/>
          <w:sz w:val="20"/>
          <w:szCs w:val="20"/>
        </w:rPr>
        <w:t>Покупателя</w:t>
      </w:r>
      <w:r w:rsidRPr="00DE052D">
        <w:rPr>
          <w:rFonts w:ascii="Verdana" w:hAnsi="Verdana"/>
          <w:sz w:val="20"/>
          <w:szCs w:val="20"/>
        </w:rPr>
        <w:t xml:space="preserve"> или Обществ</w:t>
      </w:r>
      <w:r>
        <w:rPr>
          <w:rFonts w:ascii="Verdana" w:hAnsi="Verdana"/>
          <w:sz w:val="20"/>
          <w:szCs w:val="20"/>
        </w:rPr>
        <w:t>а</w:t>
      </w:r>
      <w:r w:rsidRPr="00DE052D">
        <w:rPr>
          <w:rFonts w:ascii="Verdana" w:hAnsi="Verdana"/>
          <w:sz w:val="20"/>
          <w:szCs w:val="20"/>
        </w:rPr>
        <w:t xml:space="preserve"> по правилам ст. 406.1 ГК РФ.</w:t>
      </w:r>
    </w:p>
    <w:p w14:paraId="294135C7" w14:textId="75A74086" w:rsidR="003118A7" w:rsidRPr="001C61F7" w:rsidRDefault="00DE052D" w:rsidP="001C61F7">
      <w:pPr>
        <w:pStyle w:val="a7"/>
        <w:widowControl w:val="0"/>
        <w:numPr>
          <w:ilvl w:val="1"/>
          <w:numId w:val="32"/>
        </w:numPr>
        <w:spacing w:before="120" w:after="120"/>
        <w:ind w:left="851" w:hanging="851"/>
        <w:contextualSpacing w:val="0"/>
        <w:jc w:val="both"/>
        <w:rPr>
          <w:rFonts w:ascii="Verdana" w:hAnsi="Verdana"/>
          <w:sz w:val="20"/>
          <w:szCs w:val="20"/>
        </w:rPr>
      </w:pPr>
      <w:r w:rsidRPr="006A4A70">
        <w:rPr>
          <w:rFonts w:ascii="Verdana" w:hAnsi="Verdana"/>
          <w:sz w:val="20"/>
          <w:szCs w:val="20"/>
        </w:rPr>
        <w:t>Стороны также согласовали, что порядок предъявления Требования</w:t>
      </w:r>
      <w:r w:rsidR="00840729" w:rsidRPr="006A4A70">
        <w:rPr>
          <w:rFonts w:ascii="Verdana" w:hAnsi="Verdana"/>
          <w:sz w:val="20"/>
          <w:szCs w:val="20"/>
        </w:rPr>
        <w:t xml:space="preserve"> (как этот термин определен ниже)</w:t>
      </w:r>
      <w:r w:rsidRPr="006A4A70">
        <w:rPr>
          <w:rFonts w:ascii="Verdana" w:hAnsi="Verdana"/>
          <w:sz w:val="20"/>
          <w:szCs w:val="20"/>
        </w:rPr>
        <w:t xml:space="preserve"> </w:t>
      </w:r>
      <w:r w:rsidRPr="006A4A70">
        <w:rPr>
          <w:rFonts w:ascii="Verdana" w:hAnsi="Verdana"/>
          <w:b/>
          <w:sz w:val="20"/>
          <w:szCs w:val="20"/>
        </w:rPr>
        <w:t>Покупателя</w:t>
      </w:r>
      <w:r w:rsidRPr="006A4A70">
        <w:rPr>
          <w:rFonts w:ascii="Verdana" w:hAnsi="Verdana"/>
          <w:sz w:val="20"/>
          <w:szCs w:val="20"/>
        </w:rPr>
        <w:t>, ограничения по Убыткам</w:t>
      </w:r>
      <w:r w:rsidR="007C2D47" w:rsidRPr="006A4A70">
        <w:rPr>
          <w:rFonts w:ascii="Verdana" w:hAnsi="Verdana"/>
          <w:sz w:val="20"/>
          <w:szCs w:val="20"/>
        </w:rPr>
        <w:t xml:space="preserve"> (как этот термин определен ниже)</w:t>
      </w:r>
      <w:r w:rsidRPr="006A4A70">
        <w:rPr>
          <w:rFonts w:ascii="Verdana" w:hAnsi="Verdana"/>
          <w:sz w:val="20"/>
          <w:szCs w:val="20"/>
        </w:rPr>
        <w:t xml:space="preserve">, установленный раздела 4 Договора, являются единственными согласованными Сторонами в соответствии с п. 1 ст. 15 ГК РФ и что Убытки не подлежат возмещению в пользу </w:t>
      </w:r>
      <w:r w:rsidRPr="006A4A70">
        <w:rPr>
          <w:rFonts w:ascii="Verdana" w:hAnsi="Verdana"/>
          <w:b/>
          <w:sz w:val="20"/>
          <w:szCs w:val="20"/>
        </w:rPr>
        <w:t>Покупателя</w:t>
      </w:r>
      <w:r w:rsidRPr="006A4A70">
        <w:rPr>
          <w:rFonts w:ascii="Verdana" w:hAnsi="Verdana"/>
          <w:sz w:val="20"/>
          <w:szCs w:val="20"/>
        </w:rPr>
        <w:t xml:space="preserve"> в случае несоблюдения указанных порядка и ограничений, установленных разделом 4 Договора. Указанные ограничения являются едиными и общими для всех Требований </w:t>
      </w:r>
      <w:r w:rsidRPr="006A4A70">
        <w:rPr>
          <w:rFonts w:ascii="Verdana" w:hAnsi="Verdana"/>
          <w:b/>
          <w:sz w:val="20"/>
          <w:szCs w:val="20"/>
        </w:rPr>
        <w:t>Покупателя</w:t>
      </w:r>
      <w:r w:rsidRPr="006A4A70">
        <w:rPr>
          <w:rFonts w:ascii="Verdana" w:hAnsi="Verdana"/>
          <w:sz w:val="20"/>
          <w:szCs w:val="20"/>
        </w:rPr>
        <w:t>, которые могут быть предъявлены в связи с Договором.</w:t>
      </w:r>
    </w:p>
    <w:p w14:paraId="4AF22CD4" w14:textId="77777777" w:rsidR="003F1156" w:rsidRPr="001C61F7" w:rsidRDefault="00754D7E" w:rsidP="001C61F7">
      <w:pPr>
        <w:pStyle w:val="a7"/>
        <w:widowControl w:val="0"/>
        <w:numPr>
          <w:ilvl w:val="0"/>
          <w:numId w:val="32"/>
        </w:numPr>
        <w:spacing w:before="240" w:after="240"/>
        <w:ind w:left="403" w:hanging="403"/>
        <w:contextualSpacing w:val="0"/>
        <w:jc w:val="center"/>
        <w:rPr>
          <w:rFonts w:ascii="Verdana" w:hAnsi="Verdana"/>
          <w:b/>
          <w:sz w:val="20"/>
          <w:szCs w:val="20"/>
        </w:rPr>
      </w:pPr>
      <w:r w:rsidRPr="001C61F7">
        <w:rPr>
          <w:rFonts w:ascii="Verdana" w:hAnsi="Verdana"/>
          <w:b/>
          <w:sz w:val="20"/>
          <w:szCs w:val="20"/>
        </w:rPr>
        <w:t>ПОРЯДОК И ОГРАНИЧЕНИЯ ВОЗМЕЩЕНИЯ УБЫТКОВ</w:t>
      </w:r>
    </w:p>
    <w:p w14:paraId="47AEA4AC" w14:textId="480AB4CB" w:rsidR="00AC2B52" w:rsidRDefault="00761310" w:rsidP="001C61F7">
      <w:pPr>
        <w:pStyle w:val="a7"/>
        <w:widowControl w:val="0"/>
        <w:numPr>
          <w:ilvl w:val="1"/>
          <w:numId w:val="32"/>
        </w:numPr>
        <w:spacing w:before="120" w:after="120"/>
        <w:ind w:left="851" w:hanging="851"/>
        <w:contextualSpacing w:val="0"/>
        <w:jc w:val="both"/>
        <w:rPr>
          <w:rFonts w:ascii="Verdana" w:hAnsi="Verdana"/>
          <w:snapToGrid w:val="0"/>
          <w:sz w:val="20"/>
          <w:szCs w:val="20"/>
        </w:rPr>
      </w:pPr>
      <w:r w:rsidRPr="00761310">
        <w:rPr>
          <w:rFonts w:ascii="Verdana" w:hAnsi="Verdana"/>
          <w:sz w:val="20"/>
          <w:szCs w:val="20"/>
        </w:rPr>
        <w:t xml:space="preserve">Стороны согласовали и настоящим подтверждают, что порядок предъявления </w:t>
      </w:r>
      <w:r w:rsidRPr="00761310">
        <w:rPr>
          <w:rFonts w:ascii="Verdana" w:hAnsi="Verdana"/>
          <w:b/>
          <w:sz w:val="20"/>
          <w:szCs w:val="20"/>
        </w:rPr>
        <w:t>Покупателем</w:t>
      </w:r>
      <w:r w:rsidRPr="00761310">
        <w:rPr>
          <w:rFonts w:ascii="Verdana" w:hAnsi="Verdana"/>
          <w:sz w:val="20"/>
          <w:szCs w:val="20"/>
        </w:rPr>
        <w:t xml:space="preserve"> требования о возмещении убытков (убытки исключительно в виде реального ущерба (возмещение упущенной выгоды и любых иных косвенных убытков исключается в соответствии с п. 1 ст. 15 ГК РФ), понесенного </w:t>
      </w:r>
      <w:r w:rsidRPr="00761310">
        <w:rPr>
          <w:rFonts w:ascii="Verdana" w:hAnsi="Verdana"/>
          <w:b/>
          <w:sz w:val="20"/>
          <w:szCs w:val="20"/>
        </w:rPr>
        <w:t>Покупателем</w:t>
      </w:r>
      <w:r w:rsidRPr="00761310">
        <w:rPr>
          <w:rFonts w:ascii="Verdana" w:hAnsi="Verdana"/>
          <w:sz w:val="20"/>
          <w:szCs w:val="20"/>
        </w:rPr>
        <w:t xml:space="preserve"> в связи с недостоверностью Заверений </w:t>
      </w:r>
      <w:r w:rsidRPr="00683308">
        <w:rPr>
          <w:rFonts w:ascii="Verdana" w:hAnsi="Verdana"/>
          <w:b/>
          <w:sz w:val="20"/>
          <w:szCs w:val="20"/>
        </w:rPr>
        <w:t>Продавца</w:t>
      </w:r>
      <w:r w:rsidRPr="00761310">
        <w:rPr>
          <w:rFonts w:ascii="Verdana" w:hAnsi="Verdana"/>
          <w:sz w:val="20"/>
          <w:szCs w:val="20"/>
        </w:rPr>
        <w:t>) (далее - «</w:t>
      </w:r>
      <w:r w:rsidRPr="00FB2161">
        <w:rPr>
          <w:rFonts w:ascii="Verdana" w:hAnsi="Verdana"/>
          <w:b/>
          <w:sz w:val="20"/>
          <w:szCs w:val="20"/>
        </w:rPr>
        <w:t>Убытки</w:t>
      </w:r>
      <w:r w:rsidRPr="00761310">
        <w:rPr>
          <w:rFonts w:ascii="Verdana" w:hAnsi="Verdana"/>
          <w:sz w:val="20"/>
          <w:szCs w:val="20"/>
        </w:rPr>
        <w:t>») в рамках настоящего Договора (далее – «</w:t>
      </w:r>
      <w:r w:rsidRPr="00FB2161">
        <w:rPr>
          <w:rFonts w:ascii="Verdana" w:hAnsi="Verdana"/>
          <w:b/>
          <w:sz w:val="20"/>
          <w:szCs w:val="20"/>
        </w:rPr>
        <w:t>Требование Покупателя</w:t>
      </w:r>
      <w:r w:rsidR="00FB2161">
        <w:rPr>
          <w:rFonts w:ascii="Verdana" w:hAnsi="Verdana"/>
          <w:sz w:val="20"/>
          <w:szCs w:val="20"/>
        </w:rPr>
        <w:t>»</w:t>
      </w:r>
      <w:r w:rsidR="007A3553">
        <w:rPr>
          <w:rFonts w:ascii="Verdana" w:hAnsi="Verdana"/>
          <w:sz w:val="20"/>
          <w:szCs w:val="20"/>
        </w:rPr>
        <w:t xml:space="preserve">, </w:t>
      </w:r>
      <w:r w:rsidR="00FB2161">
        <w:rPr>
          <w:rFonts w:ascii="Verdana" w:hAnsi="Verdana"/>
          <w:sz w:val="20"/>
          <w:szCs w:val="20"/>
        </w:rPr>
        <w:t>«</w:t>
      </w:r>
      <w:r w:rsidR="007A3553" w:rsidRPr="00FB2161">
        <w:rPr>
          <w:rFonts w:ascii="Verdana" w:hAnsi="Verdana"/>
          <w:b/>
          <w:sz w:val="20"/>
          <w:szCs w:val="20"/>
        </w:rPr>
        <w:t>Требование</w:t>
      </w:r>
      <w:r w:rsidRPr="00761310">
        <w:rPr>
          <w:rFonts w:ascii="Verdana" w:hAnsi="Verdana"/>
          <w:sz w:val="20"/>
          <w:szCs w:val="20"/>
        </w:rPr>
        <w:t xml:space="preserve">»), порядок возмещения и ограничения размера возмещения Убытков, установленные настоящим </w:t>
      </w:r>
      <w:r w:rsidR="004D325E">
        <w:rPr>
          <w:rFonts w:ascii="Verdana" w:hAnsi="Verdana"/>
          <w:sz w:val="20"/>
          <w:szCs w:val="20"/>
        </w:rPr>
        <w:lastRenderedPageBreak/>
        <w:t>разделом</w:t>
      </w:r>
      <w:r w:rsidRPr="00761310">
        <w:rPr>
          <w:rFonts w:ascii="Verdana" w:hAnsi="Verdana"/>
          <w:sz w:val="20"/>
          <w:szCs w:val="20"/>
        </w:rPr>
        <w:t xml:space="preserve"> </w:t>
      </w:r>
      <w:r>
        <w:rPr>
          <w:rFonts w:ascii="Verdana" w:hAnsi="Verdana"/>
          <w:sz w:val="20"/>
          <w:szCs w:val="20"/>
        </w:rPr>
        <w:t>4</w:t>
      </w:r>
      <w:r w:rsidRPr="00761310">
        <w:rPr>
          <w:rFonts w:ascii="Verdana" w:hAnsi="Verdana"/>
          <w:sz w:val="20"/>
          <w:szCs w:val="20"/>
        </w:rPr>
        <w:t xml:space="preserve"> Договора, согласованны Сторонами в соответствии с п. 1 ст. 15 ГК РФ, и что Требование </w:t>
      </w:r>
      <w:r w:rsidRPr="007C5ECC">
        <w:rPr>
          <w:rFonts w:ascii="Verdana" w:hAnsi="Verdana"/>
          <w:b/>
          <w:sz w:val="20"/>
          <w:szCs w:val="20"/>
        </w:rPr>
        <w:t>Покупателя</w:t>
      </w:r>
      <w:r w:rsidRPr="00761310">
        <w:rPr>
          <w:rFonts w:ascii="Verdana" w:hAnsi="Verdana"/>
          <w:sz w:val="20"/>
          <w:szCs w:val="20"/>
        </w:rPr>
        <w:t xml:space="preserve"> не подлежит удовлетворению, а Убытки не подлежат возмещению в случае несоблюдения указанных порядка и ограничений. Указанные порядок и ограничения являются едиными и общими для всех Требований </w:t>
      </w:r>
      <w:r w:rsidRPr="007C5ECC">
        <w:rPr>
          <w:rFonts w:ascii="Verdana" w:hAnsi="Verdana"/>
          <w:b/>
          <w:sz w:val="20"/>
          <w:szCs w:val="20"/>
        </w:rPr>
        <w:t>Покупателя</w:t>
      </w:r>
      <w:r w:rsidRPr="00761310">
        <w:rPr>
          <w:rFonts w:ascii="Verdana" w:hAnsi="Verdana"/>
          <w:sz w:val="20"/>
          <w:szCs w:val="20"/>
        </w:rPr>
        <w:t>, которые могут быть предъявлены в связи с Договором.</w:t>
      </w:r>
    </w:p>
    <w:p w14:paraId="11F0244B" w14:textId="22A2F458" w:rsidR="00840729" w:rsidRDefault="00761310" w:rsidP="001C61F7">
      <w:pPr>
        <w:pStyle w:val="a7"/>
        <w:widowControl w:val="0"/>
        <w:numPr>
          <w:ilvl w:val="1"/>
          <w:numId w:val="32"/>
        </w:numPr>
        <w:spacing w:before="120" w:after="120"/>
        <w:ind w:left="851" w:hanging="851"/>
        <w:contextualSpacing w:val="0"/>
        <w:jc w:val="both"/>
        <w:rPr>
          <w:rFonts w:ascii="Verdana" w:hAnsi="Verdana"/>
          <w:snapToGrid w:val="0"/>
          <w:sz w:val="20"/>
          <w:szCs w:val="20"/>
        </w:rPr>
      </w:pPr>
      <w:r w:rsidRPr="00761310">
        <w:rPr>
          <w:rFonts w:ascii="Verdana" w:hAnsi="Verdana"/>
          <w:sz w:val="20"/>
          <w:szCs w:val="20"/>
        </w:rPr>
        <w:t xml:space="preserve">Стороны согласовали и настоящим во избежание любых сомнений подтверждают, что никакое Требование </w:t>
      </w:r>
      <w:r w:rsidRPr="00FB2161">
        <w:rPr>
          <w:rFonts w:ascii="Verdana" w:hAnsi="Verdana"/>
          <w:b/>
          <w:sz w:val="20"/>
          <w:szCs w:val="20"/>
        </w:rPr>
        <w:t>Покупателя</w:t>
      </w:r>
      <w:r w:rsidRPr="00761310">
        <w:rPr>
          <w:rFonts w:ascii="Verdana" w:hAnsi="Verdana"/>
          <w:sz w:val="20"/>
          <w:szCs w:val="20"/>
        </w:rPr>
        <w:t xml:space="preserve"> не может быть удовлетворено в случае, если обстоятельства и/или события, свидетельствующие о недостоверности Заверений </w:t>
      </w:r>
      <w:r w:rsidRPr="00FB2161">
        <w:rPr>
          <w:rFonts w:ascii="Verdana" w:hAnsi="Verdana"/>
          <w:b/>
          <w:sz w:val="20"/>
          <w:szCs w:val="20"/>
        </w:rPr>
        <w:t>Продавца</w:t>
      </w:r>
      <w:r w:rsidRPr="00761310">
        <w:rPr>
          <w:rFonts w:ascii="Verdana" w:hAnsi="Verdana"/>
          <w:sz w:val="20"/>
          <w:szCs w:val="20"/>
        </w:rPr>
        <w:t xml:space="preserve">, в результате которой и/или в связи с которой было предъявлено Требование </w:t>
      </w:r>
      <w:r w:rsidRPr="00FB2161">
        <w:rPr>
          <w:rFonts w:ascii="Verdana" w:hAnsi="Verdana"/>
          <w:b/>
          <w:sz w:val="20"/>
          <w:szCs w:val="20"/>
        </w:rPr>
        <w:t>Покупателя</w:t>
      </w:r>
      <w:r w:rsidRPr="00761310">
        <w:rPr>
          <w:rFonts w:ascii="Verdana" w:hAnsi="Verdana"/>
          <w:sz w:val="20"/>
          <w:szCs w:val="20"/>
        </w:rPr>
        <w:t>, отражены в Раскрытой информации</w:t>
      </w:r>
      <w:r w:rsidR="00397EB6">
        <w:rPr>
          <w:rFonts w:ascii="Verdana" w:hAnsi="Verdana"/>
          <w:sz w:val="20"/>
          <w:szCs w:val="20"/>
        </w:rPr>
        <w:t>.</w:t>
      </w:r>
      <w:r w:rsidR="005E23ED">
        <w:rPr>
          <w:rFonts w:ascii="Verdana" w:hAnsi="Verdana"/>
          <w:sz w:val="20"/>
          <w:szCs w:val="20"/>
        </w:rPr>
        <w:t xml:space="preserve"> </w:t>
      </w:r>
      <w:r w:rsidR="00840729" w:rsidRPr="00754D7E">
        <w:rPr>
          <w:rFonts w:ascii="Verdana" w:hAnsi="Verdana"/>
          <w:snapToGrid w:val="0"/>
          <w:sz w:val="20"/>
          <w:szCs w:val="20"/>
        </w:rPr>
        <w:t xml:space="preserve">В случае, если обстоятельства и/или события, в результате которых и/или </w:t>
      </w:r>
      <w:proofErr w:type="gramStart"/>
      <w:r w:rsidR="00840729" w:rsidRPr="00754D7E">
        <w:rPr>
          <w:rFonts w:ascii="Verdana" w:hAnsi="Verdana"/>
          <w:snapToGrid w:val="0"/>
          <w:sz w:val="20"/>
          <w:szCs w:val="20"/>
        </w:rPr>
        <w:t>в связи</w:t>
      </w:r>
      <w:proofErr w:type="gramEnd"/>
      <w:r w:rsidR="00840729" w:rsidRPr="00754D7E">
        <w:rPr>
          <w:rFonts w:ascii="Verdana" w:hAnsi="Verdana"/>
          <w:snapToGrid w:val="0"/>
          <w:sz w:val="20"/>
          <w:szCs w:val="20"/>
        </w:rPr>
        <w:t xml:space="preserve"> с которыми </w:t>
      </w:r>
      <w:r w:rsidR="00840729" w:rsidRPr="00840729">
        <w:rPr>
          <w:rFonts w:ascii="Verdana" w:hAnsi="Verdana"/>
          <w:b/>
          <w:snapToGrid w:val="0"/>
          <w:sz w:val="20"/>
          <w:szCs w:val="20"/>
        </w:rPr>
        <w:t>Покупателем</w:t>
      </w:r>
      <w:r w:rsidR="00840729" w:rsidRPr="00754D7E">
        <w:rPr>
          <w:rFonts w:ascii="Verdana" w:hAnsi="Verdana"/>
          <w:snapToGrid w:val="0"/>
          <w:sz w:val="20"/>
          <w:szCs w:val="20"/>
        </w:rPr>
        <w:t xml:space="preserve"> предъявлено Требование, не были отражены в Раскрытой информации, Требование становится возможным к удовлетворению </w:t>
      </w:r>
      <w:r w:rsidR="006C51B8" w:rsidRPr="006C51B8">
        <w:rPr>
          <w:rFonts w:ascii="Verdana" w:hAnsi="Verdana"/>
          <w:snapToGrid w:val="0"/>
          <w:sz w:val="20"/>
          <w:szCs w:val="20"/>
        </w:rPr>
        <w:t>в части компенсации Убытков на условиях</w:t>
      </w:r>
      <w:r w:rsidR="00397EB6">
        <w:rPr>
          <w:rFonts w:ascii="Verdana" w:hAnsi="Verdana"/>
          <w:snapToGrid w:val="0"/>
          <w:sz w:val="20"/>
          <w:szCs w:val="20"/>
        </w:rPr>
        <w:t xml:space="preserve"> раздела 4</w:t>
      </w:r>
      <w:r w:rsidR="006C51B8" w:rsidRPr="006C51B8">
        <w:rPr>
          <w:rFonts w:ascii="Verdana" w:hAnsi="Verdana"/>
          <w:snapToGrid w:val="0"/>
          <w:sz w:val="20"/>
          <w:szCs w:val="20"/>
        </w:rPr>
        <w:t xml:space="preserve"> Договора</w:t>
      </w:r>
      <w:r w:rsidR="00840729" w:rsidRPr="00754D7E">
        <w:rPr>
          <w:rFonts w:ascii="Verdana" w:hAnsi="Verdana"/>
          <w:snapToGrid w:val="0"/>
          <w:sz w:val="20"/>
          <w:szCs w:val="20"/>
        </w:rPr>
        <w:t>.</w:t>
      </w:r>
    </w:p>
    <w:p w14:paraId="44AD0180" w14:textId="77777777" w:rsidR="006C51B8" w:rsidRDefault="006C51B8" w:rsidP="001C61F7">
      <w:pPr>
        <w:pStyle w:val="a7"/>
        <w:widowControl w:val="0"/>
        <w:numPr>
          <w:ilvl w:val="1"/>
          <w:numId w:val="32"/>
        </w:numPr>
        <w:spacing w:before="120" w:after="120"/>
        <w:ind w:left="851" w:hanging="851"/>
        <w:contextualSpacing w:val="0"/>
        <w:jc w:val="both"/>
        <w:rPr>
          <w:rFonts w:ascii="Verdana" w:hAnsi="Verdana"/>
          <w:snapToGrid w:val="0"/>
          <w:sz w:val="20"/>
          <w:szCs w:val="20"/>
        </w:rPr>
      </w:pPr>
      <w:r w:rsidRPr="006C51B8">
        <w:rPr>
          <w:rFonts w:ascii="Verdana" w:hAnsi="Verdana"/>
          <w:snapToGrid w:val="0"/>
          <w:sz w:val="20"/>
          <w:szCs w:val="20"/>
        </w:rPr>
        <w:t xml:space="preserve">Требование </w:t>
      </w:r>
      <w:r w:rsidRPr="006C51B8">
        <w:rPr>
          <w:rFonts w:ascii="Verdana" w:hAnsi="Verdana"/>
          <w:b/>
          <w:snapToGrid w:val="0"/>
          <w:sz w:val="20"/>
          <w:szCs w:val="20"/>
        </w:rPr>
        <w:t>Покупателя</w:t>
      </w:r>
      <w:r w:rsidRPr="006C51B8">
        <w:rPr>
          <w:rFonts w:ascii="Verdana" w:hAnsi="Verdana"/>
          <w:snapToGrid w:val="0"/>
          <w:sz w:val="20"/>
          <w:szCs w:val="20"/>
        </w:rPr>
        <w:t xml:space="preserve"> не может быть </w:t>
      </w:r>
      <w:r w:rsidR="004B5250">
        <w:rPr>
          <w:rFonts w:ascii="Verdana" w:hAnsi="Verdana"/>
          <w:snapToGrid w:val="0"/>
          <w:sz w:val="20"/>
          <w:szCs w:val="20"/>
        </w:rPr>
        <w:t>удовлетворено</w:t>
      </w:r>
      <w:r w:rsidRPr="006C51B8">
        <w:rPr>
          <w:rFonts w:ascii="Verdana" w:hAnsi="Verdana"/>
          <w:snapToGrid w:val="0"/>
          <w:sz w:val="20"/>
          <w:szCs w:val="20"/>
        </w:rPr>
        <w:t xml:space="preserve"> до даты, в которую по условиям Договора Убытки считаются понесенными. Убытки считаются понесенными:</w:t>
      </w:r>
    </w:p>
    <w:p w14:paraId="3C1F6471" w14:textId="04E6C14E" w:rsidR="00B72F29" w:rsidRPr="00B72F29" w:rsidRDefault="008650BE" w:rsidP="001C61F7">
      <w:pPr>
        <w:pStyle w:val="a7"/>
        <w:widowControl w:val="0"/>
        <w:numPr>
          <w:ilvl w:val="2"/>
          <w:numId w:val="32"/>
        </w:numPr>
        <w:spacing w:before="120" w:after="120"/>
        <w:ind w:left="851" w:hanging="851"/>
        <w:contextualSpacing w:val="0"/>
        <w:jc w:val="both"/>
        <w:rPr>
          <w:rFonts w:ascii="Verdana" w:hAnsi="Verdana"/>
          <w:snapToGrid w:val="0"/>
          <w:sz w:val="20"/>
          <w:szCs w:val="20"/>
        </w:rPr>
      </w:pPr>
      <w:r w:rsidRPr="008650BE">
        <w:rPr>
          <w:rFonts w:ascii="Verdana" w:hAnsi="Verdana"/>
          <w:snapToGrid w:val="0"/>
          <w:sz w:val="20"/>
          <w:szCs w:val="20"/>
        </w:rPr>
        <w:t>для Убытков, причиненных Требованием Третьего Лица («</w:t>
      </w:r>
      <w:r w:rsidRPr="00F973D4">
        <w:rPr>
          <w:rFonts w:ascii="Verdana" w:hAnsi="Verdana"/>
          <w:b/>
          <w:snapToGrid w:val="0"/>
          <w:sz w:val="20"/>
          <w:szCs w:val="20"/>
        </w:rPr>
        <w:t>Требование Третьего Лица</w:t>
      </w:r>
      <w:r w:rsidRPr="008650BE">
        <w:rPr>
          <w:rFonts w:ascii="Verdana" w:hAnsi="Verdana"/>
          <w:snapToGrid w:val="0"/>
          <w:sz w:val="20"/>
          <w:szCs w:val="20"/>
        </w:rPr>
        <w:t xml:space="preserve">» здесь и далее - любое требование, предъявленное любым третьим лицом (в том числе, но не исключительно, органами государственной власти) к </w:t>
      </w:r>
      <w:r w:rsidRPr="007C5ECC">
        <w:rPr>
          <w:rFonts w:ascii="Verdana" w:hAnsi="Verdana"/>
          <w:b/>
          <w:snapToGrid w:val="0"/>
          <w:sz w:val="20"/>
          <w:szCs w:val="20"/>
        </w:rPr>
        <w:t>Покупателю</w:t>
      </w:r>
      <w:r w:rsidRPr="008650BE">
        <w:rPr>
          <w:rFonts w:ascii="Verdana" w:hAnsi="Verdana"/>
          <w:snapToGrid w:val="0"/>
          <w:sz w:val="20"/>
          <w:szCs w:val="20"/>
        </w:rPr>
        <w:t xml:space="preserve"> или Обществу (его дочерним юридическим лицам), основанное на обстоятельствах, событиях или действиях, возникших или имевших место в период, указанный в п</w:t>
      </w:r>
      <w:r w:rsidRPr="00507BAA">
        <w:rPr>
          <w:rFonts w:ascii="Verdana" w:hAnsi="Verdana"/>
          <w:snapToGrid w:val="0"/>
          <w:sz w:val="20"/>
          <w:szCs w:val="20"/>
        </w:rPr>
        <w:t xml:space="preserve">. 3.1. настоящего Договора), - в дату предоставления </w:t>
      </w:r>
      <w:r w:rsidRPr="007C5ECC">
        <w:rPr>
          <w:rFonts w:ascii="Verdana" w:hAnsi="Verdana"/>
          <w:b/>
          <w:snapToGrid w:val="0"/>
          <w:sz w:val="20"/>
          <w:szCs w:val="20"/>
        </w:rPr>
        <w:t>Продавцу</w:t>
      </w:r>
      <w:r w:rsidRPr="00507BAA">
        <w:rPr>
          <w:rFonts w:ascii="Verdana" w:hAnsi="Verdana"/>
          <w:snapToGrid w:val="0"/>
          <w:sz w:val="20"/>
          <w:szCs w:val="20"/>
        </w:rPr>
        <w:t xml:space="preserve"> документов, предусмотренных п. </w:t>
      </w:r>
      <w:r w:rsidR="00507BAA" w:rsidRPr="00507BAA">
        <w:rPr>
          <w:rFonts w:ascii="Verdana" w:hAnsi="Verdana"/>
          <w:snapToGrid w:val="0"/>
          <w:sz w:val="20"/>
          <w:szCs w:val="20"/>
        </w:rPr>
        <w:t>4</w:t>
      </w:r>
      <w:r w:rsidRPr="00507BAA">
        <w:rPr>
          <w:rFonts w:ascii="Verdana" w:hAnsi="Verdana"/>
          <w:snapToGrid w:val="0"/>
          <w:sz w:val="20"/>
          <w:szCs w:val="20"/>
        </w:rPr>
        <w:t>.</w:t>
      </w:r>
      <w:r w:rsidR="00507BAA" w:rsidRPr="00507BAA">
        <w:rPr>
          <w:rFonts w:ascii="Verdana" w:hAnsi="Verdana"/>
          <w:snapToGrid w:val="0"/>
          <w:sz w:val="20"/>
          <w:szCs w:val="20"/>
        </w:rPr>
        <w:t>20</w:t>
      </w:r>
      <w:r w:rsidRPr="008650BE">
        <w:rPr>
          <w:rFonts w:ascii="Verdana" w:hAnsi="Verdana"/>
          <w:snapToGrid w:val="0"/>
          <w:sz w:val="20"/>
          <w:szCs w:val="20"/>
        </w:rPr>
        <w:t xml:space="preserve"> Договора, подтверждающих фактическую оплату </w:t>
      </w:r>
      <w:r w:rsidRPr="007C5ECC">
        <w:rPr>
          <w:rFonts w:ascii="Verdana" w:hAnsi="Verdana"/>
          <w:b/>
          <w:snapToGrid w:val="0"/>
          <w:sz w:val="20"/>
          <w:szCs w:val="20"/>
        </w:rPr>
        <w:t>Покупателем</w:t>
      </w:r>
      <w:r w:rsidRPr="008650BE">
        <w:rPr>
          <w:rFonts w:ascii="Verdana" w:hAnsi="Verdana"/>
          <w:snapToGrid w:val="0"/>
          <w:sz w:val="20"/>
          <w:szCs w:val="20"/>
        </w:rPr>
        <w:t xml:space="preserve"> или Обществом (его дочерними юридическими лицами) соответствующему третьему лицу денежных сумм либо утрату им</w:t>
      </w:r>
      <w:r w:rsidR="00154680">
        <w:rPr>
          <w:rFonts w:ascii="Verdana" w:hAnsi="Verdana"/>
          <w:snapToGrid w:val="0"/>
          <w:sz w:val="20"/>
          <w:szCs w:val="20"/>
        </w:rPr>
        <w:t>и</w:t>
      </w:r>
      <w:r w:rsidRPr="008650BE">
        <w:rPr>
          <w:rFonts w:ascii="Verdana" w:hAnsi="Verdana"/>
          <w:snapToGrid w:val="0"/>
          <w:sz w:val="20"/>
          <w:szCs w:val="20"/>
        </w:rPr>
        <w:t xml:space="preserve"> имущества во исполнение вступившего в законную силу судебного акта (акта иного органа разрешения споров, компетентного разрешить соответствующий спор,</w:t>
      </w:r>
      <w:r>
        <w:rPr>
          <w:rFonts w:ascii="Verdana" w:hAnsi="Verdana"/>
          <w:snapToGrid w:val="0"/>
          <w:sz w:val="20"/>
          <w:szCs w:val="20"/>
        </w:rPr>
        <w:t xml:space="preserve"> при этом </w:t>
      </w:r>
      <w:r w:rsidRPr="00CB3662">
        <w:rPr>
          <w:rFonts w:ascii="Verdana" w:hAnsi="Verdana"/>
          <w:snapToGrid w:val="0"/>
          <w:sz w:val="20"/>
          <w:szCs w:val="20"/>
        </w:rPr>
        <w:t>не подлежащего дальнейшему обжалованию в рамках судебной системы Российской Федерации (если спор подлежит рассмотрению в международных или иностранных арбитражах или судах – после вступления в законную силу не подлежащего обжалованию решения такого органа, компетентного разрешить соответствующий спор)</w:t>
      </w:r>
      <w:r w:rsidRPr="008650BE">
        <w:rPr>
          <w:rFonts w:ascii="Verdana" w:hAnsi="Verdana"/>
          <w:snapToGrid w:val="0"/>
          <w:sz w:val="20"/>
          <w:szCs w:val="20"/>
        </w:rPr>
        <w:t xml:space="preserve"> далее – «</w:t>
      </w:r>
      <w:r w:rsidRPr="00F973D4">
        <w:rPr>
          <w:rFonts w:ascii="Verdana" w:hAnsi="Verdana"/>
          <w:b/>
          <w:snapToGrid w:val="0"/>
          <w:sz w:val="20"/>
          <w:szCs w:val="20"/>
        </w:rPr>
        <w:t>Судебный акт</w:t>
      </w:r>
      <w:r w:rsidRPr="008650BE">
        <w:rPr>
          <w:rFonts w:ascii="Verdana" w:hAnsi="Verdana"/>
          <w:snapToGrid w:val="0"/>
          <w:sz w:val="20"/>
          <w:szCs w:val="20"/>
        </w:rPr>
        <w:t>»), вынесенного в рамках производства по спору относительно соответствующего Требования Третьего Лица</w:t>
      </w:r>
      <w:r w:rsidR="00F973D4">
        <w:rPr>
          <w:rFonts w:ascii="Verdana" w:hAnsi="Verdana"/>
          <w:snapToGrid w:val="0"/>
          <w:sz w:val="20"/>
          <w:szCs w:val="20"/>
        </w:rPr>
        <w:t>;</w:t>
      </w:r>
      <w:r>
        <w:t xml:space="preserve"> </w:t>
      </w:r>
      <w:r w:rsidRPr="008650BE">
        <w:rPr>
          <w:rFonts w:ascii="Verdana" w:hAnsi="Verdana"/>
          <w:snapToGrid w:val="0"/>
          <w:sz w:val="20"/>
          <w:szCs w:val="20"/>
        </w:rPr>
        <w:t>и</w:t>
      </w:r>
    </w:p>
    <w:p w14:paraId="1B5D0DD5" w14:textId="5BB397EC" w:rsidR="00B72F29" w:rsidRPr="00B72F29" w:rsidRDefault="00154680" w:rsidP="001C61F7">
      <w:pPr>
        <w:pStyle w:val="a7"/>
        <w:widowControl w:val="0"/>
        <w:numPr>
          <w:ilvl w:val="2"/>
          <w:numId w:val="32"/>
        </w:numPr>
        <w:spacing w:before="120" w:after="120"/>
        <w:ind w:left="851" w:hanging="851"/>
        <w:contextualSpacing w:val="0"/>
        <w:jc w:val="both"/>
        <w:rPr>
          <w:rFonts w:ascii="Verdana" w:hAnsi="Verdana"/>
          <w:snapToGrid w:val="0"/>
          <w:sz w:val="20"/>
          <w:szCs w:val="20"/>
        </w:rPr>
      </w:pPr>
      <w:r w:rsidRPr="00154680">
        <w:rPr>
          <w:rFonts w:ascii="Verdana" w:hAnsi="Verdana"/>
          <w:snapToGrid w:val="0"/>
          <w:sz w:val="20"/>
          <w:szCs w:val="20"/>
        </w:rPr>
        <w:t>для Убытков, причиненных в результате наступления иного события недостоверности, не связанного с Требованием Третьего Лица, основанного на обстоятельствах, событиях или действиях, возникших или имевших место в период, указанный в п. 3.1 настоящего Договора (далее - «</w:t>
      </w:r>
      <w:r w:rsidRPr="007C5ECC">
        <w:rPr>
          <w:rFonts w:ascii="Verdana" w:hAnsi="Verdana"/>
          <w:b/>
          <w:snapToGrid w:val="0"/>
          <w:sz w:val="20"/>
          <w:szCs w:val="20"/>
        </w:rPr>
        <w:t>Иное Событие Недостоверности</w:t>
      </w:r>
      <w:r w:rsidRPr="00154680">
        <w:rPr>
          <w:rFonts w:ascii="Verdana" w:hAnsi="Verdana"/>
          <w:snapToGrid w:val="0"/>
          <w:sz w:val="20"/>
          <w:szCs w:val="20"/>
        </w:rPr>
        <w:t xml:space="preserve">») - в дату предоставления </w:t>
      </w:r>
      <w:r w:rsidRPr="007C5ECC">
        <w:rPr>
          <w:rFonts w:ascii="Verdana" w:hAnsi="Verdana"/>
          <w:b/>
          <w:snapToGrid w:val="0"/>
          <w:sz w:val="20"/>
          <w:szCs w:val="20"/>
        </w:rPr>
        <w:t>Продавцу</w:t>
      </w:r>
      <w:r w:rsidRPr="00154680">
        <w:rPr>
          <w:rFonts w:ascii="Verdana" w:hAnsi="Verdana"/>
          <w:snapToGrid w:val="0"/>
          <w:sz w:val="20"/>
          <w:szCs w:val="20"/>
        </w:rPr>
        <w:t xml:space="preserve"> документов, подтверждающих факт уплаты </w:t>
      </w:r>
      <w:r w:rsidRPr="007C5ECC">
        <w:rPr>
          <w:rFonts w:ascii="Verdana" w:hAnsi="Verdana"/>
          <w:b/>
          <w:snapToGrid w:val="0"/>
          <w:sz w:val="20"/>
          <w:szCs w:val="20"/>
        </w:rPr>
        <w:t>Покупателем</w:t>
      </w:r>
      <w:r w:rsidRPr="00154680">
        <w:rPr>
          <w:rFonts w:ascii="Verdana" w:hAnsi="Verdana"/>
          <w:snapToGrid w:val="0"/>
          <w:sz w:val="20"/>
          <w:szCs w:val="20"/>
        </w:rPr>
        <w:t xml:space="preserve"> и/или Обществом (его дочерними юридическими лицами) денежных средств либо утрату ими имущества по обязательствам, возникшим у </w:t>
      </w:r>
      <w:r w:rsidRPr="007C5ECC">
        <w:rPr>
          <w:rFonts w:ascii="Verdana" w:hAnsi="Verdana"/>
          <w:b/>
          <w:snapToGrid w:val="0"/>
          <w:sz w:val="20"/>
          <w:szCs w:val="20"/>
        </w:rPr>
        <w:t>Покупателя</w:t>
      </w:r>
      <w:r w:rsidRPr="00154680">
        <w:rPr>
          <w:rFonts w:ascii="Verdana" w:hAnsi="Verdana"/>
          <w:snapToGrid w:val="0"/>
          <w:sz w:val="20"/>
          <w:szCs w:val="20"/>
        </w:rPr>
        <w:t xml:space="preserve"> или Общества (его дочерних юридических лиц) в связи с Убытками, причиненными Иным Событием Недостоверности.</w:t>
      </w:r>
    </w:p>
    <w:p w14:paraId="73D9474C" w14:textId="77777777" w:rsidR="003F0125" w:rsidRPr="003F0125" w:rsidRDefault="003F0125" w:rsidP="001C61F7">
      <w:pPr>
        <w:pStyle w:val="a7"/>
        <w:widowControl w:val="0"/>
        <w:numPr>
          <w:ilvl w:val="1"/>
          <w:numId w:val="32"/>
        </w:numPr>
        <w:spacing w:before="120" w:after="120"/>
        <w:ind w:left="851" w:hanging="851"/>
        <w:contextualSpacing w:val="0"/>
        <w:jc w:val="both"/>
        <w:rPr>
          <w:rFonts w:ascii="Verdana" w:hAnsi="Verdana"/>
          <w:snapToGrid w:val="0"/>
          <w:sz w:val="20"/>
          <w:szCs w:val="20"/>
        </w:rPr>
      </w:pPr>
      <w:r w:rsidRPr="003F6C95">
        <w:rPr>
          <w:rFonts w:ascii="Verdana" w:hAnsi="Verdana"/>
          <w:snapToGrid w:val="0"/>
          <w:sz w:val="20"/>
          <w:szCs w:val="20"/>
        </w:rPr>
        <w:t xml:space="preserve">Требование </w:t>
      </w:r>
      <w:r w:rsidRPr="007C5ECC">
        <w:rPr>
          <w:rFonts w:ascii="Verdana" w:hAnsi="Verdana"/>
          <w:b/>
          <w:snapToGrid w:val="0"/>
          <w:sz w:val="20"/>
          <w:szCs w:val="20"/>
        </w:rPr>
        <w:t>Покупателя</w:t>
      </w:r>
      <w:r w:rsidRPr="003F6C95">
        <w:rPr>
          <w:rFonts w:ascii="Verdana" w:hAnsi="Verdana"/>
          <w:snapToGrid w:val="0"/>
          <w:sz w:val="20"/>
          <w:szCs w:val="20"/>
        </w:rPr>
        <w:t>, основанное на Требовании Третьего Лица, должно содержать:</w:t>
      </w:r>
    </w:p>
    <w:p w14:paraId="67EC0842" w14:textId="5D978E78" w:rsidR="003F0125" w:rsidRPr="003F0125" w:rsidRDefault="001C61F7" w:rsidP="001C61F7">
      <w:pPr>
        <w:pStyle w:val="a7"/>
        <w:widowControl w:val="0"/>
        <w:numPr>
          <w:ilvl w:val="2"/>
          <w:numId w:val="32"/>
        </w:numPr>
        <w:spacing w:before="120" w:after="120"/>
        <w:ind w:left="851" w:hanging="851"/>
        <w:contextualSpacing w:val="0"/>
        <w:jc w:val="both"/>
        <w:rPr>
          <w:rFonts w:ascii="Verdana" w:hAnsi="Verdana"/>
          <w:sz w:val="20"/>
          <w:szCs w:val="20"/>
        </w:rPr>
      </w:pPr>
      <w:r>
        <w:rPr>
          <w:rFonts w:ascii="Verdana" w:hAnsi="Verdana"/>
          <w:sz w:val="20"/>
          <w:szCs w:val="20"/>
        </w:rPr>
        <w:t>у</w:t>
      </w:r>
      <w:r w:rsidR="003F0125" w:rsidRPr="003F0125">
        <w:rPr>
          <w:rFonts w:ascii="Verdana" w:hAnsi="Verdana"/>
          <w:sz w:val="20"/>
          <w:szCs w:val="20"/>
        </w:rPr>
        <w:t>казание на лиц, которым было предъявлено соответствующее Требование Третьего Лица;</w:t>
      </w:r>
    </w:p>
    <w:p w14:paraId="5D18E0FD" w14:textId="5FB9D9D5" w:rsidR="003F0125" w:rsidRPr="003F0125" w:rsidRDefault="001C61F7" w:rsidP="001C61F7">
      <w:pPr>
        <w:pStyle w:val="a7"/>
        <w:widowControl w:val="0"/>
        <w:numPr>
          <w:ilvl w:val="2"/>
          <w:numId w:val="32"/>
        </w:numPr>
        <w:spacing w:before="120" w:after="120"/>
        <w:ind w:left="851" w:hanging="851"/>
        <w:contextualSpacing w:val="0"/>
        <w:jc w:val="both"/>
        <w:rPr>
          <w:rFonts w:ascii="Verdana" w:hAnsi="Verdana"/>
          <w:sz w:val="20"/>
          <w:szCs w:val="20"/>
        </w:rPr>
      </w:pPr>
      <w:r>
        <w:rPr>
          <w:rFonts w:ascii="Verdana" w:hAnsi="Verdana"/>
          <w:sz w:val="20"/>
          <w:szCs w:val="20"/>
        </w:rPr>
        <w:t>у</w:t>
      </w:r>
      <w:r w:rsidR="003F0125" w:rsidRPr="003F0125">
        <w:rPr>
          <w:rFonts w:ascii="Verdana" w:hAnsi="Verdana"/>
          <w:sz w:val="20"/>
          <w:szCs w:val="20"/>
        </w:rPr>
        <w:t xml:space="preserve">казание на обстоятельства и/или события, в результате которых и/или </w:t>
      </w:r>
      <w:proofErr w:type="gramStart"/>
      <w:r w:rsidR="003F0125" w:rsidRPr="003F0125">
        <w:rPr>
          <w:rFonts w:ascii="Verdana" w:hAnsi="Verdana"/>
          <w:sz w:val="20"/>
          <w:szCs w:val="20"/>
        </w:rPr>
        <w:t>в связи</w:t>
      </w:r>
      <w:proofErr w:type="gramEnd"/>
      <w:r w:rsidR="003F0125" w:rsidRPr="003F0125">
        <w:rPr>
          <w:rFonts w:ascii="Verdana" w:hAnsi="Verdana"/>
          <w:sz w:val="20"/>
          <w:szCs w:val="20"/>
        </w:rPr>
        <w:t xml:space="preserve"> с которыми были понесены соответствующие Убытки (с описанием разумно необходимых деталей)</w:t>
      </w:r>
      <w:r w:rsidR="003F0125" w:rsidRPr="003F6C95">
        <w:rPr>
          <w:rFonts w:ascii="Verdana" w:hAnsi="Verdana"/>
          <w:sz w:val="20"/>
          <w:szCs w:val="20"/>
        </w:rPr>
        <w:t>;</w:t>
      </w:r>
    </w:p>
    <w:p w14:paraId="52D183AC" w14:textId="67A28664" w:rsidR="003F0125" w:rsidRPr="003F0125" w:rsidRDefault="001C61F7" w:rsidP="001C61F7">
      <w:pPr>
        <w:pStyle w:val="a7"/>
        <w:widowControl w:val="0"/>
        <w:numPr>
          <w:ilvl w:val="2"/>
          <w:numId w:val="32"/>
        </w:numPr>
        <w:spacing w:before="120" w:after="120"/>
        <w:ind w:left="851" w:hanging="851"/>
        <w:contextualSpacing w:val="0"/>
        <w:jc w:val="both"/>
        <w:rPr>
          <w:rFonts w:ascii="Verdana" w:hAnsi="Verdana"/>
          <w:sz w:val="20"/>
          <w:szCs w:val="20"/>
        </w:rPr>
      </w:pPr>
      <w:r>
        <w:rPr>
          <w:rFonts w:ascii="Verdana" w:hAnsi="Verdana"/>
          <w:sz w:val="20"/>
          <w:szCs w:val="20"/>
        </w:rPr>
        <w:t>у</w:t>
      </w:r>
      <w:r w:rsidR="003F0125" w:rsidRPr="003F0125">
        <w:rPr>
          <w:rFonts w:ascii="Verdana" w:hAnsi="Verdana"/>
          <w:sz w:val="20"/>
          <w:szCs w:val="20"/>
        </w:rPr>
        <w:t xml:space="preserve">казание на Заверение </w:t>
      </w:r>
      <w:r w:rsidR="003F0125" w:rsidRPr="007C5ECC">
        <w:rPr>
          <w:rFonts w:ascii="Verdana" w:hAnsi="Verdana"/>
          <w:b/>
          <w:sz w:val="20"/>
          <w:szCs w:val="20"/>
        </w:rPr>
        <w:t>Продавца</w:t>
      </w:r>
      <w:r w:rsidR="003F0125" w:rsidRPr="003F0125">
        <w:rPr>
          <w:rFonts w:ascii="Verdana" w:hAnsi="Verdana"/>
          <w:sz w:val="20"/>
          <w:szCs w:val="20"/>
        </w:rPr>
        <w:t>, недостоверность которого причинила соответствующие Убытки</w:t>
      </w:r>
      <w:r w:rsidR="003F0125" w:rsidRPr="003F6C95">
        <w:rPr>
          <w:rFonts w:ascii="Verdana" w:hAnsi="Verdana"/>
          <w:sz w:val="20"/>
          <w:szCs w:val="20"/>
        </w:rPr>
        <w:t>;</w:t>
      </w:r>
    </w:p>
    <w:p w14:paraId="7DA42A9C" w14:textId="6BD93327" w:rsidR="003F0125" w:rsidRPr="003F0125" w:rsidRDefault="001C61F7" w:rsidP="001C61F7">
      <w:pPr>
        <w:pStyle w:val="a7"/>
        <w:widowControl w:val="0"/>
        <w:numPr>
          <w:ilvl w:val="2"/>
          <w:numId w:val="32"/>
        </w:numPr>
        <w:spacing w:before="120" w:after="120"/>
        <w:ind w:left="851" w:hanging="851"/>
        <w:contextualSpacing w:val="0"/>
        <w:jc w:val="both"/>
        <w:rPr>
          <w:rFonts w:ascii="Verdana" w:hAnsi="Verdana"/>
          <w:sz w:val="20"/>
          <w:szCs w:val="20"/>
        </w:rPr>
      </w:pPr>
      <w:r>
        <w:rPr>
          <w:rFonts w:ascii="Verdana" w:hAnsi="Verdana"/>
          <w:sz w:val="20"/>
          <w:szCs w:val="20"/>
        </w:rPr>
        <w:t>у</w:t>
      </w:r>
      <w:r w:rsidR="003F0125" w:rsidRPr="003F0125">
        <w:rPr>
          <w:rFonts w:ascii="Verdana" w:hAnsi="Verdana"/>
          <w:sz w:val="20"/>
          <w:szCs w:val="20"/>
        </w:rPr>
        <w:t xml:space="preserve">казание на размер Убытков, подлежащих по мнению </w:t>
      </w:r>
      <w:r w:rsidR="003F0125" w:rsidRPr="007C5ECC">
        <w:rPr>
          <w:rFonts w:ascii="Verdana" w:hAnsi="Verdana"/>
          <w:b/>
          <w:sz w:val="20"/>
          <w:szCs w:val="20"/>
        </w:rPr>
        <w:t>Покупателя</w:t>
      </w:r>
      <w:r w:rsidR="003F0125" w:rsidRPr="003F0125">
        <w:rPr>
          <w:rFonts w:ascii="Verdana" w:hAnsi="Verdana"/>
          <w:sz w:val="20"/>
          <w:szCs w:val="20"/>
        </w:rPr>
        <w:t xml:space="preserve"> возмещению </w:t>
      </w:r>
      <w:r w:rsidR="003F0125" w:rsidRPr="007C5ECC">
        <w:rPr>
          <w:rFonts w:ascii="Verdana" w:hAnsi="Verdana"/>
          <w:b/>
          <w:sz w:val="20"/>
          <w:szCs w:val="20"/>
        </w:rPr>
        <w:t>Продавцом</w:t>
      </w:r>
      <w:r w:rsidR="003F0125" w:rsidRPr="003F0125">
        <w:rPr>
          <w:rFonts w:ascii="Verdana" w:hAnsi="Verdana"/>
          <w:sz w:val="20"/>
          <w:szCs w:val="20"/>
        </w:rPr>
        <w:t xml:space="preserve">, с обоснованием расчета такого размера (с приложением всех документов, на основании которых осуществляется соответствующий расчет, в том числе, но не исключительно, вступившего в законную силу соответствующего Судебного акта; каждый документ предоставляется в виде нотариально </w:t>
      </w:r>
      <w:r w:rsidR="003F0125" w:rsidRPr="003F0125">
        <w:rPr>
          <w:rFonts w:ascii="Verdana" w:hAnsi="Verdana"/>
          <w:sz w:val="20"/>
          <w:szCs w:val="20"/>
        </w:rPr>
        <w:lastRenderedPageBreak/>
        <w:t xml:space="preserve">удостоверенной копии или копии, заверенной </w:t>
      </w:r>
      <w:r w:rsidR="003F0125" w:rsidRPr="007C5ECC">
        <w:rPr>
          <w:rFonts w:ascii="Verdana" w:hAnsi="Verdana"/>
          <w:b/>
          <w:sz w:val="20"/>
          <w:szCs w:val="20"/>
        </w:rPr>
        <w:t>Покупателем</w:t>
      </w:r>
      <w:r w:rsidR="003F0125" w:rsidRPr="003F0125">
        <w:rPr>
          <w:rFonts w:ascii="Verdana" w:hAnsi="Verdana"/>
          <w:sz w:val="20"/>
          <w:szCs w:val="20"/>
        </w:rPr>
        <w:t>, и, если такой документ составлен на языке, отличном от русского языка, снабжен нотариально удостоверенным переводом (если это возможно) на русский язык)</w:t>
      </w:r>
      <w:r w:rsidR="006F2537">
        <w:rPr>
          <w:rFonts w:ascii="Verdana" w:hAnsi="Verdana"/>
          <w:sz w:val="20"/>
          <w:szCs w:val="20"/>
        </w:rPr>
        <w:t>;</w:t>
      </w:r>
    </w:p>
    <w:p w14:paraId="59A8E4AE" w14:textId="4F9E6F01" w:rsidR="003F0125" w:rsidRPr="003F0125" w:rsidRDefault="001C61F7" w:rsidP="001C61F7">
      <w:pPr>
        <w:pStyle w:val="a7"/>
        <w:widowControl w:val="0"/>
        <w:numPr>
          <w:ilvl w:val="2"/>
          <w:numId w:val="32"/>
        </w:numPr>
        <w:spacing w:before="120" w:after="120"/>
        <w:ind w:left="851" w:hanging="851"/>
        <w:contextualSpacing w:val="0"/>
        <w:jc w:val="both"/>
        <w:rPr>
          <w:rFonts w:ascii="Verdana" w:hAnsi="Verdana"/>
          <w:sz w:val="20"/>
          <w:szCs w:val="20"/>
        </w:rPr>
      </w:pPr>
      <w:r>
        <w:rPr>
          <w:rFonts w:ascii="Verdana" w:hAnsi="Verdana"/>
          <w:sz w:val="20"/>
          <w:szCs w:val="20"/>
        </w:rPr>
        <w:t>д</w:t>
      </w:r>
      <w:r w:rsidR="003F0125" w:rsidRPr="003F0125">
        <w:rPr>
          <w:rFonts w:ascii="Verdana" w:hAnsi="Verdana"/>
          <w:sz w:val="20"/>
          <w:szCs w:val="20"/>
        </w:rPr>
        <w:t>анные лица, предъявившего соответствующее Требование Третьего Лица;</w:t>
      </w:r>
    </w:p>
    <w:p w14:paraId="0E7B7989" w14:textId="2870ABB6" w:rsidR="003F0125" w:rsidRPr="003F0125" w:rsidRDefault="001C61F7" w:rsidP="001C61F7">
      <w:pPr>
        <w:pStyle w:val="a7"/>
        <w:widowControl w:val="0"/>
        <w:numPr>
          <w:ilvl w:val="2"/>
          <w:numId w:val="32"/>
        </w:numPr>
        <w:spacing w:before="120" w:after="120"/>
        <w:ind w:left="851" w:hanging="851"/>
        <w:contextualSpacing w:val="0"/>
        <w:jc w:val="both"/>
        <w:rPr>
          <w:rFonts w:ascii="Verdana" w:hAnsi="Verdana"/>
          <w:sz w:val="20"/>
          <w:szCs w:val="20"/>
        </w:rPr>
      </w:pPr>
      <w:r>
        <w:rPr>
          <w:rFonts w:ascii="Verdana" w:hAnsi="Verdana"/>
          <w:sz w:val="20"/>
          <w:szCs w:val="20"/>
        </w:rPr>
        <w:t>у</w:t>
      </w:r>
      <w:r w:rsidR="003F0125" w:rsidRPr="003F0125">
        <w:rPr>
          <w:rFonts w:ascii="Verdana" w:hAnsi="Verdana"/>
          <w:sz w:val="20"/>
          <w:szCs w:val="20"/>
        </w:rPr>
        <w:t>казание всех процессуально значимых сроков, связанных с Требованием Третьего Лица (в том числе, но не исключительно, дата получения претензии, даты прошедших и назначенных судебных разбирательств (если применимо)</w:t>
      </w:r>
      <w:r w:rsidR="006F2537">
        <w:rPr>
          <w:rFonts w:ascii="Verdana" w:hAnsi="Verdana"/>
          <w:sz w:val="20"/>
          <w:szCs w:val="20"/>
        </w:rPr>
        <w:t>;</w:t>
      </w:r>
    </w:p>
    <w:p w14:paraId="39D1085B" w14:textId="6FACBED7" w:rsidR="003F0125" w:rsidRPr="003F0125" w:rsidRDefault="001C61F7" w:rsidP="001C61F7">
      <w:pPr>
        <w:pStyle w:val="a7"/>
        <w:widowControl w:val="0"/>
        <w:numPr>
          <w:ilvl w:val="2"/>
          <w:numId w:val="32"/>
        </w:numPr>
        <w:spacing w:before="120" w:after="120"/>
        <w:ind w:left="851" w:hanging="851"/>
        <w:contextualSpacing w:val="0"/>
        <w:jc w:val="both"/>
        <w:rPr>
          <w:rFonts w:ascii="Verdana" w:hAnsi="Verdana"/>
          <w:sz w:val="20"/>
          <w:szCs w:val="20"/>
        </w:rPr>
      </w:pPr>
      <w:r>
        <w:rPr>
          <w:rFonts w:ascii="Verdana" w:hAnsi="Verdana"/>
          <w:sz w:val="20"/>
          <w:szCs w:val="20"/>
        </w:rPr>
        <w:t>у</w:t>
      </w:r>
      <w:r w:rsidR="003F0125" w:rsidRPr="003F0125">
        <w:rPr>
          <w:rFonts w:ascii="Verdana" w:hAnsi="Verdana"/>
          <w:sz w:val="20"/>
          <w:szCs w:val="20"/>
        </w:rPr>
        <w:t xml:space="preserve">казание на текущий процессуальный статус рассмотрения спора (в том числе, но не исключительно, информация о подаче апелляционной или кассационной </w:t>
      </w:r>
      <w:proofErr w:type="gramStart"/>
      <w:r w:rsidR="003F0125" w:rsidRPr="003F0125">
        <w:rPr>
          <w:rFonts w:ascii="Verdana" w:hAnsi="Verdana"/>
          <w:sz w:val="20"/>
          <w:szCs w:val="20"/>
        </w:rPr>
        <w:t>жалобы</w:t>
      </w:r>
      <w:proofErr w:type="gramEnd"/>
      <w:r w:rsidR="003F0125" w:rsidRPr="003F0125">
        <w:rPr>
          <w:rFonts w:ascii="Verdana" w:hAnsi="Verdana"/>
          <w:sz w:val="20"/>
          <w:szCs w:val="20"/>
        </w:rPr>
        <w:t xml:space="preserve"> или об обращении в надзорную инстанцию)</w:t>
      </w:r>
      <w:r w:rsidR="006F2537">
        <w:rPr>
          <w:rFonts w:ascii="Verdana" w:hAnsi="Verdana"/>
          <w:sz w:val="20"/>
          <w:szCs w:val="20"/>
        </w:rPr>
        <w:t>;</w:t>
      </w:r>
    </w:p>
    <w:p w14:paraId="5E09C1EC" w14:textId="1F22F660" w:rsidR="003F0125" w:rsidRPr="003F0125" w:rsidRDefault="001C61F7" w:rsidP="001C61F7">
      <w:pPr>
        <w:pStyle w:val="a7"/>
        <w:widowControl w:val="0"/>
        <w:numPr>
          <w:ilvl w:val="2"/>
          <w:numId w:val="32"/>
        </w:numPr>
        <w:spacing w:before="120" w:after="120"/>
        <w:ind w:left="851" w:hanging="851"/>
        <w:contextualSpacing w:val="0"/>
        <w:jc w:val="both"/>
        <w:rPr>
          <w:rFonts w:ascii="Verdana" w:hAnsi="Verdana"/>
          <w:snapToGrid w:val="0"/>
          <w:sz w:val="20"/>
          <w:szCs w:val="20"/>
        </w:rPr>
      </w:pPr>
      <w:r>
        <w:rPr>
          <w:rFonts w:ascii="Verdana" w:hAnsi="Verdana"/>
          <w:sz w:val="20"/>
          <w:szCs w:val="20"/>
        </w:rPr>
        <w:t>в</w:t>
      </w:r>
      <w:r w:rsidR="003F0125" w:rsidRPr="003F0125">
        <w:rPr>
          <w:rFonts w:ascii="Verdana" w:hAnsi="Verdana"/>
          <w:sz w:val="20"/>
          <w:szCs w:val="20"/>
        </w:rPr>
        <w:t xml:space="preserve"> качестве приложенных документов – документы, </w:t>
      </w:r>
      <w:r w:rsidR="003F0125" w:rsidRPr="00507BAA">
        <w:rPr>
          <w:rFonts w:ascii="Verdana" w:hAnsi="Verdana"/>
          <w:sz w:val="20"/>
          <w:szCs w:val="20"/>
        </w:rPr>
        <w:t xml:space="preserve">указанные в п. </w:t>
      </w:r>
      <w:r w:rsidR="00507BAA" w:rsidRPr="00507BAA">
        <w:rPr>
          <w:rFonts w:ascii="Verdana" w:hAnsi="Verdana"/>
          <w:sz w:val="20"/>
          <w:szCs w:val="20"/>
        </w:rPr>
        <w:t>4</w:t>
      </w:r>
      <w:r w:rsidR="003F0125" w:rsidRPr="00507BAA">
        <w:rPr>
          <w:rFonts w:ascii="Verdana" w:hAnsi="Verdana"/>
          <w:sz w:val="20"/>
          <w:szCs w:val="20"/>
        </w:rPr>
        <w:t>.2</w:t>
      </w:r>
      <w:r w:rsidR="00507BAA" w:rsidRPr="00507BAA">
        <w:rPr>
          <w:rFonts w:ascii="Verdana" w:hAnsi="Verdana"/>
          <w:sz w:val="20"/>
          <w:szCs w:val="20"/>
        </w:rPr>
        <w:t xml:space="preserve">0 </w:t>
      </w:r>
      <w:r w:rsidR="003F0125" w:rsidRPr="00507BAA">
        <w:rPr>
          <w:rFonts w:ascii="Verdana" w:hAnsi="Verdana"/>
          <w:sz w:val="20"/>
          <w:szCs w:val="20"/>
        </w:rPr>
        <w:t>Договора.</w:t>
      </w:r>
    </w:p>
    <w:p w14:paraId="5BE8627E" w14:textId="4515E081" w:rsidR="00754D7E" w:rsidRPr="00946608" w:rsidRDefault="003F6C95" w:rsidP="001C61F7">
      <w:pPr>
        <w:pStyle w:val="a7"/>
        <w:widowControl w:val="0"/>
        <w:numPr>
          <w:ilvl w:val="1"/>
          <w:numId w:val="32"/>
        </w:numPr>
        <w:spacing w:before="120" w:after="120"/>
        <w:ind w:left="851" w:hanging="851"/>
        <w:contextualSpacing w:val="0"/>
        <w:jc w:val="both"/>
        <w:rPr>
          <w:rFonts w:ascii="Verdana" w:hAnsi="Verdana"/>
          <w:snapToGrid w:val="0"/>
          <w:sz w:val="20"/>
          <w:szCs w:val="20"/>
        </w:rPr>
      </w:pPr>
      <w:r w:rsidRPr="00946608">
        <w:rPr>
          <w:rFonts w:ascii="Verdana" w:hAnsi="Verdana"/>
          <w:sz w:val="20"/>
          <w:szCs w:val="20"/>
        </w:rPr>
        <w:t xml:space="preserve">По требованию </w:t>
      </w:r>
      <w:r w:rsidRPr="007C5ECC">
        <w:rPr>
          <w:rFonts w:ascii="Verdana" w:hAnsi="Verdana"/>
          <w:b/>
          <w:sz w:val="20"/>
          <w:szCs w:val="20"/>
        </w:rPr>
        <w:t>Продавца</w:t>
      </w:r>
      <w:r w:rsidRPr="00946608">
        <w:rPr>
          <w:rFonts w:ascii="Verdana" w:hAnsi="Verdana"/>
          <w:sz w:val="20"/>
          <w:szCs w:val="20"/>
        </w:rPr>
        <w:t xml:space="preserve"> </w:t>
      </w:r>
      <w:r w:rsidRPr="007C5ECC">
        <w:rPr>
          <w:rFonts w:ascii="Verdana" w:hAnsi="Verdana"/>
          <w:b/>
          <w:sz w:val="20"/>
          <w:szCs w:val="20"/>
        </w:rPr>
        <w:t>Покупатель</w:t>
      </w:r>
      <w:r w:rsidRPr="00946608">
        <w:rPr>
          <w:rFonts w:ascii="Verdana" w:hAnsi="Verdana"/>
          <w:sz w:val="20"/>
          <w:szCs w:val="20"/>
        </w:rPr>
        <w:t xml:space="preserve"> обязуется обеспечить возможность ознакомления представителей </w:t>
      </w:r>
      <w:r w:rsidRPr="007C5ECC">
        <w:rPr>
          <w:rFonts w:ascii="Verdana" w:hAnsi="Verdana"/>
          <w:b/>
          <w:sz w:val="20"/>
          <w:szCs w:val="20"/>
        </w:rPr>
        <w:t>Продавца</w:t>
      </w:r>
      <w:r w:rsidRPr="00946608">
        <w:rPr>
          <w:rFonts w:ascii="Verdana" w:hAnsi="Verdana"/>
          <w:sz w:val="20"/>
          <w:szCs w:val="20"/>
        </w:rPr>
        <w:t xml:space="preserve"> с оригиналами соответствующих документов, связанных с Требованием Третьего Лица.</w:t>
      </w:r>
    </w:p>
    <w:p w14:paraId="7D176BDD" w14:textId="566BF7C4" w:rsidR="00FB053E" w:rsidRPr="00946608" w:rsidRDefault="00946608" w:rsidP="001C61F7">
      <w:pPr>
        <w:pStyle w:val="a7"/>
        <w:widowControl w:val="0"/>
        <w:numPr>
          <w:ilvl w:val="1"/>
          <w:numId w:val="32"/>
        </w:numPr>
        <w:spacing w:before="120" w:after="120"/>
        <w:ind w:left="851" w:hanging="851"/>
        <w:contextualSpacing w:val="0"/>
        <w:jc w:val="both"/>
        <w:rPr>
          <w:rFonts w:ascii="Verdana" w:hAnsi="Verdana"/>
          <w:snapToGrid w:val="0"/>
          <w:sz w:val="20"/>
          <w:szCs w:val="20"/>
        </w:rPr>
      </w:pPr>
      <w:r w:rsidRPr="00946608">
        <w:rPr>
          <w:rFonts w:ascii="Verdana" w:hAnsi="Verdana"/>
          <w:sz w:val="20"/>
          <w:szCs w:val="20"/>
        </w:rPr>
        <w:t xml:space="preserve">Расходы, понесенные </w:t>
      </w:r>
      <w:r w:rsidRPr="007C5ECC">
        <w:rPr>
          <w:rFonts w:ascii="Verdana" w:hAnsi="Verdana"/>
          <w:b/>
          <w:sz w:val="20"/>
          <w:szCs w:val="20"/>
        </w:rPr>
        <w:t>Покупателем</w:t>
      </w:r>
      <w:r w:rsidRPr="00946608">
        <w:rPr>
          <w:rFonts w:ascii="Verdana" w:hAnsi="Verdana"/>
          <w:sz w:val="20"/>
          <w:szCs w:val="20"/>
        </w:rPr>
        <w:t xml:space="preserve"> и/или Обществом и/или его дочерними юридическими лицами в связи с судебным разбирательством (разбирательством иного органа, компетентного разрешать соответствующий спор), по итогам которого был вынесен и вступил в законную силу судебный акт, а также в связи с любыми разбирательствами в административном порядке, связанными с соответствующим спором, ни при каких условиях не могут быть включены в состав Убытков.</w:t>
      </w:r>
    </w:p>
    <w:p w14:paraId="53DD8E9E" w14:textId="438BF1CA" w:rsidR="00C27B88" w:rsidRPr="00C27B88" w:rsidRDefault="00C27B88" w:rsidP="001C61F7">
      <w:pPr>
        <w:pStyle w:val="a7"/>
        <w:widowControl w:val="0"/>
        <w:numPr>
          <w:ilvl w:val="1"/>
          <w:numId w:val="32"/>
        </w:numPr>
        <w:spacing w:before="120" w:after="120"/>
        <w:ind w:left="851" w:hanging="851"/>
        <w:contextualSpacing w:val="0"/>
        <w:jc w:val="both"/>
        <w:rPr>
          <w:rFonts w:ascii="Verdana" w:hAnsi="Verdana"/>
          <w:snapToGrid w:val="0"/>
          <w:sz w:val="20"/>
          <w:szCs w:val="20"/>
        </w:rPr>
      </w:pPr>
      <w:r w:rsidRPr="00C27B88">
        <w:rPr>
          <w:rFonts w:ascii="Verdana" w:hAnsi="Verdana"/>
          <w:snapToGrid w:val="0"/>
          <w:sz w:val="20"/>
          <w:szCs w:val="20"/>
        </w:rPr>
        <w:t xml:space="preserve">По требованию </w:t>
      </w:r>
      <w:r w:rsidRPr="00C27B88">
        <w:rPr>
          <w:rFonts w:ascii="Verdana" w:hAnsi="Verdana"/>
          <w:b/>
          <w:snapToGrid w:val="0"/>
          <w:sz w:val="20"/>
          <w:szCs w:val="20"/>
        </w:rPr>
        <w:t>Продавца</w:t>
      </w:r>
      <w:r w:rsidRPr="00C27B88">
        <w:rPr>
          <w:rFonts w:ascii="Verdana" w:hAnsi="Verdana"/>
          <w:snapToGrid w:val="0"/>
          <w:sz w:val="20"/>
          <w:szCs w:val="20"/>
        </w:rPr>
        <w:t xml:space="preserve"> </w:t>
      </w:r>
      <w:r w:rsidRPr="00C27B88">
        <w:rPr>
          <w:rFonts w:ascii="Verdana" w:hAnsi="Verdana"/>
          <w:b/>
          <w:snapToGrid w:val="0"/>
          <w:sz w:val="20"/>
          <w:szCs w:val="20"/>
        </w:rPr>
        <w:t>Покупатель</w:t>
      </w:r>
      <w:r w:rsidRPr="00C27B88">
        <w:rPr>
          <w:rFonts w:ascii="Verdana" w:hAnsi="Verdana"/>
          <w:snapToGrid w:val="0"/>
          <w:sz w:val="20"/>
          <w:szCs w:val="20"/>
        </w:rPr>
        <w:t xml:space="preserve"> и/или Общество должны разрешить </w:t>
      </w:r>
      <w:r w:rsidRPr="00C27B88">
        <w:rPr>
          <w:rFonts w:ascii="Verdana" w:hAnsi="Verdana"/>
          <w:b/>
          <w:snapToGrid w:val="0"/>
          <w:sz w:val="20"/>
          <w:szCs w:val="20"/>
        </w:rPr>
        <w:t>Продавцу</w:t>
      </w:r>
      <w:r w:rsidRPr="00C27B88">
        <w:rPr>
          <w:rFonts w:ascii="Verdana" w:hAnsi="Verdana"/>
          <w:snapToGrid w:val="0"/>
          <w:sz w:val="20"/>
          <w:szCs w:val="20"/>
        </w:rPr>
        <w:t xml:space="preserve"> самостоятельное ведение судебного разбирательства или административного производства по иску, предъявленного Обществу и/или </w:t>
      </w:r>
      <w:r w:rsidRPr="00C27B88">
        <w:rPr>
          <w:rFonts w:ascii="Verdana" w:hAnsi="Verdana"/>
          <w:b/>
          <w:snapToGrid w:val="0"/>
          <w:sz w:val="20"/>
          <w:szCs w:val="20"/>
        </w:rPr>
        <w:t>Покупателю</w:t>
      </w:r>
      <w:r w:rsidRPr="00C27B88">
        <w:rPr>
          <w:rFonts w:ascii="Verdana" w:hAnsi="Verdana"/>
          <w:snapToGrid w:val="0"/>
          <w:sz w:val="20"/>
          <w:szCs w:val="20"/>
        </w:rPr>
        <w:t xml:space="preserve">, в результате которого </w:t>
      </w:r>
      <w:r w:rsidRPr="00C27B88">
        <w:rPr>
          <w:rFonts w:ascii="Verdana" w:hAnsi="Verdana"/>
          <w:b/>
          <w:snapToGrid w:val="0"/>
          <w:sz w:val="20"/>
          <w:szCs w:val="20"/>
        </w:rPr>
        <w:t>Продавцу</w:t>
      </w:r>
      <w:r w:rsidRPr="00C27B88">
        <w:rPr>
          <w:rFonts w:ascii="Verdana" w:hAnsi="Verdana"/>
          <w:snapToGrid w:val="0"/>
          <w:sz w:val="20"/>
          <w:szCs w:val="20"/>
        </w:rPr>
        <w:t xml:space="preserve"> может быть предъявлено Требование о возмещении Убытков.</w:t>
      </w:r>
      <w:r>
        <w:rPr>
          <w:rFonts w:ascii="Verdana" w:hAnsi="Verdana"/>
          <w:snapToGrid w:val="0"/>
          <w:sz w:val="20"/>
          <w:szCs w:val="20"/>
        </w:rPr>
        <w:t xml:space="preserve"> </w:t>
      </w:r>
      <w:r w:rsidRPr="00C27B88">
        <w:rPr>
          <w:rFonts w:ascii="Verdana" w:hAnsi="Verdana"/>
          <w:snapToGrid w:val="0"/>
          <w:sz w:val="20"/>
          <w:szCs w:val="20"/>
        </w:rPr>
        <w:t xml:space="preserve">При этом </w:t>
      </w:r>
      <w:r w:rsidRPr="003420A5">
        <w:rPr>
          <w:rFonts w:ascii="Verdana" w:hAnsi="Verdana"/>
          <w:b/>
          <w:snapToGrid w:val="0"/>
          <w:sz w:val="20"/>
          <w:szCs w:val="20"/>
        </w:rPr>
        <w:t xml:space="preserve">Покупатель </w:t>
      </w:r>
      <w:r w:rsidRPr="00C27B88">
        <w:rPr>
          <w:rFonts w:ascii="Verdana" w:hAnsi="Verdana"/>
          <w:snapToGrid w:val="0"/>
          <w:sz w:val="20"/>
          <w:szCs w:val="20"/>
        </w:rPr>
        <w:t xml:space="preserve">по запросу </w:t>
      </w:r>
      <w:r w:rsidRPr="003420A5">
        <w:rPr>
          <w:rFonts w:ascii="Verdana" w:hAnsi="Verdana"/>
          <w:b/>
          <w:snapToGrid w:val="0"/>
          <w:sz w:val="20"/>
          <w:szCs w:val="20"/>
        </w:rPr>
        <w:t>Продавца</w:t>
      </w:r>
      <w:r w:rsidRPr="00C27B88">
        <w:rPr>
          <w:rFonts w:ascii="Verdana" w:hAnsi="Verdana"/>
          <w:snapToGrid w:val="0"/>
          <w:sz w:val="20"/>
          <w:szCs w:val="20"/>
        </w:rPr>
        <w:t xml:space="preserve"> обязан предоставить или обеспечить предоставление лицу, указанному </w:t>
      </w:r>
      <w:r w:rsidRPr="003420A5">
        <w:rPr>
          <w:rFonts w:ascii="Verdana" w:hAnsi="Verdana"/>
          <w:b/>
          <w:snapToGrid w:val="0"/>
          <w:sz w:val="20"/>
          <w:szCs w:val="20"/>
        </w:rPr>
        <w:t>Продавцом</w:t>
      </w:r>
      <w:r w:rsidRPr="00C27B88">
        <w:rPr>
          <w:rFonts w:ascii="Verdana" w:hAnsi="Verdana"/>
          <w:snapToGrid w:val="0"/>
          <w:sz w:val="20"/>
          <w:szCs w:val="20"/>
        </w:rPr>
        <w:t xml:space="preserve"> (и привлеченному за его счет), доверенности от имени Общества (его дочерних юридических лиц) или </w:t>
      </w:r>
      <w:r w:rsidRPr="003420A5">
        <w:rPr>
          <w:rFonts w:ascii="Verdana" w:hAnsi="Verdana"/>
          <w:b/>
          <w:snapToGrid w:val="0"/>
          <w:sz w:val="20"/>
          <w:szCs w:val="20"/>
        </w:rPr>
        <w:t>Покупателя,</w:t>
      </w:r>
      <w:r w:rsidRPr="00C27B88">
        <w:rPr>
          <w:rFonts w:ascii="Verdana" w:hAnsi="Verdana"/>
          <w:snapToGrid w:val="0"/>
          <w:sz w:val="20"/>
          <w:szCs w:val="20"/>
        </w:rPr>
        <w:t xml:space="preserve"> предоставляющей объем необходимых полномочий для ведения судебного или внесудебного разбирательства, административного производства или досудебного урегулирования, обеспечить доступ </w:t>
      </w:r>
      <w:r w:rsidRPr="003420A5">
        <w:rPr>
          <w:rFonts w:ascii="Verdana" w:hAnsi="Verdana"/>
          <w:b/>
          <w:snapToGrid w:val="0"/>
          <w:sz w:val="20"/>
          <w:szCs w:val="20"/>
        </w:rPr>
        <w:t>Продавца</w:t>
      </w:r>
      <w:r w:rsidRPr="00C27B88">
        <w:rPr>
          <w:rFonts w:ascii="Verdana" w:hAnsi="Verdana"/>
          <w:snapToGrid w:val="0"/>
          <w:sz w:val="20"/>
          <w:szCs w:val="20"/>
        </w:rPr>
        <w:t xml:space="preserve"> к имеющимся у Общества и/или </w:t>
      </w:r>
      <w:r w:rsidRPr="003420A5">
        <w:rPr>
          <w:rFonts w:ascii="Verdana" w:hAnsi="Verdana"/>
          <w:b/>
          <w:snapToGrid w:val="0"/>
          <w:sz w:val="20"/>
          <w:szCs w:val="20"/>
        </w:rPr>
        <w:t xml:space="preserve">Покупателя </w:t>
      </w:r>
      <w:r w:rsidRPr="00C27B88">
        <w:rPr>
          <w:rFonts w:ascii="Verdana" w:hAnsi="Verdana"/>
          <w:snapToGrid w:val="0"/>
          <w:sz w:val="20"/>
          <w:szCs w:val="20"/>
        </w:rPr>
        <w:t xml:space="preserve">документам, необходимым для надлежащего ведения судебного разбирательства, досудебного разбирательства или административного разбирательства/производства, осуществить от своего имени и/или от имени Общества и/или оказать </w:t>
      </w:r>
      <w:r w:rsidRPr="003420A5">
        <w:rPr>
          <w:rFonts w:ascii="Verdana" w:hAnsi="Verdana"/>
          <w:b/>
          <w:snapToGrid w:val="0"/>
          <w:sz w:val="20"/>
          <w:szCs w:val="20"/>
        </w:rPr>
        <w:t>Продавцу</w:t>
      </w:r>
      <w:r w:rsidRPr="00C27B88">
        <w:rPr>
          <w:rFonts w:ascii="Verdana" w:hAnsi="Verdana"/>
          <w:snapToGrid w:val="0"/>
          <w:sz w:val="20"/>
          <w:szCs w:val="20"/>
        </w:rPr>
        <w:t xml:space="preserve"> содействие в совершении, при необходимости, формальных процессуально значимых действий от имени Общества и/или </w:t>
      </w:r>
      <w:r w:rsidRPr="003420A5">
        <w:rPr>
          <w:rFonts w:ascii="Verdana" w:hAnsi="Verdana"/>
          <w:b/>
          <w:snapToGrid w:val="0"/>
          <w:sz w:val="20"/>
          <w:szCs w:val="20"/>
        </w:rPr>
        <w:t>Покупателя</w:t>
      </w:r>
      <w:r w:rsidRPr="00C27B88">
        <w:rPr>
          <w:rFonts w:ascii="Verdana" w:hAnsi="Verdana"/>
          <w:snapToGrid w:val="0"/>
          <w:sz w:val="20"/>
          <w:szCs w:val="20"/>
        </w:rPr>
        <w:t xml:space="preserve"> для присоединения </w:t>
      </w:r>
      <w:r w:rsidRPr="003420A5">
        <w:rPr>
          <w:rFonts w:ascii="Verdana" w:hAnsi="Verdana"/>
          <w:b/>
          <w:snapToGrid w:val="0"/>
          <w:sz w:val="20"/>
          <w:szCs w:val="20"/>
        </w:rPr>
        <w:t>Продавца</w:t>
      </w:r>
      <w:r w:rsidRPr="00C27B88">
        <w:rPr>
          <w:rFonts w:ascii="Verdana" w:hAnsi="Verdana"/>
          <w:snapToGrid w:val="0"/>
          <w:sz w:val="20"/>
          <w:szCs w:val="20"/>
        </w:rPr>
        <w:t xml:space="preserve"> к разбирательству/производству в качестве третьего лица, не заявляющего самостоятельных требований как указано выше. </w:t>
      </w:r>
    </w:p>
    <w:p w14:paraId="00A045D7" w14:textId="6ADA8854" w:rsidR="00FC6F2F" w:rsidRDefault="00C27B88" w:rsidP="0051434C">
      <w:pPr>
        <w:widowControl w:val="0"/>
        <w:ind w:left="851"/>
        <w:jc w:val="both"/>
        <w:rPr>
          <w:rFonts w:ascii="Verdana" w:hAnsi="Verdana"/>
          <w:snapToGrid w:val="0"/>
          <w:sz w:val="20"/>
          <w:szCs w:val="20"/>
        </w:rPr>
      </w:pPr>
      <w:r w:rsidRPr="003420A5">
        <w:rPr>
          <w:rFonts w:ascii="Verdana" w:hAnsi="Verdana"/>
          <w:b/>
          <w:snapToGrid w:val="0"/>
          <w:sz w:val="20"/>
          <w:szCs w:val="20"/>
        </w:rPr>
        <w:t>Покупатель</w:t>
      </w:r>
      <w:r w:rsidRPr="00C27B88">
        <w:rPr>
          <w:rFonts w:ascii="Verdana" w:hAnsi="Verdana"/>
          <w:snapToGrid w:val="0"/>
          <w:sz w:val="20"/>
          <w:szCs w:val="20"/>
        </w:rPr>
        <w:t xml:space="preserve"> обязуется предоставить документацию, предоставить (обеспечить предоставление) указанной выше доверенности а также оказать содействие по правилам настоящего п. </w:t>
      </w:r>
      <w:r>
        <w:rPr>
          <w:rFonts w:ascii="Verdana" w:hAnsi="Verdana"/>
          <w:snapToGrid w:val="0"/>
          <w:sz w:val="20"/>
          <w:szCs w:val="20"/>
        </w:rPr>
        <w:t>4</w:t>
      </w:r>
      <w:r w:rsidRPr="00C27B88">
        <w:rPr>
          <w:rFonts w:ascii="Verdana" w:hAnsi="Verdana"/>
          <w:snapToGrid w:val="0"/>
          <w:sz w:val="20"/>
          <w:szCs w:val="20"/>
        </w:rPr>
        <w:t>.</w:t>
      </w:r>
      <w:r w:rsidR="007D2B2B">
        <w:rPr>
          <w:rFonts w:ascii="Verdana" w:hAnsi="Verdana"/>
          <w:snapToGrid w:val="0"/>
          <w:sz w:val="20"/>
          <w:szCs w:val="20"/>
        </w:rPr>
        <w:t>7</w:t>
      </w:r>
      <w:r w:rsidRPr="00C27B88">
        <w:rPr>
          <w:rFonts w:ascii="Verdana" w:hAnsi="Verdana"/>
          <w:snapToGrid w:val="0"/>
          <w:sz w:val="20"/>
          <w:szCs w:val="20"/>
        </w:rPr>
        <w:t xml:space="preserve"> Договора в срок не позднее 10 (десяти) рабочих дней с даты получения соответствующего запроса </w:t>
      </w:r>
      <w:r w:rsidRPr="003420A5">
        <w:rPr>
          <w:rFonts w:ascii="Verdana" w:hAnsi="Verdana"/>
          <w:b/>
          <w:snapToGrid w:val="0"/>
          <w:sz w:val="20"/>
          <w:szCs w:val="20"/>
        </w:rPr>
        <w:t xml:space="preserve">Продавца </w:t>
      </w:r>
      <w:r w:rsidRPr="00C27B88">
        <w:rPr>
          <w:rFonts w:ascii="Verdana" w:hAnsi="Verdana"/>
          <w:snapToGrid w:val="0"/>
          <w:sz w:val="20"/>
          <w:szCs w:val="20"/>
        </w:rPr>
        <w:t xml:space="preserve">с указанием списка документации, а также действий, которые должны быть совершены в рамках координации надлежащего ведения судебного разбирательства, досудебного разбирательства или административного разбирательства/производства, описанной в настоящем п. </w:t>
      </w:r>
      <w:r w:rsidR="00FC6F2F">
        <w:rPr>
          <w:rFonts w:ascii="Verdana" w:hAnsi="Verdana"/>
          <w:snapToGrid w:val="0"/>
          <w:sz w:val="20"/>
          <w:szCs w:val="20"/>
        </w:rPr>
        <w:t>4</w:t>
      </w:r>
      <w:r w:rsidRPr="00C27B88">
        <w:rPr>
          <w:rFonts w:ascii="Verdana" w:hAnsi="Verdana"/>
          <w:snapToGrid w:val="0"/>
          <w:sz w:val="20"/>
          <w:szCs w:val="20"/>
        </w:rPr>
        <w:t>.</w:t>
      </w:r>
      <w:r w:rsidR="007D2B2B">
        <w:rPr>
          <w:rFonts w:ascii="Verdana" w:hAnsi="Verdana"/>
          <w:snapToGrid w:val="0"/>
          <w:sz w:val="20"/>
          <w:szCs w:val="20"/>
        </w:rPr>
        <w:t>7</w:t>
      </w:r>
      <w:r w:rsidRPr="00C27B88">
        <w:rPr>
          <w:rFonts w:ascii="Verdana" w:hAnsi="Verdana"/>
          <w:snapToGrid w:val="0"/>
          <w:sz w:val="20"/>
          <w:szCs w:val="20"/>
        </w:rPr>
        <w:t xml:space="preserve"> Договора.</w:t>
      </w:r>
    </w:p>
    <w:p w14:paraId="242FC7D7" w14:textId="1F60C656" w:rsidR="00FC6F2F" w:rsidRPr="003420A5" w:rsidRDefault="00FC6F2F" w:rsidP="0051434C">
      <w:pPr>
        <w:widowControl w:val="0"/>
        <w:ind w:left="851"/>
        <w:jc w:val="both"/>
        <w:rPr>
          <w:rFonts w:ascii="Verdana" w:hAnsi="Verdana"/>
          <w:snapToGrid w:val="0"/>
          <w:sz w:val="20"/>
          <w:szCs w:val="20"/>
        </w:rPr>
      </w:pPr>
      <w:r w:rsidRPr="003420A5">
        <w:rPr>
          <w:rFonts w:ascii="Verdana" w:hAnsi="Verdana"/>
          <w:snapToGrid w:val="0"/>
          <w:sz w:val="20"/>
          <w:szCs w:val="20"/>
        </w:rPr>
        <w:t xml:space="preserve">Стороны обязаны координировать свои действия, связанные с участием в указанных выше судебных или административных разбирательствах, с целью формирования позиции по делу/иску против Общества и/или </w:t>
      </w:r>
      <w:r w:rsidRPr="003420A5">
        <w:rPr>
          <w:rFonts w:ascii="Verdana" w:hAnsi="Verdana"/>
          <w:b/>
          <w:snapToGrid w:val="0"/>
          <w:sz w:val="20"/>
          <w:szCs w:val="20"/>
        </w:rPr>
        <w:t>Покупателя</w:t>
      </w:r>
      <w:r w:rsidRPr="003420A5">
        <w:rPr>
          <w:rFonts w:ascii="Verdana" w:hAnsi="Verdana"/>
          <w:snapToGrid w:val="0"/>
          <w:sz w:val="20"/>
          <w:szCs w:val="20"/>
        </w:rPr>
        <w:t xml:space="preserve"> для уменьшения суммы Убытков.</w:t>
      </w:r>
    </w:p>
    <w:p w14:paraId="58124DBC" w14:textId="77777777" w:rsidR="00FC6F2F" w:rsidRPr="003420A5" w:rsidRDefault="00FC6F2F" w:rsidP="0051434C">
      <w:pPr>
        <w:widowControl w:val="0"/>
        <w:ind w:left="851"/>
        <w:jc w:val="both"/>
        <w:rPr>
          <w:rFonts w:ascii="Verdana" w:hAnsi="Verdana"/>
          <w:snapToGrid w:val="0"/>
          <w:sz w:val="20"/>
          <w:szCs w:val="20"/>
        </w:rPr>
      </w:pPr>
      <w:r w:rsidRPr="003420A5">
        <w:rPr>
          <w:rFonts w:ascii="Verdana" w:hAnsi="Verdana"/>
          <w:snapToGrid w:val="0"/>
          <w:sz w:val="20"/>
          <w:szCs w:val="20"/>
        </w:rPr>
        <w:t xml:space="preserve">Любые ходатайства, отзывы на иск, правовые позиции, разъяснения и пр. не могут быть направлены </w:t>
      </w:r>
      <w:r w:rsidRPr="003420A5">
        <w:rPr>
          <w:rFonts w:ascii="Verdana" w:hAnsi="Verdana"/>
          <w:b/>
          <w:snapToGrid w:val="0"/>
          <w:sz w:val="20"/>
          <w:szCs w:val="20"/>
        </w:rPr>
        <w:t>Покупателем</w:t>
      </w:r>
      <w:r w:rsidRPr="003420A5">
        <w:rPr>
          <w:rFonts w:ascii="Verdana" w:hAnsi="Verdana"/>
          <w:snapToGrid w:val="0"/>
          <w:sz w:val="20"/>
          <w:szCs w:val="20"/>
        </w:rPr>
        <w:t xml:space="preserve"> и/или Обществом (его дочерними юридическими лицами) в соответствующий суд (иной орган разрешения споров, компетентный разрешать соответствующий спор) или иной государственный орган без предварительного согласования со стороны </w:t>
      </w:r>
      <w:r w:rsidRPr="003420A5">
        <w:rPr>
          <w:rFonts w:ascii="Verdana" w:hAnsi="Verdana"/>
          <w:b/>
          <w:snapToGrid w:val="0"/>
          <w:sz w:val="20"/>
          <w:szCs w:val="20"/>
        </w:rPr>
        <w:t>Продавца</w:t>
      </w:r>
      <w:r w:rsidRPr="003420A5">
        <w:rPr>
          <w:rFonts w:ascii="Verdana" w:hAnsi="Verdana"/>
          <w:snapToGrid w:val="0"/>
          <w:sz w:val="20"/>
          <w:szCs w:val="20"/>
        </w:rPr>
        <w:t>.</w:t>
      </w:r>
    </w:p>
    <w:p w14:paraId="513CFBD7" w14:textId="5CACF81F" w:rsidR="00FC6F2F" w:rsidRPr="003420A5" w:rsidRDefault="00FC6F2F" w:rsidP="0051434C">
      <w:pPr>
        <w:widowControl w:val="0"/>
        <w:ind w:left="851"/>
        <w:jc w:val="both"/>
        <w:rPr>
          <w:rFonts w:ascii="Verdana" w:hAnsi="Verdana"/>
          <w:snapToGrid w:val="0"/>
          <w:sz w:val="20"/>
          <w:szCs w:val="20"/>
        </w:rPr>
      </w:pPr>
      <w:r w:rsidRPr="003420A5">
        <w:rPr>
          <w:rFonts w:ascii="Verdana" w:hAnsi="Verdana"/>
          <w:snapToGrid w:val="0"/>
          <w:sz w:val="20"/>
          <w:szCs w:val="20"/>
        </w:rPr>
        <w:t xml:space="preserve">Ни одна из Сторон не имеет права принимать решение о признании в рамках, указанных выше судебных или административных разбирательств Требований Третьего Лица, о заключении мирового соглашения, о предъявлении встречного </w:t>
      </w:r>
      <w:r w:rsidRPr="003420A5">
        <w:rPr>
          <w:rFonts w:ascii="Verdana" w:hAnsi="Verdana"/>
          <w:snapToGrid w:val="0"/>
          <w:sz w:val="20"/>
          <w:szCs w:val="20"/>
        </w:rPr>
        <w:lastRenderedPageBreak/>
        <w:t>иска/об отказе от встречного иска, об отказе от апелляционной жалобы (иной жалобы в вышестоящий орган, где применимо), без предварительного письменного согласия другой Стороны.</w:t>
      </w:r>
    </w:p>
    <w:p w14:paraId="74A097DA" w14:textId="72B7B5F8" w:rsidR="00CB3662" w:rsidRPr="00CB3662" w:rsidRDefault="00FC6F2F" w:rsidP="0051434C">
      <w:pPr>
        <w:widowControl w:val="0"/>
        <w:ind w:left="851"/>
        <w:jc w:val="both"/>
        <w:rPr>
          <w:rFonts w:ascii="Verdana" w:hAnsi="Verdana"/>
          <w:snapToGrid w:val="0"/>
          <w:sz w:val="20"/>
          <w:szCs w:val="20"/>
        </w:rPr>
      </w:pPr>
      <w:r w:rsidRPr="003420A5">
        <w:rPr>
          <w:rFonts w:ascii="Verdana" w:hAnsi="Verdana"/>
          <w:snapToGrid w:val="0"/>
          <w:sz w:val="20"/>
          <w:szCs w:val="20"/>
        </w:rPr>
        <w:t xml:space="preserve">В случае, если условия настоящего п. </w:t>
      </w:r>
      <w:r w:rsidR="003420A5">
        <w:rPr>
          <w:rFonts w:ascii="Verdana" w:hAnsi="Verdana"/>
          <w:snapToGrid w:val="0"/>
          <w:sz w:val="20"/>
          <w:szCs w:val="20"/>
        </w:rPr>
        <w:t>4</w:t>
      </w:r>
      <w:r w:rsidRPr="003420A5">
        <w:rPr>
          <w:rFonts w:ascii="Verdana" w:hAnsi="Verdana"/>
          <w:snapToGrid w:val="0"/>
          <w:sz w:val="20"/>
          <w:szCs w:val="20"/>
        </w:rPr>
        <w:t>.</w:t>
      </w:r>
      <w:r w:rsidR="00361C09">
        <w:rPr>
          <w:rFonts w:ascii="Verdana" w:hAnsi="Verdana"/>
          <w:snapToGrid w:val="0"/>
          <w:sz w:val="20"/>
          <w:szCs w:val="20"/>
        </w:rPr>
        <w:t>7</w:t>
      </w:r>
      <w:r w:rsidRPr="003420A5">
        <w:rPr>
          <w:rFonts w:ascii="Verdana" w:hAnsi="Verdana"/>
          <w:snapToGrid w:val="0"/>
          <w:sz w:val="20"/>
          <w:szCs w:val="20"/>
        </w:rPr>
        <w:t xml:space="preserve"> Договора будут полностью или в любой части нарушены </w:t>
      </w:r>
      <w:r w:rsidRPr="003420A5">
        <w:rPr>
          <w:rFonts w:ascii="Verdana" w:hAnsi="Verdana"/>
          <w:b/>
          <w:snapToGrid w:val="0"/>
          <w:sz w:val="20"/>
          <w:szCs w:val="20"/>
        </w:rPr>
        <w:t>Покупателем</w:t>
      </w:r>
      <w:r w:rsidRPr="003420A5">
        <w:rPr>
          <w:rFonts w:ascii="Verdana" w:hAnsi="Verdana"/>
          <w:snapToGrid w:val="0"/>
          <w:sz w:val="20"/>
          <w:szCs w:val="20"/>
        </w:rPr>
        <w:t xml:space="preserve"> или Обществом (его дочерними юридическими лицами), Убытки, которые могут быть понесены после вступления в законную силу судебного акта в рамках соответствующего разбирательства, не подлежат возмещению </w:t>
      </w:r>
      <w:r w:rsidRPr="003420A5">
        <w:rPr>
          <w:rFonts w:ascii="Verdana" w:hAnsi="Verdana"/>
          <w:b/>
          <w:snapToGrid w:val="0"/>
          <w:sz w:val="20"/>
          <w:szCs w:val="20"/>
        </w:rPr>
        <w:t>Продавцом</w:t>
      </w:r>
      <w:r w:rsidRPr="003420A5">
        <w:rPr>
          <w:rFonts w:ascii="Verdana" w:hAnsi="Verdana"/>
          <w:snapToGrid w:val="0"/>
          <w:sz w:val="20"/>
          <w:szCs w:val="20"/>
        </w:rPr>
        <w:t>.</w:t>
      </w:r>
    </w:p>
    <w:p w14:paraId="4FEE6DBF" w14:textId="49A3884E" w:rsidR="00754D7E" w:rsidRPr="008225DC" w:rsidRDefault="008225DC" w:rsidP="001C61F7">
      <w:pPr>
        <w:pStyle w:val="a7"/>
        <w:widowControl w:val="0"/>
        <w:numPr>
          <w:ilvl w:val="1"/>
          <w:numId w:val="32"/>
        </w:numPr>
        <w:spacing w:before="120" w:after="120"/>
        <w:ind w:left="851" w:hanging="851"/>
        <w:contextualSpacing w:val="0"/>
        <w:jc w:val="both"/>
        <w:rPr>
          <w:rFonts w:ascii="Verdana" w:hAnsi="Verdana"/>
          <w:snapToGrid w:val="0"/>
          <w:sz w:val="20"/>
          <w:szCs w:val="20"/>
        </w:rPr>
      </w:pPr>
      <w:r w:rsidRPr="008225DC">
        <w:rPr>
          <w:rFonts w:ascii="Verdana" w:hAnsi="Verdana"/>
          <w:snapToGrid w:val="0"/>
          <w:sz w:val="20"/>
          <w:szCs w:val="20"/>
        </w:rPr>
        <w:t xml:space="preserve">Указанные в п 4.7 настоящего Договора доверенности должны быть надлежащим образом оформлены (с получением необходимых в силу законодательства Российской Федерации (иного личного закона </w:t>
      </w:r>
      <w:r w:rsidRPr="008225DC">
        <w:rPr>
          <w:rFonts w:ascii="Verdana" w:hAnsi="Verdana"/>
          <w:b/>
          <w:snapToGrid w:val="0"/>
          <w:sz w:val="20"/>
          <w:szCs w:val="20"/>
        </w:rPr>
        <w:t>Покупателя</w:t>
      </w:r>
      <w:r w:rsidRPr="008225DC">
        <w:rPr>
          <w:rFonts w:ascii="Verdana" w:hAnsi="Verdana"/>
          <w:snapToGrid w:val="0"/>
          <w:sz w:val="20"/>
          <w:szCs w:val="20"/>
        </w:rPr>
        <w:t xml:space="preserve">) и/или учредительных документов </w:t>
      </w:r>
      <w:r w:rsidRPr="008225DC">
        <w:rPr>
          <w:rFonts w:ascii="Verdana" w:hAnsi="Verdana"/>
          <w:b/>
          <w:snapToGrid w:val="0"/>
          <w:sz w:val="20"/>
          <w:szCs w:val="20"/>
        </w:rPr>
        <w:t>Покупателя</w:t>
      </w:r>
      <w:r w:rsidRPr="008225DC">
        <w:rPr>
          <w:rFonts w:ascii="Verdana" w:hAnsi="Verdana"/>
          <w:snapToGrid w:val="0"/>
          <w:sz w:val="20"/>
          <w:szCs w:val="20"/>
        </w:rPr>
        <w:t xml:space="preserve"> или Общества (его дочерних юридических лиц), или третьего лица, корпоративных и иных одобрений) и нотариально удостоверены (по требованию </w:t>
      </w:r>
      <w:r w:rsidRPr="008225DC">
        <w:rPr>
          <w:rFonts w:ascii="Verdana" w:hAnsi="Verdana"/>
          <w:b/>
          <w:snapToGrid w:val="0"/>
          <w:sz w:val="20"/>
          <w:szCs w:val="20"/>
        </w:rPr>
        <w:t>Продавца</w:t>
      </w:r>
      <w:r w:rsidRPr="008225DC">
        <w:rPr>
          <w:rFonts w:ascii="Verdana" w:hAnsi="Verdana"/>
          <w:snapToGrid w:val="0"/>
          <w:sz w:val="20"/>
          <w:szCs w:val="20"/>
        </w:rPr>
        <w:t>).</w:t>
      </w:r>
    </w:p>
    <w:p w14:paraId="3CD0D7DF" w14:textId="2A02497D" w:rsidR="00B47971" w:rsidRPr="00B146A7" w:rsidRDefault="00B75E47" w:rsidP="001C61F7">
      <w:pPr>
        <w:pStyle w:val="a7"/>
        <w:widowControl w:val="0"/>
        <w:numPr>
          <w:ilvl w:val="1"/>
          <w:numId w:val="32"/>
        </w:numPr>
        <w:spacing w:before="120" w:after="120"/>
        <w:ind w:left="851" w:hanging="851"/>
        <w:contextualSpacing w:val="0"/>
        <w:jc w:val="both"/>
        <w:rPr>
          <w:rFonts w:ascii="Verdana" w:hAnsi="Verdana"/>
          <w:snapToGrid w:val="0"/>
          <w:sz w:val="20"/>
          <w:szCs w:val="20"/>
        </w:rPr>
      </w:pPr>
      <w:r w:rsidRPr="00B146A7">
        <w:rPr>
          <w:rFonts w:ascii="Verdana" w:hAnsi="Verdana"/>
          <w:snapToGrid w:val="0"/>
          <w:sz w:val="20"/>
          <w:szCs w:val="20"/>
        </w:rPr>
        <w:t xml:space="preserve">При предъявлении Требования Третьего Лица </w:t>
      </w:r>
      <w:r w:rsidRPr="009B732F">
        <w:rPr>
          <w:rFonts w:ascii="Verdana" w:hAnsi="Verdana"/>
          <w:b/>
          <w:snapToGrid w:val="0"/>
          <w:sz w:val="20"/>
          <w:szCs w:val="20"/>
        </w:rPr>
        <w:t>Покупателю</w:t>
      </w:r>
      <w:r w:rsidRPr="00B146A7">
        <w:rPr>
          <w:rFonts w:ascii="Verdana" w:hAnsi="Verdana"/>
          <w:snapToGrid w:val="0"/>
          <w:sz w:val="20"/>
          <w:szCs w:val="20"/>
        </w:rPr>
        <w:t xml:space="preserve"> или Обществу (его дочерним юридическим лицам) </w:t>
      </w:r>
      <w:r w:rsidRPr="009B732F">
        <w:rPr>
          <w:rFonts w:ascii="Verdana" w:hAnsi="Verdana"/>
          <w:b/>
          <w:snapToGrid w:val="0"/>
          <w:sz w:val="20"/>
          <w:szCs w:val="20"/>
        </w:rPr>
        <w:t>Покупатель</w:t>
      </w:r>
      <w:r w:rsidRPr="00B146A7">
        <w:rPr>
          <w:rFonts w:ascii="Verdana" w:hAnsi="Verdana"/>
          <w:snapToGrid w:val="0"/>
          <w:sz w:val="20"/>
          <w:szCs w:val="20"/>
        </w:rPr>
        <w:t xml:space="preserve"> обязан в срок не позднее 10 (десяти) рабочих дней с даты, когда </w:t>
      </w:r>
      <w:r w:rsidRPr="009B732F">
        <w:rPr>
          <w:rFonts w:ascii="Verdana" w:hAnsi="Verdana"/>
          <w:b/>
          <w:snapToGrid w:val="0"/>
          <w:sz w:val="20"/>
          <w:szCs w:val="20"/>
        </w:rPr>
        <w:t xml:space="preserve">Покупатель </w:t>
      </w:r>
      <w:r w:rsidRPr="00B146A7">
        <w:rPr>
          <w:rFonts w:ascii="Verdana" w:hAnsi="Verdana"/>
          <w:snapToGrid w:val="0"/>
          <w:sz w:val="20"/>
          <w:szCs w:val="20"/>
        </w:rPr>
        <w:t xml:space="preserve">или Общество (его дочерние юридические лица) соответственно узнали или должны были узнать о предъявлении Требования Третьего Лица направить </w:t>
      </w:r>
      <w:r w:rsidRPr="009B732F">
        <w:rPr>
          <w:rFonts w:ascii="Verdana" w:hAnsi="Verdana"/>
          <w:b/>
          <w:snapToGrid w:val="0"/>
          <w:sz w:val="20"/>
          <w:szCs w:val="20"/>
        </w:rPr>
        <w:t>Продавцу</w:t>
      </w:r>
      <w:r w:rsidRPr="00B146A7">
        <w:rPr>
          <w:rFonts w:ascii="Verdana" w:hAnsi="Verdana"/>
          <w:snapToGrid w:val="0"/>
          <w:sz w:val="20"/>
          <w:szCs w:val="20"/>
        </w:rPr>
        <w:t xml:space="preserve"> уведомление о возможной недостоверности (далее «</w:t>
      </w:r>
      <w:r w:rsidRPr="0051434C">
        <w:rPr>
          <w:rFonts w:ascii="Verdana" w:hAnsi="Verdana"/>
          <w:b/>
          <w:snapToGrid w:val="0"/>
          <w:sz w:val="20"/>
          <w:szCs w:val="20"/>
        </w:rPr>
        <w:t>Уведомление о Возможной Недостоверности А</w:t>
      </w:r>
      <w:r w:rsidRPr="00B146A7">
        <w:rPr>
          <w:rFonts w:ascii="Verdana" w:hAnsi="Verdana"/>
          <w:snapToGrid w:val="0"/>
          <w:sz w:val="20"/>
          <w:szCs w:val="20"/>
        </w:rPr>
        <w:t>»), которое должно содержать:</w:t>
      </w:r>
    </w:p>
    <w:p w14:paraId="34CA0712" w14:textId="48033848" w:rsidR="00B75E47" w:rsidRDefault="00B75E47" w:rsidP="0051434C">
      <w:pPr>
        <w:pStyle w:val="af5"/>
        <w:tabs>
          <w:tab w:val="left" w:pos="284"/>
          <w:tab w:val="left" w:pos="1418"/>
        </w:tabs>
        <w:spacing w:before="120"/>
        <w:ind w:left="1418" w:hanging="567"/>
        <w:jc w:val="both"/>
        <w:rPr>
          <w:rFonts w:ascii="Verdana" w:hAnsi="Verdana"/>
          <w:snapToGrid w:val="0"/>
          <w:sz w:val="20"/>
          <w:szCs w:val="20"/>
          <w:lang w:val="ru-RU"/>
        </w:rPr>
      </w:pPr>
      <w:r w:rsidRPr="00B146A7">
        <w:rPr>
          <w:rFonts w:ascii="Verdana" w:hAnsi="Verdana"/>
          <w:snapToGrid w:val="0"/>
          <w:sz w:val="20"/>
          <w:szCs w:val="20"/>
          <w:lang w:val="ru-RU"/>
        </w:rPr>
        <w:t>•</w:t>
      </w:r>
      <w:r w:rsidRPr="00B146A7">
        <w:rPr>
          <w:rFonts w:ascii="Verdana" w:hAnsi="Verdana"/>
          <w:snapToGrid w:val="0"/>
          <w:sz w:val="20"/>
          <w:szCs w:val="20"/>
          <w:lang w:val="ru-RU"/>
        </w:rPr>
        <w:tab/>
        <w:t>указание на лиц, которым предъявлено Требование Третьего Лица;</w:t>
      </w:r>
    </w:p>
    <w:p w14:paraId="510C1E7C" w14:textId="056E77E7" w:rsidR="00B75E47" w:rsidRPr="00B146A7" w:rsidRDefault="00B75E47" w:rsidP="0051434C">
      <w:pPr>
        <w:pStyle w:val="af5"/>
        <w:tabs>
          <w:tab w:val="left" w:pos="284"/>
          <w:tab w:val="left" w:pos="1418"/>
        </w:tabs>
        <w:spacing w:before="120"/>
        <w:ind w:left="1418" w:hanging="567"/>
        <w:jc w:val="both"/>
        <w:rPr>
          <w:rFonts w:ascii="Verdana" w:hAnsi="Verdana"/>
          <w:snapToGrid w:val="0"/>
          <w:sz w:val="20"/>
          <w:szCs w:val="20"/>
          <w:lang w:val="ru-RU"/>
        </w:rPr>
      </w:pPr>
      <w:r w:rsidRPr="00B146A7">
        <w:rPr>
          <w:rFonts w:ascii="Verdana" w:hAnsi="Verdana"/>
          <w:snapToGrid w:val="0"/>
          <w:sz w:val="20"/>
          <w:szCs w:val="20"/>
          <w:lang w:val="ru-RU"/>
        </w:rPr>
        <w:t>•</w:t>
      </w:r>
      <w:r w:rsidRPr="00B146A7">
        <w:rPr>
          <w:rFonts w:ascii="Verdana" w:hAnsi="Verdana"/>
          <w:snapToGrid w:val="0"/>
          <w:sz w:val="20"/>
          <w:szCs w:val="20"/>
          <w:lang w:val="ru-RU"/>
        </w:rPr>
        <w:tab/>
        <w:t>указание на обстоятельства и/или события, в результате которых и/или, в связи с которыми могут быть понесены соответствующие Убытки (с описанием разумно необходимых деталей);</w:t>
      </w:r>
    </w:p>
    <w:p w14:paraId="2766D70C" w14:textId="77777777" w:rsidR="00B146A7" w:rsidRPr="00B146A7" w:rsidRDefault="00B146A7" w:rsidP="0051434C">
      <w:pPr>
        <w:pStyle w:val="af5"/>
        <w:tabs>
          <w:tab w:val="left" w:pos="284"/>
          <w:tab w:val="left" w:pos="1418"/>
        </w:tabs>
        <w:spacing w:before="120"/>
        <w:ind w:left="1418" w:hanging="567"/>
        <w:jc w:val="both"/>
        <w:rPr>
          <w:rFonts w:ascii="Verdana" w:hAnsi="Verdana"/>
          <w:snapToGrid w:val="0"/>
          <w:sz w:val="20"/>
          <w:szCs w:val="20"/>
          <w:lang w:val="ru-RU"/>
        </w:rPr>
      </w:pPr>
      <w:r w:rsidRPr="00B146A7">
        <w:rPr>
          <w:rFonts w:ascii="Verdana" w:hAnsi="Verdana"/>
          <w:snapToGrid w:val="0"/>
          <w:sz w:val="20"/>
          <w:szCs w:val="20"/>
          <w:lang w:val="ru-RU"/>
        </w:rPr>
        <w:t>•</w:t>
      </w:r>
      <w:r w:rsidRPr="00B146A7">
        <w:rPr>
          <w:rFonts w:ascii="Verdana" w:hAnsi="Verdana"/>
          <w:snapToGrid w:val="0"/>
          <w:sz w:val="20"/>
          <w:szCs w:val="20"/>
          <w:lang w:val="ru-RU"/>
        </w:rPr>
        <w:tab/>
        <w:t xml:space="preserve">указание на Заверение </w:t>
      </w:r>
      <w:r w:rsidRPr="009B732F">
        <w:rPr>
          <w:rFonts w:ascii="Verdana" w:hAnsi="Verdana"/>
          <w:b/>
          <w:snapToGrid w:val="0"/>
          <w:sz w:val="20"/>
          <w:szCs w:val="20"/>
          <w:lang w:val="ru-RU"/>
        </w:rPr>
        <w:t>Продавца</w:t>
      </w:r>
      <w:r w:rsidRPr="00B146A7">
        <w:rPr>
          <w:rFonts w:ascii="Verdana" w:hAnsi="Verdana"/>
          <w:snapToGrid w:val="0"/>
          <w:sz w:val="20"/>
          <w:szCs w:val="20"/>
          <w:lang w:val="ru-RU"/>
        </w:rPr>
        <w:t>, о недостоверности которого может свидетельствовать Требование Третьего Лица;</w:t>
      </w:r>
    </w:p>
    <w:p w14:paraId="2F54BCC7" w14:textId="77777777" w:rsidR="00B146A7" w:rsidRPr="00B146A7" w:rsidRDefault="00B146A7" w:rsidP="0051434C">
      <w:pPr>
        <w:pStyle w:val="af5"/>
        <w:tabs>
          <w:tab w:val="left" w:pos="284"/>
          <w:tab w:val="left" w:pos="1418"/>
        </w:tabs>
        <w:spacing w:before="120"/>
        <w:ind w:left="1418" w:hanging="567"/>
        <w:jc w:val="both"/>
        <w:rPr>
          <w:rFonts w:ascii="Verdana" w:hAnsi="Verdana"/>
          <w:snapToGrid w:val="0"/>
          <w:sz w:val="20"/>
          <w:szCs w:val="20"/>
          <w:lang w:val="ru-RU"/>
        </w:rPr>
      </w:pPr>
      <w:r w:rsidRPr="00B146A7">
        <w:rPr>
          <w:rFonts w:ascii="Verdana" w:hAnsi="Verdana"/>
          <w:snapToGrid w:val="0"/>
          <w:sz w:val="20"/>
          <w:szCs w:val="20"/>
          <w:lang w:val="ru-RU"/>
        </w:rPr>
        <w:t>•</w:t>
      </w:r>
      <w:r w:rsidRPr="00B146A7">
        <w:rPr>
          <w:rFonts w:ascii="Verdana" w:hAnsi="Verdana"/>
          <w:snapToGrid w:val="0"/>
          <w:sz w:val="20"/>
          <w:szCs w:val="20"/>
          <w:lang w:val="ru-RU"/>
        </w:rPr>
        <w:tab/>
        <w:t>указание на лицо, предъявившее соответствующее Требование Третьего Лица;</w:t>
      </w:r>
    </w:p>
    <w:p w14:paraId="60DAFAD4" w14:textId="77777777" w:rsidR="00B146A7" w:rsidRPr="00B146A7" w:rsidRDefault="00B146A7" w:rsidP="0051434C">
      <w:pPr>
        <w:pStyle w:val="af5"/>
        <w:tabs>
          <w:tab w:val="left" w:pos="284"/>
          <w:tab w:val="left" w:pos="1418"/>
        </w:tabs>
        <w:spacing w:before="120"/>
        <w:ind w:left="1418" w:hanging="567"/>
        <w:jc w:val="both"/>
        <w:rPr>
          <w:rFonts w:ascii="Verdana" w:hAnsi="Verdana"/>
          <w:snapToGrid w:val="0"/>
          <w:sz w:val="20"/>
          <w:szCs w:val="20"/>
          <w:lang w:val="ru-RU"/>
        </w:rPr>
      </w:pPr>
      <w:r w:rsidRPr="00B146A7">
        <w:rPr>
          <w:rFonts w:ascii="Verdana" w:hAnsi="Verdana"/>
          <w:snapToGrid w:val="0"/>
          <w:sz w:val="20"/>
          <w:szCs w:val="20"/>
          <w:lang w:val="ru-RU"/>
        </w:rPr>
        <w:t>•</w:t>
      </w:r>
      <w:r w:rsidRPr="00B146A7">
        <w:rPr>
          <w:rFonts w:ascii="Verdana" w:hAnsi="Verdana"/>
          <w:snapToGrid w:val="0"/>
          <w:sz w:val="20"/>
          <w:szCs w:val="20"/>
          <w:lang w:val="ru-RU"/>
        </w:rPr>
        <w:tab/>
        <w:t xml:space="preserve">общее описание коммерческих и правовых отношений между Обществом (его дочерними юридическими лицами) или </w:t>
      </w:r>
      <w:r w:rsidRPr="009B732F">
        <w:rPr>
          <w:rFonts w:ascii="Verdana" w:hAnsi="Verdana"/>
          <w:b/>
          <w:snapToGrid w:val="0"/>
          <w:sz w:val="20"/>
          <w:szCs w:val="20"/>
          <w:lang w:val="ru-RU"/>
        </w:rPr>
        <w:t>Покупателем</w:t>
      </w:r>
      <w:r w:rsidRPr="00B146A7">
        <w:rPr>
          <w:rFonts w:ascii="Verdana" w:hAnsi="Verdana"/>
          <w:snapToGrid w:val="0"/>
          <w:sz w:val="20"/>
          <w:szCs w:val="20"/>
          <w:lang w:val="ru-RU"/>
        </w:rPr>
        <w:t xml:space="preserve"> и лицом, предъявившим соответствующее Требование Третьего Лица;</w:t>
      </w:r>
    </w:p>
    <w:p w14:paraId="4BD57D5E" w14:textId="77777777" w:rsidR="00B146A7" w:rsidRPr="00B146A7" w:rsidRDefault="00B146A7" w:rsidP="0051434C">
      <w:pPr>
        <w:pStyle w:val="af5"/>
        <w:tabs>
          <w:tab w:val="left" w:pos="284"/>
          <w:tab w:val="left" w:pos="1418"/>
        </w:tabs>
        <w:spacing w:before="120"/>
        <w:ind w:left="1418" w:hanging="567"/>
        <w:jc w:val="both"/>
        <w:rPr>
          <w:rFonts w:ascii="Verdana" w:hAnsi="Verdana"/>
          <w:snapToGrid w:val="0"/>
          <w:sz w:val="20"/>
          <w:szCs w:val="20"/>
          <w:lang w:val="ru-RU"/>
        </w:rPr>
      </w:pPr>
      <w:r w:rsidRPr="00B146A7">
        <w:rPr>
          <w:rFonts w:ascii="Verdana" w:hAnsi="Verdana"/>
          <w:snapToGrid w:val="0"/>
          <w:sz w:val="20"/>
          <w:szCs w:val="20"/>
          <w:lang w:val="ru-RU"/>
        </w:rPr>
        <w:t>•</w:t>
      </w:r>
      <w:r w:rsidRPr="00B146A7">
        <w:rPr>
          <w:rFonts w:ascii="Verdana" w:hAnsi="Verdana"/>
          <w:snapToGrid w:val="0"/>
          <w:sz w:val="20"/>
          <w:szCs w:val="20"/>
          <w:lang w:val="ru-RU"/>
        </w:rPr>
        <w:tab/>
        <w:t>указание всех процессуально значимых сроков, связанных с Требованием Третьего Лица (в том числе, но не исключительно, дата получения претензии третьего лица, даты прошедших и назначенных судебных разбирательств (если применимо);</w:t>
      </w:r>
    </w:p>
    <w:p w14:paraId="58375DA2" w14:textId="77777777" w:rsidR="00B146A7" w:rsidRPr="00B146A7" w:rsidRDefault="00B146A7" w:rsidP="0051434C">
      <w:pPr>
        <w:pStyle w:val="af5"/>
        <w:tabs>
          <w:tab w:val="left" w:pos="284"/>
          <w:tab w:val="left" w:pos="1418"/>
        </w:tabs>
        <w:spacing w:before="120"/>
        <w:ind w:left="1418" w:hanging="567"/>
        <w:jc w:val="both"/>
        <w:rPr>
          <w:rFonts w:ascii="Verdana" w:hAnsi="Verdana"/>
          <w:snapToGrid w:val="0"/>
          <w:sz w:val="20"/>
          <w:szCs w:val="20"/>
          <w:lang w:val="ru-RU"/>
        </w:rPr>
      </w:pPr>
      <w:r w:rsidRPr="00B146A7">
        <w:rPr>
          <w:rFonts w:ascii="Verdana" w:hAnsi="Verdana"/>
          <w:snapToGrid w:val="0"/>
          <w:sz w:val="20"/>
          <w:szCs w:val="20"/>
          <w:lang w:val="ru-RU"/>
        </w:rPr>
        <w:t>•</w:t>
      </w:r>
      <w:r w:rsidRPr="00B146A7">
        <w:rPr>
          <w:rFonts w:ascii="Verdana" w:hAnsi="Verdana"/>
          <w:snapToGrid w:val="0"/>
          <w:sz w:val="20"/>
          <w:szCs w:val="20"/>
          <w:lang w:val="ru-RU"/>
        </w:rPr>
        <w:tab/>
        <w:t>указание на текущий процессуальный статус рассмотрения спора по Требованию Третьего Лица (этап претензионного разрешения споров, досудебное или внесудебное урегулирование, судебное разбирательство в первой инстанции и т.д.);</w:t>
      </w:r>
    </w:p>
    <w:p w14:paraId="176370F5" w14:textId="443D49ED" w:rsidR="00B75E47" w:rsidRDefault="00B146A7" w:rsidP="0051434C">
      <w:pPr>
        <w:pStyle w:val="af5"/>
        <w:tabs>
          <w:tab w:val="left" w:pos="284"/>
          <w:tab w:val="left" w:pos="1418"/>
        </w:tabs>
        <w:spacing w:before="120"/>
        <w:ind w:left="1418" w:hanging="567"/>
        <w:jc w:val="both"/>
        <w:rPr>
          <w:rFonts w:ascii="Verdana" w:hAnsi="Verdana"/>
          <w:snapToGrid w:val="0"/>
          <w:sz w:val="20"/>
          <w:szCs w:val="20"/>
          <w:lang w:val="ru-RU"/>
        </w:rPr>
      </w:pPr>
      <w:r w:rsidRPr="00B146A7">
        <w:rPr>
          <w:rFonts w:ascii="Verdana" w:hAnsi="Verdana"/>
          <w:snapToGrid w:val="0"/>
          <w:sz w:val="20"/>
          <w:szCs w:val="20"/>
          <w:lang w:val="ru-RU"/>
        </w:rPr>
        <w:t>•</w:t>
      </w:r>
      <w:r w:rsidRPr="00B146A7">
        <w:rPr>
          <w:rFonts w:ascii="Verdana" w:hAnsi="Verdana"/>
          <w:snapToGrid w:val="0"/>
          <w:sz w:val="20"/>
          <w:szCs w:val="20"/>
          <w:lang w:val="ru-RU"/>
        </w:rPr>
        <w:tab/>
        <w:t xml:space="preserve">в качестве приложенных документов – копии всех документов, имеющихся в распоряжении </w:t>
      </w:r>
      <w:r w:rsidRPr="009B732F">
        <w:rPr>
          <w:rFonts w:ascii="Verdana" w:hAnsi="Verdana"/>
          <w:b/>
          <w:snapToGrid w:val="0"/>
          <w:sz w:val="20"/>
          <w:szCs w:val="20"/>
          <w:lang w:val="ru-RU"/>
        </w:rPr>
        <w:t>Покупателя</w:t>
      </w:r>
      <w:r w:rsidRPr="00B146A7">
        <w:rPr>
          <w:rFonts w:ascii="Verdana" w:hAnsi="Verdana"/>
          <w:snapToGrid w:val="0"/>
          <w:sz w:val="20"/>
          <w:szCs w:val="20"/>
          <w:lang w:val="ru-RU"/>
        </w:rPr>
        <w:t xml:space="preserve"> или Общества (его дочерних юридических лиц) в связи с соответствующими обстоятельствами и/или событиями, на которых основано Требование Третьего Лица, а также само Требование Третьего Лица и все приложенные к нему документы, ссылка на которые имеется в Требовании Третьего Лица (в том числе, но не исключительно, претензии, иски, письма и иные документы, полученные от Третьих Лиц и/или направленные им).</w:t>
      </w:r>
    </w:p>
    <w:p w14:paraId="52686630" w14:textId="5E4C560F" w:rsidR="00B64451" w:rsidRPr="00D72C64" w:rsidRDefault="00B64451" w:rsidP="001C61F7">
      <w:pPr>
        <w:pStyle w:val="a7"/>
        <w:widowControl w:val="0"/>
        <w:numPr>
          <w:ilvl w:val="1"/>
          <w:numId w:val="32"/>
        </w:numPr>
        <w:spacing w:before="120" w:after="120"/>
        <w:ind w:left="851" w:hanging="851"/>
        <w:contextualSpacing w:val="0"/>
        <w:jc w:val="both"/>
        <w:rPr>
          <w:rFonts w:ascii="Verdana" w:hAnsi="Verdana"/>
          <w:snapToGrid w:val="0"/>
          <w:sz w:val="20"/>
          <w:szCs w:val="20"/>
        </w:rPr>
      </w:pPr>
      <w:r w:rsidRPr="00E47B96">
        <w:rPr>
          <w:rFonts w:ascii="Verdana" w:hAnsi="Verdana"/>
          <w:b/>
          <w:sz w:val="20"/>
          <w:szCs w:val="20"/>
        </w:rPr>
        <w:t>Продавец</w:t>
      </w:r>
      <w:r w:rsidRPr="00B64451">
        <w:rPr>
          <w:rFonts w:ascii="Verdana" w:hAnsi="Verdana"/>
          <w:sz w:val="20"/>
          <w:szCs w:val="20"/>
        </w:rPr>
        <w:t xml:space="preserve"> при необходимости может запросить у </w:t>
      </w:r>
      <w:r w:rsidRPr="00E47B96">
        <w:rPr>
          <w:rFonts w:ascii="Verdana" w:hAnsi="Verdana"/>
          <w:b/>
          <w:sz w:val="20"/>
          <w:szCs w:val="20"/>
        </w:rPr>
        <w:t>Покупателя</w:t>
      </w:r>
      <w:r w:rsidRPr="00B64451">
        <w:rPr>
          <w:rFonts w:ascii="Verdana" w:hAnsi="Verdana"/>
          <w:sz w:val="20"/>
          <w:szCs w:val="20"/>
        </w:rPr>
        <w:t xml:space="preserve"> дополнительные документы или информацию, связанные с Требованием Третьего Лица, и такие документы и информация должны быть предоставлены ему </w:t>
      </w:r>
      <w:r w:rsidRPr="00E47B96">
        <w:rPr>
          <w:rFonts w:ascii="Verdana" w:hAnsi="Verdana"/>
          <w:b/>
          <w:sz w:val="20"/>
          <w:szCs w:val="20"/>
        </w:rPr>
        <w:t>Покупателем</w:t>
      </w:r>
      <w:r w:rsidRPr="00B64451">
        <w:rPr>
          <w:rFonts w:ascii="Verdana" w:hAnsi="Verdana"/>
          <w:sz w:val="20"/>
          <w:szCs w:val="20"/>
        </w:rPr>
        <w:t xml:space="preserve"> или Обществом (его дочерними юридическими лицами) в срок не позднее 10 (Десяти) рабочих дней с даты получения </w:t>
      </w:r>
      <w:r w:rsidRPr="00E47B96">
        <w:rPr>
          <w:rFonts w:ascii="Verdana" w:hAnsi="Verdana"/>
          <w:b/>
          <w:sz w:val="20"/>
          <w:szCs w:val="20"/>
        </w:rPr>
        <w:t>Покупателем</w:t>
      </w:r>
      <w:r w:rsidRPr="00B64451">
        <w:rPr>
          <w:rFonts w:ascii="Verdana" w:hAnsi="Verdana"/>
          <w:sz w:val="20"/>
          <w:szCs w:val="20"/>
        </w:rPr>
        <w:t xml:space="preserve"> соответствующего запроса. Отказ </w:t>
      </w:r>
      <w:r w:rsidRPr="00E47B96">
        <w:rPr>
          <w:rFonts w:ascii="Verdana" w:hAnsi="Verdana"/>
          <w:b/>
          <w:sz w:val="20"/>
          <w:szCs w:val="20"/>
        </w:rPr>
        <w:t xml:space="preserve">Покупателя </w:t>
      </w:r>
      <w:r w:rsidRPr="00B64451">
        <w:rPr>
          <w:rFonts w:ascii="Verdana" w:hAnsi="Verdana"/>
          <w:sz w:val="20"/>
          <w:szCs w:val="20"/>
        </w:rPr>
        <w:t xml:space="preserve">предоставить соответствующие документы будет являться надлежащим основанием для отказа </w:t>
      </w:r>
      <w:r w:rsidRPr="00E47B96">
        <w:rPr>
          <w:rFonts w:ascii="Verdana" w:hAnsi="Verdana"/>
          <w:b/>
          <w:sz w:val="20"/>
          <w:szCs w:val="20"/>
        </w:rPr>
        <w:t>Продавца</w:t>
      </w:r>
      <w:r w:rsidRPr="00B64451">
        <w:rPr>
          <w:rFonts w:ascii="Verdana" w:hAnsi="Verdana"/>
          <w:sz w:val="20"/>
          <w:szCs w:val="20"/>
        </w:rPr>
        <w:t xml:space="preserve"> удовлетворить соответствующее Требование </w:t>
      </w:r>
      <w:r w:rsidRPr="00E47B96">
        <w:rPr>
          <w:rFonts w:ascii="Verdana" w:hAnsi="Verdana"/>
          <w:b/>
          <w:sz w:val="20"/>
          <w:szCs w:val="20"/>
        </w:rPr>
        <w:t>Покупателя.</w:t>
      </w:r>
    </w:p>
    <w:p w14:paraId="318E5AE3" w14:textId="6C0EBCE0" w:rsidR="00D72C64" w:rsidRPr="00D72C64" w:rsidRDefault="00D72C64" w:rsidP="001C61F7">
      <w:pPr>
        <w:pStyle w:val="a7"/>
        <w:widowControl w:val="0"/>
        <w:numPr>
          <w:ilvl w:val="1"/>
          <w:numId w:val="32"/>
        </w:numPr>
        <w:spacing w:before="120" w:after="120"/>
        <w:ind w:left="851" w:hanging="851"/>
        <w:contextualSpacing w:val="0"/>
        <w:jc w:val="both"/>
        <w:rPr>
          <w:rFonts w:ascii="Verdana" w:hAnsi="Verdana"/>
          <w:snapToGrid w:val="0"/>
          <w:sz w:val="20"/>
          <w:szCs w:val="20"/>
        </w:rPr>
      </w:pPr>
      <w:r w:rsidRPr="00D72C64">
        <w:rPr>
          <w:rFonts w:ascii="Verdana" w:hAnsi="Verdana"/>
          <w:sz w:val="20"/>
          <w:szCs w:val="20"/>
        </w:rPr>
        <w:t xml:space="preserve">В случае предъявления Требования Третьего Лица или наступлении событий и/или </w:t>
      </w:r>
      <w:r w:rsidRPr="00D72C64">
        <w:rPr>
          <w:rFonts w:ascii="Verdana" w:hAnsi="Verdana"/>
          <w:sz w:val="20"/>
          <w:szCs w:val="20"/>
        </w:rPr>
        <w:lastRenderedPageBreak/>
        <w:t xml:space="preserve">обстоятельств, которые могут привести к наступлению Иного События Недостоверности, </w:t>
      </w:r>
      <w:r w:rsidRPr="00E47B96">
        <w:rPr>
          <w:rFonts w:ascii="Verdana" w:hAnsi="Verdana"/>
          <w:b/>
          <w:sz w:val="20"/>
          <w:szCs w:val="20"/>
        </w:rPr>
        <w:t>Покупатель</w:t>
      </w:r>
      <w:r w:rsidRPr="00D72C64">
        <w:rPr>
          <w:rFonts w:ascii="Verdana" w:hAnsi="Verdana"/>
          <w:sz w:val="20"/>
          <w:szCs w:val="20"/>
        </w:rPr>
        <w:t xml:space="preserve">, Общество (его дочерние юридические лица) обязуются предпринять все разумно необходимые усилия для устранения обстоятельств, на основе которых предъявлено Требование Третьего Лица или на основе которых может наступить Иное Событие Недостоверности. В случае, если </w:t>
      </w:r>
      <w:r w:rsidRPr="00683308">
        <w:rPr>
          <w:rFonts w:ascii="Verdana" w:hAnsi="Verdana"/>
          <w:b/>
          <w:sz w:val="20"/>
          <w:szCs w:val="20"/>
        </w:rPr>
        <w:t>Продавец</w:t>
      </w:r>
      <w:r w:rsidRPr="00D72C64">
        <w:rPr>
          <w:rFonts w:ascii="Verdana" w:hAnsi="Verdana"/>
          <w:sz w:val="20"/>
          <w:szCs w:val="20"/>
        </w:rPr>
        <w:t xml:space="preserve"> докажет, что действия и/или бездействия </w:t>
      </w:r>
      <w:r w:rsidRPr="00E47B96">
        <w:rPr>
          <w:rFonts w:ascii="Verdana" w:hAnsi="Verdana"/>
          <w:b/>
          <w:sz w:val="20"/>
          <w:szCs w:val="20"/>
        </w:rPr>
        <w:t xml:space="preserve">Покупателя </w:t>
      </w:r>
      <w:r w:rsidRPr="00D72C64">
        <w:rPr>
          <w:rFonts w:ascii="Verdana" w:hAnsi="Verdana"/>
          <w:sz w:val="20"/>
          <w:szCs w:val="20"/>
        </w:rPr>
        <w:t xml:space="preserve">и/или Общества (его дочерних юридических лиц) привели к увеличению Убытков, соответствующее Требование </w:t>
      </w:r>
      <w:r w:rsidRPr="00E47B96">
        <w:rPr>
          <w:rFonts w:ascii="Verdana" w:hAnsi="Verdana"/>
          <w:b/>
          <w:sz w:val="20"/>
          <w:szCs w:val="20"/>
        </w:rPr>
        <w:t>Покупателя</w:t>
      </w:r>
      <w:r w:rsidRPr="00D72C64">
        <w:rPr>
          <w:rFonts w:ascii="Verdana" w:hAnsi="Verdana"/>
          <w:sz w:val="20"/>
          <w:szCs w:val="20"/>
        </w:rPr>
        <w:t xml:space="preserve"> не подлежит удовлетворению.</w:t>
      </w:r>
    </w:p>
    <w:p w14:paraId="0C70C54E" w14:textId="00E39AD1" w:rsidR="00D72C64" w:rsidRPr="00D72C64" w:rsidRDefault="00D72C64" w:rsidP="001C61F7">
      <w:pPr>
        <w:pStyle w:val="a7"/>
        <w:widowControl w:val="0"/>
        <w:numPr>
          <w:ilvl w:val="1"/>
          <w:numId w:val="32"/>
        </w:numPr>
        <w:spacing w:before="120" w:after="120"/>
        <w:ind w:left="851" w:hanging="851"/>
        <w:contextualSpacing w:val="0"/>
        <w:jc w:val="both"/>
        <w:rPr>
          <w:rFonts w:ascii="Verdana" w:hAnsi="Verdana"/>
          <w:snapToGrid w:val="0"/>
          <w:sz w:val="20"/>
          <w:szCs w:val="20"/>
        </w:rPr>
      </w:pPr>
      <w:r w:rsidRPr="00D72C64">
        <w:rPr>
          <w:rFonts w:ascii="Verdana" w:hAnsi="Verdana"/>
          <w:sz w:val="20"/>
          <w:szCs w:val="20"/>
        </w:rPr>
        <w:t xml:space="preserve">При наступлении событий и/или обстоятельств, которые могут свидетельствовать о наступлении Иного События Недостоверности, </w:t>
      </w:r>
      <w:r w:rsidRPr="000029BA">
        <w:rPr>
          <w:rFonts w:ascii="Verdana" w:hAnsi="Verdana"/>
          <w:b/>
          <w:sz w:val="20"/>
          <w:szCs w:val="20"/>
        </w:rPr>
        <w:t>Покупатель</w:t>
      </w:r>
      <w:r w:rsidRPr="00D72C64">
        <w:rPr>
          <w:rFonts w:ascii="Verdana" w:hAnsi="Verdana"/>
          <w:sz w:val="20"/>
          <w:szCs w:val="20"/>
        </w:rPr>
        <w:t xml:space="preserve"> обязан направить уведомление о возможном наступлении Иного События Недостоверности (далее «</w:t>
      </w:r>
      <w:r w:rsidRPr="0051434C">
        <w:rPr>
          <w:rFonts w:ascii="Verdana" w:hAnsi="Verdana"/>
          <w:b/>
          <w:sz w:val="20"/>
          <w:szCs w:val="20"/>
        </w:rPr>
        <w:t>Уведомление о Недостоверности В</w:t>
      </w:r>
      <w:r w:rsidRPr="00D72C64">
        <w:rPr>
          <w:rFonts w:ascii="Verdana" w:hAnsi="Verdana"/>
          <w:sz w:val="20"/>
          <w:szCs w:val="20"/>
        </w:rPr>
        <w:t xml:space="preserve">») </w:t>
      </w:r>
      <w:r w:rsidRPr="000029BA">
        <w:rPr>
          <w:rFonts w:ascii="Verdana" w:hAnsi="Verdana"/>
          <w:b/>
          <w:sz w:val="20"/>
          <w:szCs w:val="20"/>
        </w:rPr>
        <w:t>Продавцу</w:t>
      </w:r>
      <w:r w:rsidRPr="00D72C64">
        <w:rPr>
          <w:rFonts w:ascii="Verdana" w:hAnsi="Verdana"/>
          <w:sz w:val="20"/>
          <w:szCs w:val="20"/>
        </w:rPr>
        <w:t xml:space="preserve">. При получении Уведомления о Недостоверности В, </w:t>
      </w:r>
      <w:r w:rsidRPr="000029BA">
        <w:rPr>
          <w:rFonts w:ascii="Verdana" w:hAnsi="Verdana"/>
          <w:b/>
          <w:sz w:val="20"/>
          <w:szCs w:val="20"/>
        </w:rPr>
        <w:t xml:space="preserve">Продавец </w:t>
      </w:r>
      <w:r w:rsidRPr="00D72C64">
        <w:rPr>
          <w:rFonts w:ascii="Verdana" w:hAnsi="Verdana"/>
          <w:sz w:val="20"/>
          <w:szCs w:val="20"/>
        </w:rPr>
        <w:t xml:space="preserve">по своему усмотрению вправе произвести независимую оценку такого Убытка. О принятии решения о проведении такой оценки </w:t>
      </w:r>
      <w:r w:rsidRPr="000029BA">
        <w:rPr>
          <w:rFonts w:ascii="Verdana" w:hAnsi="Verdana"/>
          <w:b/>
          <w:sz w:val="20"/>
          <w:szCs w:val="20"/>
        </w:rPr>
        <w:t>Продавец</w:t>
      </w:r>
      <w:r w:rsidRPr="00D72C64">
        <w:rPr>
          <w:rFonts w:ascii="Verdana" w:hAnsi="Verdana"/>
          <w:sz w:val="20"/>
          <w:szCs w:val="20"/>
        </w:rPr>
        <w:t xml:space="preserve"> должен уведомить </w:t>
      </w:r>
      <w:r w:rsidRPr="000029BA">
        <w:rPr>
          <w:rFonts w:ascii="Verdana" w:hAnsi="Verdana"/>
          <w:b/>
          <w:sz w:val="20"/>
          <w:szCs w:val="20"/>
        </w:rPr>
        <w:t>Покупателя</w:t>
      </w:r>
      <w:r w:rsidRPr="00D72C64">
        <w:rPr>
          <w:rFonts w:ascii="Verdana" w:hAnsi="Verdana"/>
          <w:sz w:val="20"/>
          <w:szCs w:val="20"/>
        </w:rPr>
        <w:t xml:space="preserve"> в срок не позднее 10 (Десяти) рабочих дней с даты получения соответствующего Уведомления о Недостоверности В от </w:t>
      </w:r>
      <w:r w:rsidRPr="000029BA">
        <w:rPr>
          <w:rFonts w:ascii="Verdana" w:hAnsi="Verdana"/>
          <w:b/>
          <w:sz w:val="20"/>
          <w:szCs w:val="20"/>
        </w:rPr>
        <w:t>Покупателя</w:t>
      </w:r>
      <w:r w:rsidRPr="00D72C64">
        <w:rPr>
          <w:rFonts w:ascii="Verdana" w:hAnsi="Verdana"/>
          <w:sz w:val="20"/>
          <w:szCs w:val="20"/>
        </w:rPr>
        <w:t xml:space="preserve">. Такая оценка должна быть проведена в срок не позднее 45 (сорока пяти) рабочих дней с даты получения </w:t>
      </w:r>
      <w:r w:rsidRPr="000029BA">
        <w:rPr>
          <w:rFonts w:ascii="Verdana" w:hAnsi="Verdana"/>
          <w:b/>
          <w:sz w:val="20"/>
          <w:szCs w:val="20"/>
        </w:rPr>
        <w:t>Покупателем</w:t>
      </w:r>
      <w:r w:rsidRPr="00D72C64">
        <w:rPr>
          <w:rFonts w:ascii="Verdana" w:hAnsi="Verdana"/>
          <w:sz w:val="20"/>
          <w:szCs w:val="20"/>
        </w:rPr>
        <w:t xml:space="preserve"> уведомления о проведении оценки.</w:t>
      </w:r>
    </w:p>
    <w:p w14:paraId="142A17B0" w14:textId="65483A44" w:rsidR="00D72C64" w:rsidRPr="000029BA" w:rsidRDefault="00D72C64" w:rsidP="001C61F7">
      <w:pPr>
        <w:pStyle w:val="a7"/>
        <w:widowControl w:val="0"/>
        <w:numPr>
          <w:ilvl w:val="1"/>
          <w:numId w:val="32"/>
        </w:numPr>
        <w:spacing w:before="120" w:after="120"/>
        <w:ind w:left="851" w:hanging="851"/>
        <w:contextualSpacing w:val="0"/>
        <w:jc w:val="both"/>
        <w:rPr>
          <w:rFonts w:ascii="Verdana" w:hAnsi="Verdana"/>
          <w:snapToGrid w:val="0"/>
          <w:sz w:val="20"/>
          <w:szCs w:val="20"/>
        </w:rPr>
      </w:pPr>
      <w:r w:rsidRPr="000029BA">
        <w:rPr>
          <w:rFonts w:ascii="Verdana" w:hAnsi="Verdana"/>
          <w:sz w:val="20"/>
          <w:szCs w:val="20"/>
        </w:rPr>
        <w:t xml:space="preserve">Отчет по итогам оценки, указанной в п. </w:t>
      </w:r>
      <w:r w:rsidR="000029BA">
        <w:rPr>
          <w:rFonts w:ascii="Verdana" w:hAnsi="Verdana"/>
          <w:sz w:val="20"/>
          <w:szCs w:val="20"/>
        </w:rPr>
        <w:t>4</w:t>
      </w:r>
      <w:r w:rsidRPr="000029BA">
        <w:rPr>
          <w:rFonts w:ascii="Verdana" w:hAnsi="Verdana"/>
          <w:sz w:val="20"/>
          <w:szCs w:val="20"/>
        </w:rPr>
        <w:t>.1</w:t>
      </w:r>
      <w:r w:rsidR="000029BA">
        <w:rPr>
          <w:rFonts w:ascii="Verdana" w:hAnsi="Verdana"/>
          <w:sz w:val="20"/>
          <w:szCs w:val="20"/>
        </w:rPr>
        <w:t>2</w:t>
      </w:r>
      <w:r w:rsidRPr="000029BA">
        <w:rPr>
          <w:rFonts w:ascii="Verdana" w:hAnsi="Verdana"/>
          <w:sz w:val="20"/>
          <w:szCs w:val="20"/>
        </w:rPr>
        <w:t xml:space="preserve"> настоящего Договора, должен быть подготовлен любым из следующих исполнителей: </w:t>
      </w:r>
      <w:r w:rsidR="001376E4" w:rsidRPr="000029BA">
        <w:rPr>
          <w:rFonts w:ascii="Verdana" w:hAnsi="Verdana"/>
          <w:sz w:val="20"/>
          <w:szCs w:val="20"/>
        </w:rPr>
        <w:t xml:space="preserve">ООО «ТЕХНОЛОГИИ ДОВЕРИЯ - КОНСУЛЬТИРОВАНИЕ» </w:t>
      </w:r>
      <w:r w:rsidR="001376E4">
        <w:rPr>
          <w:rFonts w:ascii="Verdana" w:hAnsi="Verdana"/>
          <w:sz w:val="20"/>
          <w:szCs w:val="20"/>
        </w:rPr>
        <w:t>(</w:t>
      </w:r>
      <w:r w:rsidR="001376E4" w:rsidRPr="000029BA">
        <w:rPr>
          <w:rFonts w:ascii="Verdana" w:hAnsi="Verdana"/>
          <w:sz w:val="20"/>
          <w:szCs w:val="20"/>
        </w:rPr>
        <w:t>ОГРН 1097746859715</w:t>
      </w:r>
      <w:r w:rsidR="001376E4">
        <w:rPr>
          <w:rFonts w:ascii="Verdana" w:hAnsi="Verdana"/>
          <w:sz w:val="20"/>
          <w:szCs w:val="20"/>
        </w:rPr>
        <w:t>)</w:t>
      </w:r>
      <w:r w:rsidR="001376E4" w:rsidRPr="000029BA">
        <w:rPr>
          <w:rFonts w:ascii="Verdana" w:hAnsi="Verdana"/>
          <w:sz w:val="20"/>
          <w:szCs w:val="20"/>
        </w:rPr>
        <w:t xml:space="preserve">, ООО «Б1 – </w:t>
      </w:r>
      <w:proofErr w:type="spellStart"/>
      <w:r w:rsidR="001376E4" w:rsidRPr="000029BA">
        <w:rPr>
          <w:rFonts w:ascii="Verdana" w:hAnsi="Verdana"/>
          <w:sz w:val="20"/>
          <w:szCs w:val="20"/>
        </w:rPr>
        <w:t>Консалт</w:t>
      </w:r>
      <w:proofErr w:type="spellEnd"/>
      <w:r w:rsidR="001376E4" w:rsidRPr="000029BA">
        <w:rPr>
          <w:rFonts w:ascii="Verdana" w:hAnsi="Verdana"/>
          <w:sz w:val="20"/>
          <w:szCs w:val="20"/>
        </w:rPr>
        <w:t xml:space="preserve">» </w:t>
      </w:r>
      <w:r w:rsidR="001376E4">
        <w:rPr>
          <w:rFonts w:ascii="Verdana" w:hAnsi="Verdana"/>
          <w:sz w:val="20"/>
          <w:szCs w:val="20"/>
        </w:rPr>
        <w:t>(</w:t>
      </w:r>
      <w:r w:rsidR="001376E4" w:rsidRPr="000029BA">
        <w:rPr>
          <w:rFonts w:ascii="Verdana" w:hAnsi="Verdana"/>
          <w:sz w:val="20"/>
          <w:szCs w:val="20"/>
        </w:rPr>
        <w:t>ОГРН 1047797042171</w:t>
      </w:r>
      <w:r w:rsidR="001376E4">
        <w:rPr>
          <w:rFonts w:ascii="Verdana" w:hAnsi="Verdana"/>
          <w:sz w:val="20"/>
          <w:szCs w:val="20"/>
        </w:rPr>
        <w:t>)</w:t>
      </w:r>
      <w:r w:rsidR="001376E4" w:rsidRPr="000029BA">
        <w:rPr>
          <w:rFonts w:ascii="Verdana" w:hAnsi="Verdana"/>
          <w:sz w:val="20"/>
          <w:szCs w:val="20"/>
        </w:rPr>
        <w:t xml:space="preserve">, АО «КЭПТ» </w:t>
      </w:r>
      <w:r w:rsidR="001376E4">
        <w:rPr>
          <w:rFonts w:ascii="Verdana" w:hAnsi="Verdana"/>
          <w:sz w:val="20"/>
          <w:szCs w:val="20"/>
        </w:rPr>
        <w:t>(</w:t>
      </w:r>
      <w:r w:rsidR="001376E4" w:rsidRPr="000029BA">
        <w:rPr>
          <w:rFonts w:ascii="Verdana" w:hAnsi="Verdana"/>
          <w:sz w:val="20"/>
          <w:szCs w:val="20"/>
        </w:rPr>
        <w:t>ОГРН 1027700125628</w:t>
      </w:r>
      <w:r w:rsidR="001376E4">
        <w:rPr>
          <w:rFonts w:ascii="Verdana" w:hAnsi="Verdana"/>
          <w:sz w:val="20"/>
          <w:szCs w:val="20"/>
        </w:rPr>
        <w:t>)</w:t>
      </w:r>
      <w:r w:rsidR="001376E4" w:rsidRPr="000029BA">
        <w:rPr>
          <w:rFonts w:ascii="Verdana" w:hAnsi="Verdana"/>
          <w:sz w:val="20"/>
          <w:szCs w:val="20"/>
        </w:rPr>
        <w:t xml:space="preserve">, АО «Деловые Решения и Технологии» </w:t>
      </w:r>
      <w:r w:rsidR="001376E4">
        <w:rPr>
          <w:rFonts w:ascii="Verdana" w:hAnsi="Verdana"/>
          <w:sz w:val="20"/>
          <w:szCs w:val="20"/>
        </w:rPr>
        <w:t>(</w:t>
      </w:r>
      <w:r w:rsidR="001376E4" w:rsidRPr="000029BA">
        <w:rPr>
          <w:rFonts w:ascii="Verdana" w:hAnsi="Verdana"/>
          <w:sz w:val="20"/>
          <w:szCs w:val="20"/>
        </w:rPr>
        <w:t>ОГРН 1027700425444</w:t>
      </w:r>
      <w:r w:rsidR="001376E4">
        <w:rPr>
          <w:rFonts w:ascii="Verdana" w:hAnsi="Verdana"/>
          <w:sz w:val="20"/>
          <w:szCs w:val="20"/>
        </w:rPr>
        <w:t>)</w:t>
      </w:r>
      <w:r w:rsidRPr="000029BA">
        <w:rPr>
          <w:rFonts w:ascii="Verdana" w:hAnsi="Verdana"/>
          <w:sz w:val="20"/>
          <w:szCs w:val="20"/>
        </w:rPr>
        <w:t xml:space="preserve"> или иным лицензированным в соответствии с законодательством РФ оценщиком, определенным по соглашению </w:t>
      </w:r>
      <w:r w:rsidRPr="000029BA">
        <w:rPr>
          <w:rFonts w:ascii="Verdana" w:hAnsi="Verdana"/>
          <w:b/>
          <w:sz w:val="20"/>
          <w:szCs w:val="20"/>
        </w:rPr>
        <w:t xml:space="preserve">Продавца </w:t>
      </w:r>
      <w:r w:rsidRPr="000029BA">
        <w:rPr>
          <w:rFonts w:ascii="Verdana" w:hAnsi="Verdana"/>
          <w:sz w:val="20"/>
          <w:szCs w:val="20"/>
        </w:rPr>
        <w:t xml:space="preserve">и </w:t>
      </w:r>
      <w:r w:rsidRPr="000029BA">
        <w:rPr>
          <w:rFonts w:ascii="Verdana" w:hAnsi="Verdana"/>
          <w:b/>
          <w:sz w:val="20"/>
          <w:szCs w:val="20"/>
        </w:rPr>
        <w:t>Покупателя</w:t>
      </w:r>
      <w:r w:rsidRPr="000029BA">
        <w:rPr>
          <w:rFonts w:ascii="Verdana" w:hAnsi="Verdana"/>
          <w:sz w:val="20"/>
          <w:szCs w:val="20"/>
        </w:rPr>
        <w:t>.</w:t>
      </w:r>
    </w:p>
    <w:p w14:paraId="65EBD4ED" w14:textId="416A7795" w:rsidR="00D72C64" w:rsidRPr="000029BA" w:rsidRDefault="00D72C64" w:rsidP="001C61F7">
      <w:pPr>
        <w:pStyle w:val="a7"/>
        <w:widowControl w:val="0"/>
        <w:numPr>
          <w:ilvl w:val="1"/>
          <w:numId w:val="32"/>
        </w:numPr>
        <w:spacing w:before="120" w:after="120"/>
        <w:ind w:left="851" w:hanging="851"/>
        <w:contextualSpacing w:val="0"/>
        <w:jc w:val="both"/>
        <w:rPr>
          <w:rFonts w:ascii="Verdana" w:hAnsi="Verdana"/>
          <w:sz w:val="20"/>
          <w:szCs w:val="20"/>
        </w:rPr>
      </w:pPr>
      <w:r w:rsidRPr="000029BA">
        <w:rPr>
          <w:rFonts w:ascii="Verdana" w:hAnsi="Verdana"/>
          <w:sz w:val="20"/>
          <w:szCs w:val="20"/>
        </w:rPr>
        <w:t xml:space="preserve">При этом </w:t>
      </w:r>
      <w:r w:rsidRPr="000029BA">
        <w:rPr>
          <w:rFonts w:ascii="Verdana" w:hAnsi="Verdana"/>
          <w:b/>
          <w:sz w:val="20"/>
          <w:szCs w:val="20"/>
        </w:rPr>
        <w:t>Покупатель</w:t>
      </w:r>
      <w:r w:rsidRPr="000029BA">
        <w:rPr>
          <w:rFonts w:ascii="Verdana" w:hAnsi="Verdana"/>
          <w:sz w:val="20"/>
          <w:szCs w:val="20"/>
        </w:rPr>
        <w:t xml:space="preserve"> обязуется оказывать необходимое для проведения оценки, указанной в п. </w:t>
      </w:r>
      <w:r w:rsidR="000029BA">
        <w:rPr>
          <w:rFonts w:ascii="Verdana" w:hAnsi="Verdana"/>
          <w:sz w:val="20"/>
          <w:szCs w:val="20"/>
        </w:rPr>
        <w:t>4</w:t>
      </w:r>
      <w:r w:rsidRPr="000029BA">
        <w:rPr>
          <w:rFonts w:ascii="Verdana" w:hAnsi="Verdana"/>
          <w:sz w:val="20"/>
          <w:szCs w:val="20"/>
        </w:rPr>
        <w:t>.1</w:t>
      </w:r>
      <w:r w:rsidR="000029BA">
        <w:rPr>
          <w:rFonts w:ascii="Verdana" w:hAnsi="Verdana"/>
          <w:sz w:val="20"/>
          <w:szCs w:val="20"/>
        </w:rPr>
        <w:t>2</w:t>
      </w:r>
      <w:r w:rsidRPr="000029BA">
        <w:rPr>
          <w:rFonts w:ascii="Verdana" w:hAnsi="Verdana"/>
          <w:sz w:val="20"/>
          <w:szCs w:val="20"/>
        </w:rPr>
        <w:t xml:space="preserve"> настоящего Договора, содействие </w:t>
      </w:r>
      <w:r w:rsidRPr="000029BA">
        <w:rPr>
          <w:rFonts w:ascii="Verdana" w:hAnsi="Verdana"/>
          <w:b/>
          <w:sz w:val="20"/>
          <w:szCs w:val="20"/>
        </w:rPr>
        <w:t>Продавцу</w:t>
      </w:r>
      <w:r w:rsidRPr="000029BA">
        <w:rPr>
          <w:rFonts w:ascii="Verdana" w:hAnsi="Verdana"/>
          <w:sz w:val="20"/>
          <w:szCs w:val="20"/>
        </w:rPr>
        <w:t xml:space="preserve"> и оценщику/обеспечить оказание содействия Обществом (дочерними юридическими лицами Общества) (в том числе, но не исключительно, допускать представителей оценщика в помещения Общества (его дочерних юридических лиц), предоставлять все запрошенные оценщиком документы). В случае, если </w:t>
      </w:r>
      <w:r w:rsidRPr="000029BA">
        <w:rPr>
          <w:rFonts w:ascii="Verdana" w:hAnsi="Verdana"/>
          <w:b/>
          <w:sz w:val="20"/>
          <w:szCs w:val="20"/>
        </w:rPr>
        <w:t xml:space="preserve">Покупатель </w:t>
      </w:r>
      <w:r w:rsidRPr="000029BA">
        <w:rPr>
          <w:rFonts w:ascii="Verdana" w:hAnsi="Verdana"/>
          <w:sz w:val="20"/>
          <w:szCs w:val="20"/>
        </w:rPr>
        <w:t xml:space="preserve">и/или Общество не исполнили указанную обязанность, что повлияло на отчет оценщика, соответствующее Требование </w:t>
      </w:r>
      <w:r w:rsidRPr="000029BA">
        <w:rPr>
          <w:rFonts w:ascii="Verdana" w:hAnsi="Verdana"/>
          <w:b/>
          <w:sz w:val="20"/>
          <w:szCs w:val="20"/>
        </w:rPr>
        <w:t xml:space="preserve">Покупателя </w:t>
      </w:r>
      <w:r w:rsidRPr="000029BA">
        <w:rPr>
          <w:rFonts w:ascii="Verdana" w:hAnsi="Verdana"/>
          <w:sz w:val="20"/>
          <w:szCs w:val="20"/>
        </w:rPr>
        <w:t xml:space="preserve">не подлежит удовлетворению. Стороны согласовали и настоящим подтверждают, что ни при каких обстоятельствах </w:t>
      </w:r>
      <w:r w:rsidRPr="000029BA">
        <w:rPr>
          <w:rFonts w:ascii="Verdana" w:hAnsi="Verdana"/>
          <w:b/>
          <w:sz w:val="20"/>
          <w:szCs w:val="20"/>
        </w:rPr>
        <w:t>Продавец</w:t>
      </w:r>
      <w:r w:rsidRPr="000029BA">
        <w:rPr>
          <w:rFonts w:ascii="Verdana" w:hAnsi="Verdana"/>
          <w:sz w:val="20"/>
          <w:szCs w:val="20"/>
        </w:rPr>
        <w:t xml:space="preserve"> не обязан возмещать </w:t>
      </w:r>
      <w:r w:rsidRPr="000029BA">
        <w:rPr>
          <w:rFonts w:ascii="Verdana" w:hAnsi="Verdana"/>
          <w:b/>
          <w:sz w:val="20"/>
          <w:szCs w:val="20"/>
        </w:rPr>
        <w:t xml:space="preserve">Покупателю </w:t>
      </w:r>
      <w:r w:rsidRPr="000029BA">
        <w:rPr>
          <w:rFonts w:ascii="Verdana" w:hAnsi="Verdana"/>
          <w:sz w:val="20"/>
          <w:szCs w:val="20"/>
        </w:rPr>
        <w:t>Убытки, причиненные Иным Событием Недостоверности, в связи с которым проводилась вышеописанная оценка, сверх размера ущерба, определенного в отчёте оценщика.</w:t>
      </w:r>
    </w:p>
    <w:p w14:paraId="1C0767F6" w14:textId="4B4EA9AE" w:rsidR="00D72C64" w:rsidRPr="000029BA" w:rsidRDefault="00D72C64" w:rsidP="001C61F7">
      <w:pPr>
        <w:pStyle w:val="a7"/>
        <w:widowControl w:val="0"/>
        <w:numPr>
          <w:ilvl w:val="1"/>
          <w:numId w:val="32"/>
        </w:numPr>
        <w:spacing w:before="120" w:after="120"/>
        <w:ind w:left="851" w:hanging="851"/>
        <w:contextualSpacing w:val="0"/>
        <w:jc w:val="both"/>
        <w:rPr>
          <w:rFonts w:ascii="Verdana" w:hAnsi="Verdana"/>
          <w:snapToGrid w:val="0"/>
          <w:sz w:val="20"/>
          <w:szCs w:val="20"/>
        </w:rPr>
      </w:pPr>
      <w:r w:rsidRPr="000029BA">
        <w:rPr>
          <w:rFonts w:ascii="Verdana" w:hAnsi="Verdana"/>
          <w:sz w:val="20"/>
          <w:szCs w:val="20"/>
        </w:rPr>
        <w:t>Уведомление о Недостоверности В должно содержать:</w:t>
      </w:r>
    </w:p>
    <w:p w14:paraId="1E431F2A" w14:textId="77777777" w:rsidR="00D72C64" w:rsidRPr="000029BA" w:rsidRDefault="00D72C64" w:rsidP="0006759B">
      <w:pPr>
        <w:pStyle w:val="af5"/>
        <w:tabs>
          <w:tab w:val="left" w:pos="284"/>
          <w:tab w:val="left" w:pos="1418"/>
        </w:tabs>
        <w:spacing w:before="120"/>
        <w:ind w:left="1418" w:hanging="567"/>
        <w:jc w:val="both"/>
        <w:rPr>
          <w:rFonts w:ascii="Verdana" w:hAnsi="Verdana"/>
          <w:sz w:val="20"/>
          <w:szCs w:val="20"/>
        </w:rPr>
      </w:pPr>
      <w:r w:rsidRPr="000029BA">
        <w:rPr>
          <w:rFonts w:ascii="Verdana" w:hAnsi="Verdana"/>
          <w:sz w:val="20"/>
          <w:szCs w:val="20"/>
        </w:rPr>
        <w:t>•</w:t>
      </w:r>
      <w:r w:rsidRPr="000029BA">
        <w:rPr>
          <w:rFonts w:ascii="Verdana" w:hAnsi="Verdana"/>
          <w:sz w:val="20"/>
          <w:szCs w:val="20"/>
        </w:rPr>
        <w:tab/>
        <w:t>описание обстоятельств и/или событий, в результате которых и/или в связи с которыми понесены Убытки (с описанием разумно необходимых деталей);</w:t>
      </w:r>
    </w:p>
    <w:p w14:paraId="100F5990" w14:textId="77777777" w:rsidR="00D72C64" w:rsidRPr="000029BA" w:rsidRDefault="00D72C64" w:rsidP="0006759B">
      <w:pPr>
        <w:pStyle w:val="af5"/>
        <w:tabs>
          <w:tab w:val="left" w:pos="284"/>
          <w:tab w:val="left" w:pos="1418"/>
        </w:tabs>
        <w:spacing w:before="120"/>
        <w:ind w:left="1418" w:hanging="567"/>
        <w:jc w:val="both"/>
        <w:rPr>
          <w:rFonts w:ascii="Verdana" w:hAnsi="Verdana"/>
          <w:sz w:val="20"/>
          <w:szCs w:val="20"/>
        </w:rPr>
      </w:pPr>
      <w:r w:rsidRPr="000029BA">
        <w:rPr>
          <w:rFonts w:ascii="Verdana" w:hAnsi="Verdana"/>
          <w:sz w:val="20"/>
          <w:szCs w:val="20"/>
        </w:rPr>
        <w:t>•</w:t>
      </w:r>
      <w:r w:rsidRPr="000029BA">
        <w:rPr>
          <w:rFonts w:ascii="Verdana" w:hAnsi="Verdana"/>
          <w:sz w:val="20"/>
          <w:szCs w:val="20"/>
        </w:rPr>
        <w:tab/>
        <w:t>указание на лиц, которым непосредственно причинены Убытки (</w:t>
      </w:r>
      <w:r w:rsidRPr="00683308">
        <w:rPr>
          <w:rFonts w:ascii="Verdana" w:hAnsi="Verdana"/>
          <w:b/>
          <w:sz w:val="20"/>
          <w:szCs w:val="20"/>
        </w:rPr>
        <w:t>Покупатель</w:t>
      </w:r>
      <w:r w:rsidRPr="000029BA">
        <w:rPr>
          <w:rFonts w:ascii="Verdana" w:hAnsi="Verdana"/>
          <w:sz w:val="20"/>
          <w:szCs w:val="20"/>
        </w:rPr>
        <w:t xml:space="preserve"> или Общество);</w:t>
      </w:r>
    </w:p>
    <w:p w14:paraId="37EBB1D8" w14:textId="77777777" w:rsidR="00D72C64" w:rsidRPr="000029BA" w:rsidRDefault="00D72C64" w:rsidP="0006759B">
      <w:pPr>
        <w:pStyle w:val="af5"/>
        <w:tabs>
          <w:tab w:val="left" w:pos="284"/>
          <w:tab w:val="left" w:pos="1418"/>
        </w:tabs>
        <w:spacing w:before="120"/>
        <w:ind w:left="1418" w:hanging="567"/>
        <w:jc w:val="both"/>
        <w:rPr>
          <w:rFonts w:ascii="Verdana" w:hAnsi="Verdana"/>
          <w:sz w:val="20"/>
          <w:szCs w:val="20"/>
        </w:rPr>
      </w:pPr>
      <w:r w:rsidRPr="000029BA">
        <w:rPr>
          <w:rFonts w:ascii="Verdana" w:hAnsi="Verdana"/>
          <w:sz w:val="20"/>
          <w:szCs w:val="20"/>
        </w:rPr>
        <w:t>•</w:t>
      </w:r>
      <w:r w:rsidRPr="000029BA">
        <w:rPr>
          <w:rFonts w:ascii="Verdana" w:hAnsi="Verdana"/>
          <w:sz w:val="20"/>
          <w:szCs w:val="20"/>
        </w:rPr>
        <w:tab/>
        <w:t xml:space="preserve">указание на Заверение </w:t>
      </w:r>
      <w:r w:rsidRPr="00683308">
        <w:rPr>
          <w:rFonts w:ascii="Verdana" w:hAnsi="Verdana"/>
          <w:b/>
          <w:sz w:val="20"/>
          <w:szCs w:val="20"/>
        </w:rPr>
        <w:t>Продавца</w:t>
      </w:r>
      <w:r w:rsidRPr="000029BA">
        <w:rPr>
          <w:rFonts w:ascii="Verdana" w:hAnsi="Verdana"/>
          <w:sz w:val="20"/>
          <w:szCs w:val="20"/>
        </w:rPr>
        <w:t>, недостоверность которого привела к причинению соответствующих Убытков;</w:t>
      </w:r>
    </w:p>
    <w:p w14:paraId="68127EB6" w14:textId="77777777" w:rsidR="00D72C64" w:rsidRPr="000029BA" w:rsidRDefault="00D72C64" w:rsidP="0006759B">
      <w:pPr>
        <w:pStyle w:val="af5"/>
        <w:tabs>
          <w:tab w:val="left" w:pos="284"/>
          <w:tab w:val="left" w:pos="1418"/>
        </w:tabs>
        <w:spacing w:before="120"/>
        <w:ind w:left="1418" w:hanging="567"/>
        <w:jc w:val="both"/>
        <w:rPr>
          <w:rFonts w:ascii="Verdana" w:hAnsi="Verdana"/>
          <w:sz w:val="20"/>
          <w:szCs w:val="20"/>
        </w:rPr>
      </w:pPr>
      <w:r w:rsidRPr="000029BA">
        <w:rPr>
          <w:rFonts w:ascii="Verdana" w:hAnsi="Verdana"/>
          <w:sz w:val="20"/>
          <w:szCs w:val="20"/>
        </w:rPr>
        <w:t>•</w:t>
      </w:r>
      <w:r w:rsidRPr="000029BA">
        <w:rPr>
          <w:rFonts w:ascii="Verdana" w:hAnsi="Verdana"/>
          <w:sz w:val="20"/>
          <w:szCs w:val="20"/>
        </w:rPr>
        <w:tab/>
        <w:t>расчет размера возможных Убытков (с приложением всех документов, на основании которых осуществляется соответствующий расчет);</w:t>
      </w:r>
    </w:p>
    <w:p w14:paraId="33F6E5E4" w14:textId="289404C1" w:rsidR="00D72C64" w:rsidRPr="000029BA" w:rsidRDefault="00D72C64" w:rsidP="0006759B">
      <w:pPr>
        <w:pStyle w:val="af5"/>
        <w:tabs>
          <w:tab w:val="left" w:pos="284"/>
          <w:tab w:val="left" w:pos="1418"/>
        </w:tabs>
        <w:spacing w:before="120"/>
        <w:ind w:left="1418" w:hanging="567"/>
        <w:jc w:val="both"/>
        <w:rPr>
          <w:rFonts w:ascii="Verdana" w:hAnsi="Verdana"/>
          <w:sz w:val="20"/>
          <w:szCs w:val="20"/>
        </w:rPr>
      </w:pPr>
      <w:r w:rsidRPr="000029BA">
        <w:rPr>
          <w:rFonts w:ascii="Verdana" w:hAnsi="Verdana"/>
          <w:sz w:val="20"/>
          <w:szCs w:val="20"/>
        </w:rPr>
        <w:t>•</w:t>
      </w:r>
      <w:r w:rsidRPr="000029BA">
        <w:rPr>
          <w:rFonts w:ascii="Verdana" w:hAnsi="Verdana"/>
          <w:sz w:val="20"/>
          <w:szCs w:val="20"/>
        </w:rPr>
        <w:tab/>
        <w:t xml:space="preserve">иные документы и доказательства Убытка (в том числе, но не исключительно, фотографии, акты осмотра имущества, документы от экстренных служб Российской Федерации и правоохранительных органов и иные документы, по мнению </w:t>
      </w:r>
      <w:r w:rsidRPr="00683308">
        <w:rPr>
          <w:rFonts w:ascii="Verdana" w:hAnsi="Verdana"/>
          <w:b/>
          <w:sz w:val="20"/>
          <w:szCs w:val="20"/>
        </w:rPr>
        <w:t>Покупателя</w:t>
      </w:r>
      <w:r w:rsidRPr="000029BA">
        <w:rPr>
          <w:rFonts w:ascii="Verdana" w:hAnsi="Verdana"/>
          <w:sz w:val="20"/>
          <w:szCs w:val="20"/>
        </w:rPr>
        <w:t xml:space="preserve"> подтверждающие причинение Убытка в связи с недостоверностью Заверений </w:t>
      </w:r>
      <w:r w:rsidRPr="00683308">
        <w:rPr>
          <w:rFonts w:ascii="Verdana" w:hAnsi="Verdana"/>
          <w:b/>
          <w:sz w:val="20"/>
          <w:szCs w:val="20"/>
        </w:rPr>
        <w:t>Продавца</w:t>
      </w:r>
      <w:r w:rsidRPr="000029BA">
        <w:rPr>
          <w:rFonts w:ascii="Verdana" w:hAnsi="Verdana"/>
          <w:sz w:val="20"/>
          <w:szCs w:val="20"/>
        </w:rPr>
        <w:t>).</w:t>
      </w:r>
    </w:p>
    <w:p w14:paraId="229F6831" w14:textId="36922B3C" w:rsidR="00D72C64" w:rsidRPr="00CA7311" w:rsidRDefault="00D72C64" w:rsidP="001C61F7">
      <w:pPr>
        <w:pStyle w:val="a7"/>
        <w:widowControl w:val="0"/>
        <w:numPr>
          <w:ilvl w:val="1"/>
          <w:numId w:val="32"/>
        </w:numPr>
        <w:spacing w:before="120" w:after="120"/>
        <w:ind w:left="851" w:hanging="851"/>
        <w:contextualSpacing w:val="0"/>
        <w:jc w:val="both"/>
        <w:rPr>
          <w:rFonts w:ascii="Verdana" w:hAnsi="Verdana"/>
          <w:snapToGrid w:val="0"/>
          <w:sz w:val="20"/>
          <w:szCs w:val="20"/>
        </w:rPr>
      </w:pPr>
      <w:bookmarkStart w:id="4" w:name="_Hlk117070340"/>
      <w:r w:rsidRPr="00CA7311">
        <w:rPr>
          <w:rFonts w:ascii="Verdana" w:hAnsi="Verdana"/>
          <w:sz w:val="20"/>
          <w:szCs w:val="20"/>
        </w:rPr>
        <w:t xml:space="preserve">Стороны установили, что Требования </w:t>
      </w:r>
      <w:r w:rsidRPr="00CA7311">
        <w:rPr>
          <w:rFonts w:ascii="Verdana" w:hAnsi="Verdana"/>
          <w:b/>
          <w:sz w:val="20"/>
          <w:szCs w:val="20"/>
        </w:rPr>
        <w:t>Покупателя</w:t>
      </w:r>
      <w:r w:rsidRPr="00CA7311">
        <w:rPr>
          <w:rFonts w:ascii="Verdana" w:hAnsi="Verdana"/>
          <w:sz w:val="20"/>
          <w:szCs w:val="20"/>
        </w:rPr>
        <w:t xml:space="preserve"> не могут быть предъявлены </w:t>
      </w:r>
      <w:r w:rsidR="000029BA" w:rsidRPr="00CA7311">
        <w:rPr>
          <w:rFonts w:ascii="Verdana" w:hAnsi="Verdana"/>
          <w:sz w:val="20"/>
          <w:szCs w:val="20"/>
        </w:rPr>
        <w:t>после 31 декабря 2023 года.</w:t>
      </w:r>
      <w:bookmarkEnd w:id="4"/>
    </w:p>
    <w:p w14:paraId="361B032D" w14:textId="4F465429" w:rsidR="00D72C64" w:rsidRPr="009829B0" w:rsidRDefault="00D72C64" w:rsidP="001C61F7">
      <w:pPr>
        <w:pStyle w:val="a7"/>
        <w:widowControl w:val="0"/>
        <w:numPr>
          <w:ilvl w:val="1"/>
          <w:numId w:val="32"/>
        </w:numPr>
        <w:spacing w:before="120" w:after="120"/>
        <w:ind w:left="851" w:hanging="851"/>
        <w:contextualSpacing w:val="0"/>
        <w:jc w:val="both"/>
        <w:rPr>
          <w:rFonts w:ascii="Verdana" w:hAnsi="Verdana"/>
          <w:snapToGrid w:val="0"/>
          <w:sz w:val="20"/>
          <w:szCs w:val="20"/>
        </w:rPr>
      </w:pPr>
      <w:r w:rsidRPr="009829B0">
        <w:rPr>
          <w:rFonts w:ascii="Verdana" w:hAnsi="Verdana"/>
          <w:b/>
          <w:sz w:val="20"/>
          <w:szCs w:val="20"/>
        </w:rPr>
        <w:t>Продавец</w:t>
      </w:r>
      <w:r w:rsidRPr="009829B0">
        <w:rPr>
          <w:rFonts w:ascii="Verdana" w:hAnsi="Verdana"/>
          <w:sz w:val="20"/>
          <w:szCs w:val="20"/>
        </w:rPr>
        <w:t xml:space="preserve"> не обязан возмещать Убытки в той степени, в которой обстоятельства, приведшие к Убыткам, наступили в результате требований законодательства </w:t>
      </w:r>
      <w:r w:rsidRPr="009829B0">
        <w:rPr>
          <w:rFonts w:ascii="Verdana" w:hAnsi="Verdana"/>
          <w:sz w:val="20"/>
          <w:szCs w:val="20"/>
        </w:rPr>
        <w:lastRenderedPageBreak/>
        <w:t xml:space="preserve">Российской Федерации, которые не имели юридической силы на дату перехода права собственности на Долю в пользу </w:t>
      </w:r>
      <w:r w:rsidRPr="009829B0">
        <w:rPr>
          <w:rFonts w:ascii="Verdana" w:hAnsi="Verdana"/>
          <w:b/>
          <w:sz w:val="20"/>
          <w:szCs w:val="20"/>
        </w:rPr>
        <w:t>Покупателя</w:t>
      </w:r>
      <w:r w:rsidRPr="009829B0">
        <w:rPr>
          <w:rFonts w:ascii="Verdana" w:hAnsi="Verdana"/>
          <w:sz w:val="20"/>
          <w:szCs w:val="20"/>
        </w:rPr>
        <w:t>, но впоследствии вступили в силу (в том числе ретроспективно (с обратной силой), или в результате принятия или внесения изменений в какой-либо закон, иной нормативно-правовой акт законодательства Российской Федерации, включая, но не ограничиваясь, изменения налогооблагаемой базы или методов исчисления налогов и роста ставок налогов, или отмены освобождения от налогов).</w:t>
      </w:r>
    </w:p>
    <w:p w14:paraId="18415E7D" w14:textId="247DF813" w:rsidR="00D72C64" w:rsidRPr="009829B0" w:rsidRDefault="00D72C64" w:rsidP="001C61F7">
      <w:pPr>
        <w:pStyle w:val="a7"/>
        <w:widowControl w:val="0"/>
        <w:numPr>
          <w:ilvl w:val="1"/>
          <w:numId w:val="32"/>
        </w:numPr>
        <w:spacing w:before="120" w:after="120"/>
        <w:ind w:left="851" w:hanging="851"/>
        <w:contextualSpacing w:val="0"/>
        <w:jc w:val="both"/>
        <w:rPr>
          <w:rFonts w:ascii="Verdana" w:hAnsi="Verdana"/>
          <w:snapToGrid w:val="0"/>
          <w:sz w:val="20"/>
          <w:szCs w:val="20"/>
        </w:rPr>
      </w:pPr>
      <w:r w:rsidRPr="009829B0">
        <w:rPr>
          <w:rFonts w:ascii="Verdana" w:hAnsi="Verdana"/>
          <w:b/>
          <w:sz w:val="20"/>
          <w:szCs w:val="20"/>
        </w:rPr>
        <w:t>Продавец</w:t>
      </w:r>
      <w:r w:rsidRPr="009829B0">
        <w:rPr>
          <w:rFonts w:ascii="Verdana" w:hAnsi="Verdana"/>
          <w:sz w:val="20"/>
          <w:szCs w:val="20"/>
        </w:rPr>
        <w:t xml:space="preserve"> не обязан возмещать </w:t>
      </w:r>
      <w:r w:rsidRPr="009829B0">
        <w:rPr>
          <w:rFonts w:ascii="Verdana" w:hAnsi="Verdana"/>
          <w:b/>
          <w:sz w:val="20"/>
          <w:szCs w:val="20"/>
        </w:rPr>
        <w:t xml:space="preserve">Покупателю </w:t>
      </w:r>
      <w:r w:rsidRPr="009829B0">
        <w:rPr>
          <w:rFonts w:ascii="Verdana" w:hAnsi="Verdana"/>
          <w:sz w:val="20"/>
          <w:szCs w:val="20"/>
        </w:rPr>
        <w:t>Убытки в случае, если (вне зависимости от того, по требованию/жалобе какого лица произошли нижеуказанные события):</w:t>
      </w:r>
    </w:p>
    <w:p w14:paraId="419DBA23" w14:textId="77777777" w:rsidR="00D72C64" w:rsidRPr="009829B0" w:rsidRDefault="00D72C64" w:rsidP="0006759B">
      <w:pPr>
        <w:pStyle w:val="af5"/>
        <w:tabs>
          <w:tab w:val="left" w:pos="284"/>
          <w:tab w:val="left" w:pos="1418"/>
        </w:tabs>
        <w:spacing w:before="120"/>
        <w:ind w:left="1418" w:hanging="567"/>
        <w:jc w:val="both"/>
        <w:rPr>
          <w:rFonts w:ascii="Verdana" w:hAnsi="Verdana"/>
          <w:sz w:val="20"/>
          <w:szCs w:val="20"/>
        </w:rPr>
      </w:pPr>
      <w:r w:rsidRPr="009829B0">
        <w:rPr>
          <w:rFonts w:ascii="Verdana" w:hAnsi="Verdana"/>
          <w:sz w:val="20"/>
          <w:szCs w:val="20"/>
        </w:rPr>
        <w:t>•</w:t>
      </w:r>
      <w:r w:rsidRPr="009829B0">
        <w:rPr>
          <w:rFonts w:ascii="Verdana" w:hAnsi="Verdana"/>
          <w:sz w:val="20"/>
          <w:szCs w:val="20"/>
        </w:rPr>
        <w:tab/>
        <w:t xml:space="preserve">обстоятельства, являющиеся основанием для соответствующего Требования </w:t>
      </w:r>
      <w:r w:rsidRPr="009829B0">
        <w:rPr>
          <w:rFonts w:ascii="Verdana" w:hAnsi="Verdana"/>
          <w:b/>
          <w:sz w:val="20"/>
          <w:szCs w:val="20"/>
        </w:rPr>
        <w:t>Покупателя</w:t>
      </w:r>
      <w:r w:rsidRPr="009829B0">
        <w:rPr>
          <w:rFonts w:ascii="Verdana" w:hAnsi="Verdana"/>
          <w:sz w:val="20"/>
          <w:szCs w:val="20"/>
        </w:rPr>
        <w:t xml:space="preserve">, были устранены либо в связи с ними </w:t>
      </w:r>
      <w:r w:rsidRPr="009829B0">
        <w:rPr>
          <w:rFonts w:ascii="Verdana" w:hAnsi="Verdana"/>
          <w:b/>
          <w:sz w:val="20"/>
          <w:szCs w:val="20"/>
        </w:rPr>
        <w:t>Покупатель</w:t>
      </w:r>
      <w:r w:rsidRPr="009829B0">
        <w:rPr>
          <w:rFonts w:ascii="Verdana" w:hAnsi="Verdana"/>
          <w:sz w:val="20"/>
          <w:szCs w:val="20"/>
        </w:rPr>
        <w:t xml:space="preserve"> или Общество (его дочерние юридические лицам) получили полное или частичное возмещение от третьих лиц (в этом случае возмещению не подлежит часть Убытков, равная размеру соответствующего возмещения); или</w:t>
      </w:r>
    </w:p>
    <w:p w14:paraId="5AFAACF3" w14:textId="77777777" w:rsidR="00D72C64" w:rsidRPr="009829B0" w:rsidRDefault="00D72C64" w:rsidP="0006759B">
      <w:pPr>
        <w:pStyle w:val="af5"/>
        <w:tabs>
          <w:tab w:val="left" w:pos="284"/>
          <w:tab w:val="left" w:pos="1418"/>
        </w:tabs>
        <w:spacing w:before="120"/>
        <w:ind w:left="1418" w:hanging="567"/>
        <w:jc w:val="both"/>
        <w:rPr>
          <w:rFonts w:ascii="Verdana" w:hAnsi="Verdana"/>
          <w:sz w:val="20"/>
          <w:szCs w:val="20"/>
        </w:rPr>
      </w:pPr>
      <w:r w:rsidRPr="009829B0">
        <w:rPr>
          <w:rFonts w:ascii="Verdana" w:hAnsi="Verdana"/>
          <w:sz w:val="20"/>
          <w:szCs w:val="20"/>
        </w:rPr>
        <w:t>•</w:t>
      </w:r>
      <w:r w:rsidRPr="009829B0">
        <w:rPr>
          <w:rFonts w:ascii="Verdana" w:hAnsi="Verdana"/>
          <w:sz w:val="20"/>
          <w:szCs w:val="20"/>
        </w:rPr>
        <w:tab/>
        <w:t>Убытки были возмещены третьим лицом в полном объеме или в части на основании какого-либо страхового полиса или независимой гарантии (иного аналогичного обязательства) (в этом случае возмещению не подлежит часть Убытков, равная размеру соответствующего возмещения); или</w:t>
      </w:r>
    </w:p>
    <w:p w14:paraId="0FA2AC66" w14:textId="5DC9D71E" w:rsidR="00D72C64" w:rsidRPr="009829B0" w:rsidRDefault="00D72C64" w:rsidP="0006759B">
      <w:pPr>
        <w:pStyle w:val="af5"/>
        <w:tabs>
          <w:tab w:val="left" w:pos="284"/>
          <w:tab w:val="left" w:pos="1418"/>
        </w:tabs>
        <w:spacing w:before="120"/>
        <w:ind w:left="1418" w:hanging="567"/>
        <w:jc w:val="both"/>
        <w:rPr>
          <w:rFonts w:ascii="Verdana" w:hAnsi="Verdana"/>
          <w:snapToGrid w:val="0"/>
          <w:sz w:val="20"/>
          <w:szCs w:val="20"/>
        </w:rPr>
      </w:pPr>
      <w:r w:rsidRPr="009829B0">
        <w:rPr>
          <w:rFonts w:ascii="Verdana" w:hAnsi="Verdana"/>
          <w:sz w:val="20"/>
          <w:szCs w:val="20"/>
        </w:rPr>
        <w:t>•</w:t>
      </w:r>
      <w:r w:rsidRPr="009829B0">
        <w:rPr>
          <w:rFonts w:ascii="Verdana" w:hAnsi="Verdana"/>
          <w:sz w:val="20"/>
          <w:szCs w:val="20"/>
        </w:rPr>
        <w:tab/>
        <w:t>вступивший в силу Судебный акт, исполнение которого привело к Убыткам, был отменен полностью или в части или изменено в части таким образом, что из соответствующего судебного акта были исключены положения, исполнение которых причинило Убытки, либо указанные положения были изменены таким образом, что размер соответствующих Убытков был уменьшен (в этом случае возмещению подлежат только Убытки, оставшиеся после такого уменьшения).</w:t>
      </w:r>
    </w:p>
    <w:p w14:paraId="7276D04B" w14:textId="7A7CE2B8" w:rsidR="00D72C64" w:rsidRPr="009829B0" w:rsidRDefault="00D72C64" w:rsidP="001C61F7">
      <w:pPr>
        <w:pStyle w:val="a7"/>
        <w:widowControl w:val="0"/>
        <w:numPr>
          <w:ilvl w:val="1"/>
          <w:numId w:val="32"/>
        </w:numPr>
        <w:spacing w:before="120" w:after="120"/>
        <w:ind w:left="851" w:hanging="851"/>
        <w:contextualSpacing w:val="0"/>
        <w:jc w:val="both"/>
        <w:rPr>
          <w:rFonts w:ascii="Verdana" w:hAnsi="Verdana"/>
          <w:snapToGrid w:val="0"/>
          <w:sz w:val="20"/>
          <w:szCs w:val="20"/>
        </w:rPr>
      </w:pPr>
      <w:r w:rsidRPr="009829B0">
        <w:rPr>
          <w:rFonts w:ascii="Verdana" w:hAnsi="Verdana"/>
          <w:sz w:val="20"/>
          <w:szCs w:val="20"/>
        </w:rPr>
        <w:t xml:space="preserve">В случае, если одно или несколько из числа событий, указанных в п. </w:t>
      </w:r>
      <w:r w:rsidR="009829B0">
        <w:rPr>
          <w:rFonts w:ascii="Verdana" w:hAnsi="Verdana"/>
          <w:sz w:val="20"/>
          <w:szCs w:val="20"/>
        </w:rPr>
        <w:t>4</w:t>
      </w:r>
      <w:r w:rsidRPr="009829B0">
        <w:rPr>
          <w:rFonts w:ascii="Verdana" w:hAnsi="Verdana"/>
          <w:sz w:val="20"/>
          <w:szCs w:val="20"/>
        </w:rPr>
        <w:t>.</w:t>
      </w:r>
      <w:r w:rsidR="009829B0">
        <w:rPr>
          <w:rFonts w:ascii="Verdana" w:hAnsi="Verdana"/>
          <w:sz w:val="20"/>
          <w:szCs w:val="20"/>
        </w:rPr>
        <w:t>18</w:t>
      </w:r>
      <w:r w:rsidRPr="009829B0">
        <w:rPr>
          <w:rFonts w:ascii="Verdana" w:hAnsi="Verdana"/>
          <w:sz w:val="20"/>
          <w:szCs w:val="20"/>
        </w:rPr>
        <w:t xml:space="preserve"> Договора, наступили после возмещения </w:t>
      </w:r>
      <w:r w:rsidRPr="009829B0">
        <w:rPr>
          <w:rFonts w:ascii="Verdana" w:hAnsi="Verdana"/>
          <w:b/>
          <w:sz w:val="20"/>
          <w:szCs w:val="20"/>
        </w:rPr>
        <w:t>Продавцом</w:t>
      </w:r>
      <w:r w:rsidRPr="009829B0">
        <w:rPr>
          <w:rFonts w:ascii="Verdana" w:hAnsi="Verdana"/>
          <w:sz w:val="20"/>
          <w:szCs w:val="20"/>
        </w:rPr>
        <w:t xml:space="preserve"> соответствующих Убытков, </w:t>
      </w:r>
      <w:r w:rsidRPr="009829B0">
        <w:rPr>
          <w:rFonts w:ascii="Verdana" w:hAnsi="Verdana"/>
          <w:b/>
          <w:sz w:val="20"/>
          <w:szCs w:val="20"/>
        </w:rPr>
        <w:t>Покупатель</w:t>
      </w:r>
      <w:r w:rsidRPr="009829B0">
        <w:rPr>
          <w:rFonts w:ascii="Verdana" w:hAnsi="Verdana"/>
          <w:sz w:val="20"/>
          <w:szCs w:val="20"/>
        </w:rPr>
        <w:t xml:space="preserve"> по требованию </w:t>
      </w:r>
      <w:r w:rsidRPr="009829B0">
        <w:rPr>
          <w:rFonts w:ascii="Verdana" w:hAnsi="Verdana"/>
          <w:b/>
          <w:sz w:val="20"/>
          <w:szCs w:val="20"/>
        </w:rPr>
        <w:t>Продавца</w:t>
      </w:r>
      <w:r w:rsidRPr="009829B0">
        <w:rPr>
          <w:rFonts w:ascii="Verdana" w:hAnsi="Verdana"/>
          <w:sz w:val="20"/>
          <w:szCs w:val="20"/>
        </w:rPr>
        <w:t xml:space="preserve"> обязан в срок не позднее 10 (Десяти) рабочих дней с даты получения такого требования </w:t>
      </w:r>
      <w:r w:rsidRPr="009829B0">
        <w:rPr>
          <w:rFonts w:ascii="Verdana" w:hAnsi="Verdana"/>
          <w:b/>
          <w:sz w:val="20"/>
          <w:szCs w:val="20"/>
        </w:rPr>
        <w:t>Продавца</w:t>
      </w:r>
      <w:r w:rsidRPr="009829B0">
        <w:rPr>
          <w:rFonts w:ascii="Verdana" w:hAnsi="Verdana"/>
          <w:sz w:val="20"/>
          <w:szCs w:val="20"/>
        </w:rPr>
        <w:t xml:space="preserve"> возвратить денежную сумму в объеме, определенном по правилам п. </w:t>
      </w:r>
      <w:r w:rsidR="009829B0">
        <w:rPr>
          <w:rFonts w:ascii="Verdana" w:hAnsi="Verdana"/>
          <w:sz w:val="20"/>
          <w:szCs w:val="20"/>
        </w:rPr>
        <w:t>4</w:t>
      </w:r>
      <w:r w:rsidRPr="009829B0">
        <w:rPr>
          <w:rFonts w:ascii="Verdana" w:hAnsi="Verdana"/>
          <w:sz w:val="20"/>
          <w:szCs w:val="20"/>
        </w:rPr>
        <w:t>.</w:t>
      </w:r>
      <w:r w:rsidR="009829B0">
        <w:rPr>
          <w:rFonts w:ascii="Verdana" w:hAnsi="Verdana"/>
          <w:sz w:val="20"/>
          <w:szCs w:val="20"/>
        </w:rPr>
        <w:t>20</w:t>
      </w:r>
      <w:r w:rsidRPr="009829B0">
        <w:rPr>
          <w:rFonts w:ascii="Verdana" w:hAnsi="Verdana"/>
          <w:sz w:val="20"/>
          <w:szCs w:val="20"/>
        </w:rPr>
        <w:t xml:space="preserve"> Договора, полученную от </w:t>
      </w:r>
      <w:r w:rsidRPr="009829B0">
        <w:rPr>
          <w:rFonts w:ascii="Verdana" w:hAnsi="Verdana"/>
          <w:b/>
          <w:sz w:val="20"/>
          <w:szCs w:val="20"/>
        </w:rPr>
        <w:t>Продавца</w:t>
      </w:r>
      <w:r w:rsidRPr="009829B0">
        <w:rPr>
          <w:rFonts w:ascii="Verdana" w:hAnsi="Verdana"/>
          <w:sz w:val="20"/>
          <w:szCs w:val="20"/>
        </w:rPr>
        <w:t xml:space="preserve"> в порядке возмещения Убытков. При этом в случае неисполнения </w:t>
      </w:r>
      <w:r w:rsidRPr="009829B0">
        <w:rPr>
          <w:rFonts w:ascii="Verdana" w:hAnsi="Verdana"/>
          <w:b/>
          <w:sz w:val="20"/>
          <w:szCs w:val="20"/>
        </w:rPr>
        <w:t>Покупателем</w:t>
      </w:r>
      <w:r w:rsidRPr="009829B0">
        <w:rPr>
          <w:rFonts w:ascii="Verdana" w:hAnsi="Verdana"/>
          <w:sz w:val="20"/>
          <w:szCs w:val="20"/>
        </w:rPr>
        <w:t xml:space="preserve"> предусмотренного настоящим п. </w:t>
      </w:r>
      <w:r w:rsidR="009829B0">
        <w:rPr>
          <w:rFonts w:ascii="Verdana" w:hAnsi="Verdana"/>
          <w:sz w:val="20"/>
          <w:szCs w:val="20"/>
        </w:rPr>
        <w:t>4</w:t>
      </w:r>
      <w:r w:rsidRPr="009829B0">
        <w:rPr>
          <w:rFonts w:ascii="Verdana" w:hAnsi="Verdana"/>
          <w:sz w:val="20"/>
          <w:szCs w:val="20"/>
        </w:rPr>
        <w:t>.</w:t>
      </w:r>
      <w:r w:rsidR="009829B0">
        <w:rPr>
          <w:rFonts w:ascii="Verdana" w:hAnsi="Verdana"/>
          <w:sz w:val="20"/>
          <w:szCs w:val="20"/>
        </w:rPr>
        <w:t>19</w:t>
      </w:r>
      <w:r w:rsidRPr="009829B0">
        <w:rPr>
          <w:rFonts w:ascii="Verdana" w:hAnsi="Verdana"/>
          <w:sz w:val="20"/>
          <w:szCs w:val="20"/>
        </w:rPr>
        <w:t xml:space="preserve"> Договора требования </w:t>
      </w:r>
      <w:r w:rsidRPr="009829B0">
        <w:rPr>
          <w:rFonts w:ascii="Verdana" w:hAnsi="Verdana"/>
          <w:b/>
          <w:sz w:val="20"/>
          <w:szCs w:val="20"/>
        </w:rPr>
        <w:t>Продавца</w:t>
      </w:r>
      <w:r w:rsidRPr="009829B0">
        <w:rPr>
          <w:rFonts w:ascii="Verdana" w:hAnsi="Verdana"/>
          <w:sz w:val="20"/>
          <w:szCs w:val="20"/>
        </w:rPr>
        <w:t xml:space="preserve"> никакие Требования </w:t>
      </w:r>
      <w:r w:rsidRPr="009829B0">
        <w:rPr>
          <w:rFonts w:ascii="Verdana" w:hAnsi="Verdana"/>
          <w:b/>
          <w:sz w:val="20"/>
          <w:szCs w:val="20"/>
        </w:rPr>
        <w:t xml:space="preserve">Покупателя </w:t>
      </w:r>
      <w:r w:rsidRPr="009829B0">
        <w:rPr>
          <w:rFonts w:ascii="Verdana" w:hAnsi="Verdana"/>
          <w:sz w:val="20"/>
          <w:szCs w:val="20"/>
        </w:rPr>
        <w:t xml:space="preserve">не подлежат удовлетворению вплоть до исполнения </w:t>
      </w:r>
      <w:r w:rsidRPr="009829B0">
        <w:rPr>
          <w:rFonts w:ascii="Verdana" w:hAnsi="Verdana"/>
          <w:b/>
          <w:sz w:val="20"/>
          <w:szCs w:val="20"/>
        </w:rPr>
        <w:t>Покупателем</w:t>
      </w:r>
      <w:r w:rsidRPr="009829B0">
        <w:rPr>
          <w:rFonts w:ascii="Verdana" w:hAnsi="Verdana"/>
          <w:sz w:val="20"/>
          <w:szCs w:val="20"/>
        </w:rPr>
        <w:t xml:space="preserve"> в полном объеме соответствующего требования </w:t>
      </w:r>
      <w:r w:rsidRPr="009829B0">
        <w:rPr>
          <w:rFonts w:ascii="Verdana" w:hAnsi="Verdana"/>
          <w:b/>
          <w:sz w:val="20"/>
          <w:szCs w:val="20"/>
        </w:rPr>
        <w:t>Продавца</w:t>
      </w:r>
      <w:r w:rsidRPr="009829B0">
        <w:rPr>
          <w:rFonts w:ascii="Verdana" w:hAnsi="Verdana"/>
          <w:sz w:val="20"/>
          <w:szCs w:val="20"/>
        </w:rPr>
        <w:t>.</w:t>
      </w:r>
    </w:p>
    <w:p w14:paraId="1487EAD4" w14:textId="0A3EEF58" w:rsidR="00D72C64" w:rsidRPr="003F6034" w:rsidRDefault="00D72C64" w:rsidP="001C61F7">
      <w:pPr>
        <w:pStyle w:val="a7"/>
        <w:widowControl w:val="0"/>
        <w:numPr>
          <w:ilvl w:val="1"/>
          <w:numId w:val="32"/>
        </w:numPr>
        <w:spacing w:before="120" w:after="120"/>
        <w:ind w:left="851" w:hanging="851"/>
        <w:contextualSpacing w:val="0"/>
        <w:jc w:val="both"/>
        <w:rPr>
          <w:rFonts w:ascii="Verdana" w:hAnsi="Verdana"/>
          <w:snapToGrid w:val="0"/>
          <w:sz w:val="20"/>
          <w:szCs w:val="20"/>
        </w:rPr>
      </w:pPr>
      <w:r w:rsidRPr="003F6034">
        <w:rPr>
          <w:rFonts w:ascii="Verdana" w:hAnsi="Verdana"/>
          <w:sz w:val="20"/>
          <w:szCs w:val="20"/>
        </w:rPr>
        <w:t xml:space="preserve">В случае, если Требование </w:t>
      </w:r>
      <w:r w:rsidRPr="003F6034">
        <w:rPr>
          <w:rFonts w:ascii="Verdana" w:hAnsi="Verdana"/>
          <w:b/>
          <w:sz w:val="20"/>
          <w:szCs w:val="20"/>
        </w:rPr>
        <w:t>Покупателя</w:t>
      </w:r>
      <w:r w:rsidRPr="003F6034">
        <w:rPr>
          <w:rFonts w:ascii="Verdana" w:hAnsi="Verdana"/>
          <w:sz w:val="20"/>
          <w:szCs w:val="20"/>
        </w:rPr>
        <w:t xml:space="preserve"> предъявлено с соблюдением всех требований настоящего</w:t>
      </w:r>
      <w:r w:rsidR="009829B0" w:rsidRPr="003F6034">
        <w:rPr>
          <w:rFonts w:ascii="Verdana" w:hAnsi="Verdana"/>
          <w:sz w:val="20"/>
          <w:szCs w:val="20"/>
        </w:rPr>
        <w:t xml:space="preserve"> раздела</w:t>
      </w:r>
      <w:r w:rsidRPr="003F6034">
        <w:rPr>
          <w:rFonts w:ascii="Verdana" w:hAnsi="Verdana"/>
          <w:sz w:val="20"/>
          <w:szCs w:val="20"/>
        </w:rPr>
        <w:t xml:space="preserve"> </w:t>
      </w:r>
      <w:r w:rsidR="009829B0" w:rsidRPr="003F6034">
        <w:rPr>
          <w:rFonts w:ascii="Verdana" w:hAnsi="Verdana"/>
          <w:sz w:val="20"/>
          <w:szCs w:val="20"/>
        </w:rPr>
        <w:t>4</w:t>
      </w:r>
      <w:r w:rsidRPr="003F6034">
        <w:rPr>
          <w:rFonts w:ascii="Verdana" w:hAnsi="Verdana"/>
          <w:sz w:val="20"/>
          <w:szCs w:val="20"/>
        </w:rPr>
        <w:t xml:space="preserve"> Договора и законодательства Российской Федерации, сумма Убытков, подлежащая возмещению </w:t>
      </w:r>
      <w:r w:rsidRPr="003F6034">
        <w:rPr>
          <w:rFonts w:ascii="Verdana" w:hAnsi="Verdana"/>
          <w:b/>
          <w:sz w:val="20"/>
          <w:szCs w:val="20"/>
        </w:rPr>
        <w:t>Продавцом</w:t>
      </w:r>
      <w:r w:rsidRPr="003F6034">
        <w:rPr>
          <w:rFonts w:ascii="Verdana" w:hAnsi="Verdana"/>
          <w:sz w:val="20"/>
          <w:szCs w:val="20"/>
        </w:rPr>
        <w:t xml:space="preserve">, определяется в размере подтвержденном предоставленными </w:t>
      </w:r>
      <w:r w:rsidRPr="003F6034">
        <w:rPr>
          <w:rFonts w:ascii="Verdana" w:hAnsi="Verdana"/>
          <w:b/>
          <w:sz w:val="20"/>
          <w:szCs w:val="20"/>
        </w:rPr>
        <w:t>Покупателем</w:t>
      </w:r>
      <w:r w:rsidRPr="003F6034">
        <w:rPr>
          <w:rFonts w:ascii="Verdana" w:hAnsi="Verdana"/>
          <w:sz w:val="20"/>
          <w:szCs w:val="20"/>
        </w:rPr>
        <w:t xml:space="preserve"> документами (в том числе, но не исключительно, платежными поручениями) (в виде оригиналов, нотариально удостоверенных копий или копий, заверенных </w:t>
      </w:r>
      <w:r w:rsidRPr="003F6034">
        <w:rPr>
          <w:rFonts w:ascii="Verdana" w:hAnsi="Verdana"/>
          <w:b/>
          <w:sz w:val="20"/>
          <w:szCs w:val="20"/>
        </w:rPr>
        <w:t>Покупателем</w:t>
      </w:r>
      <w:r w:rsidRPr="003F6034">
        <w:rPr>
          <w:rFonts w:ascii="Verdana" w:hAnsi="Verdana"/>
          <w:sz w:val="20"/>
          <w:szCs w:val="20"/>
        </w:rPr>
        <w:t xml:space="preserve">) фактически уплаченных </w:t>
      </w:r>
      <w:r w:rsidRPr="003F6034">
        <w:rPr>
          <w:rFonts w:ascii="Verdana" w:hAnsi="Verdana"/>
          <w:b/>
          <w:sz w:val="20"/>
          <w:szCs w:val="20"/>
        </w:rPr>
        <w:t>Покупателем</w:t>
      </w:r>
      <w:r w:rsidRPr="003F6034">
        <w:rPr>
          <w:rFonts w:ascii="Verdana" w:hAnsi="Verdana"/>
          <w:sz w:val="20"/>
          <w:szCs w:val="20"/>
        </w:rPr>
        <w:t xml:space="preserve"> и/или Обществом (его дочерними юридическими лицами) денежных средств в рамках исполнения вступившего в законную силу судебного акта по спору из соответствующего Требования Третьего Лица или фактически уплаченных </w:t>
      </w:r>
      <w:r w:rsidRPr="003F6034">
        <w:rPr>
          <w:rFonts w:ascii="Verdana" w:hAnsi="Verdana"/>
          <w:b/>
          <w:sz w:val="20"/>
          <w:szCs w:val="20"/>
        </w:rPr>
        <w:t>Покупателем</w:t>
      </w:r>
      <w:r w:rsidRPr="003F6034">
        <w:rPr>
          <w:rFonts w:ascii="Verdana" w:hAnsi="Verdana"/>
          <w:sz w:val="20"/>
          <w:szCs w:val="20"/>
        </w:rPr>
        <w:t xml:space="preserve"> и/или Обществом (его дочерними юридическими лицами) денежных средств в рамках урегулирования Убытка, возникшего из Иного События Недостоверности.</w:t>
      </w:r>
    </w:p>
    <w:p w14:paraId="374DCDF4" w14:textId="1165F604" w:rsidR="00D72C64" w:rsidRPr="003F6034" w:rsidRDefault="00D72C64" w:rsidP="001C61F7">
      <w:pPr>
        <w:pStyle w:val="a7"/>
        <w:widowControl w:val="0"/>
        <w:numPr>
          <w:ilvl w:val="1"/>
          <w:numId w:val="32"/>
        </w:numPr>
        <w:spacing w:before="120" w:after="120"/>
        <w:ind w:left="851" w:hanging="851"/>
        <w:contextualSpacing w:val="0"/>
        <w:jc w:val="both"/>
        <w:rPr>
          <w:rFonts w:ascii="Verdana" w:hAnsi="Verdana"/>
          <w:snapToGrid w:val="0"/>
          <w:sz w:val="20"/>
          <w:szCs w:val="20"/>
        </w:rPr>
      </w:pPr>
      <w:r w:rsidRPr="003F6034">
        <w:rPr>
          <w:rFonts w:ascii="Verdana" w:hAnsi="Verdana"/>
          <w:b/>
          <w:sz w:val="20"/>
          <w:szCs w:val="20"/>
        </w:rPr>
        <w:t>Продавец</w:t>
      </w:r>
      <w:r w:rsidRPr="003F6034">
        <w:rPr>
          <w:rFonts w:ascii="Verdana" w:hAnsi="Verdana"/>
          <w:sz w:val="20"/>
          <w:szCs w:val="20"/>
        </w:rPr>
        <w:t xml:space="preserve"> уплачивает в пользу </w:t>
      </w:r>
      <w:r w:rsidRPr="003F6034">
        <w:rPr>
          <w:rFonts w:ascii="Verdana" w:hAnsi="Verdana"/>
          <w:b/>
          <w:sz w:val="20"/>
          <w:szCs w:val="20"/>
        </w:rPr>
        <w:t>Покупателя</w:t>
      </w:r>
      <w:r w:rsidRPr="003F6034">
        <w:rPr>
          <w:rFonts w:ascii="Verdana" w:hAnsi="Verdana"/>
          <w:sz w:val="20"/>
          <w:szCs w:val="20"/>
        </w:rPr>
        <w:t xml:space="preserve"> сумму Убытков, определенную в соответствии с п. </w:t>
      </w:r>
      <w:r w:rsidR="00104AB4">
        <w:rPr>
          <w:rFonts w:ascii="Verdana" w:hAnsi="Verdana"/>
          <w:sz w:val="20"/>
          <w:szCs w:val="20"/>
        </w:rPr>
        <w:t>4</w:t>
      </w:r>
      <w:r w:rsidRPr="003F6034">
        <w:rPr>
          <w:rFonts w:ascii="Verdana" w:hAnsi="Verdana"/>
          <w:sz w:val="20"/>
          <w:szCs w:val="20"/>
        </w:rPr>
        <w:t>.2</w:t>
      </w:r>
      <w:r w:rsidR="00104AB4">
        <w:rPr>
          <w:rFonts w:ascii="Verdana" w:hAnsi="Verdana"/>
          <w:sz w:val="20"/>
          <w:szCs w:val="20"/>
        </w:rPr>
        <w:t>0</w:t>
      </w:r>
      <w:r w:rsidRPr="003F6034">
        <w:rPr>
          <w:rFonts w:ascii="Verdana" w:hAnsi="Verdana"/>
          <w:sz w:val="20"/>
          <w:szCs w:val="20"/>
        </w:rPr>
        <w:t xml:space="preserve"> Договора, в срок не позднее 15 (Пятнадцати) рабочих дней с даты, когда надлежащим образом составленное и содержащее всю необходимую информацию и документы Требование </w:t>
      </w:r>
      <w:r w:rsidRPr="00104AB4">
        <w:rPr>
          <w:rFonts w:ascii="Verdana" w:hAnsi="Verdana"/>
          <w:b/>
          <w:sz w:val="20"/>
          <w:szCs w:val="20"/>
        </w:rPr>
        <w:t>Покупателя</w:t>
      </w:r>
      <w:r w:rsidRPr="003F6034">
        <w:rPr>
          <w:rFonts w:ascii="Verdana" w:hAnsi="Verdana"/>
          <w:sz w:val="20"/>
          <w:szCs w:val="20"/>
        </w:rPr>
        <w:t xml:space="preserve"> было получено </w:t>
      </w:r>
      <w:r w:rsidRPr="00104AB4">
        <w:rPr>
          <w:rFonts w:ascii="Verdana" w:hAnsi="Verdana"/>
          <w:b/>
          <w:sz w:val="20"/>
          <w:szCs w:val="20"/>
        </w:rPr>
        <w:t>Продавцом</w:t>
      </w:r>
      <w:r w:rsidRPr="003F6034">
        <w:rPr>
          <w:rFonts w:ascii="Verdana" w:hAnsi="Verdana"/>
          <w:sz w:val="20"/>
          <w:szCs w:val="20"/>
        </w:rPr>
        <w:t xml:space="preserve">. </w:t>
      </w:r>
      <w:r w:rsidR="00104AB4">
        <w:rPr>
          <w:rFonts w:ascii="Verdana" w:hAnsi="Verdana"/>
          <w:sz w:val="20"/>
          <w:szCs w:val="20"/>
        </w:rPr>
        <w:br/>
      </w:r>
      <w:r w:rsidRPr="003F6034">
        <w:rPr>
          <w:rFonts w:ascii="Verdana" w:hAnsi="Verdana"/>
          <w:sz w:val="20"/>
          <w:szCs w:val="20"/>
        </w:rPr>
        <w:t xml:space="preserve">В случае, если Требование </w:t>
      </w:r>
      <w:r w:rsidRPr="00104AB4">
        <w:rPr>
          <w:rFonts w:ascii="Verdana" w:hAnsi="Verdana"/>
          <w:b/>
          <w:sz w:val="20"/>
          <w:szCs w:val="20"/>
        </w:rPr>
        <w:t>Покупателя</w:t>
      </w:r>
      <w:r w:rsidRPr="003F6034">
        <w:rPr>
          <w:rFonts w:ascii="Verdana" w:hAnsi="Verdana"/>
          <w:sz w:val="20"/>
          <w:szCs w:val="20"/>
        </w:rPr>
        <w:t xml:space="preserve"> составлено и/или направлено с нарушением условий </w:t>
      </w:r>
      <w:r w:rsidR="00104AB4">
        <w:rPr>
          <w:rFonts w:ascii="Verdana" w:hAnsi="Verdana"/>
          <w:sz w:val="20"/>
          <w:szCs w:val="20"/>
        </w:rPr>
        <w:t>раздела</w:t>
      </w:r>
      <w:r w:rsidRPr="003F6034">
        <w:rPr>
          <w:rFonts w:ascii="Verdana" w:hAnsi="Verdana"/>
          <w:sz w:val="20"/>
          <w:szCs w:val="20"/>
        </w:rPr>
        <w:t xml:space="preserve"> </w:t>
      </w:r>
      <w:r w:rsidR="00104AB4">
        <w:rPr>
          <w:rFonts w:ascii="Verdana" w:hAnsi="Verdana"/>
          <w:sz w:val="20"/>
          <w:szCs w:val="20"/>
        </w:rPr>
        <w:t>4</w:t>
      </w:r>
      <w:r w:rsidRPr="003F6034">
        <w:rPr>
          <w:rFonts w:ascii="Verdana" w:hAnsi="Verdana"/>
          <w:sz w:val="20"/>
          <w:szCs w:val="20"/>
        </w:rPr>
        <w:t xml:space="preserve"> настоящего Договора и/или в случаях, прямо указанных в </w:t>
      </w:r>
      <w:r w:rsidR="00104AB4">
        <w:rPr>
          <w:rFonts w:ascii="Verdana" w:hAnsi="Verdana"/>
          <w:sz w:val="20"/>
          <w:szCs w:val="20"/>
        </w:rPr>
        <w:t>разделе</w:t>
      </w:r>
      <w:r w:rsidRPr="003F6034">
        <w:rPr>
          <w:rFonts w:ascii="Verdana" w:hAnsi="Verdana"/>
          <w:sz w:val="20"/>
          <w:szCs w:val="20"/>
        </w:rPr>
        <w:t xml:space="preserve"> </w:t>
      </w:r>
      <w:r w:rsidR="00104AB4">
        <w:rPr>
          <w:rFonts w:ascii="Verdana" w:hAnsi="Verdana"/>
          <w:sz w:val="20"/>
          <w:szCs w:val="20"/>
        </w:rPr>
        <w:t>4</w:t>
      </w:r>
      <w:r w:rsidRPr="003F6034">
        <w:rPr>
          <w:rFonts w:ascii="Verdana" w:hAnsi="Verdana"/>
          <w:sz w:val="20"/>
          <w:szCs w:val="20"/>
        </w:rPr>
        <w:t xml:space="preserve"> настоящего Договора, </w:t>
      </w:r>
      <w:r w:rsidRPr="00104AB4">
        <w:rPr>
          <w:rFonts w:ascii="Verdana" w:hAnsi="Verdana"/>
          <w:b/>
          <w:sz w:val="20"/>
          <w:szCs w:val="20"/>
        </w:rPr>
        <w:t>Продавец</w:t>
      </w:r>
      <w:r w:rsidRPr="003F6034">
        <w:rPr>
          <w:rFonts w:ascii="Verdana" w:hAnsi="Verdana"/>
          <w:sz w:val="20"/>
          <w:szCs w:val="20"/>
        </w:rPr>
        <w:t xml:space="preserve"> не обязан и не может быть принужден к удовлетворению Требования </w:t>
      </w:r>
      <w:r w:rsidRPr="00104AB4">
        <w:rPr>
          <w:rFonts w:ascii="Verdana" w:hAnsi="Verdana"/>
          <w:b/>
          <w:sz w:val="20"/>
          <w:szCs w:val="20"/>
        </w:rPr>
        <w:t>Покупателя</w:t>
      </w:r>
      <w:r w:rsidRPr="003F6034">
        <w:rPr>
          <w:rFonts w:ascii="Verdana" w:hAnsi="Verdana"/>
          <w:sz w:val="20"/>
          <w:szCs w:val="20"/>
        </w:rPr>
        <w:t xml:space="preserve"> и возмещению включенных в его состав Убытков.</w:t>
      </w:r>
    </w:p>
    <w:p w14:paraId="3F508F94" w14:textId="76788CD4" w:rsidR="00D72C64" w:rsidRPr="00507BAA" w:rsidRDefault="00D72C64" w:rsidP="001C61F7">
      <w:pPr>
        <w:pStyle w:val="a7"/>
        <w:widowControl w:val="0"/>
        <w:numPr>
          <w:ilvl w:val="1"/>
          <w:numId w:val="32"/>
        </w:numPr>
        <w:spacing w:before="120" w:after="120"/>
        <w:ind w:left="851" w:hanging="851"/>
        <w:contextualSpacing w:val="0"/>
        <w:jc w:val="both"/>
        <w:rPr>
          <w:rFonts w:ascii="Verdana" w:hAnsi="Verdana"/>
          <w:snapToGrid w:val="0"/>
          <w:sz w:val="20"/>
          <w:szCs w:val="20"/>
        </w:rPr>
      </w:pPr>
      <w:r w:rsidRPr="00507BAA">
        <w:rPr>
          <w:rFonts w:ascii="Verdana" w:hAnsi="Verdana"/>
          <w:b/>
          <w:sz w:val="20"/>
          <w:szCs w:val="20"/>
        </w:rPr>
        <w:t>Продавец</w:t>
      </w:r>
      <w:r w:rsidRPr="00507BAA">
        <w:rPr>
          <w:rFonts w:ascii="Verdana" w:hAnsi="Verdana"/>
          <w:sz w:val="20"/>
          <w:szCs w:val="20"/>
        </w:rPr>
        <w:t xml:space="preserve"> при необходимости может запросить у </w:t>
      </w:r>
      <w:r w:rsidRPr="00507BAA">
        <w:rPr>
          <w:rFonts w:ascii="Verdana" w:hAnsi="Verdana"/>
          <w:b/>
          <w:sz w:val="20"/>
          <w:szCs w:val="20"/>
        </w:rPr>
        <w:t>Покупателя</w:t>
      </w:r>
      <w:r w:rsidRPr="00507BAA">
        <w:rPr>
          <w:rFonts w:ascii="Verdana" w:hAnsi="Verdana"/>
          <w:sz w:val="20"/>
          <w:szCs w:val="20"/>
        </w:rPr>
        <w:t xml:space="preserve"> дополнительные документы или информацию, связанные с Требованием Третьего Лица и/или обстоятельствами (событиями), свидетельствующими о возможном наступлении Иного </w:t>
      </w:r>
      <w:r w:rsidRPr="00507BAA">
        <w:rPr>
          <w:rFonts w:ascii="Verdana" w:hAnsi="Verdana"/>
          <w:sz w:val="20"/>
          <w:szCs w:val="20"/>
        </w:rPr>
        <w:lastRenderedPageBreak/>
        <w:t xml:space="preserve">События Недостоверности, и такие документы и информация должны быть предоставлены ему </w:t>
      </w:r>
      <w:r w:rsidRPr="00507BAA">
        <w:rPr>
          <w:rFonts w:ascii="Verdana" w:hAnsi="Verdana"/>
          <w:b/>
          <w:sz w:val="20"/>
          <w:szCs w:val="20"/>
        </w:rPr>
        <w:t>Покупателем</w:t>
      </w:r>
      <w:r w:rsidRPr="00507BAA">
        <w:rPr>
          <w:rFonts w:ascii="Verdana" w:hAnsi="Verdana"/>
          <w:sz w:val="20"/>
          <w:szCs w:val="20"/>
        </w:rPr>
        <w:t xml:space="preserve"> или Обществом (его дочерними юридическими лицами) в срок не позднее 10 (Десяти) рабочих дней с даты получения </w:t>
      </w:r>
      <w:r w:rsidRPr="00507BAA">
        <w:rPr>
          <w:rFonts w:ascii="Verdana" w:hAnsi="Verdana"/>
          <w:b/>
          <w:sz w:val="20"/>
          <w:szCs w:val="20"/>
        </w:rPr>
        <w:t xml:space="preserve">Покупателем </w:t>
      </w:r>
      <w:r w:rsidRPr="00507BAA">
        <w:rPr>
          <w:rFonts w:ascii="Verdana" w:hAnsi="Verdana"/>
          <w:sz w:val="20"/>
          <w:szCs w:val="20"/>
        </w:rPr>
        <w:t>соответствующего запроса. В случае, если запрошенные документы и информация не</w:t>
      </w:r>
      <w:r w:rsidRPr="005E3AF6">
        <w:rPr>
          <w:highlight w:val="yellow"/>
        </w:rPr>
        <w:t xml:space="preserve"> </w:t>
      </w:r>
      <w:r w:rsidRPr="00507BAA">
        <w:rPr>
          <w:rFonts w:ascii="Verdana" w:hAnsi="Verdana"/>
          <w:sz w:val="20"/>
          <w:szCs w:val="20"/>
        </w:rPr>
        <w:t xml:space="preserve">будут предоставлены в указанный срок или в указанный срок </w:t>
      </w:r>
      <w:r w:rsidRPr="00507BAA">
        <w:rPr>
          <w:rFonts w:ascii="Verdana" w:hAnsi="Verdana"/>
          <w:b/>
          <w:sz w:val="20"/>
          <w:szCs w:val="20"/>
        </w:rPr>
        <w:t>Покупатель</w:t>
      </w:r>
      <w:r w:rsidRPr="00507BAA">
        <w:rPr>
          <w:rFonts w:ascii="Verdana" w:hAnsi="Verdana"/>
          <w:sz w:val="20"/>
          <w:szCs w:val="20"/>
        </w:rPr>
        <w:t xml:space="preserve"> не представит мотивированный отказ в предоставлении запрошенных документов и информации, то соответствующее Требование </w:t>
      </w:r>
      <w:r w:rsidRPr="00683308">
        <w:rPr>
          <w:rFonts w:ascii="Verdana" w:hAnsi="Verdana"/>
          <w:b/>
          <w:sz w:val="20"/>
          <w:szCs w:val="20"/>
        </w:rPr>
        <w:t>Покупателя</w:t>
      </w:r>
      <w:r w:rsidRPr="00507BAA">
        <w:rPr>
          <w:rFonts w:ascii="Verdana" w:hAnsi="Verdana"/>
          <w:sz w:val="20"/>
          <w:szCs w:val="20"/>
        </w:rPr>
        <w:t xml:space="preserve"> не подлежит удовлетворению.</w:t>
      </w:r>
    </w:p>
    <w:p w14:paraId="09BF8C8B" w14:textId="1E0713A0" w:rsidR="00D72C64" w:rsidRPr="00507BAA" w:rsidRDefault="00D72C64" w:rsidP="001C61F7">
      <w:pPr>
        <w:pStyle w:val="a7"/>
        <w:widowControl w:val="0"/>
        <w:numPr>
          <w:ilvl w:val="1"/>
          <w:numId w:val="32"/>
        </w:numPr>
        <w:spacing w:before="120" w:after="120"/>
        <w:ind w:left="851" w:hanging="851"/>
        <w:contextualSpacing w:val="0"/>
        <w:jc w:val="both"/>
        <w:rPr>
          <w:rFonts w:ascii="Verdana" w:hAnsi="Verdana"/>
          <w:snapToGrid w:val="0"/>
          <w:sz w:val="20"/>
          <w:szCs w:val="20"/>
        </w:rPr>
      </w:pPr>
      <w:r w:rsidRPr="00507BAA">
        <w:rPr>
          <w:rFonts w:ascii="Verdana" w:hAnsi="Verdana"/>
          <w:sz w:val="20"/>
          <w:szCs w:val="20"/>
        </w:rPr>
        <w:t xml:space="preserve">Убытки, причиненные каждым конкретным случаем недостоверности Заверений </w:t>
      </w:r>
      <w:r w:rsidRPr="00683308">
        <w:rPr>
          <w:rFonts w:ascii="Verdana" w:hAnsi="Verdana"/>
          <w:b/>
          <w:sz w:val="20"/>
          <w:szCs w:val="20"/>
        </w:rPr>
        <w:t>Продавца</w:t>
      </w:r>
      <w:r w:rsidRPr="00507BAA">
        <w:rPr>
          <w:rFonts w:ascii="Verdana" w:hAnsi="Verdana"/>
          <w:sz w:val="20"/>
          <w:szCs w:val="20"/>
        </w:rPr>
        <w:t xml:space="preserve">, подлежат возмещению </w:t>
      </w:r>
      <w:r w:rsidRPr="00507BAA">
        <w:rPr>
          <w:rFonts w:ascii="Verdana" w:hAnsi="Verdana"/>
          <w:b/>
          <w:sz w:val="20"/>
          <w:szCs w:val="20"/>
        </w:rPr>
        <w:t>Продавцом</w:t>
      </w:r>
      <w:r w:rsidRPr="00507BAA">
        <w:rPr>
          <w:rFonts w:ascii="Verdana" w:hAnsi="Verdana"/>
          <w:sz w:val="20"/>
          <w:szCs w:val="20"/>
        </w:rPr>
        <w:t xml:space="preserve"> однократно и ни при каких условиях не могут становиться предметом любого последующего Требования </w:t>
      </w:r>
      <w:r w:rsidRPr="00683308">
        <w:rPr>
          <w:rFonts w:ascii="Verdana" w:hAnsi="Verdana"/>
          <w:b/>
          <w:sz w:val="20"/>
          <w:szCs w:val="20"/>
        </w:rPr>
        <w:t>Покупателя</w:t>
      </w:r>
      <w:r w:rsidRPr="00507BAA">
        <w:rPr>
          <w:rFonts w:ascii="Verdana" w:hAnsi="Verdana"/>
          <w:sz w:val="20"/>
          <w:szCs w:val="20"/>
        </w:rPr>
        <w:t xml:space="preserve"> или любого иного требования </w:t>
      </w:r>
      <w:r w:rsidRPr="00507BAA">
        <w:rPr>
          <w:rFonts w:ascii="Verdana" w:hAnsi="Verdana"/>
          <w:b/>
          <w:sz w:val="20"/>
          <w:szCs w:val="20"/>
        </w:rPr>
        <w:t>Покупателя</w:t>
      </w:r>
      <w:r w:rsidRPr="00507BAA">
        <w:rPr>
          <w:rFonts w:ascii="Verdana" w:hAnsi="Verdana"/>
          <w:sz w:val="20"/>
          <w:szCs w:val="20"/>
        </w:rPr>
        <w:t xml:space="preserve"> к </w:t>
      </w:r>
      <w:r w:rsidRPr="00507BAA">
        <w:rPr>
          <w:rFonts w:ascii="Verdana" w:hAnsi="Verdana"/>
          <w:b/>
          <w:sz w:val="20"/>
          <w:szCs w:val="20"/>
        </w:rPr>
        <w:t>Продавцу</w:t>
      </w:r>
      <w:r w:rsidRPr="00507BAA">
        <w:rPr>
          <w:rFonts w:ascii="Verdana" w:hAnsi="Verdana"/>
          <w:sz w:val="20"/>
          <w:szCs w:val="20"/>
        </w:rPr>
        <w:t>.</w:t>
      </w:r>
    </w:p>
    <w:p w14:paraId="32F649F9" w14:textId="3809FE8A" w:rsidR="00754D7E" w:rsidRPr="001300DF" w:rsidRDefault="00E75137" w:rsidP="001C61F7">
      <w:pPr>
        <w:pStyle w:val="a7"/>
        <w:widowControl w:val="0"/>
        <w:numPr>
          <w:ilvl w:val="1"/>
          <w:numId w:val="32"/>
        </w:numPr>
        <w:spacing w:before="120" w:after="120"/>
        <w:ind w:left="851" w:hanging="851"/>
        <w:contextualSpacing w:val="0"/>
        <w:jc w:val="both"/>
        <w:rPr>
          <w:rFonts w:ascii="Verdana" w:hAnsi="Verdana"/>
          <w:snapToGrid w:val="0"/>
          <w:sz w:val="20"/>
          <w:szCs w:val="20"/>
        </w:rPr>
      </w:pPr>
      <w:r w:rsidRPr="00AC2B52">
        <w:rPr>
          <w:rFonts w:ascii="Verdana" w:hAnsi="Verdana"/>
          <w:snapToGrid w:val="0"/>
          <w:sz w:val="20"/>
          <w:szCs w:val="20"/>
        </w:rPr>
        <w:t xml:space="preserve">Стороны согласовали и настоящим подтверждают, что общая сумма Убытков, которые подлежат компенсации </w:t>
      </w:r>
      <w:r w:rsidRPr="00E75137">
        <w:rPr>
          <w:rFonts w:ascii="Verdana" w:hAnsi="Verdana"/>
          <w:b/>
          <w:snapToGrid w:val="0"/>
          <w:sz w:val="20"/>
          <w:szCs w:val="20"/>
        </w:rPr>
        <w:t>Продавцом</w:t>
      </w:r>
      <w:r w:rsidRPr="00AC2B52">
        <w:rPr>
          <w:rFonts w:ascii="Verdana" w:hAnsi="Verdana"/>
          <w:snapToGrid w:val="0"/>
          <w:sz w:val="20"/>
          <w:szCs w:val="20"/>
        </w:rPr>
        <w:t xml:space="preserve"> в пользу </w:t>
      </w:r>
      <w:r w:rsidRPr="00E75137">
        <w:rPr>
          <w:rFonts w:ascii="Verdana" w:hAnsi="Verdana"/>
          <w:b/>
          <w:snapToGrid w:val="0"/>
          <w:sz w:val="20"/>
          <w:szCs w:val="20"/>
        </w:rPr>
        <w:t>Покупателя</w:t>
      </w:r>
      <w:r w:rsidR="00C81778" w:rsidRPr="00C81778">
        <w:rPr>
          <w:rFonts w:ascii="Verdana" w:hAnsi="Verdana"/>
          <w:snapToGrid w:val="0"/>
          <w:sz w:val="20"/>
          <w:szCs w:val="20"/>
        </w:rPr>
        <w:t xml:space="preserve"> </w:t>
      </w:r>
      <w:r w:rsidR="00C81778" w:rsidRPr="00AC2B52">
        <w:rPr>
          <w:rFonts w:ascii="Verdana" w:hAnsi="Verdana"/>
          <w:snapToGrid w:val="0"/>
          <w:sz w:val="20"/>
          <w:szCs w:val="20"/>
        </w:rPr>
        <w:t>по всем случаям недостоверности</w:t>
      </w:r>
      <w:r w:rsidR="00FD5CA9" w:rsidRPr="00FD5CA9">
        <w:rPr>
          <w:rFonts w:ascii="Verdana" w:hAnsi="Verdana"/>
          <w:snapToGrid w:val="0"/>
          <w:sz w:val="20"/>
          <w:szCs w:val="20"/>
        </w:rPr>
        <w:t xml:space="preserve"> </w:t>
      </w:r>
      <w:r w:rsidR="00FD5CA9" w:rsidRPr="00AC2B52">
        <w:rPr>
          <w:rFonts w:ascii="Verdana" w:hAnsi="Verdana"/>
          <w:snapToGrid w:val="0"/>
          <w:sz w:val="20"/>
          <w:szCs w:val="20"/>
        </w:rPr>
        <w:t xml:space="preserve">Заверений </w:t>
      </w:r>
      <w:r w:rsidR="00FD5CA9" w:rsidRPr="00E75137">
        <w:rPr>
          <w:rFonts w:ascii="Verdana" w:hAnsi="Verdana"/>
          <w:b/>
          <w:snapToGrid w:val="0"/>
          <w:sz w:val="20"/>
          <w:szCs w:val="20"/>
        </w:rPr>
        <w:t>Продавца</w:t>
      </w:r>
      <w:r w:rsidRPr="001300DF">
        <w:rPr>
          <w:rFonts w:ascii="Verdana" w:hAnsi="Verdana"/>
          <w:snapToGrid w:val="0"/>
          <w:sz w:val="20"/>
          <w:szCs w:val="20"/>
        </w:rPr>
        <w:t xml:space="preserve"> </w:t>
      </w:r>
      <w:r w:rsidR="00C81778" w:rsidRPr="001300DF">
        <w:rPr>
          <w:rFonts w:ascii="Verdana" w:hAnsi="Verdana"/>
          <w:snapToGrid w:val="0"/>
          <w:sz w:val="20"/>
          <w:szCs w:val="20"/>
        </w:rPr>
        <w:t>ни при каких условиях не будет превышать Цену Доли</w:t>
      </w:r>
      <w:r w:rsidRPr="001300DF">
        <w:rPr>
          <w:rFonts w:ascii="Verdana" w:hAnsi="Verdana"/>
          <w:snapToGrid w:val="0"/>
          <w:sz w:val="20"/>
          <w:szCs w:val="20"/>
        </w:rPr>
        <w:t>.</w:t>
      </w:r>
    </w:p>
    <w:p w14:paraId="0B263623" w14:textId="2BD224C5" w:rsidR="002F60DD" w:rsidRPr="001C61F7" w:rsidRDefault="002F60DD" w:rsidP="001C61F7">
      <w:pPr>
        <w:pStyle w:val="a7"/>
        <w:widowControl w:val="0"/>
        <w:numPr>
          <w:ilvl w:val="0"/>
          <w:numId w:val="32"/>
        </w:numPr>
        <w:spacing w:before="240" w:after="240"/>
        <w:ind w:left="403" w:hanging="403"/>
        <w:contextualSpacing w:val="0"/>
        <w:jc w:val="center"/>
        <w:rPr>
          <w:rFonts w:ascii="Verdana" w:hAnsi="Verdana"/>
          <w:b/>
          <w:sz w:val="20"/>
          <w:szCs w:val="20"/>
        </w:rPr>
      </w:pPr>
      <w:r w:rsidRPr="001C61F7">
        <w:rPr>
          <w:rFonts w:ascii="Verdana" w:hAnsi="Verdana"/>
          <w:b/>
          <w:sz w:val="20"/>
          <w:szCs w:val="20"/>
        </w:rPr>
        <w:t>ЗАВЕРЕНИЯ ПОКУПАТЕЛЯ</w:t>
      </w:r>
      <w:r w:rsidR="00F12899" w:rsidRPr="001C61F7">
        <w:rPr>
          <w:rFonts w:ascii="Verdana" w:hAnsi="Verdana"/>
          <w:b/>
          <w:sz w:val="20"/>
          <w:szCs w:val="20"/>
        </w:rPr>
        <w:t xml:space="preserve"> И ВОЗМЕНЩЕНИЕ ПОТЕРЬ</w:t>
      </w:r>
    </w:p>
    <w:p w14:paraId="53F790DD" w14:textId="77777777" w:rsidR="003F1156" w:rsidRPr="005F6485" w:rsidRDefault="00374484" w:rsidP="001C61F7">
      <w:pPr>
        <w:pStyle w:val="a7"/>
        <w:widowControl w:val="0"/>
        <w:numPr>
          <w:ilvl w:val="1"/>
          <w:numId w:val="32"/>
        </w:numPr>
        <w:spacing w:before="120" w:after="120"/>
        <w:ind w:left="851" w:hanging="851"/>
        <w:contextualSpacing w:val="0"/>
        <w:jc w:val="both"/>
        <w:rPr>
          <w:rFonts w:ascii="Verdana" w:hAnsi="Verdana"/>
          <w:bCs/>
          <w:sz w:val="20"/>
          <w:szCs w:val="20"/>
        </w:rPr>
      </w:pPr>
      <w:r w:rsidRPr="00B2075C">
        <w:rPr>
          <w:rFonts w:ascii="Verdana" w:hAnsi="Verdana"/>
          <w:b/>
          <w:sz w:val="20"/>
          <w:szCs w:val="20"/>
        </w:rPr>
        <w:t>Покупатель</w:t>
      </w:r>
      <w:r w:rsidRPr="005F6485">
        <w:rPr>
          <w:rFonts w:ascii="Verdana" w:hAnsi="Verdana"/>
          <w:sz w:val="20"/>
          <w:szCs w:val="20"/>
        </w:rPr>
        <w:t xml:space="preserve"> </w:t>
      </w:r>
      <w:r w:rsidR="005D1101" w:rsidRPr="005F6485">
        <w:rPr>
          <w:rFonts w:ascii="Verdana" w:hAnsi="Verdana"/>
          <w:sz w:val="20"/>
          <w:szCs w:val="20"/>
        </w:rPr>
        <w:t>предоставляет</w:t>
      </w:r>
      <w:r w:rsidRPr="005F6485">
        <w:rPr>
          <w:rFonts w:ascii="Verdana" w:hAnsi="Verdana"/>
          <w:sz w:val="20"/>
          <w:szCs w:val="20"/>
        </w:rPr>
        <w:t xml:space="preserve"> </w:t>
      </w:r>
      <w:r w:rsidRPr="00B2075C">
        <w:rPr>
          <w:rFonts w:ascii="Verdana" w:hAnsi="Verdana"/>
          <w:b/>
          <w:sz w:val="20"/>
          <w:szCs w:val="20"/>
        </w:rPr>
        <w:t>Продавцу</w:t>
      </w:r>
      <w:r w:rsidRPr="005F6485">
        <w:rPr>
          <w:rFonts w:ascii="Verdana" w:hAnsi="Verdana"/>
          <w:sz w:val="20"/>
          <w:szCs w:val="20"/>
        </w:rPr>
        <w:t xml:space="preserve"> заверени</w:t>
      </w:r>
      <w:r w:rsidR="00914429" w:rsidRPr="005F6485">
        <w:rPr>
          <w:rFonts w:ascii="Verdana" w:hAnsi="Verdana"/>
          <w:sz w:val="20"/>
          <w:szCs w:val="20"/>
        </w:rPr>
        <w:t>я об обстоятельствах, изложенные</w:t>
      </w:r>
      <w:r w:rsidRPr="005F6485">
        <w:rPr>
          <w:rFonts w:ascii="Verdana" w:hAnsi="Verdana"/>
          <w:sz w:val="20"/>
          <w:szCs w:val="20"/>
        </w:rPr>
        <w:t xml:space="preserve"> в </w:t>
      </w:r>
      <w:r w:rsidR="005D1101" w:rsidRPr="005F6485">
        <w:rPr>
          <w:rFonts w:ascii="Verdana" w:hAnsi="Verdana"/>
          <w:sz w:val="20"/>
          <w:szCs w:val="20"/>
        </w:rPr>
        <w:t xml:space="preserve">п. </w:t>
      </w:r>
      <w:r w:rsidR="00C83BB4">
        <w:rPr>
          <w:rFonts w:ascii="Verdana" w:hAnsi="Verdana"/>
          <w:sz w:val="20"/>
          <w:szCs w:val="20"/>
        </w:rPr>
        <w:t>5</w:t>
      </w:r>
      <w:r w:rsidR="005D1101" w:rsidRPr="005F6485">
        <w:rPr>
          <w:rFonts w:ascii="Verdana" w:hAnsi="Verdana"/>
          <w:sz w:val="20"/>
          <w:szCs w:val="20"/>
        </w:rPr>
        <w:t xml:space="preserve">.2 настоящего Договора </w:t>
      </w:r>
      <w:r w:rsidR="00914429" w:rsidRPr="005F6485">
        <w:rPr>
          <w:rFonts w:ascii="Verdana" w:hAnsi="Verdana"/>
          <w:sz w:val="20"/>
          <w:szCs w:val="20"/>
        </w:rPr>
        <w:t>на условиях</w:t>
      </w:r>
      <w:r w:rsidR="005D1101" w:rsidRPr="005F6485">
        <w:rPr>
          <w:rFonts w:ascii="Verdana" w:hAnsi="Verdana"/>
          <w:sz w:val="20"/>
          <w:szCs w:val="20"/>
        </w:rPr>
        <w:t xml:space="preserve"> настоящего пункта</w:t>
      </w:r>
      <w:r w:rsidR="00914429" w:rsidRPr="005F6485">
        <w:rPr>
          <w:rFonts w:ascii="Verdana" w:hAnsi="Verdana"/>
          <w:sz w:val="20"/>
          <w:szCs w:val="20"/>
        </w:rPr>
        <w:t xml:space="preserve"> </w:t>
      </w:r>
      <w:r w:rsidR="00C83BB4">
        <w:rPr>
          <w:rFonts w:ascii="Verdana" w:hAnsi="Verdana"/>
          <w:sz w:val="20"/>
          <w:szCs w:val="20"/>
        </w:rPr>
        <w:t>5</w:t>
      </w:r>
      <w:r w:rsidR="00914429" w:rsidRPr="005F6485">
        <w:rPr>
          <w:rFonts w:ascii="Verdana" w:hAnsi="Verdana"/>
          <w:sz w:val="20"/>
          <w:szCs w:val="20"/>
        </w:rPr>
        <w:t>.1.</w:t>
      </w:r>
      <w:r w:rsidR="005D1101" w:rsidRPr="005F6485">
        <w:rPr>
          <w:rFonts w:ascii="Verdana" w:hAnsi="Verdana"/>
          <w:sz w:val="20"/>
          <w:szCs w:val="20"/>
        </w:rPr>
        <w:t xml:space="preserve"> Договора</w:t>
      </w:r>
      <w:r w:rsidRPr="005F6485">
        <w:rPr>
          <w:rFonts w:ascii="Verdana" w:hAnsi="Verdana"/>
          <w:sz w:val="20"/>
          <w:szCs w:val="20"/>
        </w:rPr>
        <w:t xml:space="preserve">. </w:t>
      </w:r>
      <w:r w:rsidRPr="00B2075C">
        <w:rPr>
          <w:rFonts w:ascii="Verdana" w:hAnsi="Verdana"/>
          <w:b/>
          <w:sz w:val="20"/>
          <w:szCs w:val="20"/>
        </w:rPr>
        <w:t>Покупателю</w:t>
      </w:r>
      <w:r w:rsidRPr="005F6485">
        <w:rPr>
          <w:rFonts w:ascii="Verdana" w:hAnsi="Verdana"/>
          <w:sz w:val="20"/>
          <w:szCs w:val="20"/>
        </w:rPr>
        <w:t xml:space="preserve"> известно, что </w:t>
      </w:r>
      <w:r w:rsidRPr="00B2075C">
        <w:rPr>
          <w:rFonts w:ascii="Verdana" w:hAnsi="Verdana"/>
          <w:b/>
          <w:sz w:val="20"/>
          <w:szCs w:val="20"/>
        </w:rPr>
        <w:t>Продавец</w:t>
      </w:r>
      <w:r w:rsidRPr="005F6485">
        <w:rPr>
          <w:rFonts w:ascii="Verdana" w:hAnsi="Verdana"/>
          <w:sz w:val="20"/>
          <w:szCs w:val="20"/>
        </w:rPr>
        <w:t xml:space="preserve"> заключил Договор, полагаясь на достоверность заверений об обстоятельствах, изложенных в настоящем пункте, и имеющих для </w:t>
      </w:r>
      <w:r w:rsidRPr="00B2075C">
        <w:rPr>
          <w:rFonts w:ascii="Verdana" w:hAnsi="Verdana"/>
          <w:b/>
          <w:sz w:val="20"/>
          <w:szCs w:val="20"/>
        </w:rPr>
        <w:t>Продавца</w:t>
      </w:r>
      <w:r w:rsidRPr="005F6485">
        <w:rPr>
          <w:rFonts w:ascii="Verdana" w:hAnsi="Verdana"/>
          <w:sz w:val="20"/>
          <w:szCs w:val="20"/>
        </w:rPr>
        <w:t xml:space="preserve"> существенное значение</w:t>
      </w:r>
      <w:r w:rsidR="000E3FDA" w:rsidRPr="005F6485">
        <w:rPr>
          <w:rFonts w:ascii="Verdana" w:hAnsi="Verdana"/>
          <w:sz w:val="20"/>
          <w:szCs w:val="20"/>
        </w:rPr>
        <w:t xml:space="preserve"> </w:t>
      </w:r>
      <w:r w:rsidR="000E3FDA" w:rsidRPr="005F6485">
        <w:rPr>
          <w:rFonts w:ascii="Verdana" w:hAnsi="Verdana"/>
          <w:bCs/>
          <w:sz w:val="20"/>
          <w:szCs w:val="20"/>
        </w:rPr>
        <w:t>по смыслу п. 2 ст. 431.2</w:t>
      </w:r>
      <w:r w:rsidR="00B47971">
        <w:rPr>
          <w:rFonts w:ascii="Verdana" w:hAnsi="Verdana"/>
          <w:bCs/>
          <w:sz w:val="20"/>
          <w:szCs w:val="20"/>
        </w:rPr>
        <w:t xml:space="preserve"> </w:t>
      </w:r>
      <w:r w:rsidR="000E3FDA" w:rsidRPr="005F6485">
        <w:rPr>
          <w:rFonts w:ascii="Verdana" w:hAnsi="Verdana"/>
          <w:bCs/>
          <w:sz w:val="20"/>
          <w:szCs w:val="20"/>
        </w:rPr>
        <w:t>ГК РФ.</w:t>
      </w:r>
      <w:r w:rsidR="000A59C3" w:rsidRPr="005F6485">
        <w:rPr>
          <w:rFonts w:ascii="Verdana" w:hAnsi="Verdana"/>
          <w:sz w:val="20"/>
          <w:szCs w:val="20"/>
        </w:rPr>
        <w:t xml:space="preserve"> </w:t>
      </w:r>
      <w:r w:rsidR="00581BB3" w:rsidRPr="005F6485">
        <w:rPr>
          <w:rFonts w:ascii="Verdana" w:hAnsi="Verdana"/>
          <w:sz w:val="20"/>
          <w:szCs w:val="20"/>
        </w:rPr>
        <w:t xml:space="preserve">Все заверения об обстоятельствах </w:t>
      </w:r>
      <w:r w:rsidR="00581BB3" w:rsidRPr="00B2075C">
        <w:rPr>
          <w:rFonts w:ascii="Verdana" w:hAnsi="Verdana"/>
          <w:b/>
          <w:sz w:val="20"/>
          <w:szCs w:val="20"/>
        </w:rPr>
        <w:t>Покупателя</w:t>
      </w:r>
      <w:r w:rsidR="00581BB3" w:rsidRPr="005F6485">
        <w:rPr>
          <w:rFonts w:ascii="Verdana" w:hAnsi="Verdana"/>
          <w:sz w:val="20"/>
          <w:szCs w:val="20"/>
        </w:rPr>
        <w:t xml:space="preserve">, указанные в пункте </w:t>
      </w:r>
      <w:r w:rsidR="00C83BB4">
        <w:rPr>
          <w:rFonts w:ascii="Verdana" w:hAnsi="Verdana"/>
          <w:sz w:val="20"/>
          <w:szCs w:val="20"/>
        </w:rPr>
        <w:t>5</w:t>
      </w:r>
      <w:r w:rsidR="00581BB3" w:rsidRPr="005F6485">
        <w:rPr>
          <w:rFonts w:ascii="Verdana" w:hAnsi="Verdana"/>
          <w:sz w:val="20"/>
          <w:szCs w:val="20"/>
        </w:rPr>
        <w:t xml:space="preserve">.2 Договора, даются </w:t>
      </w:r>
      <w:r w:rsidR="00581BB3" w:rsidRPr="00B2075C">
        <w:rPr>
          <w:rFonts w:ascii="Verdana" w:hAnsi="Verdana"/>
          <w:b/>
          <w:sz w:val="20"/>
          <w:szCs w:val="20"/>
        </w:rPr>
        <w:t>Покупателем</w:t>
      </w:r>
      <w:r w:rsidR="00581BB3" w:rsidRPr="005F6485">
        <w:rPr>
          <w:rFonts w:ascii="Verdana" w:hAnsi="Verdana"/>
          <w:sz w:val="20"/>
          <w:szCs w:val="20"/>
        </w:rPr>
        <w:t xml:space="preserve"> на дату регистрации перехода права собственности на Долю в пользу </w:t>
      </w:r>
      <w:r w:rsidR="00581BB3" w:rsidRPr="00B2075C">
        <w:rPr>
          <w:rFonts w:ascii="Verdana" w:hAnsi="Verdana"/>
          <w:b/>
          <w:sz w:val="20"/>
          <w:szCs w:val="20"/>
        </w:rPr>
        <w:t>Покупателя</w:t>
      </w:r>
      <w:r w:rsidR="00581BB3" w:rsidRPr="005F6485">
        <w:rPr>
          <w:rFonts w:ascii="Verdana" w:hAnsi="Verdana"/>
          <w:sz w:val="20"/>
          <w:szCs w:val="20"/>
        </w:rPr>
        <w:t xml:space="preserve"> в Едином государственном реестре юридических лиц.</w:t>
      </w:r>
    </w:p>
    <w:p w14:paraId="5B7D584F" w14:textId="77777777" w:rsidR="005D1101" w:rsidRPr="005F6485" w:rsidRDefault="00374484" w:rsidP="001C61F7">
      <w:pPr>
        <w:pStyle w:val="a7"/>
        <w:widowControl w:val="0"/>
        <w:numPr>
          <w:ilvl w:val="1"/>
          <w:numId w:val="32"/>
        </w:numPr>
        <w:spacing w:before="120" w:after="120"/>
        <w:ind w:left="851" w:hanging="851"/>
        <w:contextualSpacing w:val="0"/>
        <w:jc w:val="both"/>
        <w:rPr>
          <w:rFonts w:ascii="Verdana" w:hAnsi="Verdana"/>
          <w:sz w:val="20"/>
          <w:szCs w:val="20"/>
        </w:rPr>
      </w:pPr>
      <w:r w:rsidRPr="00B2075C">
        <w:rPr>
          <w:rFonts w:ascii="Verdana" w:hAnsi="Verdana"/>
          <w:b/>
          <w:sz w:val="20"/>
          <w:szCs w:val="20"/>
        </w:rPr>
        <w:t>Покупате</w:t>
      </w:r>
      <w:r w:rsidR="005D1101" w:rsidRPr="00B2075C">
        <w:rPr>
          <w:rFonts w:ascii="Verdana" w:hAnsi="Verdana"/>
          <w:b/>
          <w:sz w:val="20"/>
          <w:szCs w:val="20"/>
        </w:rPr>
        <w:t>ль</w:t>
      </w:r>
      <w:r w:rsidR="005D1101" w:rsidRPr="005F6485">
        <w:rPr>
          <w:rFonts w:ascii="Verdana" w:hAnsi="Verdana"/>
          <w:sz w:val="20"/>
          <w:szCs w:val="20"/>
        </w:rPr>
        <w:t xml:space="preserve"> зав</w:t>
      </w:r>
      <w:r w:rsidR="00CC5B45" w:rsidRPr="005F6485">
        <w:rPr>
          <w:rFonts w:ascii="Verdana" w:hAnsi="Verdana"/>
          <w:sz w:val="20"/>
          <w:szCs w:val="20"/>
        </w:rPr>
        <w:t xml:space="preserve">еряет </w:t>
      </w:r>
      <w:r w:rsidR="00CC5B45" w:rsidRPr="00683308">
        <w:rPr>
          <w:rFonts w:ascii="Verdana" w:hAnsi="Verdana"/>
          <w:b/>
          <w:sz w:val="20"/>
          <w:szCs w:val="20"/>
        </w:rPr>
        <w:t>Продавца</w:t>
      </w:r>
      <w:r w:rsidR="00CC5B45" w:rsidRPr="005F6485">
        <w:rPr>
          <w:rFonts w:ascii="Verdana" w:hAnsi="Verdana"/>
          <w:sz w:val="20"/>
          <w:szCs w:val="20"/>
        </w:rPr>
        <w:t xml:space="preserve"> о нижеследующем</w:t>
      </w:r>
      <w:r w:rsidR="005D1101" w:rsidRPr="005F6485">
        <w:rPr>
          <w:rFonts w:ascii="Verdana" w:hAnsi="Verdana"/>
          <w:sz w:val="20"/>
          <w:szCs w:val="20"/>
        </w:rPr>
        <w:t>:</w:t>
      </w:r>
    </w:p>
    <w:p w14:paraId="72B1A95C" w14:textId="77777777" w:rsidR="00914429" w:rsidRPr="005F6485" w:rsidRDefault="005D1101" w:rsidP="001C61F7">
      <w:pPr>
        <w:pStyle w:val="a7"/>
        <w:widowControl w:val="0"/>
        <w:numPr>
          <w:ilvl w:val="2"/>
          <w:numId w:val="32"/>
        </w:numPr>
        <w:spacing w:before="120" w:after="120"/>
        <w:ind w:left="851" w:hanging="851"/>
        <w:contextualSpacing w:val="0"/>
        <w:jc w:val="both"/>
        <w:rPr>
          <w:rFonts w:ascii="Verdana" w:hAnsi="Verdana"/>
          <w:sz w:val="20"/>
          <w:szCs w:val="20"/>
        </w:rPr>
      </w:pPr>
      <w:r w:rsidRPr="00B2075C">
        <w:rPr>
          <w:rFonts w:ascii="Verdana" w:hAnsi="Verdana"/>
          <w:b/>
          <w:sz w:val="20"/>
          <w:szCs w:val="20"/>
        </w:rPr>
        <w:t>Покупатель</w:t>
      </w:r>
      <w:r w:rsidRPr="005F6485">
        <w:rPr>
          <w:rFonts w:ascii="Verdana" w:hAnsi="Verdana"/>
          <w:sz w:val="20"/>
          <w:szCs w:val="20"/>
        </w:rPr>
        <w:t xml:space="preserve"> действует добросовестно при заключении Договора;</w:t>
      </w:r>
    </w:p>
    <w:p w14:paraId="24BB2662" w14:textId="77777777" w:rsidR="005D1101" w:rsidRPr="00CA7311" w:rsidRDefault="005D1101" w:rsidP="001C61F7">
      <w:pPr>
        <w:pStyle w:val="a7"/>
        <w:widowControl w:val="0"/>
        <w:numPr>
          <w:ilvl w:val="2"/>
          <w:numId w:val="32"/>
        </w:numPr>
        <w:spacing w:before="120" w:after="120"/>
        <w:ind w:left="851" w:hanging="851"/>
        <w:contextualSpacing w:val="0"/>
        <w:jc w:val="both"/>
        <w:rPr>
          <w:rFonts w:ascii="Verdana" w:hAnsi="Verdana"/>
          <w:sz w:val="20"/>
          <w:szCs w:val="20"/>
        </w:rPr>
      </w:pPr>
      <w:r w:rsidRPr="00B2075C">
        <w:rPr>
          <w:rFonts w:ascii="Verdana" w:hAnsi="Verdana"/>
          <w:b/>
          <w:sz w:val="20"/>
          <w:szCs w:val="20"/>
        </w:rPr>
        <w:t>Покупатель</w:t>
      </w:r>
      <w:r w:rsidRPr="005F6485">
        <w:rPr>
          <w:rFonts w:ascii="Verdana" w:hAnsi="Verdana"/>
          <w:sz w:val="20"/>
          <w:szCs w:val="20"/>
        </w:rPr>
        <w:t xml:space="preserve"> </w:t>
      </w:r>
      <w:r w:rsidRPr="00CA7311">
        <w:rPr>
          <w:rFonts w:ascii="Verdana" w:hAnsi="Verdana"/>
          <w:sz w:val="20"/>
          <w:szCs w:val="20"/>
        </w:rPr>
        <w:t>действует добровольно, без принуждения со стороны или давления в любой форме, заключает Договор не вследствие стечения тяжелых обстоятельств на крайне невыгодных для себя условиях и Договор не является для него кабальной сделкой;</w:t>
      </w:r>
    </w:p>
    <w:p w14:paraId="3ABC5019" w14:textId="77777777" w:rsidR="005D1101" w:rsidRPr="005F6485" w:rsidRDefault="005D1101" w:rsidP="001C61F7">
      <w:pPr>
        <w:pStyle w:val="a7"/>
        <w:widowControl w:val="0"/>
        <w:numPr>
          <w:ilvl w:val="2"/>
          <w:numId w:val="32"/>
        </w:numPr>
        <w:spacing w:before="120" w:after="120"/>
        <w:ind w:left="851" w:hanging="851"/>
        <w:contextualSpacing w:val="0"/>
        <w:jc w:val="both"/>
        <w:rPr>
          <w:rFonts w:ascii="Verdana" w:hAnsi="Verdana"/>
          <w:sz w:val="20"/>
          <w:szCs w:val="20"/>
        </w:rPr>
      </w:pPr>
      <w:r w:rsidRPr="005F6485">
        <w:rPr>
          <w:rFonts w:ascii="Verdana" w:hAnsi="Verdana"/>
          <w:sz w:val="20"/>
          <w:szCs w:val="20"/>
        </w:rPr>
        <w:t xml:space="preserve">отсутствуют обстоятельства, запрещающие </w:t>
      </w:r>
      <w:r w:rsidRPr="00B2075C">
        <w:rPr>
          <w:rFonts w:ascii="Verdana" w:hAnsi="Verdana"/>
          <w:b/>
          <w:sz w:val="20"/>
          <w:szCs w:val="20"/>
        </w:rPr>
        <w:t>Покупателю</w:t>
      </w:r>
      <w:r w:rsidRPr="005F6485">
        <w:rPr>
          <w:rFonts w:ascii="Verdana" w:hAnsi="Verdana"/>
          <w:sz w:val="20"/>
          <w:szCs w:val="20"/>
        </w:rPr>
        <w:t xml:space="preserve"> приобретать Долю;</w:t>
      </w:r>
    </w:p>
    <w:p w14:paraId="6559A865" w14:textId="48C4E32B" w:rsidR="005D1101" w:rsidRPr="00CA7311" w:rsidRDefault="005D1101" w:rsidP="001C61F7">
      <w:pPr>
        <w:pStyle w:val="a7"/>
        <w:widowControl w:val="0"/>
        <w:numPr>
          <w:ilvl w:val="2"/>
          <w:numId w:val="32"/>
        </w:numPr>
        <w:spacing w:before="120" w:after="120"/>
        <w:ind w:left="851" w:hanging="851"/>
        <w:contextualSpacing w:val="0"/>
        <w:jc w:val="both"/>
        <w:rPr>
          <w:rFonts w:ascii="Verdana" w:hAnsi="Verdana"/>
          <w:sz w:val="20"/>
          <w:szCs w:val="20"/>
        </w:rPr>
      </w:pPr>
      <w:r w:rsidRPr="00CA7311">
        <w:rPr>
          <w:rFonts w:ascii="Verdana" w:hAnsi="Verdana"/>
          <w:sz w:val="20"/>
          <w:szCs w:val="20"/>
        </w:rPr>
        <w:t>условия Договора</w:t>
      </w:r>
      <w:r w:rsidR="007C2D47" w:rsidRPr="00CA7311">
        <w:rPr>
          <w:rFonts w:ascii="Verdana" w:hAnsi="Verdana"/>
          <w:sz w:val="20"/>
          <w:szCs w:val="20"/>
        </w:rPr>
        <w:t>, включая условие</w:t>
      </w:r>
      <w:r w:rsidR="002D55A0" w:rsidRPr="00CA7311">
        <w:rPr>
          <w:rFonts w:ascii="Verdana" w:hAnsi="Verdana"/>
          <w:sz w:val="20"/>
          <w:szCs w:val="20"/>
        </w:rPr>
        <w:t xml:space="preserve"> о</w:t>
      </w:r>
      <w:r w:rsidR="007C2D47" w:rsidRPr="00CA7311">
        <w:rPr>
          <w:rFonts w:ascii="Verdana" w:hAnsi="Verdana"/>
          <w:sz w:val="20"/>
          <w:szCs w:val="20"/>
        </w:rPr>
        <w:t xml:space="preserve"> </w:t>
      </w:r>
      <w:r w:rsidR="00EB77F0">
        <w:rPr>
          <w:rFonts w:ascii="Verdana" w:hAnsi="Verdana"/>
          <w:sz w:val="20"/>
          <w:szCs w:val="20"/>
        </w:rPr>
        <w:t xml:space="preserve">Цене Доли, </w:t>
      </w:r>
      <w:r w:rsidR="00D20AC4" w:rsidRPr="00CA7311">
        <w:rPr>
          <w:rFonts w:ascii="Verdana" w:hAnsi="Verdana"/>
          <w:sz w:val="20"/>
          <w:szCs w:val="20"/>
        </w:rPr>
        <w:t xml:space="preserve">порядке </w:t>
      </w:r>
      <w:r w:rsidR="00EB77F0">
        <w:rPr>
          <w:rFonts w:ascii="Verdana" w:hAnsi="Verdana"/>
          <w:sz w:val="20"/>
          <w:szCs w:val="20"/>
        </w:rPr>
        <w:t xml:space="preserve">ее </w:t>
      </w:r>
      <w:r w:rsidR="00D20AC4" w:rsidRPr="00CA7311">
        <w:rPr>
          <w:rFonts w:ascii="Verdana" w:hAnsi="Verdana"/>
          <w:sz w:val="20"/>
          <w:szCs w:val="20"/>
        </w:rPr>
        <w:t>оплаты и порядке передачи Доли</w:t>
      </w:r>
      <w:r w:rsidRPr="00CA7311">
        <w:rPr>
          <w:rFonts w:ascii="Verdana" w:hAnsi="Verdana"/>
          <w:sz w:val="20"/>
          <w:szCs w:val="20"/>
        </w:rPr>
        <w:t xml:space="preserve"> определены по соглашению Сторон;</w:t>
      </w:r>
    </w:p>
    <w:p w14:paraId="3B9E1850" w14:textId="77777777" w:rsidR="005D1101" w:rsidRDefault="005D1101" w:rsidP="001C61F7">
      <w:pPr>
        <w:pStyle w:val="a7"/>
        <w:widowControl w:val="0"/>
        <w:numPr>
          <w:ilvl w:val="2"/>
          <w:numId w:val="32"/>
        </w:numPr>
        <w:spacing w:before="120" w:after="120"/>
        <w:ind w:left="851" w:hanging="851"/>
        <w:contextualSpacing w:val="0"/>
        <w:jc w:val="both"/>
        <w:rPr>
          <w:rFonts w:ascii="Verdana" w:hAnsi="Verdana"/>
          <w:sz w:val="20"/>
          <w:szCs w:val="20"/>
        </w:rPr>
      </w:pPr>
      <w:r w:rsidRPr="005F6485">
        <w:rPr>
          <w:rFonts w:ascii="Verdana" w:hAnsi="Verdana"/>
          <w:sz w:val="20"/>
          <w:szCs w:val="20"/>
        </w:rPr>
        <w:t xml:space="preserve">обязательства, установленные Договором, являются для </w:t>
      </w:r>
      <w:r w:rsidRPr="00B2075C">
        <w:rPr>
          <w:rFonts w:ascii="Verdana" w:hAnsi="Verdana"/>
          <w:b/>
          <w:sz w:val="20"/>
          <w:szCs w:val="20"/>
        </w:rPr>
        <w:t>Покупателя</w:t>
      </w:r>
      <w:r w:rsidRPr="005F6485">
        <w:rPr>
          <w:rFonts w:ascii="Verdana" w:hAnsi="Verdana"/>
          <w:sz w:val="20"/>
          <w:szCs w:val="20"/>
        </w:rPr>
        <w:t xml:space="preserve"> действительными, законными и обязательными для исполнения, а в случае неисполнения могут быть исполнены в принудительном порядке;</w:t>
      </w:r>
    </w:p>
    <w:p w14:paraId="3B1784F0" w14:textId="77777777" w:rsidR="00C83BB4" w:rsidRPr="00CA7311" w:rsidRDefault="00C83BB4" w:rsidP="001C61F7">
      <w:pPr>
        <w:pStyle w:val="a7"/>
        <w:widowControl w:val="0"/>
        <w:numPr>
          <w:ilvl w:val="2"/>
          <w:numId w:val="32"/>
        </w:numPr>
        <w:spacing w:before="120" w:after="120"/>
        <w:ind w:left="851" w:hanging="851"/>
        <w:contextualSpacing w:val="0"/>
        <w:jc w:val="both"/>
        <w:rPr>
          <w:rFonts w:ascii="Verdana" w:hAnsi="Verdana"/>
          <w:sz w:val="20"/>
          <w:szCs w:val="20"/>
        </w:rPr>
      </w:pPr>
      <w:r w:rsidRPr="00CA7311">
        <w:rPr>
          <w:rFonts w:ascii="Verdana" w:hAnsi="Verdana"/>
          <w:b/>
          <w:sz w:val="20"/>
          <w:szCs w:val="20"/>
          <w:highlight w:val="yellow"/>
        </w:rPr>
        <w:t>ВАРИАНТ 1 ПОКУПАТЕЛЬ ЮРИДИЧЕСКОЕ ЛИЦО</w:t>
      </w:r>
      <w:r w:rsidRPr="00CA7311">
        <w:rPr>
          <w:rFonts w:ascii="Verdana" w:hAnsi="Verdana"/>
          <w:sz w:val="20"/>
          <w:szCs w:val="20"/>
        </w:rPr>
        <w:t xml:space="preserve"> для заключения Договора приняты все необходимые решения органов управления </w:t>
      </w:r>
      <w:r w:rsidRPr="00CA7311">
        <w:rPr>
          <w:rFonts w:ascii="Verdana" w:hAnsi="Verdana"/>
          <w:b/>
          <w:sz w:val="20"/>
          <w:szCs w:val="20"/>
        </w:rPr>
        <w:t>Покупателя</w:t>
      </w:r>
      <w:r w:rsidRPr="00CA7311">
        <w:rPr>
          <w:rFonts w:ascii="Verdana" w:hAnsi="Verdana"/>
          <w:sz w:val="20"/>
          <w:szCs w:val="20"/>
        </w:rPr>
        <w:t>, а также получены все и любые согласия третьих лиц;</w:t>
      </w:r>
    </w:p>
    <w:p w14:paraId="1053B6CB" w14:textId="77777777" w:rsidR="00C83BB4" w:rsidRPr="00C83BB4" w:rsidRDefault="00C83BB4" w:rsidP="00C83BB4">
      <w:pPr>
        <w:pStyle w:val="af5"/>
        <w:tabs>
          <w:tab w:val="left" w:pos="284"/>
          <w:tab w:val="left" w:pos="851"/>
        </w:tabs>
        <w:spacing w:before="120"/>
        <w:ind w:left="851"/>
        <w:jc w:val="both"/>
        <w:rPr>
          <w:rFonts w:ascii="Verdana" w:hAnsi="Verdana"/>
          <w:sz w:val="20"/>
          <w:szCs w:val="20"/>
          <w:lang w:val="ru-RU"/>
        </w:rPr>
      </w:pPr>
      <w:r w:rsidRPr="00CA7311">
        <w:rPr>
          <w:rFonts w:ascii="Verdana" w:hAnsi="Verdana"/>
          <w:b/>
          <w:sz w:val="20"/>
          <w:szCs w:val="20"/>
          <w:highlight w:val="yellow"/>
          <w:lang w:val="ru-RU"/>
        </w:rPr>
        <w:t xml:space="preserve">ВАРИАНТ </w:t>
      </w:r>
      <w:r w:rsidR="009B00AB" w:rsidRPr="00CA7311">
        <w:rPr>
          <w:rFonts w:ascii="Verdana" w:hAnsi="Verdana"/>
          <w:b/>
          <w:sz w:val="20"/>
          <w:szCs w:val="20"/>
          <w:highlight w:val="yellow"/>
          <w:lang w:val="ru-RU"/>
        </w:rPr>
        <w:t>2</w:t>
      </w:r>
      <w:r w:rsidRPr="00CA7311">
        <w:rPr>
          <w:rFonts w:ascii="Verdana" w:hAnsi="Verdana"/>
          <w:b/>
          <w:sz w:val="20"/>
          <w:szCs w:val="20"/>
          <w:highlight w:val="yellow"/>
          <w:lang w:val="ru-RU"/>
        </w:rPr>
        <w:t xml:space="preserve"> ПОКУПАТЕЛЬ ФИЗИЧЕСКОЕ ЛИЦО </w:t>
      </w:r>
      <w:r w:rsidRPr="00CA7311">
        <w:rPr>
          <w:rFonts w:ascii="Verdana" w:hAnsi="Verdana"/>
          <w:b/>
          <w:sz w:val="20"/>
          <w:szCs w:val="20"/>
        </w:rPr>
        <w:t>Покупателем</w:t>
      </w:r>
      <w:r w:rsidRPr="00CA7311">
        <w:rPr>
          <w:rFonts w:ascii="Verdana" w:hAnsi="Verdana"/>
          <w:sz w:val="20"/>
          <w:szCs w:val="20"/>
        </w:rPr>
        <w:t xml:space="preserve"> было предоставлено согласие супруга на заключение Договора в соответствии с требованиями статьи 35 Семейного кодекса РФ или нотариально удостоверенная справка об отсутствии заключенного брака на дату подписания Договора</w:t>
      </w:r>
      <w:r w:rsidRPr="00CA7311">
        <w:rPr>
          <w:rFonts w:ascii="Verdana" w:hAnsi="Verdana"/>
          <w:sz w:val="20"/>
          <w:szCs w:val="20"/>
          <w:lang w:val="ru-RU"/>
        </w:rPr>
        <w:t>;</w:t>
      </w:r>
    </w:p>
    <w:p w14:paraId="769847C9" w14:textId="7FC9F38F" w:rsidR="005D1101" w:rsidRPr="00764F63" w:rsidRDefault="005D1101" w:rsidP="00FA1C64">
      <w:pPr>
        <w:pStyle w:val="a7"/>
        <w:widowControl w:val="0"/>
        <w:numPr>
          <w:ilvl w:val="2"/>
          <w:numId w:val="32"/>
        </w:numPr>
        <w:spacing w:before="120" w:after="120"/>
        <w:ind w:left="851" w:hanging="851"/>
        <w:contextualSpacing w:val="0"/>
        <w:jc w:val="both"/>
        <w:rPr>
          <w:rFonts w:ascii="Verdana" w:hAnsi="Verdana"/>
          <w:sz w:val="20"/>
          <w:szCs w:val="20"/>
        </w:rPr>
      </w:pPr>
      <w:r w:rsidRPr="00CA7311">
        <w:rPr>
          <w:rFonts w:ascii="Verdana" w:hAnsi="Verdana"/>
          <w:sz w:val="20"/>
          <w:szCs w:val="20"/>
        </w:rPr>
        <w:t xml:space="preserve">в отношении </w:t>
      </w:r>
      <w:r w:rsidR="00914429" w:rsidRPr="00CA7311">
        <w:rPr>
          <w:rFonts w:ascii="Verdana" w:hAnsi="Verdana"/>
          <w:b/>
          <w:sz w:val="20"/>
          <w:szCs w:val="20"/>
        </w:rPr>
        <w:t>Покупателя</w:t>
      </w:r>
      <w:r w:rsidRPr="00CA7311">
        <w:rPr>
          <w:rFonts w:ascii="Verdana" w:hAnsi="Verdana"/>
          <w:sz w:val="20"/>
          <w:szCs w:val="20"/>
        </w:rPr>
        <w:t xml:space="preserve"> не возбуждена процедура банкротства, а также отсутствуют признаки банкротства</w:t>
      </w:r>
      <w:r w:rsidR="00C27F48" w:rsidRPr="00CA7311">
        <w:rPr>
          <w:rFonts w:ascii="Verdana" w:hAnsi="Verdana"/>
          <w:sz w:val="20"/>
          <w:szCs w:val="20"/>
        </w:rPr>
        <w:t xml:space="preserve"> и не ожидается возбуждение процедуры банкротства</w:t>
      </w:r>
      <w:r w:rsidRPr="00CA7311">
        <w:rPr>
          <w:rFonts w:ascii="Verdana" w:hAnsi="Verdana"/>
          <w:sz w:val="20"/>
          <w:szCs w:val="20"/>
        </w:rPr>
        <w:t>. Заключение Договора, а также исполнение обязательств по нему не повлечет за собой возн</w:t>
      </w:r>
      <w:r w:rsidR="00914429" w:rsidRPr="00CA7311">
        <w:rPr>
          <w:rFonts w:ascii="Verdana" w:hAnsi="Verdana"/>
          <w:sz w:val="20"/>
          <w:szCs w:val="20"/>
        </w:rPr>
        <w:t xml:space="preserve">икновение признаков </w:t>
      </w:r>
      <w:r w:rsidR="00914429" w:rsidRPr="00764F63">
        <w:rPr>
          <w:rFonts w:ascii="Verdana" w:hAnsi="Verdana"/>
          <w:sz w:val="20"/>
          <w:szCs w:val="20"/>
        </w:rPr>
        <w:t>банкротства</w:t>
      </w:r>
      <w:r w:rsidR="00CA7311" w:rsidRPr="00764F63">
        <w:rPr>
          <w:rFonts w:ascii="Verdana" w:hAnsi="Verdana"/>
          <w:sz w:val="20"/>
          <w:szCs w:val="20"/>
        </w:rPr>
        <w:t>.</w:t>
      </w:r>
      <w:r w:rsidR="001B2C3B" w:rsidRPr="00764F63">
        <w:rPr>
          <w:rFonts w:ascii="Verdana" w:hAnsi="Verdana"/>
          <w:sz w:val="20"/>
          <w:szCs w:val="20"/>
        </w:rPr>
        <w:t xml:space="preserve"> </w:t>
      </w:r>
      <w:r w:rsidR="001B2C3B" w:rsidRPr="00764F63">
        <w:rPr>
          <w:rFonts w:ascii="Verdana" w:hAnsi="Verdana"/>
          <w:b/>
          <w:sz w:val="20"/>
          <w:szCs w:val="20"/>
        </w:rPr>
        <w:t>Покупатель</w:t>
      </w:r>
      <w:r w:rsidR="001B2C3B" w:rsidRPr="00764F63">
        <w:rPr>
          <w:rFonts w:ascii="Verdana" w:hAnsi="Verdana"/>
          <w:sz w:val="20"/>
          <w:szCs w:val="20"/>
        </w:rPr>
        <w:t xml:space="preserve"> не находится в процессе ликвидации и/или реорганизации</w:t>
      </w:r>
      <w:r w:rsidR="00914429" w:rsidRPr="00764F63">
        <w:rPr>
          <w:rFonts w:ascii="Verdana" w:hAnsi="Verdana"/>
          <w:sz w:val="20"/>
          <w:szCs w:val="20"/>
        </w:rPr>
        <w:t>;</w:t>
      </w:r>
    </w:p>
    <w:p w14:paraId="4B06D325" w14:textId="77777777" w:rsidR="005D1101" w:rsidRPr="005F6485" w:rsidRDefault="005D1101" w:rsidP="00FA1C64">
      <w:pPr>
        <w:pStyle w:val="a7"/>
        <w:widowControl w:val="0"/>
        <w:numPr>
          <w:ilvl w:val="2"/>
          <w:numId w:val="32"/>
        </w:numPr>
        <w:spacing w:before="120" w:after="120"/>
        <w:ind w:left="851" w:hanging="851"/>
        <w:contextualSpacing w:val="0"/>
        <w:jc w:val="both"/>
        <w:rPr>
          <w:rFonts w:ascii="Verdana" w:hAnsi="Verdana"/>
          <w:sz w:val="20"/>
          <w:szCs w:val="20"/>
        </w:rPr>
      </w:pPr>
      <w:r w:rsidRPr="005F6485">
        <w:rPr>
          <w:rFonts w:ascii="Verdana" w:hAnsi="Verdana"/>
          <w:sz w:val="20"/>
          <w:szCs w:val="20"/>
        </w:rPr>
        <w:t xml:space="preserve">любая раскрытая </w:t>
      </w:r>
      <w:r w:rsidRPr="00B2075C">
        <w:rPr>
          <w:rFonts w:ascii="Verdana" w:hAnsi="Verdana"/>
          <w:b/>
          <w:sz w:val="20"/>
          <w:szCs w:val="20"/>
        </w:rPr>
        <w:t>Покупателю</w:t>
      </w:r>
      <w:r w:rsidRPr="005F6485">
        <w:rPr>
          <w:rFonts w:ascii="Verdana" w:hAnsi="Verdana"/>
          <w:sz w:val="20"/>
          <w:szCs w:val="20"/>
        </w:rPr>
        <w:t xml:space="preserve"> в ходе ведения переговоров о заключении Договора информация, а также информация, содержащаяся либо следующая из данных публичных источников, считается надлежащим обр</w:t>
      </w:r>
      <w:r w:rsidR="00914429" w:rsidRPr="005F6485">
        <w:rPr>
          <w:rFonts w:ascii="Verdana" w:hAnsi="Verdana"/>
          <w:sz w:val="20"/>
          <w:szCs w:val="20"/>
        </w:rPr>
        <w:t xml:space="preserve">азом предоставленной </w:t>
      </w:r>
      <w:r w:rsidR="00914429" w:rsidRPr="00683308">
        <w:rPr>
          <w:rFonts w:ascii="Verdana" w:hAnsi="Verdana"/>
          <w:b/>
          <w:sz w:val="20"/>
          <w:szCs w:val="20"/>
        </w:rPr>
        <w:t>Покупателю</w:t>
      </w:r>
      <w:r w:rsidR="00914429" w:rsidRPr="005F6485">
        <w:rPr>
          <w:rFonts w:ascii="Verdana" w:hAnsi="Verdana"/>
          <w:sz w:val="20"/>
          <w:szCs w:val="20"/>
        </w:rPr>
        <w:t>;</w:t>
      </w:r>
    </w:p>
    <w:p w14:paraId="5FDF0649" w14:textId="4C99870E" w:rsidR="005D1101" w:rsidRPr="005F6485" w:rsidRDefault="005D1101" w:rsidP="00FA1C64">
      <w:pPr>
        <w:pStyle w:val="a7"/>
        <w:widowControl w:val="0"/>
        <w:numPr>
          <w:ilvl w:val="2"/>
          <w:numId w:val="32"/>
        </w:numPr>
        <w:spacing w:before="120" w:after="120"/>
        <w:ind w:left="851" w:hanging="851"/>
        <w:contextualSpacing w:val="0"/>
        <w:jc w:val="both"/>
        <w:rPr>
          <w:rFonts w:ascii="Verdana" w:hAnsi="Verdana"/>
          <w:sz w:val="20"/>
          <w:szCs w:val="20"/>
        </w:rPr>
      </w:pPr>
      <w:r w:rsidRPr="00B2075C">
        <w:rPr>
          <w:rFonts w:ascii="Verdana" w:hAnsi="Verdana"/>
          <w:b/>
          <w:sz w:val="20"/>
          <w:szCs w:val="20"/>
        </w:rPr>
        <w:lastRenderedPageBreak/>
        <w:t>Продавец</w:t>
      </w:r>
      <w:r w:rsidRPr="005F6485">
        <w:rPr>
          <w:rFonts w:ascii="Verdana" w:hAnsi="Verdana"/>
          <w:sz w:val="20"/>
          <w:szCs w:val="20"/>
        </w:rPr>
        <w:t xml:space="preserve"> до заключения Договора раскрыл </w:t>
      </w:r>
      <w:r w:rsidRPr="00B2075C">
        <w:rPr>
          <w:rFonts w:ascii="Verdana" w:hAnsi="Verdana"/>
          <w:b/>
          <w:sz w:val="20"/>
          <w:szCs w:val="20"/>
        </w:rPr>
        <w:t>Покупателю</w:t>
      </w:r>
      <w:r w:rsidRPr="005F6485">
        <w:rPr>
          <w:rFonts w:ascii="Verdana" w:hAnsi="Verdana"/>
          <w:sz w:val="20"/>
          <w:szCs w:val="20"/>
        </w:rPr>
        <w:t xml:space="preserve"> всю актуальную и полную информа</w:t>
      </w:r>
      <w:r w:rsidR="00914429" w:rsidRPr="005F6485">
        <w:rPr>
          <w:rFonts w:ascii="Verdana" w:hAnsi="Verdana"/>
          <w:sz w:val="20"/>
          <w:szCs w:val="20"/>
        </w:rPr>
        <w:t>цию</w:t>
      </w:r>
      <w:r w:rsidR="006A18C9" w:rsidRPr="005F6485">
        <w:rPr>
          <w:rFonts w:ascii="Verdana" w:hAnsi="Verdana"/>
          <w:sz w:val="20"/>
          <w:szCs w:val="20"/>
        </w:rPr>
        <w:t xml:space="preserve">, раскрытия и предоставления которой требовал </w:t>
      </w:r>
      <w:r w:rsidR="006A18C9" w:rsidRPr="00B2075C">
        <w:rPr>
          <w:rFonts w:ascii="Verdana" w:hAnsi="Verdana"/>
          <w:b/>
          <w:sz w:val="20"/>
          <w:szCs w:val="20"/>
        </w:rPr>
        <w:t>Покупатель</w:t>
      </w:r>
      <w:r w:rsidR="006A18C9" w:rsidRPr="005F6485">
        <w:rPr>
          <w:rFonts w:ascii="Verdana" w:hAnsi="Verdana"/>
          <w:sz w:val="20"/>
          <w:szCs w:val="20"/>
        </w:rPr>
        <w:t>,</w:t>
      </w:r>
      <w:r w:rsidR="00914429" w:rsidRPr="005F6485">
        <w:rPr>
          <w:rFonts w:ascii="Verdana" w:hAnsi="Verdana"/>
          <w:sz w:val="20"/>
          <w:szCs w:val="20"/>
        </w:rPr>
        <w:t xml:space="preserve"> относительно состояния Доли</w:t>
      </w:r>
      <w:r w:rsidRPr="005F6485">
        <w:rPr>
          <w:rFonts w:ascii="Verdana" w:hAnsi="Verdana"/>
          <w:sz w:val="20"/>
          <w:szCs w:val="20"/>
        </w:rPr>
        <w:t>,</w:t>
      </w:r>
      <w:r w:rsidR="00C27F48" w:rsidRPr="005F6485">
        <w:rPr>
          <w:rFonts w:ascii="Verdana" w:hAnsi="Verdana"/>
          <w:sz w:val="20"/>
          <w:szCs w:val="20"/>
        </w:rPr>
        <w:t xml:space="preserve"> имущественных и иных прав, принадлежащих Обществу,</w:t>
      </w:r>
      <w:r w:rsidRPr="005F6485">
        <w:rPr>
          <w:rFonts w:ascii="Verdana" w:hAnsi="Verdana"/>
          <w:sz w:val="20"/>
          <w:szCs w:val="20"/>
        </w:rPr>
        <w:t xml:space="preserve"> </w:t>
      </w:r>
      <w:r w:rsidR="00D20AC4" w:rsidRPr="00D20AC4">
        <w:rPr>
          <w:rFonts w:ascii="Verdana" w:hAnsi="Verdana"/>
          <w:sz w:val="20"/>
          <w:szCs w:val="20"/>
        </w:rPr>
        <w:t>фактическо</w:t>
      </w:r>
      <w:r w:rsidR="00D20AC4">
        <w:rPr>
          <w:rFonts w:ascii="Verdana" w:hAnsi="Verdana"/>
          <w:sz w:val="20"/>
          <w:szCs w:val="20"/>
        </w:rPr>
        <w:t>го</w:t>
      </w:r>
      <w:r w:rsidR="00D20AC4" w:rsidRPr="00D20AC4">
        <w:rPr>
          <w:rFonts w:ascii="Verdana" w:hAnsi="Verdana"/>
          <w:sz w:val="20"/>
          <w:szCs w:val="20"/>
        </w:rPr>
        <w:t xml:space="preserve"> и техническо</w:t>
      </w:r>
      <w:r w:rsidR="00D20AC4">
        <w:rPr>
          <w:rFonts w:ascii="Verdana" w:hAnsi="Verdana"/>
          <w:sz w:val="20"/>
          <w:szCs w:val="20"/>
        </w:rPr>
        <w:t>го</w:t>
      </w:r>
      <w:r w:rsidR="00D20AC4" w:rsidRPr="00D20AC4">
        <w:rPr>
          <w:rFonts w:ascii="Verdana" w:hAnsi="Verdana"/>
          <w:sz w:val="20"/>
          <w:szCs w:val="20"/>
        </w:rPr>
        <w:t xml:space="preserve"> состояни</w:t>
      </w:r>
      <w:r w:rsidR="001946D8">
        <w:rPr>
          <w:rFonts w:ascii="Verdana" w:hAnsi="Verdana"/>
          <w:sz w:val="20"/>
          <w:szCs w:val="20"/>
        </w:rPr>
        <w:t>я</w:t>
      </w:r>
      <w:r w:rsidR="00D20AC4" w:rsidRPr="00D20AC4">
        <w:rPr>
          <w:rFonts w:ascii="Verdana" w:hAnsi="Verdana"/>
          <w:sz w:val="20"/>
          <w:szCs w:val="20"/>
        </w:rPr>
        <w:t xml:space="preserve"> </w:t>
      </w:r>
      <w:r w:rsidRPr="005F6485">
        <w:rPr>
          <w:rFonts w:ascii="Verdana" w:hAnsi="Verdana"/>
          <w:sz w:val="20"/>
          <w:szCs w:val="20"/>
        </w:rPr>
        <w:t>объектов недвижимого и движимого имущества Общества, используемых Обществом в рамках основной деятельности, прав требования О</w:t>
      </w:r>
      <w:r w:rsidR="00C27F48" w:rsidRPr="005F6485">
        <w:rPr>
          <w:rFonts w:ascii="Verdana" w:hAnsi="Verdana"/>
          <w:sz w:val="20"/>
          <w:szCs w:val="20"/>
        </w:rPr>
        <w:t>бщества и обязательств Общества</w:t>
      </w:r>
      <w:r w:rsidRPr="005F6485">
        <w:rPr>
          <w:rFonts w:ascii="Verdana" w:hAnsi="Verdana"/>
          <w:sz w:val="20"/>
          <w:szCs w:val="20"/>
        </w:rPr>
        <w:t xml:space="preserve"> (в том числе, но не исключительно,</w:t>
      </w:r>
      <w:r w:rsidR="00914429" w:rsidRPr="005F6485">
        <w:rPr>
          <w:rFonts w:ascii="Verdana" w:hAnsi="Verdana"/>
          <w:sz w:val="20"/>
          <w:szCs w:val="20"/>
        </w:rPr>
        <w:t xml:space="preserve"> в части правового статуса Доли</w:t>
      </w:r>
      <w:r w:rsidRPr="005F6485">
        <w:rPr>
          <w:rFonts w:ascii="Verdana" w:hAnsi="Verdana"/>
          <w:sz w:val="20"/>
          <w:szCs w:val="20"/>
        </w:rPr>
        <w:t xml:space="preserve"> и указанных объектов имущества, прав соответственно </w:t>
      </w:r>
      <w:r w:rsidRPr="00B2075C">
        <w:rPr>
          <w:rFonts w:ascii="Verdana" w:hAnsi="Verdana"/>
          <w:b/>
          <w:sz w:val="20"/>
          <w:szCs w:val="20"/>
        </w:rPr>
        <w:t>Продавца</w:t>
      </w:r>
      <w:r w:rsidRPr="005F6485">
        <w:rPr>
          <w:rFonts w:ascii="Verdana" w:hAnsi="Verdana"/>
          <w:sz w:val="20"/>
          <w:szCs w:val="20"/>
        </w:rPr>
        <w:t xml:space="preserve"> и Общества на них, существующих обременений в их отношении); при этом </w:t>
      </w:r>
      <w:r w:rsidRPr="00B2075C">
        <w:rPr>
          <w:rFonts w:ascii="Verdana" w:hAnsi="Verdana"/>
          <w:b/>
          <w:sz w:val="20"/>
          <w:szCs w:val="20"/>
        </w:rPr>
        <w:t>Покупатель</w:t>
      </w:r>
      <w:r w:rsidRPr="005F6485">
        <w:rPr>
          <w:rFonts w:ascii="Verdana" w:hAnsi="Verdana"/>
          <w:sz w:val="20"/>
          <w:szCs w:val="20"/>
        </w:rPr>
        <w:t xml:space="preserve"> до заключения Договора провел анализ </w:t>
      </w:r>
      <w:r w:rsidR="009B00AB">
        <w:rPr>
          <w:rFonts w:ascii="Verdana" w:hAnsi="Verdana"/>
          <w:sz w:val="20"/>
          <w:szCs w:val="20"/>
        </w:rPr>
        <w:t xml:space="preserve">всей доступной в публичном доступе информации (сведения из общедоступных официальных реестров и баз данных), а также </w:t>
      </w:r>
      <w:r w:rsidRPr="005F6485">
        <w:rPr>
          <w:rFonts w:ascii="Verdana" w:hAnsi="Verdana"/>
          <w:sz w:val="20"/>
          <w:szCs w:val="20"/>
        </w:rPr>
        <w:t>всех необходимых для выявления и оценки возможных рисков Общества и принятия решения о заключении Договора документов бухгалтерского и управленческого учета Общества, правоустанавливающих документов на имущество Общества, документов, подтверждающих создание Общества в качестве юридического лица и ведение деятельности Обществом в соответствии с действующим законодательством Российской Федерации, документов, подтверждающих право</w:t>
      </w:r>
      <w:r w:rsidR="00914429" w:rsidRPr="005F6485">
        <w:rPr>
          <w:rFonts w:ascii="Verdana" w:hAnsi="Verdana"/>
          <w:sz w:val="20"/>
          <w:szCs w:val="20"/>
        </w:rPr>
        <w:t xml:space="preserve"> собственности </w:t>
      </w:r>
      <w:r w:rsidR="00914429" w:rsidRPr="00B2075C">
        <w:rPr>
          <w:rFonts w:ascii="Verdana" w:hAnsi="Verdana"/>
          <w:b/>
          <w:sz w:val="20"/>
          <w:szCs w:val="20"/>
        </w:rPr>
        <w:t>Продавца</w:t>
      </w:r>
      <w:r w:rsidR="00914429" w:rsidRPr="005F6485">
        <w:rPr>
          <w:rFonts w:ascii="Verdana" w:hAnsi="Verdana"/>
          <w:sz w:val="20"/>
          <w:szCs w:val="20"/>
        </w:rPr>
        <w:t xml:space="preserve"> на Доли</w:t>
      </w:r>
      <w:r w:rsidR="009B00AB">
        <w:rPr>
          <w:rFonts w:ascii="Verdana" w:hAnsi="Verdana"/>
          <w:sz w:val="20"/>
          <w:szCs w:val="20"/>
        </w:rPr>
        <w:t xml:space="preserve">, а также иных документов, размещенных </w:t>
      </w:r>
      <w:r w:rsidR="009B00AB" w:rsidRPr="009B00AB">
        <w:rPr>
          <w:rFonts w:ascii="Verdana" w:hAnsi="Verdana"/>
          <w:b/>
          <w:sz w:val="20"/>
          <w:szCs w:val="20"/>
        </w:rPr>
        <w:t>Продавцом</w:t>
      </w:r>
      <w:r w:rsidR="009B00AB">
        <w:rPr>
          <w:rFonts w:ascii="Verdana" w:hAnsi="Verdana"/>
          <w:sz w:val="20"/>
          <w:szCs w:val="20"/>
        </w:rPr>
        <w:t xml:space="preserve"> в </w:t>
      </w:r>
      <w:r w:rsidR="000713C9">
        <w:rPr>
          <w:rFonts w:ascii="Verdana" w:hAnsi="Verdana"/>
          <w:sz w:val="20"/>
          <w:szCs w:val="20"/>
        </w:rPr>
        <w:t xml:space="preserve">электронной </w:t>
      </w:r>
      <w:r w:rsidR="009B00AB">
        <w:rPr>
          <w:rFonts w:ascii="Verdana" w:hAnsi="Verdana"/>
          <w:sz w:val="20"/>
          <w:szCs w:val="20"/>
        </w:rPr>
        <w:t xml:space="preserve">комнате данных, доступ к которой был предоставлен </w:t>
      </w:r>
      <w:r w:rsidR="009B00AB" w:rsidRPr="009B00AB">
        <w:rPr>
          <w:rFonts w:ascii="Verdana" w:hAnsi="Verdana"/>
          <w:b/>
          <w:sz w:val="20"/>
          <w:szCs w:val="20"/>
        </w:rPr>
        <w:t>Покупателю</w:t>
      </w:r>
      <w:r w:rsidR="000713C9">
        <w:rPr>
          <w:rFonts w:ascii="Verdana" w:hAnsi="Verdana"/>
          <w:b/>
          <w:sz w:val="20"/>
          <w:szCs w:val="20"/>
        </w:rPr>
        <w:t xml:space="preserve"> </w:t>
      </w:r>
      <w:r w:rsidR="00A53ADD">
        <w:rPr>
          <w:rFonts w:ascii="Verdana" w:hAnsi="Verdana"/>
          <w:sz w:val="20"/>
          <w:szCs w:val="20"/>
        </w:rPr>
        <w:t xml:space="preserve">и копия которой передается </w:t>
      </w:r>
      <w:r w:rsidR="00A53ADD" w:rsidRPr="0063226D">
        <w:rPr>
          <w:rFonts w:ascii="Verdana" w:hAnsi="Verdana"/>
          <w:b/>
          <w:sz w:val="20"/>
          <w:szCs w:val="20"/>
        </w:rPr>
        <w:t>Покупателю</w:t>
      </w:r>
      <w:r w:rsidR="00A53ADD">
        <w:rPr>
          <w:rFonts w:ascii="Verdana" w:hAnsi="Verdana"/>
          <w:sz w:val="20"/>
          <w:szCs w:val="20"/>
        </w:rPr>
        <w:t xml:space="preserve"> на </w:t>
      </w:r>
      <w:r w:rsidR="00A53ADD">
        <w:rPr>
          <w:rFonts w:ascii="Verdana" w:hAnsi="Verdana"/>
          <w:sz w:val="20"/>
          <w:szCs w:val="20"/>
          <w:lang w:val="en-US"/>
        </w:rPr>
        <w:t>CD</w:t>
      </w:r>
      <w:r w:rsidR="00A53ADD">
        <w:rPr>
          <w:rFonts w:ascii="Verdana" w:hAnsi="Verdana"/>
          <w:sz w:val="20"/>
          <w:szCs w:val="20"/>
        </w:rPr>
        <w:t xml:space="preserve"> диске в дату подписания Договора </w:t>
      </w:r>
      <w:r w:rsidR="00914429" w:rsidRPr="005F6485">
        <w:rPr>
          <w:rFonts w:ascii="Verdana" w:hAnsi="Verdana"/>
          <w:sz w:val="20"/>
          <w:szCs w:val="20"/>
        </w:rPr>
        <w:t>(</w:t>
      </w:r>
      <w:r w:rsidR="000713C9" w:rsidRPr="005F6485">
        <w:rPr>
          <w:rFonts w:ascii="Verdana" w:hAnsi="Verdana"/>
          <w:sz w:val="20"/>
          <w:szCs w:val="20"/>
        </w:rPr>
        <w:t xml:space="preserve">далее </w:t>
      </w:r>
      <w:r w:rsidR="000713C9">
        <w:rPr>
          <w:rFonts w:ascii="Verdana" w:hAnsi="Verdana"/>
          <w:sz w:val="20"/>
          <w:szCs w:val="20"/>
        </w:rPr>
        <w:t xml:space="preserve">совместно все документы и информация, предоставленные </w:t>
      </w:r>
      <w:r w:rsidR="000713C9" w:rsidRPr="001F6C71">
        <w:rPr>
          <w:rFonts w:ascii="Verdana" w:hAnsi="Verdana"/>
          <w:b/>
          <w:sz w:val="20"/>
          <w:szCs w:val="20"/>
        </w:rPr>
        <w:t>Продавцом</w:t>
      </w:r>
      <w:r w:rsidR="000713C9">
        <w:rPr>
          <w:rFonts w:ascii="Verdana" w:hAnsi="Verdana"/>
          <w:sz w:val="20"/>
          <w:szCs w:val="20"/>
        </w:rPr>
        <w:t xml:space="preserve"> </w:t>
      </w:r>
      <w:r w:rsidR="000713C9" w:rsidRPr="001F6C71">
        <w:rPr>
          <w:rFonts w:ascii="Verdana" w:hAnsi="Verdana"/>
          <w:b/>
          <w:sz w:val="20"/>
          <w:szCs w:val="20"/>
        </w:rPr>
        <w:t>Покупателю</w:t>
      </w:r>
      <w:r w:rsidR="000713C9">
        <w:rPr>
          <w:rFonts w:ascii="Verdana" w:hAnsi="Verdana"/>
          <w:sz w:val="20"/>
          <w:szCs w:val="20"/>
        </w:rPr>
        <w:t xml:space="preserve"> в любом виде или доступные для </w:t>
      </w:r>
      <w:r w:rsidR="000713C9" w:rsidRPr="001F6C71">
        <w:rPr>
          <w:rFonts w:ascii="Verdana" w:hAnsi="Verdana"/>
          <w:b/>
          <w:sz w:val="20"/>
          <w:szCs w:val="20"/>
        </w:rPr>
        <w:t>Покупателя</w:t>
      </w:r>
      <w:r w:rsidR="000713C9">
        <w:rPr>
          <w:rFonts w:ascii="Verdana" w:hAnsi="Verdana"/>
          <w:sz w:val="20"/>
          <w:szCs w:val="20"/>
        </w:rPr>
        <w:t xml:space="preserve"> из общедоступных официальных реестров и баз данных именуются</w:t>
      </w:r>
      <w:r w:rsidR="006A18C9" w:rsidRPr="005F6485">
        <w:rPr>
          <w:rFonts w:ascii="Verdana" w:hAnsi="Verdana"/>
          <w:sz w:val="20"/>
          <w:szCs w:val="20"/>
        </w:rPr>
        <w:t xml:space="preserve"> </w:t>
      </w:r>
      <w:r w:rsidRPr="005F6485">
        <w:rPr>
          <w:rFonts w:ascii="Verdana" w:hAnsi="Verdana"/>
          <w:sz w:val="20"/>
          <w:szCs w:val="20"/>
        </w:rPr>
        <w:t>«</w:t>
      </w:r>
      <w:r w:rsidRPr="005F6485">
        <w:rPr>
          <w:rFonts w:ascii="Verdana" w:hAnsi="Verdana"/>
          <w:b/>
          <w:sz w:val="20"/>
          <w:szCs w:val="20"/>
        </w:rPr>
        <w:t>Раскрытая информация</w:t>
      </w:r>
      <w:r w:rsidRPr="005F6485">
        <w:rPr>
          <w:rFonts w:ascii="Verdana" w:hAnsi="Verdana"/>
          <w:sz w:val="20"/>
          <w:szCs w:val="20"/>
        </w:rPr>
        <w:t>»)</w:t>
      </w:r>
      <w:r w:rsidR="006A18C9" w:rsidRPr="005F6485">
        <w:rPr>
          <w:rFonts w:ascii="Verdana" w:hAnsi="Verdana"/>
          <w:sz w:val="20"/>
          <w:szCs w:val="20"/>
        </w:rPr>
        <w:t>.</w:t>
      </w:r>
      <w:r w:rsidR="00C27F48" w:rsidRPr="005F6485">
        <w:rPr>
          <w:rFonts w:ascii="Verdana" w:hAnsi="Verdana"/>
          <w:sz w:val="20"/>
          <w:szCs w:val="20"/>
        </w:rPr>
        <w:t xml:space="preserve"> </w:t>
      </w:r>
      <w:r w:rsidR="00C27F48" w:rsidRPr="00B2075C">
        <w:rPr>
          <w:rFonts w:ascii="Verdana" w:hAnsi="Verdana"/>
          <w:b/>
          <w:sz w:val="20"/>
          <w:szCs w:val="20"/>
        </w:rPr>
        <w:t>Продавец</w:t>
      </w:r>
      <w:r w:rsidR="00C27F48" w:rsidRPr="005F6485">
        <w:rPr>
          <w:rFonts w:ascii="Verdana" w:hAnsi="Verdana"/>
          <w:sz w:val="20"/>
          <w:szCs w:val="20"/>
        </w:rPr>
        <w:t xml:space="preserve"> предоставил </w:t>
      </w:r>
      <w:r w:rsidR="00C27F48" w:rsidRPr="00B2075C">
        <w:rPr>
          <w:rFonts w:ascii="Verdana" w:hAnsi="Verdana"/>
          <w:b/>
          <w:sz w:val="20"/>
          <w:szCs w:val="20"/>
        </w:rPr>
        <w:t>Покупателю</w:t>
      </w:r>
      <w:r w:rsidR="00C27F48" w:rsidRPr="005F6485">
        <w:rPr>
          <w:rFonts w:ascii="Verdana" w:hAnsi="Verdana"/>
          <w:sz w:val="20"/>
          <w:szCs w:val="20"/>
        </w:rPr>
        <w:t xml:space="preserve"> доступ к любой документации и сведениям, имеющим значение для </w:t>
      </w:r>
      <w:r w:rsidR="00C27F48" w:rsidRPr="00B2075C">
        <w:rPr>
          <w:rFonts w:ascii="Verdana" w:hAnsi="Verdana"/>
          <w:b/>
          <w:sz w:val="20"/>
          <w:szCs w:val="20"/>
        </w:rPr>
        <w:t>Покупателя</w:t>
      </w:r>
      <w:r w:rsidR="00C27F48" w:rsidRPr="005F6485">
        <w:rPr>
          <w:rFonts w:ascii="Verdana" w:hAnsi="Verdana"/>
          <w:sz w:val="20"/>
          <w:szCs w:val="20"/>
        </w:rPr>
        <w:t xml:space="preserve"> для заключения Договора.</w:t>
      </w:r>
      <w:r w:rsidR="003D10F5" w:rsidRPr="005F6485">
        <w:rPr>
          <w:rFonts w:ascii="Verdana" w:hAnsi="Verdana"/>
          <w:sz w:val="20"/>
          <w:szCs w:val="20"/>
        </w:rPr>
        <w:t xml:space="preserve"> Раскрытая информация является исчерпывающей для </w:t>
      </w:r>
      <w:r w:rsidR="003D10F5" w:rsidRPr="00B2075C">
        <w:rPr>
          <w:rFonts w:ascii="Verdana" w:hAnsi="Verdana"/>
          <w:b/>
          <w:sz w:val="20"/>
          <w:szCs w:val="20"/>
        </w:rPr>
        <w:t>Покупателя</w:t>
      </w:r>
      <w:r w:rsidR="003D10F5" w:rsidRPr="005F6485">
        <w:rPr>
          <w:rFonts w:ascii="Verdana" w:hAnsi="Verdana"/>
          <w:sz w:val="20"/>
          <w:szCs w:val="20"/>
        </w:rPr>
        <w:t xml:space="preserve"> для целей </w:t>
      </w:r>
      <w:r w:rsidR="00C27F48" w:rsidRPr="005F6485">
        <w:rPr>
          <w:rFonts w:ascii="Verdana" w:hAnsi="Verdana"/>
          <w:sz w:val="20"/>
          <w:szCs w:val="20"/>
        </w:rPr>
        <w:t>заключения Договора</w:t>
      </w:r>
      <w:r w:rsidR="00DE7DAE">
        <w:rPr>
          <w:rFonts w:ascii="Verdana" w:hAnsi="Verdana"/>
          <w:sz w:val="20"/>
          <w:szCs w:val="20"/>
        </w:rPr>
        <w:t>;</w:t>
      </w:r>
    </w:p>
    <w:p w14:paraId="0A01022E" w14:textId="5C6A2E28" w:rsidR="005D1101" w:rsidRPr="005F6485" w:rsidRDefault="005D1101" w:rsidP="00FA1C64">
      <w:pPr>
        <w:pStyle w:val="a7"/>
        <w:widowControl w:val="0"/>
        <w:numPr>
          <w:ilvl w:val="2"/>
          <w:numId w:val="32"/>
        </w:numPr>
        <w:spacing w:before="120" w:after="120"/>
        <w:ind w:left="851" w:hanging="851"/>
        <w:contextualSpacing w:val="0"/>
        <w:jc w:val="both"/>
        <w:rPr>
          <w:rFonts w:ascii="Verdana" w:hAnsi="Verdana"/>
          <w:sz w:val="20"/>
          <w:szCs w:val="20"/>
        </w:rPr>
      </w:pPr>
      <w:r w:rsidRPr="009B00AB">
        <w:rPr>
          <w:rFonts w:ascii="Verdana" w:hAnsi="Verdana"/>
          <w:b/>
          <w:sz w:val="20"/>
          <w:szCs w:val="20"/>
        </w:rPr>
        <w:t>Покупатель</w:t>
      </w:r>
      <w:r w:rsidRPr="005F6485">
        <w:rPr>
          <w:rFonts w:ascii="Verdana" w:hAnsi="Verdana"/>
          <w:sz w:val="20"/>
          <w:szCs w:val="20"/>
        </w:rPr>
        <w:t xml:space="preserve"> подписанием Договора надлежащим образом подтвер</w:t>
      </w:r>
      <w:r w:rsidR="00914429" w:rsidRPr="005F6485">
        <w:rPr>
          <w:rFonts w:ascii="Verdana" w:hAnsi="Verdana"/>
          <w:sz w:val="20"/>
          <w:szCs w:val="20"/>
        </w:rPr>
        <w:t xml:space="preserve">ждает и заверяет, что </w:t>
      </w:r>
      <w:r w:rsidR="0049140C" w:rsidRPr="005F6485">
        <w:rPr>
          <w:rFonts w:ascii="Verdana" w:hAnsi="Verdana"/>
          <w:sz w:val="20"/>
          <w:szCs w:val="20"/>
        </w:rPr>
        <w:t>Ц</w:t>
      </w:r>
      <w:r w:rsidR="00914429" w:rsidRPr="005F6485">
        <w:rPr>
          <w:rFonts w:ascii="Verdana" w:hAnsi="Verdana"/>
          <w:sz w:val="20"/>
          <w:szCs w:val="20"/>
        </w:rPr>
        <w:t>ена Доли</w:t>
      </w:r>
      <w:r w:rsidRPr="005F6485">
        <w:rPr>
          <w:rFonts w:ascii="Verdana" w:hAnsi="Verdana"/>
          <w:sz w:val="20"/>
          <w:szCs w:val="20"/>
        </w:rPr>
        <w:t xml:space="preserve"> и условия Договора являются для него приемлемыми, а также что данная сделка не является совершенной под влиянием угрозы, обмана, насилия, злонамеренного соглашения представителя одной стороны с другой стороной, не является мнимой (совершенной лишь для вида, без намерения создать соответствующие ей правовые последствия), притворной (совершенной с целью прикрыть другую сделку), совершенной с нарушением запрета или ограничения распоряжения имуществом, вытекающих из закона, в частности из законодательства о несостоятельности (банкротстве), не является совершенной под влиянием неблагоприятных обстоятельств, существенного заблуждения, заключается не вследствие стечения тяжелых обстоятельств на крайне невыгодных условиях</w:t>
      </w:r>
      <w:r w:rsidR="00DE7DAE">
        <w:rPr>
          <w:rFonts w:ascii="Verdana" w:hAnsi="Verdana"/>
          <w:sz w:val="20"/>
          <w:szCs w:val="20"/>
        </w:rPr>
        <w:t>;</w:t>
      </w:r>
    </w:p>
    <w:p w14:paraId="63BD4226" w14:textId="06C7111B" w:rsidR="005D1101" w:rsidRPr="005F6485" w:rsidRDefault="005D1101" w:rsidP="00FA1C64">
      <w:pPr>
        <w:pStyle w:val="a7"/>
        <w:widowControl w:val="0"/>
        <w:numPr>
          <w:ilvl w:val="2"/>
          <w:numId w:val="32"/>
        </w:numPr>
        <w:spacing w:before="120" w:after="120"/>
        <w:ind w:left="851" w:hanging="851"/>
        <w:contextualSpacing w:val="0"/>
        <w:jc w:val="both"/>
        <w:rPr>
          <w:rFonts w:ascii="Verdana" w:hAnsi="Verdana"/>
          <w:sz w:val="20"/>
          <w:szCs w:val="20"/>
        </w:rPr>
      </w:pPr>
      <w:r w:rsidRPr="009B00AB">
        <w:rPr>
          <w:rFonts w:ascii="Verdana" w:hAnsi="Verdana"/>
          <w:b/>
          <w:sz w:val="20"/>
          <w:szCs w:val="20"/>
        </w:rPr>
        <w:t>Покупатель</w:t>
      </w:r>
      <w:r w:rsidRPr="005F6485">
        <w:rPr>
          <w:rFonts w:ascii="Verdana" w:hAnsi="Verdana"/>
          <w:sz w:val="20"/>
          <w:szCs w:val="20"/>
        </w:rPr>
        <w:t xml:space="preserve"> подтверждает, что ввиду того, что до заключения Договора ему была предоставлена возможность без каких-либо ограничений ознакомиться с Раскрытой информацией, </w:t>
      </w:r>
      <w:r w:rsidRPr="009B00AB">
        <w:rPr>
          <w:rFonts w:ascii="Verdana" w:hAnsi="Verdana"/>
          <w:b/>
          <w:sz w:val="20"/>
          <w:szCs w:val="20"/>
        </w:rPr>
        <w:t>Покупателем</w:t>
      </w:r>
      <w:r w:rsidRPr="005F6485">
        <w:rPr>
          <w:rFonts w:ascii="Verdana" w:hAnsi="Verdana"/>
          <w:sz w:val="20"/>
          <w:szCs w:val="20"/>
        </w:rPr>
        <w:t xml:space="preserve"> выявлены </w:t>
      </w:r>
      <w:r w:rsidR="00D20AC4">
        <w:rPr>
          <w:rFonts w:ascii="Verdana" w:hAnsi="Verdana"/>
          <w:sz w:val="20"/>
          <w:szCs w:val="20"/>
        </w:rPr>
        <w:t xml:space="preserve">и проанализированы </w:t>
      </w:r>
      <w:r w:rsidRPr="005F6485">
        <w:rPr>
          <w:rFonts w:ascii="Verdana" w:hAnsi="Verdana"/>
          <w:sz w:val="20"/>
          <w:szCs w:val="20"/>
        </w:rPr>
        <w:t>все недостатки и риски, способные оказать влияние на Цену</w:t>
      </w:r>
      <w:r w:rsidR="00914429" w:rsidRPr="005F6485">
        <w:rPr>
          <w:rFonts w:ascii="Verdana" w:hAnsi="Verdana"/>
          <w:sz w:val="20"/>
          <w:szCs w:val="20"/>
        </w:rPr>
        <w:t xml:space="preserve"> Доли</w:t>
      </w:r>
      <w:r w:rsidR="00D20AC4">
        <w:rPr>
          <w:rFonts w:ascii="Verdana" w:hAnsi="Verdana"/>
          <w:sz w:val="20"/>
          <w:szCs w:val="20"/>
        </w:rPr>
        <w:t xml:space="preserve"> и на решения </w:t>
      </w:r>
      <w:r w:rsidR="00D20AC4" w:rsidRPr="00683308">
        <w:rPr>
          <w:rFonts w:ascii="Verdana" w:hAnsi="Verdana"/>
          <w:b/>
          <w:sz w:val="20"/>
          <w:szCs w:val="20"/>
        </w:rPr>
        <w:t>Покупателя</w:t>
      </w:r>
      <w:r w:rsidR="00D20AC4">
        <w:rPr>
          <w:rFonts w:ascii="Verdana" w:hAnsi="Verdana"/>
          <w:sz w:val="20"/>
          <w:szCs w:val="20"/>
        </w:rPr>
        <w:t xml:space="preserve"> заключить Договор</w:t>
      </w:r>
      <w:r w:rsidRPr="005F6485">
        <w:rPr>
          <w:rFonts w:ascii="Verdana" w:hAnsi="Verdana"/>
          <w:sz w:val="20"/>
          <w:szCs w:val="20"/>
        </w:rPr>
        <w:t>.</w:t>
      </w:r>
      <w:r w:rsidR="00D20AC4">
        <w:rPr>
          <w:rFonts w:ascii="Verdana" w:hAnsi="Verdana"/>
          <w:sz w:val="20"/>
          <w:szCs w:val="20"/>
        </w:rPr>
        <w:t xml:space="preserve"> </w:t>
      </w:r>
      <w:r w:rsidR="00D20AC4" w:rsidRPr="00D20AC4">
        <w:rPr>
          <w:rFonts w:ascii="Verdana" w:hAnsi="Verdana"/>
          <w:b/>
          <w:sz w:val="20"/>
          <w:szCs w:val="20"/>
        </w:rPr>
        <w:t>Покупатель</w:t>
      </w:r>
      <w:r w:rsidR="00D20AC4" w:rsidRPr="00D20AC4">
        <w:rPr>
          <w:rFonts w:ascii="Verdana" w:hAnsi="Verdana"/>
          <w:sz w:val="20"/>
          <w:szCs w:val="20"/>
        </w:rPr>
        <w:t xml:space="preserve"> </w:t>
      </w:r>
      <w:r w:rsidR="00D20AC4">
        <w:rPr>
          <w:rFonts w:ascii="Verdana" w:hAnsi="Verdana"/>
          <w:sz w:val="20"/>
          <w:szCs w:val="20"/>
        </w:rPr>
        <w:t xml:space="preserve">также </w:t>
      </w:r>
      <w:r w:rsidR="00D20AC4" w:rsidRPr="00D20AC4">
        <w:rPr>
          <w:rFonts w:ascii="Verdana" w:hAnsi="Verdana"/>
          <w:sz w:val="20"/>
          <w:szCs w:val="20"/>
        </w:rPr>
        <w:t>подтверждает</w:t>
      </w:r>
      <w:r w:rsidR="00D81383">
        <w:rPr>
          <w:rFonts w:ascii="Verdana" w:hAnsi="Verdana"/>
          <w:sz w:val="20"/>
          <w:szCs w:val="20"/>
        </w:rPr>
        <w:t>,</w:t>
      </w:r>
      <w:r w:rsidR="00D20AC4" w:rsidRPr="00D20AC4">
        <w:rPr>
          <w:rFonts w:ascii="Verdana" w:hAnsi="Verdana"/>
          <w:sz w:val="20"/>
          <w:szCs w:val="20"/>
        </w:rPr>
        <w:t xml:space="preserve"> что у Общества отсутствуют признаки объективного банкротства в связи с внутрикорпоративным характером обязательств</w:t>
      </w:r>
      <w:r w:rsidR="00DE7DAE">
        <w:rPr>
          <w:rFonts w:ascii="Verdana" w:hAnsi="Verdana"/>
          <w:sz w:val="20"/>
          <w:szCs w:val="20"/>
        </w:rPr>
        <w:t>;</w:t>
      </w:r>
    </w:p>
    <w:p w14:paraId="6E9FA8C8" w14:textId="62D6DB6B" w:rsidR="005D1101" w:rsidRDefault="00DE7DAE" w:rsidP="00FA1C64">
      <w:pPr>
        <w:pStyle w:val="a7"/>
        <w:widowControl w:val="0"/>
        <w:numPr>
          <w:ilvl w:val="2"/>
          <w:numId w:val="32"/>
        </w:numPr>
        <w:spacing w:before="120" w:after="120"/>
        <w:ind w:left="851" w:hanging="851"/>
        <w:contextualSpacing w:val="0"/>
        <w:jc w:val="both"/>
        <w:rPr>
          <w:rFonts w:ascii="Verdana" w:hAnsi="Verdana"/>
          <w:sz w:val="20"/>
          <w:szCs w:val="20"/>
        </w:rPr>
      </w:pPr>
      <w:r>
        <w:rPr>
          <w:rFonts w:ascii="Verdana" w:hAnsi="Verdana"/>
          <w:sz w:val="20"/>
          <w:szCs w:val="20"/>
        </w:rPr>
        <w:t>о</w:t>
      </w:r>
      <w:r w:rsidR="005D1101" w:rsidRPr="005F6485">
        <w:rPr>
          <w:rFonts w:ascii="Verdana" w:hAnsi="Verdana"/>
          <w:sz w:val="20"/>
          <w:szCs w:val="20"/>
        </w:rPr>
        <w:t>тсутствуют какие-либо судебные акты и (или) акты (предписания и т.п.) иного компетентного органа государственной власти и (или) органа местного самоуправления, иные обстоятельства, препятствующие заключению Договора и (или) исполнению условий Договора.</w:t>
      </w:r>
    </w:p>
    <w:p w14:paraId="7E1AFFF5" w14:textId="16EE3FBC" w:rsidR="009B00AB" w:rsidRDefault="009B00AB" w:rsidP="00FA1C64">
      <w:pPr>
        <w:pStyle w:val="a7"/>
        <w:widowControl w:val="0"/>
        <w:numPr>
          <w:ilvl w:val="2"/>
          <w:numId w:val="32"/>
        </w:numPr>
        <w:spacing w:before="120" w:after="120"/>
        <w:ind w:left="851" w:hanging="851"/>
        <w:contextualSpacing w:val="0"/>
        <w:jc w:val="both"/>
        <w:rPr>
          <w:rFonts w:ascii="Verdana" w:hAnsi="Verdana"/>
          <w:sz w:val="20"/>
          <w:szCs w:val="20"/>
        </w:rPr>
      </w:pPr>
      <w:r w:rsidRPr="00C83BB4">
        <w:rPr>
          <w:rFonts w:ascii="Verdana" w:hAnsi="Verdana"/>
          <w:b/>
          <w:sz w:val="20"/>
          <w:szCs w:val="20"/>
          <w:highlight w:val="yellow"/>
        </w:rPr>
        <w:t>ВАРИАНТ 1 ПОКУПАТЕЛЬ ЮРИДИЧЕСКОЕ ЛИЦО</w:t>
      </w:r>
      <w:r>
        <w:rPr>
          <w:rFonts w:ascii="Verdana" w:hAnsi="Verdana"/>
          <w:b/>
          <w:sz w:val="20"/>
          <w:szCs w:val="20"/>
          <w:highlight w:val="yellow"/>
        </w:rPr>
        <w:t xml:space="preserve"> </w:t>
      </w:r>
      <w:r w:rsidR="00DE7DAE">
        <w:rPr>
          <w:rFonts w:ascii="Verdana" w:hAnsi="Verdana"/>
          <w:sz w:val="20"/>
          <w:szCs w:val="20"/>
        </w:rPr>
        <w:t>з</w:t>
      </w:r>
      <w:r w:rsidRPr="005F6485">
        <w:rPr>
          <w:rFonts w:ascii="Verdana" w:hAnsi="Verdana"/>
          <w:sz w:val="20"/>
          <w:szCs w:val="20"/>
        </w:rPr>
        <w:t xml:space="preserve">аключение и исполнение Договора </w:t>
      </w:r>
      <w:r w:rsidRPr="009B00AB">
        <w:rPr>
          <w:rFonts w:ascii="Verdana" w:hAnsi="Verdana"/>
          <w:b/>
          <w:sz w:val="20"/>
          <w:szCs w:val="20"/>
        </w:rPr>
        <w:t>Покупателем</w:t>
      </w:r>
      <w:r w:rsidRPr="005F6485">
        <w:rPr>
          <w:rFonts w:ascii="Verdana" w:hAnsi="Verdana"/>
          <w:sz w:val="20"/>
          <w:szCs w:val="20"/>
        </w:rPr>
        <w:t xml:space="preserve"> не противоречит требованиям личного закона </w:t>
      </w:r>
      <w:r w:rsidRPr="009B00AB">
        <w:rPr>
          <w:rFonts w:ascii="Verdana" w:hAnsi="Verdana"/>
          <w:b/>
          <w:sz w:val="20"/>
          <w:szCs w:val="20"/>
        </w:rPr>
        <w:t>Покупателя</w:t>
      </w:r>
      <w:r w:rsidRPr="005F6485">
        <w:rPr>
          <w:rFonts w:ascii="Verdana" w:hAnsi="Verdana"/>
          <w:sz w:val="20"/>
          <w:szCs w:val="20"/>
        </w:rPr>
        <w:t xml:space="preserve">, </w:t>
      </w:r>
      <w:r w:rsidRPr="009B00AB">
        <w:rPr>
          <w:rFonts w:ascii="Verdana" w:hAnsi="Verdana"/>
          <w:color w:val="000000" w:themeColor="text1"/>
          <w:sz w:val="20"/>
          <w:szCs w:val="20"/>
        </w:rPr>
        <w:t xml:space="preserve">учредительным или внутренним документам </w:t>
      </w:r>
      <w:r w:rsidRPr="009B00AB">
        <w:rPr>
          <w:rFonts w:ascii="Verdana" w:hAnsi="Verdana"/>
          <w:b/>
          <w:color w:val="000000" w:themeColor="text1"/>
          <w:sz w:val="20"/>
          <w:szCs w:val="20"/>
        </w:rPr>
        <w:t>Покупателя</w:t>
      </w:r>
      <w:r w:rsidRPr="009B00AB">
        <w:rPr>
          <w:rFonts w:ascii="Verdana" w:hAnsi="Verdana"/>
          <w:color w:val="000000" w:themeColor="text1"/>
          <w:sz w:val="20"/>
          <w:szCs w:val="20"/>
        </w:rPr>
        <w:t xml:space="preserve">, </w:t>
      </w:r>
      <w:r w:rsidRPr="005F6485">
        <w:rPr>
          <w:rFonts w:ascii="Verdana" w:hAnsi="Verdana"/>
          <w:sz w:val="20"/>
          <w:szCs w:val="20"/>
        </w:rPr>
        <w:t xml:space="preserve">каким-либо судебным решениям, а также условиям договоров, заключенных </w:t>
      </w:r>
      <w:r w:rsidRPr="009B00AB">
        <w:rPr>
          <w:rFonts w:ascii="Verdana" w:hAnsi="Verdana"/>
          <w:b/>
          <w:sz w:val="20"/>
          <w:szCs w:val="20"/>
        </w:rPr>
        <w:t>Покупателем</w:t>
      </w:r>
      <w:r w:rsidRPr="005F6485">
        <w:rPr>
          <w:rFonts w:ascii="Verdana" w:hAnsi="Verdana"/>
          <w:sz w:val="20"/>
          <w:szCs w:val="20"/>
        </w:rPr>
        <w:t xml:space="preserve"> с третьими лицами</w:t>
      </w:r>
      <w:r w:rsidR="00DE7DAE">
        <w:rPr>
          <w:rFonts w:ascii="Verdana" w:hAnsi="Verdana"/>
          <w:sz w:val="20"/>
          <w:szCs w:val="20"/>
        </w:rPr>
        <w:t>;</w:t>
      </w:r>
    </w:p>
    <w:p w14:paraId="6CDA4B38" w14:textId="738088F3" w:rsidR="009B00AB" w:rsidRPr="00DE7DAE" w:rsidRDefault="009B00AB" w:rsidP="009B00AB">
      <w:pPr>
        <w:pStyle w:val="af5"/>
        <w:tabs>
          <w:tab w:val="left" w:pos="284"/>
          <w:tab w:val="left" w:pos="851"/>
        </w:tabs>
        <w:spacing w:before="120"/>
        <w:ind w:left="851"/>
        <w:jc w:val="both"/>
        <w:rPr>
          <w:rFonts w:ascii="Verdana" w:hAnsi="Verdana"/>
          <w:sz w:val="20"/>
          <w:szCs w:val="20"/>
          <w:lang w:val="ru-RU"/>
        </w:rPr>
      </w:pPr>
      <w:bookmarkStart w:id="5" w:name="_Hlk120703384"/>
      <w:r w:rsidRPr="00C83BB4">
        <w:rPr>
          <w:rFonts w:ascii="Verdana" w:hAnsi="Verdana"/>
          <w:b/>
          <w:sz w:val="20"/>
          <w:szCs w:val="20"/>
          <w:highlight w:val="yellow"/>
          <w:lang w:val="ru-RU"/>
        </w:rPr>
        <w:t xml:space="preserve">ВАРИАНТ </w:t>
      </w:r>
      <w:r>
        <w:rPr>
          <w:rFonts w:ascii="Verdana" w:hAnsi="Verdana"/>
          <w:b/>
          <w:sz w:val="20"/>
          <w:szCs w:val="20"/>
          <w:highlight w:val="yellow"/>
          <w:lang w:val="ru-RU"/>
        </w:rPr>
        <w:t>2</w:t>
      </w:r>
      <w:r w:rsidRPr="00C83BB4">
        <w:rPr>
          <w:rFonts w:ascii="Verdana" w:hAnsi="Verdana"/>
          <w:b/>
          <w:sz w:val="20"/>
          <w:szCs w:val="20"/>
          <w:highlight w:val="yellow"/>
          <w:lang w:val="ru-RU"/>
        </w:rPr>
        <w:t xml:space="preserve"> ПОКУПАТЕЛЬ </w:t>
      </w:r>
      <w:r>
        <w:rPr>
          <w:rFonts w:ascii="Verdana" w:hAnsi="Verdana"/>
          <w:b/>
          <w:sz w:val="20"/>
          <w:szCs w:val="20"/>
          <w:highlight w:val="yellow"/>
          <w:lang w:val="ru-RU"/>
        </w:rPr>
        <w:t>ФИЗИЧЕСКОЕ</w:t>
      </w:r>
      <w:r w:rsidRPr="00C83BB4">
        <w:rPr>
          <w:rFonts w:ascii="Verdana" w:hAnsi="Verdana"/>
          <w:b/>
          <w:sz w:val="20"/>
          <w:szCs w:val="20"/>
          <w:highlight w:val="yellow"/>
          <w:lang w:val="ru-RU"/>
        </w:rPr>
        <w:t xml:space="preserve"> ЛИЦО</w:t>
      </w:r>
      <w:r>
        <w:rPr>
          <w:rFonts w:ascii="Verdana" w:hAnsi="Verdana"/>
          <w:b/>
          <w:sz w:val="20"/>
          <w:szCs w:val="20"/>
          <w:highlight w:val="yellow"/>
          <w:lang w:val="ru-RU"/>
        </w:rPr>
        <w:t xml:space="preserve"> </w:t>
      </w:r>
      <w:r w:rsidR="00DE7DAE">
        <w:rPr>
          <w:rFonts w:ascii="Verdana" w:hAnsi="Verdana"/>
          <w:sz w:val="20"/>
          <w:szCs w:val="20"/>
          <w:lang w:val="ru-RU"/>
        </w:rPr>
        <w:t>з</w:t>
      </w:r>
      <w:proofErr w:type="spellStart"/>
      <w:r w:rsidRPr="005F6485">
        <w:rPr>
          <w:rFonts w:ascii="Verdana" w:hAnsi="Verdana"/>
          <w:sz w:val="20"/>
          <w:szCs w:val="20"/>
        </w:rPr>
        <w:t>аключение</w:t>
      </w:r>
      <w:proofErr w:type="spellEnd"/>
      <w:r w:rsidRPr="005F6485">
        <w:rPr>
          <w:rFonts w:ascii="Verdana" w:hAnsi="Verdana"/>
          <w:sz w:val="20"/>
          <w:szCs w:val="20"/>
        </w:rPr>
        <w:t xml:space="preserve"> и исполнение Договора </w:t>
      </w:r>
      <w:r w:rsidRPr="009B00AB">
        <w:rPr>
          <w:rFonts w:ascii="Verdana" w:hAnsi="Verdana"/>
          <w:b/>
          <w:sz w:val="20"/>
          <w:szCs w:val="20"/>
        </w:rPr>
        <w:t>Покупателем</w:t>
      </w:r>
      <w:r w:rsidRPr="005F6485">
        <w:rPr>
          <w:rFonts w:ascii="Verdana" w:hAnsi="Verdana"/>
          <w:sz w:val="20"/>
          <w:szCs w:val="20"/>
        </w:rPr>
        <w:t xml:space="preserve"> не противоречит требованиям личного закона </w:t>
      </w:r>
      <w:r w:rsidRPr="009B00AB">
        <w:rPr>
          <w:rFonts w:ascii="Verdana" w:hAnsi="Verdana"/>
          <w:b/>
          <w:sz w:val="20"/>
          <w:szCs w:val="20"/>
        </w:rPr>
        <w:t>Покупателя</w:t>
      </w:r>
      <w:r w:rsidRPr="005F6485">
        <w:rPr>
          <w:rFonts w:ascii="Verdana" w:hAnsi="Verdana"/>
          <w:sz w:val="20"/>
          <w:szCs w:val="20"/>
        </w:rPr>
        <w:t xml:space="preserve">, каким-либо судебным решениям, а также условиям договоров, заключенных </w:t>
      </w:r>
      <w:r w:rsidRPr="009B00AB">
        <w:rPr>
          <w:rFonts w:ascii="Verdana" w:hAnsi="Verdana"/>
          <w:b/>
          <w:sz w:val="20"/>
          <w:szCs w:val="20"/>
        </w:rPr>
        <w:t>Покупателем</w:t>
      </w:r>
      <w:r w:rsidRPr="005F6485">
        <w:rPr>
          <w:rFonts w:ascii="Verdana" w:hAnsi="Verdana"/>
          <w:sz w:val="20"/>
          <w:szCs w:val="20"/>
        </w:rPr>
        <w:t xml:space="preserve"> с третьими лицами</w:t>
      </w:r>
      <w:bookmarkEnd w:id="5"/>
      <w:r w:rsidR="00DE7DAE">
        <w:rPr>
          <w:rFonts w:ascii="Verdana" w:hAnsi="Verdana"/>
          <w:sz w:val="20"/>
          <w:szCs w:val="20"/>
          <w:lang w:val="ru-RU"/>
        </w:rPr>
        <w:t>;</w:t>
      </w:r>
    </w:p>
    <w:p w14:paraId="0D848EDF" w14:textId="5D32F517" w:rsidR="009434CC" w:rsidRPr="00D20AC4" w:rsidRDefault="009434CC" w:rsidP="00FA1C64">
      <w:pPr>
        <w:pStyle w:val="a7"/>
        <w:widowControl w:val="0"/>
        <w:numPr>
          <w:ilvl w:val="2"/>
          <w:numId w:val="32"/>
        </w:numPr>
        <w:spacing w:before="120" w:after="120"/>
        <w:ind w:left="851" w:hanging="851"/>
        <w:contextualSpacing w:val="0"/>
        <w:jc w:val="both"/>
        <w:rPr>
          <w:rFonts w:ascii="Verdana" w:hAnsi="Verdana"/>
          <w:sz w:val="20"/>
          <w:szCs w:val="20"/>
        </w:rPr>
      </w:pPr>
      <w:r w:rsidRPr="009B00AB">
        <w:rPr>
          <w:rFonts w:ascii="Verdana" w:hAnsi="Verdana"/>
          <w:b/>
          <w:sz w:val="20"/>
          <w:szCs w:val="20"/>
        </w:rPr>
        <w:t>Покупатель</w:t>
      </w:r>
      <w:r w:rsidRPr="005F6485">
        <w:rPr>
          <w:rFonts w:ascii="Verdana" w:hAnsi="Verdana"/>
          <w:sz w:val="20"/>
          <w:szCs w:val="20"/>
        </w:rPr>
        <w:t xml:space="preserve"> не имеет никаких претензий к организации Торгов, выполнению всех применимых норм ст. 447 – ст. 449 ГК РФ в рамках подготовки к Торгам, проведению </w:t>
      </w:r>
      <w:r w:rsidRPr="005F6485">
        <w:rPr>
          <w:rFonts w:ascii="Verdana" w:hAnsi="Verdana"/>
          <w:sz w:val="20"/>
          <w:szCs w:val="20"/>
        </w:rPr>
        <w:lastRenderedPageBreak/>
        <w:t xml:space="preserve">Торгов, подведению итогов Торгов и заключению </w:t>
      </w:r>
      <w:r w:rsidR="00450D51">
        <w:rPr>
          <w:rFonts w:ascii="Verdana" w:hAnsi="Verdana"/>
          <w:sz w:val="20"/>
          <w:szCs w:val="20"/>
        </w:rPr>
        <w:t>Договора</w:t>
      </w:r>
      <w:r w:rsidRPr="005F6485">
        <w:rPr>
          <w:rFonts w:ascii="Verdana" w:hAnsi="Verdana"/>
          <w:sz w:val="20"/>
          <w:szCs w:val="20"/>
        </w:rPr>
        <w:t xml:space="preserve"> по итогам Торгов. </w:t>
      </w:r>
      <w:r w:rsidRPr="00450D51">
        <w:rPr>
          <w:rFonts w:ascii="Verdana" w:hAnsi="Verdana"/>
          <w:b/>
          <w:sz w:val="20"/>
          <w:szCs w:val="20"/>
        </w:rPr>
        <w:t>Покупатель</w:t>
      </w:r>
      <w:r w:rsidRPr="005F6485">
        <w:rPr>
          <w:rFonts w:ascii="Verdana" w:hAnsi="Verdana"/>
          <w:sz w:val="20"/>
          <w:szCs w:val="20"/>
        </w:rPr>
        <w:t xml:space="preserve"> не имеет никаких оснований считать нарушенными свои права как участника Торгов, подтверждает отсутствие оснований, по которым он мог бы предъявить требование о признании Торгов недействительными (в том числе на ст. 449 ГК РФ)</w:t>
      </w:r>
      <w:r w:rsidR="00DE7DAE">
        <w:rPr>
          <w:rFonts w:ascii="Verdana" w:hAnsi="Verdana"/>
          <w:sz w:val="20"/>
          <w:szCs w:val="20"/>
        </w:rPr>
        <w:t>;</w:t>
      </w:r>
    </w:p>
    <w:p w14:paraId="3169A74D" w14:textId="719E6F2C" w:rsidR="00D20AC4" w:rsidRDefault="00D20AC4" w:rsidP="00FA1C64">
      <w:pPr>
        <w:pStyle w:val="a7"/>
        <w:widowControl w:val="0"/>
        <w:numPr>
          <w:ilvl w:val="2"/>
          <w:numId w:val="32"/>
        </w:numPr>
        <w:spacing w:before="120" w:after="120"/>
        <w:ind w:left="851" w:hanging="851"/>
        <w:contextualSpacing w:val="0"/>
        <w:jc w:val="both"/>
        <w:rPr>
          <w:rFonts w:ascii="Verdana" w:hAnsi="Verdana"/>
          <w:sz w:val="20"/>
          <w:szCs w:val="20"/>
        </w:rPr>
      </w:pPr>
      <w:r>
        <w:rPr>
          <w:rFonts w:ascii="Verdana" w:hAnsi="Verdana"/>
          <w:sz w:val="20"/>
          <w:szCs w:val="20"/>
        </w:rPr>
        <w:t xml:space="preserve">У </w:t>
      </w:r>
      <w:r w:rsidRPr="00D20AC4">
        <w:rPr>
          <w:rFonts w:ascii="Verdana" w:hAnsi="Verdana"/>
          <w:b/>
          <w:sz w:val="20"/>
          <w:szCs w:val="20"/>
        </w:rPr>
        <w:t>Покупателя</w:t>
      </w:r>
      <w:r w:rsidRPr="00D20AC4">
        <w:rPr>
          <w:rFonts w:ascii="Verdana" w:hAnsi="Verdana"/>
          <w:sz w:val="20"/>
          <w:szCs w:val="20"/>
        </w:rPr>
        <w:t xml:space="preserve"> </w:t>
      </w:r>
      <w:r>
        <w:rPr>
          <w:rFonts w:ascii="Verdana" w:hAnsi="Verdana"/>
          <w:sz w:val="20"/>
          <w:szCs w:val="20"/>
        </w:rPr>
        <w:t xml:space="preserve">отсутствуют </w:t>
      </w:r>
      <w:r w:rsidRPr="00D20AC4">
        <w:rPr>
          <w:rFonts w:ascii="Verdana" w:hAnsi="Verdana"/>
          <w:sz w:val="20"/>
          <w:szCs w:val="20"/>
        </w:rPr>
        <w:t>основани</w:t>
      </w:r>
      <w:r>
        <w:rPr>
          <w:rFonts w:ascii="Verdana" w:hAnsi="Verdana"/>
          <w:sz w:val="20"/>
          <w:szCs w:val="20"/>
        </w:rPr>
        <w:t>я</w:t>
      </w:r>
      <w:r w:rsidRPr="00D20AC4">
        <w:rPr>
          <w:rFonts w:ascii="Verdana" w:hAnsi="Verdana"/>
          <w:sz w:val="20"/>
          <w:szCs w:val="20"/>
        </w:rPr>
        <w:t xml:space="preserve"> и намерени</w:t>
      </w:r>
      <w:r>
        <w:rPr>
          <w:rFonts w:ascii="Verdana" w:hAnsi="Verdana"/>
          <w:sz w:val="20"/>
          <w:szCs w:val="20"/>
        </w:rPr>
        <w:t>я</w:t>
      </w:r>
      <w:r w:rsidRPr="00D20AC4">
        <w:rPr>
          <w:rFonts w:ascii="Verdana" w:hAnsi="Verdana"/>
          <w:sz w:val="20"/>
          <w:szCs w:val="20"/>
        </w:rPr>
        <w:t xml:space="preserve"> к выполнению каких-либо мероприятий или действий, направленных на привлечение </w:t>
      </w:r>
      <w:r w:rsidRPr="00D20AC4">
        <w:rPr>
          <w:rFonts w:ascii="Verdana" w:hAnsi="Verdana"/>
          <w:b/>
          <w:sz w:val="20"/>
          <w:szCs w:val="20"/>
        </w:rPr>
        <w:t>Продавца</w:t>
      </w:r>
      <w:r w:rsidRPr="00D20AC4">
        <w:rPr>
          <w:rFonts w:ascii="Verdana" w:hAnsi="Verdana"/>
          <w:sz w:val="20"/>
          <w:szCs w:val="20"/>
        </w:rPr>
        <w:t xml:space="preserve">, его дочерних юридических лиц, а также иных лиц, контролировавших </w:t>
      </w:r>
      <w:r>
        <w:rPr>
          <w:rFonts w:ascii="Verdana" w:hAnsi="Verdana"/>
          <w:sz w:val="20"/>
          <w:szCs w:val="20"/>
        </w:rPr>
        <w:t>Общество</w:t>
      </w:r>
      <w:r w:rsidRPr="00D20AC4">
        <w:rPr>
          <w:rFonts w:ascii="Verdana" w:hAnsi="Verdana"/>
          <w:sz w:val="20"/>
          <w:szCs w:val="20"/>
        </w:rPr>
        <w:t xml:space="preserve"> в период с 20.06.2018 (включительно) до даты регистрации перехода права собственности на Долю в пользу </w:t>
      </w:r>
      <w:r w:rsidRPr="00590E31">
        <w:rPr>
          <w:rFonts w:ascii="Verdana" w:hAnsi="Verdana"/>
          <w:b/>
          <w:sz w:val="20"/>
          <w:szCs w:val="20"/>
        </w:rPr>
        <w:t>Покупателя</w:t>
      </w:r>
      <w:r w:rsidRPr="00D20AC4">
        <w:rPr>
          <w:rFonts w:ascii="Verdana" w:hAnsi="Verdana"/>
          <w:sz w:val="20"/>
          <w:szCs w:val="20"/>
        </w:rPr>
        <w:t xml:space="preserve"> в Едином государственном реестре юридических лиц, к субсидиарной ответственности по долгам </w:t>
      </w:r>
      <w:r>
        <w:rPr>
          <w:rFonts w:ascii="Verdana" w:hAnsi="Verdana"/>
          <w:sz w:val="20"/>
          <w:szCs w:val="20"/>
        </w:rPr>
        <w:t>Общества</w:t>
      </w:r>
      <w:r w:rsidR="00DE7DAE">
        <w:rPr>
          <w:rFonts w:ascii="Verdana" w:hAnsi="Verdana"/>
          <w:sz w:val="20"/>
          <w:szCs w:val="20"/>
        </w:rPr>
        <w:t>;</w:t>
      </w:r>
    </w:p>
    <w:p w14:paraId="3D4407D8" w14:textId="53CD73A4" w:rsidR="009434CC" w:rsidRPr="00CA7311" w:rsidRDefault="0011376E" w:rsidP="00FA1C64">
      <w:pPr>
        <w:pStyle w:val="a7"/>
        <w:widowControl w:val="0"/>
        <w:numPr>
          <w:ilvl w:val="2"/>
          <w:numId w:val="32"/>
        </w:numPr>
        <w:spacing w:before="120" w:after="120"/>
        <w:ind w:left="851" w:hanging="851"/>
        <w:contextualSpacing w:val="0"/>
        <w:jc w:val="both"/>
        <w:rPr>
          <w:rFonts w:ascii="Verdana" w:hAnsi="Verdana"/>
          <w:sz w:val="20"/>
          <w:szCs w:val="20"/>
        </w:rPr>
      </w:pPr>
      <w:bookmarkStart w:id="6" w:name="_Hlk117024005"/>
      <w:r w:rsidRPr="00CA7311">
        <w:rPr>
          <w:rFonts w:ascii="Verdana" w:hAnsi="Verdana"/>
          <w:b/>
          <w:sz w:val="20"/>
          <w:szCs w:val="20"/>
        </w:rPr>
        <w:t>Покупатель</w:t>
      </w:r>
      <w:r w:rsidRPr="00CA7311">
        <w:rPr>
          <w:rFonts w:ascii="Verdana" w:hAnsi="Verdana"/>
          <w:sz w:val="20"/>
          <w:szCs w:val="20"/>
        </w:rPr>
        <w:t xml:space="preserve"> обладает правоспособностью и вправе заключить настоящий Договор</w:t>
      </w:r>
      <w:r w:rsidRPr="00CA7311">
        <w:rPr>
          <w:rFonts w:ascii="Verdana" w:hAnsi="Verdana"/>
          <w:b/>
          <w:sz w:val="20"/>
          <w:szCs w:val="20"/>
        </w:rPr>
        <w:t>.</w:t>
      </w:r>
      <w:bookmarkEnd w:id="6"/>
      <w:r w:rsidR="00187294" w:rsidRPr="00CA7311">
        <w:rPr>
          <w:rFonts w:ascii="Verdana" w:hAnsi="Verdana"/>
          <w:b/>
          <w:sz w:val="20"/>
          <w:szCs w:val="20"/>
        </w:rPr>
        <w:t xml:space="preserve"> </w:t>
      </w:r>
      <w:r w:rsidR="00450D51" w:rsidRPr="00CA7311">
        <w:rPr>
          <w:rFonts w:ascii="Verdana" w:hAnsi="Verdana"/>
          <w:b/>
          <w:sz w:val="20"/>
          <w:szCs w:val="20"/>
          <w:highlight w:val="yellow"/>
        </w:rPr>
        <w:t xml:space="preserve">ВАРИАНТ ПОКУПАТЕЛЬ ЮРИДИЧЕСКОЕ ЛИЦО </w:t>
      </w:r>
      <w:proofErr w:type="spellStart"/>
      <w:r w:rsidR="009434CC" w:rsidRPr="00CA7311">
        <w:rPr>
          <w:rFonts w:ascii="Verdana" w:hAnsi="Verdana"/>
          <w:sz w:val="20"/>
          <w:szCs w:val="20"/>
        </w:rPr>
        <w:t>Лицо</w:t>
      </w:r>
      <w:proofErr w:type="spellEnd"/>
      <w:r w:rsidR="009434CC" w:rsidRPr="00CA7311">
        <w:rPr>
          <w:rFonts w:ascii="Verdana" w:hAnsi="Verdana"/>
          <w:sz w:val="20"/>
          <w:szCs w:val="20"/>
        </w:rPr>
        <w:t xml:space="preserve">, заключающее (подписывающее) Договор от лица </w:t>
      </w:r>
      <w:r w:rsidR="009434CC" w:rsidRPr="00CA7311">
        <w:rPr>
          <w:rFonts w:ascii="Verdana" w:hAnsi="Verdana"/>
          <w:b/>
          <w:sz w:val="20"/>
          <w:szCs w:val="20"/>
        </w:rPr>
        <w:t>Покупателя</w:t>
      </w:r>
      <w:r w:rsidR="009434CC" w:rsidRPr="00CA7311">
        <w:rPr>
          <w:rFonts w:ascii="Verdana" w:hAnsi="Verdana"/>
          <w:sz w:val="20"/>
          <w:szCs w:val="20"/>
        </w:rPr>
        <w:t>, имеет все права и полномочия для того, чтобы заключить Договор на условиях, предусмотренных Договором. Соответствующие права и полномочия указанного лица не прекращены и являются действительными на дату заключения Договора</w:t>
      </w:r>
      <w:r w:rsidR="00DE7DAE">
        <w:rPr>
          <w:rFonts w:ascii="Verdana" w:hAnsi="Verdana"/>
          <w:sz w:val="20"/>
          <w:szCs w:val="20"/>
        </w:rPr>
        <w:t>;</w:t>
      </w:r>
    </w:p>
    <w:p w14:paraId="75EDBF42" w14:textId="4DDA55E1" w:rsidR="00090156" w:rsidRPr="00571425" w:rsidRDefault="009434CC" w:rsidP="00FA1C64">
      <w:pPr>
        <w:pStyle w:val="a7"/>
        <w:widowControl w:val="0"/>
        <w:numPr>
          <w:ilvl w:val="2"/>
          <w:numId w:val="32"/>
        </w:numPr>
        <w:spacing w:before="120" w:after="120"/>
        <w:ind w:left="851" w:hanging="851"/>
        <w:contextualSpacing w:val="0"/>
        <w:jc w:val="both"/>
        <w:rPr>
          <w:rFonts w:ascii="Verdana" w:hAnsi="Verdana"/>
          <w:sz w:val="20"/>
          <w:szCs w:val="20"/>
        </w:rPr>
      </w:pPr>
      <w:r w:rsidRPr="00590E31">
        <w:rPr>
          <w:rFonts w:ascii="Verdana" w:hAnsi="Verdana"/>
          <w:b/>
          <w:sz w:val="20"/>
          <w:szCs w:val="20"/>
        </w:rPr>
        <w:t>Покупател</w:t>
      </w:r>
      <w:r w:rsidR="00450D51" w:rsidRPr="00590E31">
        <w:rPr>
          <w:rFonts w:ascii="Verdana" w:hAnsi="Verdana"/>
          <w:b/>
          <w:sz w:val="20"/>
          <w:szCs w:val="20"/>
        </w:rPr>
        <w:t>ь</w:t>
      </w:r>
      <w:r w:rsidRPr="00450D51">
        <w:rPr>
          <w:rFonts w:ascii="Verdana" w:hAnsi="Verdana"/>
          <w:sz w:val="20"/>
          <w:szCs w:val="20"/>
        </w:rPr>
        <w:t xml:space="preserve"> </w:t>
      </w:r>
      <w:r w:rsidR="00450D51" w:rsidRPr="00450D51">
        <w:rPr>
          <w:rFonts w:ascii="Verdana" w:hAnsi="Verdana"/>
          <w:sz w:val="20"/>
          <w:szCs w:val="20"/>
        </w:rPr>
        <w:t xml:space="preserve">получил согласие ФАС России согласно требованиям Федерального закона «О защите конкуренции» от 26.07.2006 N 135-ФЗ на заключение </w:t>
      </w:r>
      <w:r w:rsidRPr="00450D51">
        <w:rPr>
          <w:rFonts w:ascii="Verdana" w:hAnsi="Verdana"/>
          <w:sz w:val="20"/>
          <w:szCs w:val="20"/>
        </w:rPr>
        <w:t>и исполнение Договора</w:t>
      </w:r>
      <w:r w:rsidR="00DE7DAE">
        <w:rPr>
          <w:rFonts w:ascii="Verdana" w:hAnsi="Verdana"/>
          <w:sz w:val="20"/>
          <w:szCs w:val="20"/>
        </w:rPr>
        <w:t>;</w:t>
      </w:r>
    </w:p>
    <w:p w14:paraId="650FCABC" w14:textId="1F8DD747" w:rsidR="00571425" w:rsidRPr="00CA7311" w:rsidRDefault="00D679F9" w:rsidP="00FA1C64">
      <w:pPr>
        <w:pStyle w:val="a7"/>
        <w:widowControl w:val="0"/>
        <w:numPr>
          <w:ilvl w:val="2"/>
          <w:numId w:val="32"/>
        </w:numPr>
        <w:spacing w:before="120" w:after="120"/>
        <w:ind w:left="851" w:hanging="851"/>
        <w:contextualSpacing w:val="0"/>
        <w:jc w:val="both"/>
        <w:rPr>
          <w:rFonts w:ascii="Verdana" w:hAnsi="Verdana"/>
          <w:sz w:val="20"/>
          <w:szCs w:val="20"/>
        </w:rPr>
      </w:pPr>
      <w:bookmarkStart w:id="7" w:name="_Hlk117024034"/>
      <w:r w:rsidRPr="00CA7311">
        <w:rPr>
          <w:rFonts w:ascii="Verdana" w:hAnsi="Verdana"/>
          <w:sz w:val="20"/>
          <w:szCs w:val="20"/>
        </w:rPr>
        <w:t xml:space="preserve">Заключение и исполнение настоящего Договора не приведет к нарушению </w:t>
      </w:r>
      <w:r w:rsidRPr="00CA7311">
        <w:rPr>
          <w:rFonts w:ascii="Verdana" w:hAnsi="Verdana"/>
          <w:b/>
          <w:sz w:val="20"/>
          <w:szCs w:val="20"/>
        </w:rPr>
        <w:t>Покупателем</w:t>
      </w:r>
      <w:r w:rsidRPr="00CA7311">
        <w:rPr>
          <w:rFonts w:ascii="Verdana" w:hAnsi="Verdana"/>
          <w:sz w:val="20"/>
          <w:szCs w:val="20"/>
        </w:rPr>
        <w:t xml:space="preserve"> прав третьих лиц</w:t>
      </w:r>
      <w:bookmarkEnd w:id="7"/>
      <w:r w:rsidR="00DE7DAE">
        <w:rPr>
          <w:rFonts w:ascii="Verdana" w:hAnsi="Verdana"/>
          <w:sz w:val="20"/>
          <w:szCs w:val="20"/>
        </w:rPr>
        <w:t>;</w:t>
      </w:r>
    </w:p>
    <w:p w14:paraId="7B354E16" w14:textId="1BAE00A5" w:rsidR="0069207D" w:rsidRPr="00CA7311" w:rsidRDefault="007A3F4A" w:rsidP="00FA1C64">
      <w:pPr>
        <w:pStyle w:val="a7"/>
        <w:widowControl w:val="0"/>
        <w:numPr>
          <w:ilvl w:val="2"/>
          <w:numId w:val="32"/>
        </w:numPr>
        <w:spacing w:before="120" w:after="120"/>
        <w:ind w:left="851" w:hanging="851"/>
        <w:contextualSpacing w:val="0"/>
        <w:jc w:val="both"/>
        <w:rPr>
          <w:rFonts w:ascii="Verdana" w:hAnsi="Verdana"/>
          <w:sz w:val="20"/>
          <w:szCs w:val="20"/>
        </w:rPr>
      </w:pPr>
      <w:bookmarkStart w:id="8" w:name="_Hlk117024048"/>
      <w:r w:rsidRPr="00CA7311">
        <w:rPr>
          <w:rFonts w:ascii="Verdana" w:hAnsi="Verdana"/>
          <w:b/>
          <w:sz w:val="20"/>
          <w:szCs w:val="20"/>
        </w:rPr>
        <w:t>Покупатель</w:t>
      </w:r>
      <w:r w:rsidRPr="00CA7311">
        <w:rPr>
          <w:rFonts w:ascii="Verdana" w:hAnsi="Verdana"/>
          <w:sz w:val="20"/>
          <w:szCs w:val="20"/>
        </w:rPr>
        <w:t xml:space="preserve"> не допускал недобросовестных действий в ходе переговоров о заключении Договора.</w:t>
      </w:r>
      <w:bookmarkEnd w:id="8"/>
    </w:p>
    <w:p w14:paraId="3CCF465B" w14:textId="77777777" w:rsidR="00590E31" w:rsidRPr="00CA7311" w:rsidRDefault="00590E31" w:rsidP="00FA1C64">
      <w:pPr>
        <w:pStyle w:val="a7"/>
        <w:widowControl w:val="0"/>
        <w:numPr>
          <w:ilvl w:val="1"/>
          <w:numId w:val="32"/>
        </w:numPr>
        <w:spacing w:before="120" w:after="120"/>
        <w:ind w:left="851" w:hanging="851"/>
        <w:contextualSpacing w:val="0"/>
        <w:jc w:val="both"/>
        <w:rPr>
          <w:rFonts w:ascii="Verdana" w:hAnsi="Verdana"/>
          <w:sz w:val="20"/>
          <w:szCs w:val="20"/>
        </w:rPr>
      </w:pPr>
      <w:r w:rsidRPr="00CA7311">
        <w:rPr>
          <w:rFonts w:ascii="Verdana" w:hAnsi="Verdana"/>
          <w:b/>
          <w:sz w:val="20"/>
          <w:szCs w:val="20"/>
        </w:rPr>
        <w:t>Покупатель</w:t>
      </w:r>
      <w:r w:rsidRPr="00CA7311">
        <w:rPr>
          <w:rFonts w:ascii="Verdana" w:hAnsi="Verdana"/>
          <w:sz w:val="20"/>
          <w:szCs w:val="20"/>
        </w:rPr>
        <w:t xml:space="preserve"> обязуется возместить имущественные потери </w:t>
      </w:r>
      <w:r w:rsidRPr="00CA7311">
        <w:rPr>
          <w:rFonts w:ascii="Verdana" w:hAnsi="Verdana"/>
          <w:b/>
          <w:sz w:val="20"/>
          <w:szCs w:val="20"/>
        </w:rPr>
        <w:t>Продавца</w:t>
      </w:r>
      <w:r w:rsidRPr="00CA7311">
        <w:rPr>
          <w:rFonts w:ascii="Verdana" w:hAnsi="Verdana"/>
          <w:sz w:val="20"/>
          <w:szCs w:val="20"/>
        </w:rPr>
        <w:t xml:space="preserve"> в соответствии со ст. 406.1 ГК РФ в случае вступления в законную силу решения компетентного суда или иного органа разрешения споров:</w:t>
      </w:r>
    </w:p>
    <w:p w14:paraId="76CAE2CD" w14:textId="77777777" w:rsidR="00590E31" w:rsidRPr="00CA7311" w:rsidRDefault="00590E31" w:rsidP="00FA1C64">
      <w:pPr>
        <w:pStyle w:val="a7"/>
        <w:widowControl w:val="0"/>
        <w:numPr>
          <w:ilvl w:val="2"/>
          <w:numId w:val="32"/>
        </w:numPr>
        <w:spacing w:before="120" w:after="120"/>
        <w:ind w:left="851" w:hanging="851"/>
        <w:contextualSpacing w:val="0"/>
        <w:jc w:val="both"/>
        <w:rPr>
          <w:rFonts w:ascii="Verdana" w:hAnsi="Verdana"/>
          <w:sz w:val="20"/>
          <w:szCs w:val="20"/>
        </w:rPr>
      </w:pPr>
      <w:r w:rsidRPr="00CA7311">
        <w:rPr>
          <w:rFonts w:ascii="Verdana" w:hAnsi="Verdana"/>
          <w:sz w:val="20"/>
          <w:szCs w:val="20"/>
        </w:rPr>
        <w:t xml:space="preserve">о привлечении </w:t>
      </w:r>
      <w:r w:rsidRPr="00CA7311">
        <w:rPr>
          <w:rFonts w:ascii="Verdana" w:hAnsi="Verdana"/>
          <w:b/>
          <w:sz w:val="20"/>
          <w:szCs w:val="20"/>
        </w:rPr>
        <w:t>Продавца</w:t>
      </w:r>
      <w:r w:rsidRPr="00CA7311">
        <w:rPr>
          <w:rFonts w:ascii="Verdana" w:hAnsi="Verdana"/>
          <w:sz w:val="20"/>
          <w:szCs w:val="20"/>
        </w:rPr>
        <w:t xml:space="preserve"> и/или его аффилированных физических лиц к субсидиарной и/или гражданско-правовой ответственности в деле о несостоятельности (банкротстве) Общества; и/или</w:t>
      </w:r>
    </w:p>
    <w:p w14:paraId="606BD931" w14:textId="77777777" w:rsidR="00590E31" w:rsidRPr="00CA7311" w:rsidRDefault="00590E31" w:rsidP="00FA1C64">
      <w:pPr>
        <w:pStyle w:val="a7"/>
        <w:widowControl w:val="0"/>
        <w:numPr>
          <w:ilvl w:val="2"/>
          <w:numId w:val="32"/>
        </w:numPr>
        <w:spacing w:before="120" w:after="120"/>
        <w:ind w:left="851" w:hanging="851"/>
        <w:contextualSpacing w:val="0"/>
        <w:jc w:val="both"/>
        <w:rPr>
          <w:rFonts w:ascii="Verdana" w:hAnsi="Verdana"/>
          <w:sz w:val="20"/>
          <w:szCs w:val="20"/>
        </w:rPr>
      </w:pPr>
      <w:r w:rsidRPr="00CA7311">
        <w:rPr>
          <w:rFonts w:ascii="Verdana" w:hAnsi="Verdana"/>
          <w:sz w:val="20"/>
          <w:szCs w:val="20"/>
        </w:rPr>
        <w:t xml:space="preserve">о привлечении </w:t>
      </w:r>
      <w:r w:rsidRPr="00CA7311">
        <w:rPr>
          <w:rFonts w:ascii="Verdana" w:hAnsi="Verdana"/>
          <w:b/>
          <w:sz w:val="20"/>
          <w:szCs w:val="20"/>
        </w:rPr>
        <w:t>Продавца</w:t>
      </w:r>
      <w:r w:rsidRPr="00CA7311">
        <w:rPr>
          <w:rFonts w:ascii="Verdana" w:hAnsi="Verdana"/>
          <w:sz w:val="20"/>
          <w:szCs w:val="20"/>
        </w:rPr>
        <w:t xml:space="preserve"> и/или его аффилированных физических лиц к гражданско-правовой ответственности по правилам ст. 53.1 ГК РФ.</w:t>
      </w:r>
    </w:p>
    <w:p w14:paraId="24781D6C" w14:textId="77777777" w:rsidR="00590E31" w:rsidRPr="00CA7311" w:rsidRDefault="00590E31" w:rsidP="00FA1C64">
      <w:pPr>
        <w:pStyle w:val="a7"/>
        <w:widowControl w:val="0"/>
        <w:numPr>
          <w:ilvl w:val="1"/>
          <w:numId w:val="32"/>
        </w:numPr>
        <w:spacing w:before="120" w:after="120"/>
        <w:ind w:left="851" w:hanging="851"/>
        <w:contextualSpacing w:val="0"/>
        <w:jc w:val="both"/>
        <w:rPr>
          <w:rFonts w:ascii="Verdana" w:hAnsi="Verdana"/>
          <w:sz w:val="20"/>
          <w:szCs w:val="20"/>
        </w:rPr>
      </w:pPr>
      <w:r w:rsidRPr="00CA7311">
        <w:rPr>
          <w:rFonts w:ascii="Verdana" w:hAnsi="Verdana"/>
          <w:sz w:val="20"/>
          <w:szCs w:val="20"/>
        </w:rPr>
        <w:t xml:space="preserve">Указанные в п. 5.3 Договора имущественные потери </w:t>
      </w:r>
      <w:r w:rsidRPr="00CA7311">
        <w:rPr>
          <w:rFonts w:ascii="Verdana" w:hAnsi="Verdana"/>
          <w:b/>
          <w:sz w:val="20"/>
          <w:szCs w:val="20"/>
        </w:rPr>
        <w:t>Продавца</w:t>
      </w:r>
      <w:r w:rsidRPr="00CA7311">
        <w:rPr>
          <w:rFonts w:ascii="Verdana" w:hAnsi="Verdana"/>
          <w:sz w:val="20"/>
          <w:szCs w:val="20"/>
        </w:rPr>
        <w:t xml:space="preserve"> возмещаются </w:t>
      </w:r>
      <w:r w:rsidRPr="00CA7311">
        <w:rPr>
          <w:rFonts w:ascii="Verdana" w:hAnsi="Verdana"/>
          <w:b/>
          <w:sz w:val="20"/>
          <w:szCs w:val="20"/>
        </w:rPr>
        <w:t>Покупателем</w:t>
      </w:r>
      <w:r w:rsidRPr="00CA7311">
        <w:rPr>
          <w:rFonts w:ascii="Verdana" w:hAnsi="Verdana"/>
          <w:sz w:val="20"/>
          <w:szCs w:val="20"/>
        </w:rPr>
        <w:t>:</w:t>
      </w:r>
    </w:p>
    <w:p w14:paraId="2F0D6BF0" w14:textId="77777777" w:rsidR="00590E31" w:rsidRPr="00CA7311" w:rsidRDefault="00590E31" w:rsidP="00FA1C64">
      <w:pPr>
        <w:pStyle w:val="a7"/>
        <w:widowControl w:val="0"/>
        <w:numPr>
          <w:ilvl w:val="2"/>
          <w:numId w:val="32"/>
        </w:numPr>
        <w:spacing w:before="120" w:after="120"/>
        <w:ind w:left="851" w:hanging="851"/>
        <w:contextualSpacing w:val="0"/>
        <w:jc w:val="both"/>
        <w:rPr>
          <w:rFonts w:ascii="Verdana" w:hAnsi="Verdana"/>
          <w:sz w:val="20"/>
          <w:szCs w:val="20"/>
        </w:rPr>
      </w:pPr>
      <w:r w:rsidRPr="00CA7311">
        <w:rPr>
          <w:rFonts w:ascii="Verdana" w:hAnsi="Verdana"/>
          <w:sz w:val="20"/>
          <w:szCs w:val="20"/>
        </w:rPr>
        <w:t xml:space="preserve">в размере денежных средств, которые подлежат уплате </w:t>
      </w:r>
      <w:r w:rsidRPr="00CA7311">
        <w:rPr>
          <w:rFonts w:ascii="Verdana" w:hAnsi="Verdana"/>
          <w:b/>
          <w:sz w:val="20"/>
          <w:szCs w:val="20"/>
        </w:rPr>
        <w:t>Продавцом</w:t>
      </w:r>
      <w:r w:rsidRPr="00CA7311">
        <w:rPr>
          <w:rFonts w:ascii="Verdana" w:hAnsi="Verdana"/>
          <w:sz w:val="20"/>
          <w:szCs w:val="20"/>
        </w:rPr>
        <w:t xml:space="preserve"> в соответствии с указанным в п. 5.3 Договора решением компетентного суда или иного органа разрешения споров (при вынесении соответствующего решения в отношении </w:t>
      </w:r>
      <w:r w:rsidRPr="00CA7311">
        <w:rPr>
          <w:rFonts w:ascii="Verdana" w:hAnsi="Verdana"/>
          <w:b/>
          <w:sz w:val="20"/>
          <w:szCs w:val="20"/>
        </w:rPr>
        <w:t>Продавца</w:t>
      </w:r>
      <w:r w:rsidRPr="00CA7311">
        <w:rPr>
          <w:rFonts w:ascii="Verdana" w:hAnsi="Verdana"/>
          <w:sz w:val="20"/>
          <w:szCs w:val="20"/>
        </w:rPr>
        <w:t>);</w:t>
      </w:r>
    </w:p>
    <w:p w14:paraId="30F29667" w14:textId="77777777" w:rsidR="007C2D47" w:rsidRPr="00CA7311" w:rsidRDefault="00590E31" w:rsidP="00FA1C64">
      <w:pPr>
        <w:pStyle w:val="a7"/>
        <w:widowControl w:val="0"/>
        <w:numPr>
          <w:ilvl w:val="2"/>
          <w:numId w:val="32"/>
        </w:numPr>
        <w:spacing w:before="120" w:after="120"/>
        <w:ind w:left="851" w:hanging="851"/>
        <w:contextualSpacing w:val="0"/>
        <w:jc w:val="both"/>
        <w:rPr>
          <w:rFonts w:ascii="Verdana" w:hAnsi="Verdana"/>
          <w:sz w:val="20"/>
          <w:szCs w:val="20"/>
        </w:rPr>
      </w:pPr>
      <w:r w:rsidRPr="00CA7311">
        <w:rPr>
          <w:rFonts w:ascii="Verdana" w:hAnsi="Verdana"/>
          <w:sz w:val="20"/>
          <w:szCs w:val="20"/>
        </w:rPr>
        <w:t xml:space="preserve">в размере денежных средств, которые подлежат передаче </w:t>
      </w:r>
      <w:r w:rsidRPr="00CA7311">
        <w:rPr>
          <w:rFonts w:ascii="Verdana" w:hAnsi="Verdana"/>
          <w:b/>
          <w:sz w:val="20"/>
          <w:szCs w:val="20"/>
        </w:rPr>
        <w:t>Продавцом</w:t>
      </w:r>
      <w:r w:rsidRPr="00CA7311">
        <w:rPr>
          <w:rFonts w:ascii="Verdana" w:hAnsi="Verdana"/>
          <w:sz w:val="20"/>
          <w:szCs w:val="20"/>
        </w:rPr>
        <w:t xml:space="preserve"> его аффилированным физическим лицам в целях исполнения такими лицами указанного решения компетентного суда или иного органа разрешения споров (при вынесении соответствующего решения в отношении аффилированных физических лиц </w:t>
      </w:r>
      <w:r w:rsidRPr="00CA7311">
        <w:rPr>
          <w:rFonts w:ascii="Verdana" w:hAnsi="Verdana"/>
          <w:b/>
          <w:sz w:val="20"/>
          <w:szCs w:val="20"/>
        </w:rPr>
        <w:t>Продавца</w:t>
      </w:r>
      <w:r w:rsidRPr="00CA7311">
        <w:rPr>
          <w:rFonts w:ascii="Verdana" w:hAnsi="Verdana"/>
          <w:sz w:val="20"/>
          <w:szCs w:val="20"/>
        </w:rPr>
        <w:t xml:space="preserve">). Для целей этого пункта под аффилированными физическими лицами </w:t>
      </w:r>
      <w:r w:rsidRPr="00CA7311">
        <w:rPr>
          <w:rFonts w:ascii="Verdana" w:hAnsi="Verdana"/>
          <w:b/>
          <w:sz w:val="20"/>
          <w:szCs w:val="20"/>
        </w:rPr>
        <w:t>Продавца</w:t>
      </w:r>
      <w:r w:rsidRPr="00CA7311">
        <w:rPr>
          <w:rFonts w:ascii="Verdana" w:hAnsi="Verdana"/>
          <w:sz w:val="20"/>
          <w:szCs w:val="20"/>
        </w:rPr>
        <w:t xml:space="preserve"> понимаются в том числе те физические лица, которые были аффилированы с </w:t>
      </w:r>
      <w:r w:rsidRPr="00CA7311">
        <w:rPr>
          <w:rFonts w:ascii="Verdana" w:hAnsi="Verdana"/>
          <w:b/>
          <w:sz w:val="20"/>
          <w:szCs w:val="20"/>
        </w:rPr>
        <w:t>Продавцом</w:t>
      </w:r>
      <w:r w:rsidRPr="00CA7311">
        <w:rPr>
          <w:rFonts w:ascii="Verdana" w:hAnsi="Verdana"/>
          <w:sz w:val="20"/>
          <w:szCs w:val="20"/>
        </w:rPr>
        <w:t xml:space="preserve"> через Общество до даты регистрации перехода права собственности на Долю в пользу </w:t>
      </w:r>
      <w:r w:rsidRPr="00CA7311">
        <w:rPr>
          <w:rFonts w:ascii="Verdana" w:hAnsi="Verdana"/>
          <w:b/>
          <w:sz w:val="20"/>
          <w:szCs w:val="20"/>
        </w:rPr>
        <w:t>Покупателя</w:t>
      </w:r>
      <w:r w:rsidRPr="00CA7311">
        <w:rPr>
          <w:rFonts w:ascii="Verdana" w:hAnsi="Verdana"/>
          <w:sz w:val="20"/>
          <w:szCs w:val="20"/>
        </w:rPr>
        <w:t xml:space="preserve"> в Едином государственном реестре юридических лиц.</w:t>
      </w:r>
    </w:p>
    <w:p w14:paraId="6580BA71" w14:textId="77777777" w:rsidR="00C02D37" w:rsidRPr="00FA1C64" w:rsidRDefault="00C02D37" w:rsidP="00FA1C64">
      <w:pPr>
        <w:pStyle w:val="a7"/>
        <w:widowControl w:val="0"/>
        <w:numPr>
          <w:ilvl w:val="0"/>
          <w:numId w:val="32"/>
        </w:numPr>
        <w:spacing w:before="240" w:after="240"/>
        <w:ind w:left="403" w:hanging="403"/>
        <w:contextualSpacing w:val="0"/>
        <w:jc w:val="center"/>
        <w:rPr>
          <w:rFonts w:ascii="Verdana" w:hAnsi="Verdana"/>
          <w:b/>
          <w:sz w:val="20"/>
          <w:szCs w:val="20"/>
        </w:rPr>
      </w:pPr>
      <w:r w:rsidRPr="00FA1C64">
        <w:rPr>
          <w:rFonts w:ascii="Verdana" w:hAnsi="Verdana"/>
          <w:b/>
          <w:sz w:val="20"/>
          <w:szCs w:val="20"/>
        </w:rPr>
        <w:t>РАСТОРЖЕНИЕ И НЕДЕЙСТВИТЕЛЬНОСТЬ ДОГОВОРА</w:t>
      </w:r>
    </w:p>
    <w:p w14:paraId="167D76C4" w14:textId="77777777" w:rsidR="00914429" w:rsidRPr="005F6485" w:rsidRDefault="00914429" w:rsidP="00FA1C64">
      <w:pPr>
        <w:pStyle w:val="a7"/>
        <w:widowControl w:val="0"/>
        <w:numPr>
          <w:ilvl w:val="1"/>
          <w:numId w:val="32"/>
        </w:numPr>
        <w:spacing w:before="120" w:after="120"/>
        <w:ind w:left="851" w:hanging="851"/>
        <w:contextualSpacing w:val="0"/>
        <w:jc w:val="both"/>
        <w:rPr>
          <w:rFonts w:ascii="Verdana" w:hAnsi="Verdana"/>
          <w:sz w:val="20"/>
          <w:szCs w:val="20"/>
        </w:rPr>
      </w:pPr>
      <w:r w:rsidRPr="005F6485">
        <w:rPr>
          <w:rFonts w:ascii="Verdana" w:hAnsi="Verdana"/>
          <w:sz w:val="20"/>
          <w:szCs w:val="20"/>
        </w:rPr>
        <w:t xml:space="preserve">Договор может быть расторгнут в любое время по письменному соглашению </w:t>
      </w:r>
      <w:r w:rsidRPr="00AD5BC3">
        <w:rPr>
          <w:rFonts w:ascii="Verdana" w:hAnsi="Verdana"/>
          <w:b/>
          <w:sz w:val="20"/>
          <w:szCs w:val="20"/>
        </w:rPr>
        <w:t>Покупателя</w:t>
      </w:r>
      <w:r w:rsidRPr="005F6485">
        <w:rPr>
          <w:rFonts w:ascii="Verdana" w:hAnsi="Verdana"/>
          <w:sz w:val="20"/>
          <w:szCs w:val="20"/>
        </w:rPr>
        <w:t xml:space="preserve"> и </w:t>
      </w:r>
      <w:r w:rsidRPr="00AD5BC3">
        <w:rPr>
          <w:rFonts w:ascii="Verdana" w:hAnsi="Verdana"/>
          <w:b/>
          <w:sz w:val="20"/>
          <w:szCs w:val="20"/>
        </w:rPr>
        <w:t>Продавца</w:t>
      </w:r>
      <w:r w:rsidRPr="005F6485">
        <w:rPr>
          <w:rFonts w:ascii="Verdana" w:hAnsi="Verdana"/>
          <w:sz w:val="20"/>
          <w:szCs w:val="20"/>
        </w:rPr>
        <w:t>, а также по основаниям и в порядке, предусмотренным Договором и действующим законодательством Российской Федерации.</w:t>
      </w:r>
    </w:p>
    <w:p w14:paraId="6641FE64" w14:textId="77777777" w:rsidR="005574B2" w:rsidRPr="005F6485" w:rsidRDefault="00914429" w:rsidP="00FA1C64">
      <w:pPr>
        <w:pStyle w:val="a7"/>
        <w:widowControl w:val="0"/>
        <w:numPr>
          <w:ilvl w:val="1"/>
          <w:numId w:val="32"/>
        </w:numPr>
        <w:spacing w:before="120" w:after="120"/>
        <w:ind w:left="851" w:hanging="851"/>
        <w:contextualSpacing w:val="0"/>
        <w:jc w:val="both"/>
        <w:rPr>
          <w:rFonts w:ascii="Verdana" w:hAnsi="Verdana"/>
          <w:sz w:val="20"/>
          <w:szCs w:val="20"/>
        </w:rPr>
      </w:pPr>
      <w:r w:rsidRPr="005F6485">
        <w:rPr>
          <w:rFonts w:ascii="Verdana" w:hAnsi="Verdana"/>
          <w:sz w:val="20"/>
          <w:szCs w:val="20"/>
        </w:rPr>
        <w:t>Во избежание сомнений</w:t>
      </w:r>
      <w:r w:rsidR="00485B65" w:rsidRPr="005F6485">
        <w:rPr>
          <w:rFonts w:ascii="Verdana" w:hAnsi="Verdana"/>
          <w:sz w:val="20"/>
          <w:szCs w:val="20"/>
        </w:rPr>
        <w:t>,</w:t>
      </w:r>
      <w:r w:rsidRPr="005F6485">
        <w:rPr>
          <w:rFonts w:ascii="Verdana" w:hAnsi="Verdana"/>
          <w:sz w:val="20"/>
          <w:szCs w:val="20"/>
        </w:rPr>
        <w:t xml:space="preserve"> Стороны пришли к соглашению исключить возможность применения </w:t>
      </w:r>
      <w:r w:rsidRPr="00AD5BC3">
        <w:rPr>
          <w:rFonts w:ascii="Verdana" w:hAnsi="Verdana"/>
          <w:b/>
          <w:sz w:val="20"/>
          <w:szCs w:val="20"/>
        </w:rPr>
        <w:t>Покупателем</w:t>
      </w:r>
      <w:r w:rsidRPr="005F6485">
        <w:rPr>
          <w:rFonts w:ascii="Verdana" w:hAnsi="Verdana"/>
          <w:sz w:val="20"/>
          <w:szCs w:val="20"/>
        </w:rPr>
        <w:t xml:space="preserve"> права на </w:t>
      </w:r>
      <w:r w:rsidR="002E5B3C" w:rsidRPr="005F6485">
        <w:rPr>
          <w:rFonts w:ascii="Verdana" w:hAnsi="Verdana"/>
          <w:sz w:val="20"/>
          <w:szCs w:val="20"/>
        </w:rPr>
        <w:t xml:space="preserve">односторонний </w:t>
      </w:r>
      <w:r w:rsidRPr="005F6485">
        <w:rPr>
          <w:rFonts w:ascii="Verdana" w:hAnsi="Verdana"/>
          <w:sz w:val="20"/>
          <w:szCs w:val="20"/>
        </w:rPr>
        <w:t>отказ от Договора</w:t>
      </w:r>
      <w:r w:rsidR="00494A8E" w:rsidRPr="005F6485">
        <w:rPr>
          <w:rFonts w:ascii="Verdana" w:hAnsi="Verdana"/>
          <w:sz w:val="20"/>
          <w:szCs w:val="20"/>
        </w:rPr>
        <w:t xml:space="preserve">, а также право </w:t>
      </w:r>
      <w:r w:rsidR="00494A8E" w:rsidRPr="00AD5BC3">
        <w:rPr>
          <w:rFonts w:ascii="Verdana" w:hAnsi="Verdana"/>
          <w:b/>
          <w:sz w:val="20"/>
          <w:szCs w:val="20"/>
        </w:rPr>
        <w:t>Покупателя</w:t>
      </w:r>
      <w:r w:rsidR="00494A8E" w:rsidRPr="005F6485">
        <w:rPr>
          <w:rFonts w:ascii="Verdana" w:hAnsi="Verdana"/>
          <w:sz w:val="20"/>
          <w:szCs w:val="20"/>
        </w:rPr>
        <w:t xml:space="preserve"> требовать расторжения Договора</w:t>
      </w:r>
      <w:r w:rsidRPr="005F6485">
        <w:rPr>
          <w:rFonts w:ascii="Verdana" w:hAnsi="Verdana"/>
          <w:sz w:val="20"/>
          <w:szCs w:val="20"/>
        </w:rPr>
        <w:t xml:space="preserve"> по любым предусмотренным </w:t>
      </w:r>
      <w:r w:rsidRPr="005F6485">
        <w:rPr>
          <w:rFonts w:ascii="Verdana" w:hAnsi="Verdana"/>
          <w:sz w:val="20"/>
          <w:szCs w:val="20"/>
        </w:rPr>
        <w:lastRenderedPageBreak/>
        <w:t>законодательством Российской Федерации основаниям</w:t>
      </w:r>
      <w:r w:rsidR="005574B2" w:rsidRPr="005F6485">
        <w:rPr>
          <w:rFonts w:ascii="Verdana" w:hAnsi="Verdana"/>
          <w:sz w:val="20"/>
          <w:szCs w:val="20"/>
        </w:rPr>
        <w:t xml:space="preserve">, </w:t>
      </w:r>
      <w:r w:rsidRPr="005F6485">
        <w:rPr>
          <w:rFonts w:ascii="Verdana" w:hAnsi="Verdana"/>
          <w:sz w:val="20"/>
          <w:szCs w:val="20"/>
        </w:rPr>
        <w:t>за исключением тех оснований, которые невозможно исключить соглашением Сторон.</w:t>
      </w:r>
    </w:p>
    <w:p w14:paraId="0CC91D38" w14:textId="77777777" w:rsidR="00D855E6" w:rsidRPr="00CA7311" w:rsidRDefault="00D855E6" w:rsidP="00FA1C64">
      <w:pPr>
        <w:pStyle w:val="a7"/>
        <w:widowControl w:val="0"/>
        <w:numPr>
          <w:ilvl w:val="1"/>
          <w:numId w:val="32"/>
        </w:numPr>
        <w:spacing w:before="120" w:after="120"/>
        <w:ind w:left="851" w:hanging="851"/>
        <w:contextualSpacing w:val="0"/>
        <w:jc w:val="both"/>
        <w:rPr>
          <w:rFonts w:ascii="Verdana" w:hAnsi="Verdana"/>
          <w:sz w:val="20"/>
          <w:szCs w:val="20"/>
        </w:rPr>
      </w:pPr>
      <w:r w:rsidRPr="00CA7311">
        <w:rPr>
          <w:rFonts w:ascii="Verdana" w:hAnsi="Verdana"/>
          <w:b/>
          <w:sz w:val="20"/>
          <w:szCs w:val="20"/>
        </w:rPr>
        <w:t>Продавец</w:t>
      </w:r>
      <w:r w:rsidRPr="00CA7311">
        <w:rPr>
          <w:rFonts w:ascii="Verdana" w:hAnsi="Verdana"/>
          <w:sz w:val="20"/>
          <w:szCs w:val="20"/>
        </w:rPr>
        <w:t xml:space="preserve"> имеет право на односторонний отказ от исполнения настоящего Договора по своему усмотрению путем направления </w:t>
      </w:r>
      <w:r w:rsidRPr="00CA7311">
        <w:rPr>
          <w:rFonts w:ascii="Verdana" w:hAnsi="Verdana"/>
          <w:b/>
          <w:sz w:val="20"/>
          <w:szCs w:val="20"/>
        </w:rPr>
        <w:t>Покупателю</w:t>
      </w:r>
      <w:r w:rsidRPr="00CA7311">
        <w:rPr>
          <w:rFonts w:ascii="Verdana" w:hAnsi="Verdana"/>
          <w:sz w:val="20"/>
          <w:szCs w:val="20"/>
        </w:rPr>
        <w:t xml:space="preserve"> уведомления </w:t>
      </w:r>
      <w:r w:rsidR="00494A8E" w:rsidRPr="00CA7311">
        <w:rPr>
          <w:rFonts w:ascii="Verdana" w:hAnsi="Verdana"/>
          <w:sz w:val="20"/>
          <w:szCs w:val="20"/>
        </w:rPr>
        <w:t>об одностороннем отказе от Договора</w:t>
      </w:r>
      <w:r w:rsidRPr="00CA7311">
        <w:rPr>
          <w:rFonts w:ascii="Verdana" w:hAnsi="Verdana"/>
          <w:sz w:val="20"/>
          <w:szCs w:val="20"/>
        </w:rPr>
        <w:t xml:space="preserve"> </w:t>
      </w:r>
      <w:r w:rsidR="00AD5BC3" w:rsidRPr="00CA7311">
        <w:rPr>
          <w:rFonts w:ascii="Verdana" w:hAnsi="Verdana"/>
          <w:sz w:val="20"/>
          <w:szCs w:val="20"/>
        </w:rPr>
        <w:t>в следующих случаях</w:t>
      </w:r>
      <w:r w:rsidRPr="00CA7311">
        <w:rPr>
          <w:rFonts w:ascii="Verdana" w:hAnsi="Verdana"/>
          <w:sz w:val="20"/>
          <w:szCs w:val="20"/>
        </w:rPr>
        <w:t>:</w:t>
      </w:r>
    </w:p>
    <w:p w14:paraId="1A72AD7C" w14:textId="77777777" w:rsidR="00D855E6" w:rsidRPr="00CA7311" w:rsidRDefault="00D855E6" w:rsidP="00FA1C64">
      <w:pPr>
        <w:pStyle w:val="a7"/>
        <w:widowControl w:val="0"/>
        <w:numPr>
          <w:ilvl w:val="2"/>
          <w:numId w:val="32"/>
        </w:numPr>
        <w:spacing w:before="120" w:after="120"/>
        <w:ind w:left="851" w:hanging="851"/>
        <w:contextualSpacing w:val="0"/>
        <w:jc w:val="both"/>
        <w:rPr>
          <w:rFonts w:ascii="Verdana" w:hAnsi="Verdana"/>
          <w:sz w:val="20"/>
          <w:szCs w:val="20"/>
        </w:rPr>
      </w:pPr>
      <w:r w:rsidRPr="00CA7311">
        <w:rPr>
          <w:rFonts w:ascii="Verdana" w:hAnsi="Verdana"/>
          <w:b/>
          <w:sz w:val="20"/>
          <w:szCs w:val="20"/>
        </w:rPr>
        <w:t>Покупатель</w:t>
      </w:r>
      <w:r w:rsidRPr="00CA7311">
        <w:rPr>
          <w:rFonts w:ascii="Verdana" w:hAnsi="Verdana"/>
          <w:sz w:val="20"/>
          <w:szCs w:val="20"/>
        </w:rPr>
        <w:t xml:space="preserve"> допустил просрочку исполнения обязательства по уплате Цены </w:t>
      </w:r>
      <w:r w:rsidR="00485B65" w:rsidRPr="00CA7311">
        <w:rPr>
          <w:rFonts w:ascii="Verdana" w:hAnsi="Verdana"/>
          <w:sz w:val="20"/>
          <w:szCs w:val="20"/>
        </w:rPr>
        <w:t>Доли</w:t>
      </w:r>
      <w:r w:rsidRPr="00CA7311">
        <w:rPr>
          <w:rFonts w:ascii="Verdana" w:hAnsi="Verdana"/>
          <w:sz w:val="20"/>
          <w:szCs w:val="20"/>
        </w:rPr>
        <w:t xml:space="preserve"> на срок более </w:t>
      </w:r>
      <w:r w:rsidR="0099418E" w:rsidRPr="00CA7311">
        <w:rPr>
          <w:rFonts w:ascii="Verdana" w:hAnsi="Verdana"/>
          <w:sz w:val="20"/>
          <w:szCs w:val="20"/>
        </w:rPr>
        <w:t>3</w:t>
      </w:r>
      <w:r w:rsidRPr="00CA7311">
        <w:rPr>
          <w:rFonts w:ascii="Verdana" w:hAnsi="Verdana"/>
          <w:sz w:val="20"/>
          <w:szCs w:val="20"/>
        </w:rPr>
        <w:t xml:space="preserve"> (</w:t>
      </w:r>
      <w:r w:rsidR="0099418E" w:rsidRPr="00CA7311">
        <w:rPr>
          <w:rFonts w:ascii="Verdana" w:hAnsi="Verdana"/>
          <w:sz w:val="20"/>
          <w:szCs w:val="20"/>
        </w:rPr>
        <w:t>Трех</w:t>
      </w:r>
      <w:r w:rsidRPr="00CA7311">
        <w:rPr>
          <w:rFonts w:ascii="Verdana" w:hAnsi="Verdana"/>
          <w:sz w:val="20"/>
          <w:szCs w:val="20"/>
        </w:rPr>
        <w:t>) рабочих дней;</w:t>
      </w:r>
    </w:p>
    <w:p w14:paraId="3C76341B" w14:textId="0AD17A89" w:rsidR="00D855E6" w:rsidRPr="00CA7311" w:rsidRDefault="00FA1C64" w:rsidP="00FA1C64">
      <w:pPr>
        <w:pStyle w:val="a7"/>
        <w:widowControl w:val="0"/>
        <w:numPr>
          <w:ilvl w:val="2"/>
          <w:numId w:val="32"/>
        </w:numPr>
        <w:spacing w:before="120" w:after="120"/>
        <w:ind w:left="851" w:hanging="851"/>
        <w:contextualSpacing w:val="0"/>
        <w:jc w:val="both"/>
        <w:rPr>
          <w:rFonts w:ascii="Verdana" w:hAnsi="Verdana"/>
          <w:sz w:val="20"/>
          <w:szCs w:val="20"/>
        </w:rPr>
      </w:pPr>
      <w:r>
        <w:rPr>
          <w:rFonts w:ascii="Verdana" w:hAnsi="Verdana"/>
          <w:sz w:val="20"/>
          <w:szCs w:val="20"/>
        </w:rPr>
        <w:t>л</w:t>
      </w:r>
      <w:r w:rsidR="00D855E6" w:rsidRPr="00CA7311">
        <w:rPr>
          <w:rFonts w:ascii="Verdana" w:hAnsi="Verdana"/>
          <w:sz w:val="20"/>
          <w:szCs w:val="20"/>
        </w:rPr>
        <w:t xml:space="preserve">юбое из заверений </w:t>
      </w:r>
      <w:r w:rsidR="00D855E6" w:rsidRPr="00CA7311">
        <w:rPr>
          <w:rFonts w:ascii="Verdana" w:hAnsi="Verdana"/>
          <w:b/>
          <w:sz w:val="20"/>
          <w:szCs w:val="20"/>
        </w:rPr>
        <w:t>Покупателя</w:t>
      </w:r>
      <w:r w:rsidR="00D855E6" w:rsidRPr="00CA7311">
        <w:rPr>
          <w:rFonts w:ascii="Verdana" w:hAnsi="Verdana"/>
          <w:sz w:val="20"/>
          <w:szCs w:val="20"/>
        </w:rPr>
        <w:t xml:space="preserve">, указанных в </w:t>
      </w:r>
      <w:r w:rsidR="00AD5BC3" w:rsidRPr="00CA7311">
        <w:rPr>
          <w:rFonts w:ascii="Verdana" w:hAnsi="Verdana"/>
          <w:sz w:val="20"/>
          <w:szCs w:val="20"/>
        </w:rPr>
        <w:t>раздел</w:t>
      </w:r>
      <w:r w:rsidR="00B74DA5" w:rsidRPr="00CA7311">
        <w:rPr>
          <w:rFonts w:ascii="Verdana" w:hAnsi="Verdana"/>
          <w:sz w:val="20"/>
          <w:szCs w:val="20"/>
        </w:rPr>
        <w:t>е</w:t>
      </w:r>
      <w:r w:rsidR="00154BEE" w:rsidRPr="00CA7311">
        <w:rPr>
          <w:rFonts w:ascii="Verdana" w:hAnsi="Verdana"/>
          <w:sz w:val="20"/>
          <w:szCs w:val="20"/>
        </w:rPr>
        <w:t xml:space="preserve"> </w:t>
      </w:r>
      <w:r w:rsidR="00AD5BC3" w:rsidRPr="00CA7311">
        <w:rPr>
          <w:rFonts w:ascii="Verdana" w:hAnsi="Verdana"/>
          <w:sz w:val="20"/>
          <w:szCs w:val="20"/>
        </w:rPr>
        <w:t>5</w:t>
      </w:r>
      <w:r w:rsidR="00D855E6" w:rsidRPr="00CA7311">
        <w:rPr>
          <w:rFonts w:ascii="Verdana" w:hAnsi="Verdana"/>
          <w:sz w:val="20"/>
          <w:szCs w:val="20"/>
        </w:rPr>
        <w:t xml:space="preserve"> Договора</w:t>
      </w:r>
      <w:r w:rsidR="0071230A" w:rsidRPr="00CA7311">
        <w:rPr>
          <w:rFonts w:ascii="Verdana" w:hAnsi="Verdana"/>
          <w:sz w:val="20"/>
          <w:szCs w:val="20"/>
        </w:rPr>
        <w:t>,</w:t>
      </w:r>
      <w:r w:rsidR="00D855E6" w:rsidRPr="00CA7311">
        <w:rPr>
          <w:rFonts w:ascii="Verdana" w:hAnsi="Verdana"/>
          <w:sz w:val="20"/>
          <w:szCs w:val="20"/>
        </w:rPr>
        <w:t xml:space="preserve"> оказалось недостоверным полностью или в любой части;</w:t>
      </w:r>
    </w:p>
    <w:p w14:paraId="1DB9C348" w14:textId="77777777" w:rsidR="00536852" w:rsidRPr="00CA7311" w:rsidRDefault="00485B65" w:rsidP="00FA1C64">
      <w:pPr>
        <w:pStyle w:val="a7"/>
        <w:widowControl w:val="0"/>
        <w:numPr>
          <w:ilvl w:val="2"/>
          <w:numId w:val="32"/>
        </w:numPr>
        <w:spacing w:before="120" w:after="120"/>
        <w:ind w:left="851" w:hanging="851"/>
        <w:contextualSpacing w:val="0"/>
        <w:jc w:val="both"/>
        <w:rPr>
          <w:rFonts w:ascii="Verdana" w:hAnsi="Verdana"/>
          <w:sz w:val="20"/>
          <w:szCs w:val="20"/>
        </w:rPr>
      </w:pPr>
      <w:r w:rsidRPr="00CA7311">
        <w:rPr>
          <w:rFonts w:ascii="Verdana" w:hAnsi="Verdana"/>
          <w:b/>
          <w:sz w:val="20"/>
          <w:szCs w:val="20"/>
        </w:rPr>
        <w:t>Покупателем</w:t>
      </w:r>
      <w:r w:rsidRPr="00CA7311">
        <w:rPr>
          <w:rFonts w:ascii="Verdana" w:hAnsi="Verdana"/>
          <w:sz w:val="20"/>
          <w:szCs w:val="20"/>
        </w:rPr>
        <w:t xml:space="preserve"> не были совершены действия, необходимые для нотариального удостоверения Д</w:t>
      </w:r>
      <w:r w:rsidR="00342759" w:rsidRPr="00CA7311">
        <w:rPr>
          <w:rFonts w:ascii="Verdana" w:hAnsi="Verdana"/>
          <w:sz w:val="20"/>
          <w:szCs w:val="20"/>
        </w:rPr>
        <w:t>оговора и передачи Д</w:t>
      </w:r>
      <w:r w:rsidRPr="00CA7311">
        <w:rPr>
          <w:rFonts w:ascii="Verdana" w:hAnsi="Verdana"/>
          <w:sz w:val="20"/>
          <w:szCs w:val="20"/>
        </w:rPr>
        <w:t>оли</w:t>
      </w:r>
      <w:r w:rsidR="00AD5BC3" w:rsidRPr="00CA7311">
        <w:rPr>
          <w:rFonts w:ascii="Verdana" w:hAnsi="Verdana"/>
          <w:sz w:val="20"/>
          <w:szCs w:val="20"/>
        </w:rPr>
        <w:t>;</w:t>
      </w:r>
    </w:p>
    <w:p w14:paraId="7A8561F7" w14:textId="0E8DFC45" w:rsidR="00AD5BC3" w:rsidRPr="00CA7311" w:rsidRDefault="00AD5BC3" w:rsidP="00FA1C64">
      <w:pPr>
        <w:pStyle w:val="a7"/>
        <w:widowControl w:val="0"/>
        <w:numPr>
          <w:ilvl w:val="2"/>
          <w:numId w:val="32"/>
        </w:numPr>
        <w:spacing w:before="120" w:after="120"/>
        <w:ind w:left="851" w:hanging="851"/>
        <w:contextualSpacing w:val="0"/>
        <w:jc w:val="both"/>
        <w:rPr>
          <w:rFonts w:ascii="Verdana" w:hAnsi="Verdana"/>
          <w:sz w:val="20"/>
          <w:szCs w:val="20"/>
        </w:rPr>
      </w:pPr>
      <w:r w:rsidRPr="00CA7311">
        <w:rPr>
          <w:rFonts w:ascii="Verdana" w:hAnsi="Verdana"/>
          <w:sz w:val="20"/>
          <w:szCs w:val="20"/>
        </w:rPr>
        <w:t xml:space="preserve">недействительности </w:t>
      </w:r>
      <w:r w:rsidR="00EF3095" w:rsidRPr="00CA7311">
        <w:rPr>
          <w:rFonts w:ascii="Verdana" w:hAnsi="Verdana"/>
          <w:sz w:val="20"/>
          <w:szCs w:val="20"/>
        </w:rPr>
        <w:t xml:space="preserve">ДКП Доли 1 и/или </w:t>
      </w:r>
      <w:r w:rsidRPr="00CA7311">
        <w:rPr>
          <w:rFonts w:ascii="Verdana" w:hAnsi="Verdana"/>
          <w:sz w:val="20"/>
          <w:szCs w:val="20"/>
        </w:rPr>
        <w:t xml:space="preserve">ДКП Доли 2 и/или ДКП Доли 3 и/или ДКП Доли </w:t>
      </w:r>
      <w:r w:rsidR="007C5ECC" w:rsidRPr="00CA7311">
        <w:rPr>
          <w:rFonts w:ascii="Verdana" w:hAnsi="Verdana"/>
          <w:sz w:val="20"/>
          <w:szCs w:val="20"/>
        </w:rPr>
        <w:t>5</w:t>
      </w:r>
      <w:r w:rsidRPr="00CA7311">
        <w:rPr>
          <w:rFonts w:ascii="Verdana" w:hAnsi="Verdana"/>
          <w:sz w:val="20"/>
          <w:szCs w:val="20"/>
        </w:rPr>
        <w:t xml:space="preserve"> и/или ДКП Доли </w:t>
      </w:r>
      <w:r w:rsidR="00F973D4" w:rsidRPr="00CA7311">
        <w:rPr>
          <w:rFonts w:ascii="Verdana" w:hAnsi="Verdana"/>
          <w:sz w:val="20"/>
          <w:szCs w:val="20"/>
        </w:rPr>
        <w:t>6</w:t>
      </w:r>
      <w:r w:rsidRPr="00CA7311">
        <w:rPr>
          <w:rFonts w:ascii="Verdana" w:hAnsi="Verdana"/>
          <w:sz w:val="20"/>
          <w:szCs w:val="20"/>
        </w:rPr>
        <w:t xml:space="preserve"> и/или ДКП Паев ЗПИФ и/или ДУПТ;</w:t>
      </w:r>
    </w:p>
    <w:p w14:paraId="6A0C4580" w14:textId="231B7D51" w:rsidR="00AD5BC3" w:rsidRPr="00CA7311" w:rsidRDefault="007A6550" w:rsidP="00FA1C64">
      <w:pPr>
        <w:pStyle w:val="a7"/>
        <w:widowControl w:val="0"/>
        <w:numPr>
          <w:ilvl w:val="2"/>
          <w:numId w:val="32"/>
        </w:numPr>
        <w:spacing w:before="120" w:after="120"/>
        <w:ind w:left="851" w:hanging="851"/>
        <w:contextualSpacing w:val="0"/>
        <w:jc w:val="both"/>
        <w:rPr>
          <w:rFonts w:ascii="Verdana" w:hAnsi="Verdana"/>
          <w:sz w:val="20"/>
          <w:szCs w:val="20"/>
        </w:rPr>
      </w:pPr>
      <w:proofErr w:type="spellStart"/>
      <w:r w:rsidRPr="00CA7311">
        <w:rPr>
          <w:rFonts w:ascii="Verdana" w:hAnsi="Verdana"/>
          <w:sz w:val="20"/>
          <w:szCs w:val="20"/>
        </w:rPr>
        <w:t>незаключенность</w:t>
      </w:r>
      <w:proofErr w:type="spellEnd"/>
      <w:r w:rsidR="00AD5BC3" w:rsidRPr="00CA7311">
        <w:rPr>
          <w:rFonts w:ascii="Verdana" w:hAnsi="Verdana"/>
          <w:sz w:val="20"/>
          <w:szCs w:val="20"/>
        </w:rPr>
        <w:t xml:space="preserve"> </w:t>
      </w:r>
      <w:r w:rsidR="00EF3095" w:rsidRPr="00CA7311">
        <w:rPr>
          <w:rFonts w:ascii="Verdana" w:hAnsi="Verdana"/>
          <w:sz w:val="20"/>
          <w:szCs w:val="20"/>
        </w:rPr>
        <w:t xml:space="preserve">ДКП Доли 1 и/или ДКП Доли 2 и/или ДКП Доли 3 и/или ДКП Доли </w:t>
      </w:r>
      <w:r w:rsidR="007C5ECC" w:rsidRPr="00CA7311">
        <w:rPr>
          <w:rFonts w:ascii="Verdana" w:hAnsi="Verdana"/>
          <w:sz w:val="20"/>
          <w:szCs w:val="20"/>
        </w:rPr>
        <w:t>5</w:t>
      </w:r>
      <w:r w:rsidR="00EF3095" w:rsidRPr="00CA7311">
        <w:rPr>
          <w:rFonts w:ascii="Verdana" w:hAnsi="Verdana"/>
          <w:sz w:val="20"/>
          <w:szCs w:val="20"/>
        </w:rPr>
        <w:t xml:space="preserve"> и/или ДКП Доли 6 и/или ДКП Паев ЗПИФ и/или ДУПТ</w:t>
      </w:r>
      <w:r w:rsidR="00AD5BC3" w:rsidRPr="00CA7311">
        <w:rPr>
          <w:rFonts w:ascii="Verdana" w:hAnsi="Verdana"/>
          <w:sz w:val="20"/>
          <w:szCs w:val="20"/>
        </w:rPr>
        <w:t>;</w:t>
      </w:r>
    </w:p>
    <w:p w14:paraId="73D33A9B" w14:textId="438C3EEF" w:rsidR="00AD5BC3" w:rsidRPr="00CA7311" w:rsidRDefault="00AD5BC3" w:rsidP="00FA1C64">
      <w:pPr>
        <w:pStyle w:val="a7"/>
        <w:widowControl w:val="0"/>
        <w:numPr>
          <w:ilvl w:val="2"/>
          <w:numId w:val="32"/>
        </w:numPr>
        <w:spacing w:before="120" w:after="120"/>
        <w:ind w:left="851" w:hanging="851"/>
        <w:contextualSpacing w:val="0"/>
        <w:jc w:val="both"/>
        <w:rPr>
          <w:rFonts w:ascii="Verdana" w:hAnsi="Verdana"/>
          <w:sz w:val="20"/>
          <w:szCs w:val="20"/>
        </w:rPr>
      </w:pPr>
      <w:r w:rsidRPr="00CA7311">
        <w:rPr>
          <w:rFonts w:ascii="Verdana" w:hAnsi="Verdana"/>
          <w:sz w:val="20"/>
          <w:szCs w:val="20"/>
        </w:rPr>
        <w:t>расторжени</w:t>
      </w:r>
      <w:r w:rsidR="007A6550" w:rsidRPr="00CA7311">
        <w:rPr>
          <w:rFonts w:ascii="Verdana" w:hAnsi="Verdana"/>
          <w:sz w:val="20"/>
          <w:szCs w:val="20"/>
        </w:rPr>
        <w:t>е</w:t>
      </w:r>
      <w:r w:rsidRPr="00CA7311">
        <w:rPr>
          <w:rFonts w:ascii="Verdana" w:hAnsi="Verdana"/>
          <w:sz w:val="20"/>
          <w:szCs w:val="20"/>
        </w:rPr>
        <w:t xml:space="preserve"> </w:t>
      </w:r>
      <w:r w:rsidR="00EF3095" w:rsidRPr="00CA7311">
        <w:rPr>
          <w:rFonts w:ascii="Verdana" w:hAnsi="Verdana"/>
          <w:sz w:val="20"/>
          <w:szCs w:val="20"/>
        </w:rPr>
        <w:t xml:space="preserve">ДКП Доли 1 и/или ДКП Доли 2 и/или ДКП Доли 3 и/или ДКП Доли </w:t>
      </w:r>
      <w:r w:rsidR="007C5ECC" w:rsidRPr="00CA7311">
        <w:rPr>
          <w:rFonts w:ascii="Verdana" w:hAnsi="Verdana"/>
          <w:sz w:val="20"/>
          <w:szCs w:val="20"/>
        </w:rPr>
        <w:t>5</w:t>
      </w:r>
      <w:r w:rsidR="00EF3095" w:rsidRPr="00CA7311">
        <w:rPr>
          <w:rFonts w:ascii="Verdana" w:hAnsi="Verdana"/>
          <w:sz w:val="20"/>
          <w:szCs w:val="20"/>
        </w:rPr>
        <w:t xml:space="preserve"> и/или ДКП Доли 6 и/или ДКП Паев ЗПИФ и/или ДУПТ</w:t>
      </w:r>
      <w:r w:rsidRPr="00CA7311">
        <w:rPr>
          <w:rFonts w:ascii="Verdana" w:hAnsi="Verdana"/>
          <w:sz w:val="20"/>
          <w:szCs w:val="20"/>
        </w:rPr>
        <w:t>;</w:t>
      </w:r>
    </w:p>
    <w:p w14:paraId="097C36DC" w14:textId="080451AD" w:rsidR="00AD5BC3" w:rsidRPr="00CA7311" w:rsidRDefault="00AD5BC3" w:rsidP="00FA1C64">
      <w:pPr>
        <w:pStyle w:val="a7"/>
        <w:widowControl w:val="0"/>
        <w:numPr>
          <w:ilvl w:val="2"/>
          <w:numId w:val="32"/>
        </w:numPr>
        <w:spacing w:before="120" w:after="120"/>
        <w:ind w:left="851" w:hanging="851"/>
        <w:contextualSpacing w:val="0"/>
        <w:jc w:val="both"/>
        <w:rPr>
          <w:rFonts w:ascii="Verdana" w:hAnsi="Verdana"/>
          <w:sz w:val="20"/>
          <w:szCs w:val="20"/>
        </w:rPr>
      </w:pPr>
      <w:r w:rsidRPr="00CA7311">
        <w:rPr>
          <w:rFonts w:ascii="Verdana" w:hAnsi="Verdana"/>
          <w:sz w:val="20"/>
          <w:szCs w:val="20"/>
        </w:rPr>
        <w:t xml:space="preserve">одностороннего отказа любой из сторон от </w:t>
      </w:r>
      <w:r w:rsidR="00EF3095" w:rsidRPr="00CA7311">
        <w:rPr>
          <w:rFonts w:ascii="Verdana" w:hAnsi="Verdana"/>
          <w:sz w:val="20"/>
          <w:szCs w:val="20"/>
        </w:rPr>
        <w:t xml:space="preserve">ДКП Доли 1 и/или ДКП Доли 2 и/или ДКП Доли 3 и/или ДКП Доли </w:t>
      </w:r>
      <w:r w:rsidR="007C5ECC" w:rsidRPr="00CA7311">
        <w:rPr>
          <w:rFonts w:ascii="Verdana" w:hAnsi="Verdana"/>
          <w:sz w:val="20"/>
          <w:szCs w:val="20"/>
        </w:rPr>
        <w:t>5</w:t>
      </w:r>
      <w:r w:rsidR="00EF3095" w:rsidRPr="00CA7311">
        <w:rPr>
          <w:rFonts w:ascii="Verdana" w:hAnsi="Verdana"/>
          <w:sz w:val="20"/>
          <w:szCs w:val="20"/>
        </w:rPr>
        <w:t xml:space="preserve"> и/или ДКП Доли 6 и/или ДКП Паев ЗПИФ и/или ДУПТ</w:t>
      </w:r>
      <w:r w:rsidRPr="00CA7311">
        <w:rPr>
          <w:rFonts w:ascii="Verdana" w:hAnsi="Verdana"/>
          <w:sz w:val="20"/>
          <w:szCs w:val="20"/>
        </w:rPr>
        <w:t>; или</w:t>
      </w:r>
    </w:p>
    <w:p w14:paraId="7D5154C9" w14:textId="20C3DBCA" w:rsidR="008B2B37" w:rsidRPr="00CA7311" w:rsidRDefault="008B2B37" w:rsidP="00FA1C64">
      <w:pPr>
        <w:pStyle w:val="a7"/>
        <w:widowControl w:val="0"/>
        <w:numPr>
          <w:ilvl w:val="2"/>
          <w:numId w:val="32"/>
        </w:numPr>
        <w:spacing w:before="120" w:after="120"/>
        <w:ind w:left="851" w:hanging="851"/>
        <w:contextualSpacing w:val="0"/>
        <w:jc w:val="both"/>
        <w:rPr>
          <w:rFonts w:ascii="Verdana" w:hAnsi="Verdana"/>
          <w:sz w:val="20"/>
          <w:szCs w:val="20"/>
        </w:rPr>
      </w:pPr>
      <w:r w:rsidRPr="00CA7311">
        <w:rPr>
          <w:rFonts w:ascii="Verdana" w:hAnsi="Verdana"/>
          <w:sz w:val="20"/>
          <w:szCs w:val="20"/>
        </w:rPr>
        <w:t xml:space="preserve">прекращения </w:t>
      </w:r>
      <w:r w:rsidR="00EF3095" w:rsidRPr="00CA7311">
        <w:rPr>
          <w:rFonts w:ascii="Verdana" w:hAnsi="Verdana"/>
          <w:sz w:val="20"/>
          <w:szCs w:val="20"/>
        </w:rPr>
        <w:t xml:space="preserve">ДКП Доли 1 и/или ДКП Доли 2 и/или ДКП Доли 3 и/или ДКП Доли </w:t>
      </w:r>
      <w:r w:rsidR="007C5ECC" w:rsidRPr="00CA7311">
        <w:rPr>
          <w:rFonts w:ascii="Verdana" w:hAnsi="Verdana"/>
          <w:sz w:val="20"/>
          <w:szCs w:val="20"/>
        </w:rPr>
        <w:t>5</w:t>
      </w:r>
      <w:r w:rsidR="00EF3095" w:rsidRPr="00CA7311">
        <w:rPr>
          <w:rFonts w:ascii="Verdana" w:hAnsi="Verdana"/>
          <w:sz w:val="20"/>
          <w:szCs w:val="20"/>
        </w:rPr>
        <w:t xml:space="preserve"> и/или ДКП Доли 6 и/или ДКП Паев ЗПИФ и/или ДУПТ</w:t>
      </w:r>
      <w:r w:rsidRPr="00CA7311">
        <w:rPr>
          <w:rFonts w:ascii="Verdana" w:hAnsi="Verdana"/>
          <w:sz w:val="20"/>
          <w:szCs w:val="20"/>
        </w:rPr>
        <w:t xml:space="preserve"> на любом ином основании.</w:t>
      </w:r>
    </w:p>
    <w:p w14:paraId="342E8C12" w14:textId="77777777" w:rsidR="00494A8E" w:rsidRPr="005F6485" w:rsidRDefault="00494A8E" w:rsidP="00E425C8">
      <w:pPr>
        <w:pStyle w:val="af5"/>
        <w:tabs>
          <w:tab w:val="left" w:pos="284"/>
          <w:tab w:val="left" w:pos="1134"/>
        </w:tabs>
        <w:spacing w:before="120"/>
        <w:ind w:left="851"/>
        <w:jc w:val="both"/>
        <w:rPr>
          <w:rFonts w:ascii="Verdana" w:hAnsi="Verdana"/>
          <w:sz w:val="20"/>
          <w:szCs w:val="20"/>
        </w:rPr>
      </w:pPr>
      <w:r w:rsidRPr="00CA7311">
        <w:rPr>
          <w:rFonts w:ascii="Verdana" w:hAnsi="Verdana"/>
          <w:sz w:val="20"/>
          <w:szCs w:val="20"/>
        </w:rPr>
        <w:t xml:space="preserve">Договор считается расторгнутым с даты получения </w:t>
      </w:r>
      <w:r w:rsidRPr="00CA7311">
        <w:rPr>
          <w:rFonts w:ascii="Verdana" w:hAnsi="Verdana"/>
          <w:b/>
          <w:sz w:val="20"/>
          <w:szCs w:val="20"/>
        </w:rPr>
        <w:t>Покупателем</w:t>
      </w:r>
      <w:r w:rsidRPr="00CA7311">
        <w:rPr>
          <w:rFonts w:ascii="Verdana" w:hAnsi="Verdana"/>
          <w:sz w:val="20"/>
          <w:szCs w:val="20"/>
        </w:rPr>
        <w:t xml:space="preserve"> уведомления об одностороннем отказе по правилам получения/направления юридически значимых сообщений, установленных в </w:t>
      </w:r>
      <w:r w:rsidR="00CA6B7F" w:rsidRPr="00CA7311">
        <w:rPr>
          <w:rFonts w:ascii="Verdana" w:hAnsi="Verdana"/>
          <w:sz w:val="20"/>
          <w:szCs w:val="20"/>
          <w:lang w:val="ru-RU"/>
        </w:rPr>
        <w:t>разделе</w:t>
      </w:r>
      <w:r w:rsidRPr="00CA7311">
        <w:rPr>
          <w:rFonts w:ascii="Verdana" w:hAnsi="Verdana"/>
          <w:sz w:val="20"/>
          <w:szCs w:val="20"/>
        </w:rPr>
        <w:t xml:space="preserve"> 1</w:t>
      </w:r>
      <w:r w:rsidR="008B2B37" w:rsidRPr="00CA7311">
        <w:rPr>
          <w:rFonts w:ascii="Verdana" w:hAnsi="Verdana"/>
          <w:sz w:val="20"/>
          <w:szCs w:val="20"/>
          <w:lang w:val="ru-RU"/>
        </w:rPr>
        <w:t>2</w:t>
      </w:r>
      <w:r w:rsidRPr="00CA7311">
        <w:rPr>
          <w:rFonts w:ascii="Verdana" w:hAnsi="Verdana"/>
          <w:sz w:val="20"/>
          <w:szCs w:val="20"/>
        </w:rPr>
        <w:t xml:space="preserve"> Договора.</w:t>
      </w:r>
    </w:p>
    <w:p w14:paraId="78C05B7D" w14:textId="77777777" w:rsidR="006233EA" w:rsidRPr="005F6485" w:rsidRDefault="00154BEE" w:rsidP="00FA1C64">
      <w:pPr>
        <w:pStyle w:val="a7"/>
        <w:widowControl w:val="0"/>
        <w:numPr>
          <w:ilvl w:val="1"/>
          <w:numId w:val="32"/>
        </w:numPr>
        <w:spacing w:before="120" w:after="120"/>
        <w:ind w:left="851" w:hanging="851"/>
        <w:contextualSpacing w:val="0"/>
        <w:jc w:val="both"/>
        <w:rPr>
          <w:rFonts w:ascii="Verdana" w:hAnsi="Verdana"/>
          <w:sz w:val="20"/>
          <w:szCs w:val="20"/>
        </w:rPr>
      </w:pPr>
      <w:r w:rsidRPr="005F6485">
        <w:rPr>
          <w:rFonts w:ascii="Verdana" w:hAnsi="Verdana"/>
          <w:sz w:val="20"/>
          <w:szCs w:val="20"/>
        </w:rPr>
        <w:t>В случае расторжения Договора по любым причинам либо применения последствий недействительности сделок в связи с признанием настоящего Договора недействительным (ничтожным)</w:t>
      </w:r>
      <w:r w:rsidR="00536852" w:rsidRPr="005F6485">
        <w:rPr>
          <w:rFonts w:ascii="Verdana" w:hAnsi="Verdana"/>
          <w:sz w:val="20"/>
          <w:szCs w:val="20"/>
        </w:rPr>
        <w:t>,</w:t>
      </w:r>
      <w:r w:rsidRPr="005F6485">
        <w:rPr>
          <w:rFonts w:ascii="Verdana" w:hAnsi="Verdana"/>
          <w:sz w:val="20"/>
          <w:szCs w:val="20"/>
        </w:rPr>
        <w:t xml:space="preserve"> либо в случае возникновения у </w:t>
      </w:r>
      <w:r w:rsidRPr="008B2B37">
        <w:rPr>
          <w:rFonts w:ascii="Verdana" w:hAnsi="Verdana"/>
          <w:b/>
          <w:sz w:val="20"/>
          <w:szCs w:val="20"/>
        </w:rPr>
        <w:t>Покупателя</w:t>
      </w:r>
      <w:r w:rsidRPr="005F6485">
        <w:rPr>
          <w:rFonts w:ascii="Verdana" w:hAnsi="Verdana"/>
          <w:sz w:val="20"/>
          <w:szCs w:val="20"/>
        </w:rPr>
        <w:t xml:space="preserve"> обязательств по возврату Доли по любой другой причине, </w:t>
      </w:r>
      <w:r w:rsidR="006233EA" w:rsidRPr="008B2B37">
        <w:rPr>
          <w:rFonts w:ascii="Verdana" w:hAnsi="Verdana"/>
          <w:b/>
          <w:sz w:val="20"/>
          <w:szCs w:val="20"/>
        </w:rPr>
        <w:t>Покупатель</w:t>
      </w:r>
      <w:r w:rsidR="006233EA" w:rsidRPr="005F6485">
        <w:rPr>
          <w:rFonts w:ascii="Verdana" w:hAnsi="Verdana"/>
          <w:sz w:val="20"/>
          <w:szCs w:val="20"/>
        </w:rPr>
        <w:t xml:space="preserve"> обязан вернуть </w:t>
      </w:r>
      <w:r w:rsidR="006233EA" w:rsidRPr="008B2B37">
        <w:rPr>
          <w:rFonts w:ascii="Verdana" w:hAnsi="Verdana"/>
          <w:b/>
          <w:sz w:val="20"/>
          <w:szCs w:val="20"/>
        </w:rPr>
        <w:t>Продавцу</w:t>
      </w:r>
      <w:r w:rsidR="006233EA" w:rsidRPr="005F6485">
        <w:rPr>
          <w:rFonts w:ascii="Verdana" w:hAnsi="Verdana"/>
          <w:sz w:val="20"/>
          <w:szCs w:val="20"/>
        </w:rPr>
        <w:t xml:space="preserve"> Долю, </w:t>
      </w:r>
      <w:r w:rsidR="004D1124" w:rsidRPr="005F6485">
        <w:rPr>
          <w:rFonts w:ascii="Verdana" w:hAnsi="Verdana"/>
          <w:sz w:val="20"/>
          <w:szCs w:val="20"/>
        </w:rPr>
        <w:t>для чего Стороны в течение 10 (Д</w:t>
      </w:r>
      <w:r w:rsidR="006233EA" w:rsidRPr="005F6485">
        <w:rPr>
          <w:rFonts w:ascii="Verdana" w:hAnsi="Verdana"/>
          <w:sz w:val="20"/>
          <w:szCs w:val="20"/>
        </w:rPr>
        <w:t xml:space="preserve">есяти) рабочих дней </w:t>
      </w:r>
      <w:r w:rsidR="00494A8E" w:rsidRPr="005F6485">
        <w:rPr>
          <w:rFonts w:ascii="Verdana" w:hAnsi="Verdana"/>
          <w:sz w:val="20"/>
          <w:szCs w:val="20"/>
        </w:rPr>
        <w:t>с даты</w:t>
      </w:r>
      <w:r w:rsidRPr="005F6485">
        <w:rPr>
          <w:rFonts w:ascii="Verdana" w:hAnsi="Verdana"/>
          <w:sz w:val="20"/>
          <w:szCs w:val="20"/>
        </w:rPr>
        <w:t xml:space="preserve"> наступления соответствующего обстоятельства из числа вышеуказанных </w:t>
      </w:r>
      <w:r w:rsidR="006233EA" w:rsidRPr="005F6485">
        <w:rPr>
          <w:rFonts w:ascii="Verdana" w:hAnsi="Verdana"/>
          <w:sz w:val="20"/>
          <w:szCs w:val="20"/>
        </w:rPr>
        <w:t xml:space="preserve">обязуются обратиться к нотариусу за </w:t>
      </w:r>
      <w:r w:rsidR="007926E2" w:rsidRPr="005F6485">
        <w:rPr>
          <w:rFonts w:ascii="Verdana" w:hAnsi="Verdana"/>
          <w:sz w:val="20"/>
          <w:szCs w:val="20"/>
        </w:rPr>
        <w:t>удостоверением соглашения об</w:t>
      </w:r>
      <w:r w:rsidR="006233EA" w:rsidRPr="005F6485">
        <w:rPr>
          <w:rFonts w:ascii="Verdana" w:hAnsi="Verdana"/>
          <w:sz w:val="20"/>
          <w:szCs w:val="20"/>
        </w:rPr>
        <w:t xml:space="preserve"> обратно</w:t>
      </w:r>
      <w:r w:rsidR="007926E2" w:rsidRPr="005F6485">
        <w:rPr>
          <w:rFonts w:ascii="Verdana" w:hAnsi="Verdana"/>
          <w:sz w:val="20"/>
          <w:szCs w:val="20"/>
        </w:rPr>
        <w:t>м</w:t>
      </w:r>
      <w:r w:rsidR="006233EA" w:rsidRPr="005F6485">
        <w:rPr>
          <w:rFonts w:ascii="Verdana" w:hAnsi="Verdana"/>
          <w:sz w:val="20"/>
          <w:szCs w:val="20"/>
        </w:rPr>
        <w:t xml:space="preserve"> переход</w:t>
      </w:r>
      <w:r w:rsidR="007926E2" w:rsidRPr="005F6485">
        <w:rPr>
          <w:rFonts w:ascii="Verdana" w:hAnsi="Verdana"/>
          <w:sz w:val="20"/>
          <w:szCs w:val="20"/>
        </w:rPr>
        <w:t>е</w:t>
      </w:r>
      <w:r w:rsidR="006233EA" w:rsidRPr="005F6485">
        <w:rPr>
          <w:rFonts w:ascii="Verdana" w:hAnsi="Verdana"/>
          <w:sz w:val="20"/>
          <w:szCs w:val="20"/>
        </w:rPr>
        <w:t xml:space="preserve"> права собственности на Долю к </w:t>
      </w:r>
      <w:r w:rsidR="006233EA" w:rsidRPr="008B2B37">
        <w:rPr>
          <w:rFonts w:ascii="Verdana" w:hAnsi="Verdana"/>
          <w:b/>
          <w:sz w:val="20"/>
          <w:szCs w:val="20"/>
        </w:rPr>
        <w:t>Продавцу</w:t>
      </w:r>
      <w:r w:rsidR="006233EA" w:rsidRPr="005F6485">
        <w:rPr>
          <w:rFonts w:ascii="Verdana" w:hAnsi="Verdana"/>
          <w:sz w:val="20"/>
          <w:szCs w:val="20"/>
        </w:rPr>
        <w:t>. Расходы</w:t>
      </w:r>
      <w:r w:rsidR="004D1124" w:rsidRPr="005F6485">
        <w:rPr>
          <w:rFonts w:ascii="Verdana" w:hAnsi="Verdana"/>
          <w:sz w:val="20"/>
          <w:szCs w:val="20"/>
        </w:rPr>
        <w:t>, связанные с нотариальным удостоверением документов по</w:t>
      </w:r>
      <w:r w:rsidR="00532FE8" w:rsidRPr="005F6485">
        <w:rPr>
          <w:rFonts w:ascii="Verdana" w:hAnsi="Verdana"/>
          <w:sz w:val="20"/>
          <w:szCs w:val="20"/>
        </w:rPr>
        <w:t xml:space="preserve"> </w:t>
      </w:r>
      <w:r w:rsidR="006233EA" w:rsidRPr="005F6485">
        <w:rPr>
          <w:rFonts w:ascii="Verdana" w:hAnsi="Verdana"/>
          <w:sz w:val="20"/>
          <w:szCs w:val="20"/>
        </w:rPr>
        <w:t>обратно</w:t>
      </w:r>
      <w:r w:rsidR="004D1124" w:rsidRPr="005F6485">
        <w:rPr>
          <w:rFonts w:ascii="Verdana" w:hAnsi="Verdana"/>
          <w:sz w:val="20"/>
          <w:szCs w:val="20"/>
        </w:rPr>
        <w:t>му</w:t>
      </w:r>
      <w:r w:rsidR="006233EA" w:rsidRPr="005F6485">
        <w:rPr>
          <w:rFonts w:ascii="Verdana" w:hAnsi="Verdana"/>
          <w:sz w:val="20"/>
          <w:szCs w:val="20"/>
        </w:rPr>
        <w:t xml:space="preserve"> переход</w:t>
      </w:r>
      <w:r w:rsidR="004D1124" w:rsidRPr="005F6485">
        <w:rPr>
          <w:rFonts w:ascii="Verdana" w:hAnsi="Verdana"/>
          <w:sz w:val="20"/>
          <w:szCs w:val="20"/>
        </w:rPr>
        <w:t>у</w:t>
      </w:r>
      <w:r w:rsidR="006233EA" w:rsidRPr="005F6485">
        <w:rPr>
          <w:rFonts w:ascii="Verdana" w:hAnsi="Verdana"/>
          <w:sz w:val="20"/>
          <w:szCs w:val="20"/>
        </w:rPr>
        <w:t xml:space="preserve"> права собственности на </w:t>
      </w:r>
      <w:r w:rsidR="00A759FB" w:rsidRPr="005F6485">
        <w:rPr>
          <w:rFonts w:ascii="Verdana" w:hAnsi="Verdana"/>
          <w:sz w:val="20"/>
          <w:szCs w:val="20"/>
        </w:rPr>
        <w:t>Долю</w:t>
      </w:r>
      <w:r w:rsidR="00536852" w:rsidRPr="005F6485">
        <w:rPr>
          <w:rFonts w:ascii="Verdana" w:hAnsi="Verdana"/>
          <w:sz w:val="20"/>
          <w:szCs w:val="20"/>
        </w:rPr>
        <w:t>,</w:t>
      </w:r>
      <w:r w:rsidR="006233EA" w:rsidRPr="005F6485">
        <w:rPr>
          <w:rFonts w:ascii="Verdana" w:hAnsi="Verdana"/>
          <w:sz w:val="20"/>
          <w:szCs w:val="20"/>
        </w:rPr>
        <w:t xml:space="preserve"> возлагаются на </w:t>
      </w:r>
      <w:r w:rsidR="006233EA" w:rsidRPr="008B2B37">
        <w:rPr>
          <w:rFonts w:ascii="Verdana" w:hAnsi="Verdana"/>
          <w:b/>
          <w:sz w:val="20"/>
          <w:szCs w:val="20"/>
        </w:rPr>
        <w:t>Покупателя</w:t>
      </w:r>
      <w:r w:rsidR="006233EA" w:rsidRPr="005F6485">
        <w:rPr>
          <w:rFonts w:ascii="Verdana" w:hAnsi="Verdana"/>
          <w:sz w:val="20"/>
          <w:szCs w:val="20"/>
        </w:rPr>
        <w:t>.</w:t>
      </w:r>
    </w:p>
    <w:p w14:paraId="0682B928" w14:textId="77777777" w:rsidR="004D1124" w:rsidRPr="005F6485" w:rsidRDefault="007926E2" w:rsidP="00FA1C64">
      <w:pPr>
        <w:pStyle w:val="a7"/>
        <w:widowControl w:val="0"/>
        <w:numPr>
          <w:ilvl w:val="1"/>
          <w:numId w:val="32"/>
        </w:numPr>
        <w:spacing w:before="120" w:after="120"/>
        <w:ind w:left="851" w:hanging="851"/>
        <w:contextualSpacing w:val="0"/>
        <w:jc w:val="both"/>
        <w:rPr>
          <w:rFonts w:ascii="Verdana" w:hAnsi="Verdana"/>
          <w:sz w:val="20"/>
          <w:szCs w:val="20"/>
        </w:rPr>
      </w:pPr>
      <w:r w:rsidRPr="005F6485">
        <w:rPr>
          <w:rFonts w:ascii="Verdana" w:hAnsi="Verdana"/>
          <w:sz w:val="20"/>
          <w:szCs w:val="20"/>
        </w:rPr>
        <w:t xml:space="preserve">Стороны договорились, что при расторжении Договора по </w:t>
      </w:r>
      <w:r w:rsidR="007A49AF" w:rsidRPr="005F6485">
        <w:rPr>
          <w:rFonts w:ascii="Verdana" w:hAnsi="Verdana"/>
          <w:sz w:val="20"/>
          <w:szCs w:val="20"/>
        </w:rPr>
        <w:t>любому</w:t>
      </w:r>
      <w:r w:rsidR="004D1124" w:rsidRPr="005F6485">
        <w:rPr>
          <w:rFonts w:ascii="Verdana" w:hAnsi="Verdana"/>
          <w:sz w:val="20"/>
          <w:szCs w:val="20"/>
        </w:rPr>
        <w:t xml:space="preserve"> основанию</w:t>
      </w:r>
      <w:r w:rsidR="007A49AF" w:rsidRPr="005F6485">
        <w:rPr>
          <w:rFonts w:ascii="Verdana" w:hAnsi="Verdana"/>
          <w:sz w:val="20"/>
          <w:szCs w:val="20"/>
        </w:rPr>
        <w:t xml:space="preserve"> </w:t>
      </w:r>
      <w:r w:rsidRPr="005F6485">
        <w:rPr>
          <w:rFonts w:ascii="Verdana" w:hAnsi="Verdana"/>
          <w:sz w:val="20"/>
          <w:szCs w:val="20"/>
        </w:rPr>
        <w:t xml:space="preserve">денежные средства, уплаченные </w:t>
      </w:r>
      <w:r w:rsidRPr="008B2B37">
        <w:rPr>
          <w:rFonts w:ascii="Verdana" w:hAnsi="Verdana"/>
          <w:b/>
          <w:sz w:val="20"/>
          <w:szCs w:val="20"/>
        </w:rPr>
        <w:t>Покупа</w:t>
      </w:r>
      <w:r w:rsidR="007A49AF" w:rsidRPr="008B2B37">
        <w:rPr>
          <w:rFonts w:ascii="Verdana" w:hAnsi="Verdana"/>
          <w:b/>
          <w:sz w:val="20"/>
          <w:szCs w:val="20"/>
        </w:rPr>
        <w:t>телем</w:t>
      </w:r>
      <w:r w:rsidR="007A49AF" w:rsidRPr="005F6485">
        <w:rPr>
          <w:rFonts w:ascii="Verdana" w:hAnsi="Verdana"/>
          <w:sz w:val="20"/>
          <w:szCs w:val="20"/>
        </w:rPr>
        <w:t xml:space="preserve"> по Договору в счет оплаты</w:t>
      </w:r>
      <w:r w:rsidRPr="005F6485">
        <w:rPr>
          <w:rFonts w:ascii="Verdana" w:hAnsi="Verdana"/>
          <w:bCs/>
          <w:sz w:val="20"/>
          <w:szCs w:val="20"/>
        </w:rPr>
        <w:t xml:space="preserve"> </w:t>
      </w:r>
      <w:r w:rsidRPr="005F6485">
        <w:rPr>
          <w:rFonts w:ascii="Verdana" w:hAnsi="Verdana"/>
          <w:sz w:val="20"/>
          <w:szCs w:val="20"/>
        </w:rPr>
        <w:t xml:space="preserve">Цены </w:t>
      </w:r>
      <w:r w:rsidR="00A759FB" w:rsidRPr="005F6485">
        <w:rPr>
          <w:rFonts w:ascii="Verdana" w:hAnsi="Verdana"/>
          <w:sz w:val="20"/>
          <w:szCs w:val="20"/>
        </w:rPr>
        <w:t>Доли</w:t>
      </w:r>
      <w:r w:rsidRPr="005F6485">
        <w:rPr>
          <w:rFonts w:ascii="Verdana" w:hAnsi="Verdana"/>
          <w:sz w:val="20"/>
          <w:szCs w:val="20"/>
        </w:rPr>
        <w:t xml:space="preserve">, за вычетом Суммы Корректировки (как определено в </w:t>
      </w:r>
      <w:r w:rsidR="00E229F5" w:rsidRPr="005F6485">
        <w:rPr>
          <w:rFonts w:ascii="Verdana" w:hAnsi="Verdana"/>
          <w:sz w:val="20"/>
          <w:szCs w:val="20"/>
        </w:rPr>
        <w:t>п.</w:t>
      </w:r>
      <w:r w:rsidRPr="005F6485">
        <w:rPr>
          <w:rFonts w:ascii="Verdana" w:hAnsi="Verdana"/>
          <w:sz w:val="20"/>
          <w:szCs w:val="20"/>
        </w:rPr>
        <w:t xml:space="preserve"> </w:t>
      </w:r>
      <w:r w:rsidR="008B2B37">
        <w:rPr>
          <w:rFonts w:ascii="Verdana" w:hAnsi="Verdana"/>
          <w:sz w:val="20"/>
          <w:szCs w:val="20"/>
        </w:rPr>
        <w:t>6</w:t>
      </w:r>
      <w:r w:rsidRPr="005F6485">
        <w:rPr>
          <w:rFonts w:ascii="Verdana" w:hAnsi="Verdana"/>
          <w:sz w:val="20"/>
          <w:szCs w:val="20"/>
        </w:rPr>
        <w:t>.</w:t>
      </w:r>
      <w:r w:rsidR="00E229F5" w:rsidRPr="005F6485">
        <w:rPr>
          <w:rFonts w:ascii="Verdana" w:hAnsi="Verdana"/>
          <w:sz w:val="20"/>
          <w:szCs w:val="20"/>
        </w:rPr>
        <w:t>6</w:t>
      </w:r>
      <w:r w:rsidRPr="005F6485">
        <w:rPr>
          <w:rFonts w:ascii="Verdana" w:hAnsi="Verdana"/>
          <w:sz w:val="20"/>
          <w:szCs w:val="20"/>
        </w:rPr>
        <w:t xml:space="preserve"> Договора), дол</w:t>
      </w:r>
      <w:r w:rsidR="00604445" w:rsidRPr="005F6485">
        <w:rPr>
          <w:rFonts w:ascii="Verdana" w:hAnsi="Verdana"/>
          <w:sz w:val="20"/>
          <w:szCs w:val="20"/>
        </w:rPr>
        <w:t xml:space="preserve">жны быть возвращены </w:t>
      </w:r>
      <w:r w:rsidR="00604445" w:rsidRPr="008B2B37">
        <w:rPr>
          <w:rFonts w:ascii="Verdana" w:hAnsi="Verdana"/>
          <w:b/>
          <w:sz w:val="20"/>
          <w:szCs w:val="20"/>
        </w:rPr>
        <w:t>Покупателю</w:t>
      </w:r>
      <w:r w:rsidR="00604445" w:rsidRPr="005F6485">
        <w:rPr>
          <w:rFonts w:ascii="Verdana" w:hAnsi="Verdana"/>
          <w:sz w:val="20"/>
          <w:szCs w:val="20"/>
        </w:rPr>
        <w:t xml:space="preserve"> при условии выполнения обоих из нижеуказанных условий в течение 10 (Десяти) рабочих дней с даты выполнения наиболее позднего из них:</w:t>
      </w:r>
    </w:p>
    <w:p w14:paraId="6005F8FD" w14:textId="77777777" w:rsidR="004D1124" w:rsidRPr="008B2B37" w:rsidRDefault="00154BEE" w:rsidP="008B2B37">
      <w:pPr>
        <w:pStyle w:val="Firm3L3"/>
        <w:numPr>
          <w:ilvl w:val="0"/>
          <w:numId w:val="10"/>
        </w:numPr>
        <w:tabs>
          <w:tab w:val="num" w:pos="1440"/>
        </w:tabs>
        <w:spacing w:before="120" w:after="120" w:line="240" w:lineRule="auto"/>
        <w:ind w:left="851" w:hanging="851"/>
        <w:rPr>
          <w:rFonts w:ascii="Verdana" w:eastAsia="Calibri" w:hAnsi="Verdana" w:cstheme="minorHAnsi"/>
          <w:sz w:val="20"/>
          <w:lang w:eastAsia="ru-RU"/>
        </w:rPr>
      </w:pPr>
      <w:r w:rsidRPr="008B2B37">
        <w:rPr>
          <w:rFonts w:ascii="Verdana" w:eastAsia="Calibri" w:hAnsi="Verdana" w:cstheme="minorHAnsi"/>
          <w:sz w:val="20"/>
          <w:lang w:eastAsia="ru-RU"/>
        </w:rPr>
        <w:t xml:space="preserve">в Едином </w:t>
      </w:r>
      <w:r w:rsidR="00485B65" w:rsidRPr="008B2B37">
        <w:rPr>
          <w:rFonts w:ascii="Verdana" w:eastAsia="Calibri" w:hAnsi="Verdana" w:cstheme="minorHAnsi"/>
          <w:sz w:val="20"/>
          <w:lang w:eastAsia="ru-RU"/>
        </w:rPr>
        <w:t>г</w:t>
      </w:r>
      <w:r w:rsidRPr="008B2B37">
        <w:rPr>
          <w:rFonts w:ascii="Verdana" w:eastAsia="Calibri" w:hAnsi="Verdana" w:cstheme="minorHAnsi"/>
          <w:sz w:val="20"/>
          <w:lang w:eastAsia="ru-RU"/>
        </w:rPr>
        <w:t xml:space="preserve">осударственном </w:t>
      </w:r>
      <w:r w:rsidR="00485B65" w:rsidRPr="008B2B37">
        <w:rPr>
          <w:rFonts w:ascii="Verdana" w:eastAsia="Calibri" w:hAnsi="Verdana" w:cstheme="minorHAnsi"/>
          <w:sz w:val="20"/>
          <w:lang w:eastAsia="ru-RU"/>
        </w:rPr>
        <w:t>р</w:t>
      </w:r>
      <w:r w:rsidRPr="008B2B37">
        <w:rPr>
          <w:rFonts w:ascii="Verdana" w:eastAsia="Calibri" w:hAnsi="Verdana" w:cstheme="minorHAnsi"/>
          <w:sz w:val="20"/>
          <w:lang w:eastAsia="ru-RU"/>
        </w:rPr>
        <w:t xml:space="preserve">еестре </w:t>
      </w:r>
      <w:r w:rsidR="00485B65" w:rsidRPr="008B2B37">
        <w:rPr>
          <w:rFonts w:ascii="Verdana" w:eastAsia="Calibri" w:hAnsi="Verdana" w:cstheme="minorHAnsi"/>
          <w:sz w:val="20"/>
          <w:lang w:eastAsia="ru-RU"/>
        </w:rPr>
        <w:t>ю</w:t>
      </w:r>
      <w:r w:rsidRPr="008B2B37">
        <w:rPr>
          <w:rFonts w:ascii="Verdana" w:eastAsia="Calibri" w:hAnsi="Verdana" w:cstheme="minorHAnsi"/>
          <w:sz w:val="20"/>
          <w:lang w:eastAsia="ru-RU"/>
        </w:rPr>
        <w:t xml:space="preserve">ридических </w:t>
      </w:r>
      <w:r w:rsidR="00485B65" w:rsidRPr="008B2B37">
        <w:rPr>
          <w:rFonts w:ascii="Verdana" w:eastAsia="Calibri" w:hAnsi="Verdana" w:cstheme="minorHAnsi"/>
          <w:sz w:val="20"/>
          <w:lang w:eastAsia="ru-RU"/>
        </w:rPr>
        <w:t>л</w:t>
      </w:r>
      <w:r w:rsidRPr="008B2B37">
        <w:rPr>
          <w:rFonts w:ascii="Verdana" w:eastAsia="Calibri" w:hAnsi="Verdana" w:cstheme="minorHAnsi"/>
          <w:sz w:val="20"/>
          <w:lang w:eastAsia="ru-RU"/>
        </w:rPr>
        <w:t xml:space="preserve">иц отражена </w:t>
      </w:r>
      <w:r w:rsidR="004D1124" w:rsidRPr="008B2B37">
        <w:rPr>
          <w:rFonts w:ascii="Verdana" w:eastAsia="Calibri" w:hAnsi="Verdana" w:cstheme="minorHAnsi"/>
          <w:sz w:val="20"/>
          <w:lang w:eastAsia="ru-RU"/>
        </w:rPr>
        <w:t xml:space="preserve">государственная регистрация </w:t>
      </w:r>
      <w:r w:rsidR="007926E2" w:rsidRPr="008B2B37">
        <w:rPr>
          <w:rFonts w:ascii="Verdana" w:eastAsia="Calibri" w:hAnsi="Verdana" w:cstheme="minorHAnsi"/>
          <w:sz w:val="20"/>
          <w:lang w:eastAsia="ru-RU"/>
        </w:rPr>
        <w:t>переход</w:t>
      </w:r>
      <w:r w:rsidR="004D1124" w:rsidRPr="008B2B37">
        <w:rPr>
          <w:rFonts w:ascii="Verdana" w:eastAsia="Calibri" w:hAnsi="Verdana" w:cstheme="minorHAnsi"/>
          <w:sz w:val="20"/>
          <w:lang w:eastAsia="ru-RU"/>
        </w:rPr>
        <w:t>а</w:t>
      </w:r>
      <w:r w:rsidR="007926E2" w:rsidRPr="008B2B37">
        <w:rPr>
          <w:rFonts w:ascii="Verdana" w:eastAsia="Calibri" w:hAnsi="Verdana" w:cstheme="minorHAnsi"/>
          <w:sz w:val="20"/>
          <w:lang w:eastAsia="ru-RU"/>
        </w:rPr>
        <w:t xml:space="preserve"> права собственности на </w:t>
      </w:r>
      <w:r w:rsidR="00A759FB" w:rsidRPr="008B2B37">
        <w:rPr>
          <w:rFonts w:ascii="Verdana" w:eastAsia="Calibri" w:hAnsi="Verdana" w:cstheme="minorHAnsi"/>
          <w:sz w:val="20"/>
          <w:lang w:eastAsia="ru-RU"/>
        </w:rPr>
        <w:t>Долю</w:t>
      </w:r>
      <w:r w:rsidR="007926E2" w:rsidRPr="008B2B37">
        <w:rPr>
          <w:rFonts w:ascii="Verdana" w:eastAsia="Calibri" w:hAnsi="Verdana" w:cstheme="minorHAnsi"/>
          <w:sz w:val="20"/>
          <w:lang w:eastAsia="ru-RU"/>
        </w:rPr>
        <w:t>, свободн</w:t>
      </w:r>
      <w:r w:rsidR="00A759FB" w:rsidRPr="008B2B37">
        <w:rPr>
          <w:rFonts w:ascii="Verdana" w:eastAsia="Calibri" w:hAnsi="Verdana" w:cstheme="minorHAnsi"/>
          <w:sz w:val="20"/>
          <w:lang w:eastAsia="ru-RU"/>
        </w:rPr>
        <w:t>ой</w:t>
      </w:r>
      <w:r w:rsidR="007926E2" w:rsidRPr="008B2B37">
        <w:rPr>
          <w:rFonts w:ascii="Verdana" w:eastAsia="Calibri" w:hAnsi="Verdana" w:cstheme="minorHAnsi"/>
          <w:sz w:val="20"/>
          <w:lang w:eastAsia="ru-RU"/>
        </w:rPr>
        <w:t xml:space="preserve"> от каки</w:t>
      </w:r>
      <w:r w:rsidR="004D1124" w:rsidRPr="008B2B37">
        <w:rPr>
          <w:rFonts w:ascii="Verdana" w:eastAsia="Calibri" w:hAnsi="Verdana" w:cstheme="minorHAnsi"/>
          <w:sz w:val="20"/>
          <w:lang w:eastAsia="ru-RU"/>
        </w:rPr>
        <w:t xml:space="preserve">х-либо обременений, к </w:t>
      </w:r>
      <w:r w:rsidR="004D1124" w:rsidRPr="008B2B37">
        <w:rPr>
          <w:rFonts w:ascii="Verdana" w:eastAsia="Calibri" w:hAnsi="Verdana" w:cstheme="minorHAnsi"/>
          <w:b/>
          <w:sz w:val="20"/>
          <w:lang w:eastAsia="ru-RU"/>
        </w:rPr>
        <w:t>Продавцу</w:t>
      </w:r>
      <w:r w:rsidR="004D1124" w:rsidRPr="008B2B37">
        <w:rPr>
          <w:rFonts w:ascii="Verdana" w:eastAsia="Calibri" w:hAnsi="Verdana" w:cstheme="minorHAnsi"/>
          <w:sz w:val="20"/>
          <w:lang w:eastAsia="ru-RU"/>
        </w:rPr>
        <w:t>;</w:t>
      </w:r>
    </w:p>
    <w:p w14:paraId="602DEA5C" w14:textId="77777777" w:rsidR="004D1124" w:rsidRPr="008B2B37" w:rsidRDefault="007926E2" w:rsidP="008B2B37">
      <w:pPr>
        <w:pStyle w:val="Firm3L3"/>
        <w:numPr>
          <w:ilvl w:val="0"/>
          <w:numId w:val="10"/>
        </w:numPr>
        <w:tabs>
          <w:tab w:val="num" w:pos="1440"/>
        </w:tabs>
        <w:spacing w:before="120" w:after="120" w:line="240" w:lineRule="auto"/>
        <w:ind w:left="851" w:hanging="851"/>
        <w:rPr>
          <w:rFonts w:ascii="Verdana" w:eastAsia="Calibri" w:hAnsi="Verdana" w:cstheme="minorHAnsi"/>
          <w:sz w:val="20"/>
          <w:lang w:eastAsia="ru-RU"/>
        </w:rPr>
      </w:pPr>
      <w:r w:rsidRPr="008B2B37">
        <w:rPr>
          <w:rFonts w:ascii="Verdana" w:eastAsia="Calibri" w:hAnsi="Verdana" w:cstheme="minorHAnsi"/>
          <w:sz w:val="20"/>
          <w:lang w:eastAsia="ru-RU"/>
        </w:rPr>
        <w:t>Суммы Корректировки</w:t>
      </w:r>
      <w:r w:rsidR="007A49AF" w:rsidRPr="008B2B37">
        <w:rPr>
          <w:rFonts w:ascii="Verdana" w:eastAsia="Calibri" w:hAnsi="Verdana" w:cstheme="minorHAnsi"/>
          <w:sz w:val="20"/>
          <w:lang w:eastAsia="ru-RU"/>
        </w:rPr>
        <w:t xml:space="preserve"> </w:t>
      </w:r>
      <w:r w:rsidR="00154BEE" w:rsidRPr="008B2B37">
        <w:rPr>
          <w:rFonts w:ascii="Verdana" w:eastAsia="Calibri" w:hAnsi="Verdana" w:cstheme="minorHAnsi"/>
          <w:sz w:val="20"/>
          <w:lang w:eastAsia="ru-RU"/>
        </w:rPr>
        <w:t xml:space="preserve">определена </w:t>
      </w:r>
      <w:r w:rsidRPr="008B2B37">
        <w:rPr>
          <w:rFonts w:ascii="Verdana" w:eastAsia="Calibri" w:hAnsi="Verdana" w:cstheme="minorHAnsi"/>
          <w:sz w:val="20"/>
          <w:lang w:eastAsia="ru-RU"/>
        </w:rPr>
        <w:t xml:space="preserve">в порядке, предусмотренном </w:t>
      </w:r>
      <w:r w:rsidR="00E229F5" w:rsidRPr="008B2B37">
        <w:rPr>
          <w:rFonts w:ascii="Verdana" w:eastAsia="Calibri" w:hAnsi="Verdana" w:cstheme="minorHAnsi"/>
          <w:sz w:val="20"/>
          <w:lang w:eastAsia="ru-RU"/>
        </w:rPr>
        <w:t xml:space="preserve">п. </w:t>
      </w:r>
      <w:r w:rsidR="008B2B37">
        <w:rPr>
          <w:rFonts w:ascii="Verdana" w:eastAsia="Calibri" w:hAnsi="Verdana" w:cstheme="minorHAnsi"/>
          <w:sz w:val="20"/>
          <w:lang w:eastAsia="ru-RU"/>
        </w:rPr>
        <w:t>6</w:t>
      </w:r>
      <w:r w:rsidR="002E5B3C" w:rsidRPr="008B2B37">
        <w:rPr>
          <w:rFonts w:ascii="Verdana" w:eastAsia="Calibri" w:hAnsi="Verdana" w:cstheme="minorHAnsi"/>
          <w:sz w:val="20"/>
          <w:lang w:eastAsia="ru-RU"/>
        </w:rPr>
        <w:t>.6</w:t>
      </w:r>
      <w:r w:rsidRPr="008B2B37">
        <w:rPr>
          <w:rFonts w:ascii="Verdana" w:eastAsia="Calibri" w:hAnsi="Verdana" w:cstheme="minorHAnsi"/>
          <w:sz w:val="20"/>
          <w:lang w:eastAsia="ru-RU"/>
        </w:rPr>
        <w:t xml:space="preserve"> Договора.</w:t>
      </w:r>
    </w:p>
    <w:p w14:paraId="5C84AD34" w14:textId="77777777" w:rsidR="007926E2" w:rsidRPr="005F6485" w:rsidRDefault="007926E2" w:rsidP="00FA1C64">
      <w:pPr>
        <w:pStyle w:val="a7"/>
        <w:widowControl w:val="0"/>
        <w:numPr>
          <w:ilvl w:val="1"/>
          <w:numId w:val="32"/>
        </w:numPr>
        <w:spacing w:before="120" w:after="120"/>
        <w:ind w:left="851" w:hanging="851"/>
        <w:contextualSpacing w:val="0"/>
        <w:jc w:val="both"/>
        <w:rPr>
          <w:rFonts w:ascii="Verdana" w:hAnsi="Verdana"/>
          <w:sz w:val="20"/>
          <w:szCs w:val="20"/>
        </w:rPr>
      </w:pPr>
      <w:r w:rsidRPr="005F6485">
        <w:rPr>
          <w:rFonts w:ascii="Verdana" w:hAnsi="Verdana"/>
          <w:sz w:val="20"/>
          <w:szCs w:val="20"/>
        </w:rPr>
        <w:t>Стороны пришли к соглашению определять Сумму Корректировки следующим образом:</w:t>
      </w:r>
    </w:p>
    <w:p w14:paraId="68F57F4D" w14:textId="15F995EE" w:rsidR="007926E2" w:rsidRPr="005F6485" w:rsidRDefault="007926E2" w:rsidP="00FA1C64">
      <w:pPr>
        <w:pStyle w:val="a7"/>
        <w:widowControl w:val="0"/>
        <w:numPr>
          <w:ilvl w:val="2"/>
          <w:numId w:val="32"/>
        </w:numPr>
        <w:spacing w:before="120" w:after="120"/>
        <w:ind w:left="851" w:hanging="851"/>
        <w:contextualSpacing w:val="0"/>
        <w:jc w:val="both"/>
        <w:rPr>
          <w:rFonts w:ascii="Verdana" w:hAnsi="Verdana"/>
          <w:bCs/>
          <w:sz w:val="20"/>
          <w:szCs w:val="20"/>
        </w:rPr>
      </w:pPr>
      <w:r w:rsidRPr="005F6485">
        <w:rPr>
          <w:rFonts w:ascii="Verdana" w:hAnsi="Verdana"/>
          <w:bCs/>
          <w:sz w:val="20"/>
          <w:szCs w:val="20"/>
        </w:rPr>
        <w:t xml:space="preserve">в случае </w:t>
      </w:r>
      <w:r w:rsidR="00E229F5" w:rsidRPr="005F6485">
        <w:rPr>
          <w:rFonts w:ascii="Verdana" w:hAnsi="Verdana"/>
          <w:bCs/>
          <w:sz w:val="20"/>
          <w:szCs w:val="20"/>
        </w:rPr>
        <w:t xml:space="preserve">возникновения у </w:t>
      </w:r>
      <w:r w:rsidR="00E229F5" w:rsidRPr="008B2B37">
        <w:rPr>
          <w:rFonts w:ascii="Verdana" w:hAnsi="Verdana"/>
          <w:b/>
          <w:bCs/>
          <w:sz w:val="20"/>
          <w:szCs w:val="20"/>
        </w:rPr>
        <w:t>Покупателя</w:t>
      </w:r>
      <w:r w:rsidR="00E229F5" w:rsidRPr="005F6485">
        <w:rPr>
          <w:rFonts w:ascii="Verdana" w:hAnsi="Verdana"/>
          <w:bCs/>
          <w:sz w:val="20"/>
          <w:szCs w:val="20"/>
        </w:rPr>
        <w:t xml:space="preserve"> обязанности возв</w:t>
      </w:r>
      <w:r w:rsidR="009307F6" w:rsidRPr="005F6485">
        <w:rPr>
          <w:rFonts w:ascii="Verdana" w:hAnsi="Verdana"/>
          <w:bCs/>
          <w:sz w:val="20"/>
          <w:szCs w:val="20"/>
        </w:rPr>
        <w:t>ратить Долю по любым основаниям</w:t>
      </w:r>
      <w:r w:rsidR="00E229F5" w:rsidRPr="005F6485">
        <w:rPr>
          <w:rFonts w:ascii="Verdana" w:hAnsi="Verdana"/>
          <w:bCs/>
          <w:sz w:val="20"/>
          <w:szCs w:val="20"/>
        </w:rPr>
        <w:t xml:space="preserve"> </w:t>
      </w:r>
      <w:r w:rsidR="00C03309" w:rsidRPr="008B2B37">
        <w:rPr>
          <w:rFonts w:ascii="Verdana" w:hAnsi="Verdana"/>
          <w:b/>
          <w:bCs/>
          <w:sz w:val="20"/>
          <w:szCs w:val="20"/>
        </w:rPr>
        <w:t>Продавец</w:t>
      </w:r>
      <w:r w:rsidRPr="005F6485">
        <w:rPr>
          <w:rFonts w:ascii="Verdana" w:hAnsi="Verdana"/>
          <w:bCs/>
          <w:sz w:val="20"/>
          <w:szCs w:val="20"/>
        </w:rPr>
        <w:t xml:space="preserve"> обязан в течение </w:t>
      </w:r>
      <w:r w:rsidR="00F231C2" w:rsidRPr="005F6485">
        <w:rPr>
          <w:rFonts w:ascii="Verdana" w:hAnsi="Verdana"/>
          <w:bCs/>
          <w:sz w:val="20"/>
          <w:szCs w:val="20"/>
        </w:rPr>
        <w:t>90</w:t>
      </w:r>
      <w:r w:rsidR="00604445" w:rsidRPr="005F6485">
        <w:rPr>
          <w:rFonts w:ascii="Verdana" w:hAnsi="Verdana"/>
          <w:bCs/>
          <w:sz w:val="20"/>
          <w:szCs w:val="20"/>
        </w:rPr>
        <w:t xml:space="preserve"> (</w:t>
      </w:r>
      <w:r w:rsidR="008B2B37">
        <w:rPr>
          <w:rFonts w:ascii="Verdana" w:hAnsi="Verdana"/>
          <w:bCs/>
          <w:sz w:val="20"/>
          <w:szCs w:val="20"/>
        </w:rPr>
        <w:t>Д</w:t>
      </w:r>
      <w:r w:rsidR="00604445" w:rsidRPr="005F6485">
        <w:rPr>
          <w:rFonts w:ascii="Verdana" w:hAnsi="Verdana"/>
          <w:bCs/>
          <w:sz w:val="20"/>
          <w:szCs w:val="20"/>
        </w:rPr>
        <w:t>евяноста)</w:t>
      </w:r>
      <w:r w:rsidRPr="005F6485">
        <w:rPr>
          <w:rFonts w:ascii="Verdana" w:hAnsi="Verdana"/>
          <w:bCs/>
          <w:sz w:val="20"/>
          <w:szCs w:val="20"/>
        </w:rPr>
        <w:t xml:space="preserve"> календарных дней с даты</w:t>
      </w:r>
      <w:r w:rsidR="004E7B29" w:rsidRPr="005F6485">
        <w:rPr>
          <w:rFonts w:ascii="Verdana" w:hAnsi="Verdana"/>
          <w:bCs/>
          <w:sz w:val="20"/>
          <w:szCs w:val="20"/>
        </w:rPr>
        <w:t xml:space="preserve"> государственной регистрации</w:t>
      </w:r>
      <w:r w:rsidRPr="005F6485">
        <w:rPr>
          <w:rFonts w:ascii="Verdana" w:hAnsi="Verdana"/>
          <w:bCs/>
          <w:sz w:val="20"/>
          <w:szCs w:val="20"/>
        </w:rPr>
        <w:t xml:space="preserve"> </w:t>
      </w:r>
      <w:r w:rsidR="004E7B29" w:rsidRPr="005F6485">
        <w:rPr>
          <w:rFonts w:ascii="Verdana" w:hAnsi="Verdana"/>
          <w:bCs/>
          <w:sz w:val="20"/>
          <w:szCs w:val="20"/>
        </w:rPr>
        <w:t>обратного перехода права собственности на Долю</w:t>
      </w:r>
      <w:r w:rsidR="00D87DA1" w:rsidRPr="005F6485">
        <w:rPr>
          <w:rFonts w:ascii="Verdana" w:hAnsi="Verdana"/>
          <w:bCs/>
          <w:sz w:val="20"/>
          <w:szCs w:val="20"/>
        </w:rPr>
        <w:t xml:space="preserve"> </w:t>
      </w:r>
      <w:r w:rsidR="00D87DA1" w:rsidRPr="008B2B37">
        <w:rPr>
          <w:rFonts w:ascii="Verdana" w:hAnsi="Verdana"/>
          <w:b/>
          <w:bCs/>
          <w:sz w:val="20"/>
          <w:szCs w:val="20"/>
        </w:rPr>
        <w:t>Продавцу</w:t>
      </w:r>
      <w:r w:rsidRPr="005F6485">
        <w:rPr>
          <w:rFonts w:ascii="Verdana" w:hAnsi="Verdana"/>
          <w:bCs/>
          <w:sz w:val="20"/>
          <w:szCs w:val="20"/>
        </w:rPr>
        <w:t xml:space="preserve"> получить отчет независимого оценщика о стоимости </w:t>
      </w:r>
      <w:r w:rsidR="004900F3" w:rsidRPr="005F6485">
        <w:rPr>
          <w:rFonts w:ascii="Verdana" w:hAnsi="Verdana"/>
          <w:bCs/>
          <w:sz w:val="20"/>
          <w:szCs w:val="20"/>
        </w:rPr>
        <w:t>Доли</w:t>
      </w:r>
      <w:r w:rsidRPr="005F6485">
        <w:rPr>
          <w:rFonts w:ascii="Verdana" w:hAnsi="Verdana"/>
          <w:bCs/>
          <w:sz w:val="20"/>
          <w:szCs w:val="20"/>
        </w:rPr>
        <w:t xml:space="preserve"> (в российских рублях) на дату расторжения Договора. При этом Стороны пришли </w:t>
      </w:r>
      <w:r w:rsidR="00915968" w:rsidRPr="005F6485">
        <w:rPr>
          <w:rFonts w:ascii="Verdana" w:hAnsi="Verdana"/>
          <w:bCs/>
          <w:sz w:val="20"/>
          <w:szCs w:val="20"/>
        </w:rPr>
        <w:t>к соглашению считать надлежащим и подходящим</w:t>
      </w:r>
      <w:r w:rsidRPr="005F6485">
        <w:rPr>
          <w:rFonts w:ascii="Verdana" w:hAnsi="Verdana"/>
          <w:bCs/>
          <w:sz w:val="20"/>
          <w:szCs w:val="20"/>
        </w:rPr>
        <w:t xml:space="preserve"> для целей </w:t>
      </w:r>
      <w:r w:rsidR="00E229F5" w:rsidRPr="005F6485">
        <w:rPr>
          <w:rFonts w:ascii="Verdana" w:hAnsi="Verdana"/>
          <w:bCs/>
          <w:sz w:val="20"/>
          <w:szCs w:val="20"/>
        </w:rPr>
        <w:t xml:space="preserve">настоящего п. </w:t>
      </w:r>
      <w:r w:rsidR="008B2B37">
        <w:rPr>
          <w:rFonts w:ascii="Verdana" w:hAnsi="Verdana"/>
          <w:bCs/>
          <w:sz w:val="20"/>
          <w:szCs w:val="20"/>
        </w:rPr>
        <w:t>6</w:t>
      </w:r>
      <w:r w:rsidR="00E229F5" w:rsidRPr="005F6485">
        <w:rPr>
          <w:rFonts w:ascii="Verdana" w:hAnsi="Verdana"/>
          <w:bCs/>
          <w:sz w:val="20"/>
          <w:szCs w:val="20"/>
        </w:rPr>
        <w:t>.6</w:t>
      </w:r>
      <w:r w:rsidR="00C03309" w:rsidRPr="005F6485">
        <w:rPr>
          <w:rFonts w:ascii="Verdana" w:hAnsi="Verdana"/>
          <w:bCs/>
          <w:sz w:val="20"/>
          <w:szCs w:val="20"/>
        </w:rPr>
        <w:t xml:space="preserve"> Договора отчет</w:t>
      </w:r>
      <w:r w:rsidRPr="005F6485">
        <w:rPr>
          <w:rFonts w:ascii="Verdana" w:hAnsi="Verdana"/>
          <w:bCs/>
          <w:sz w:val="20"/>
          <w:szCs w:val="20"/>
        </w:rPr>
        <w:t xml:space="preserve"> незав</w:t>
      </w:r>
      <w:r w:rsidR="00C03309" w:rsidRPr="005F6485">
        <w:rPr>
          <w:rFonts w:ascii="Verdana" w:hAnsi="Verdana"/>
          <w:bCs/>
          <w:sz w:val="20"/>
          <w:szCs w:val="20"/>
        </w:rPr>
        <w:t>исимого оценщика, подготовленный</w:t>
      </w:r>
      <w:r w:rsidRPr="005F6485">
        <w:rPr>
          <w:rFonts w:ascii="Verdana" w:hAnsi="Verdana"/>
          <w:bCs/>
          <w:sz w:val="20"/>
          <w:szCs w:val="20"/>
        </w:rPr>
        <w:t xml:space="preserve"> одним из следующих исполнителей: </w:t>
      </w:r>
      <w:r w:rsidR="007C5ECC" w:rsidRPr="000029BA">
        <w:rPr>
          <w:rFonts w:ascii="Verdana" w:hAnsi="Verdana"/>
          <w:sz w:val="20"/>
          <w:szCs w:val="20"/>
        </w:rPr>
        <w:t xml:space="preserve">ООО «ТЕХНОЛОГИИ ДОВЕРИЯ - КОНСУЛЬТИРОВАНИЕ» </w:t>
      </w:r>
      <w:r w:rsidR="007C5ECC">
        <w:rPr>
          <w:rFonts w:ascii="Verdana" w:hAnsi="Verdana"/>
          <w:sz w:val="20"/>
          <w:szCs w:val="20"/>
        </w:rPr>
        <w:t>(</w:t>
      </w:r>
      <w:r w:rsidR="007C5ECC" w:rsidRPr="000029BA">
        <w:rPr>
          <w:rFonts w:ascii="Verdana" w:hAnsi="Verdana"/>
          <w:sz w:val="20"/>
          <w:szCs w:val="20"/>
        </w:rPr>
        <w:t>ОГРН 1097746859715</w:t>
      </w:r>
      <w:r w:rsidR="007C5ECC">
        <w:rPr>
          <w:rFonts w:ascii="Verdana" w:hAnsi="Verdana"/>
          <w:sz w:val="20"/>
          <w:szCs w:val="20"/>
        </w:rPr>
        <w:t>)</w:t>
      </w:r>
      <w:r w:rsidR="007C5ECC" w:rsidRPr="000029BA">
        <w:rPr>
          <w:rFonts w:ascii="Verdana" w:hAnsi="Verdana"/>
          <w:sz w:val="20"/>
          <w:szCs w:val="20"/>
        </w:rPr>
        <w:t xml:space="preserve">, ООО «Б1 – </w:t>
      </w:r>
      <w:proofErr w:type="spellStart"/>
      <w:r w:rsidR="007C5ECC" w:rsidRPr="000029BA">
        <w:rPr>
          <w:rFonts w:ascii="Verdana" w:hAnsi="Verdana"/>
          <w:sz w:val="20"/>
          <w:szCs w:val="20"/>
        </w:rPr>
        <w:t>Консалт</w:t>
      </w:r>
      <w:proofErr w:type="spellEnd"/>
      <w:r w:rsidR="007C5ECC" w:rsidRPr="000029BA">
        <w:rPr>
          <w:rFonts w:ascii="Verdana" w:hAnsi="Verdana"/>
          <w:sz w:val="20"/>
          <w:szCs w:val="20"/>
        </w:rPr>
        <w:t xml:space="preserve">» </w:t>
      </w:r>
      <w:r w:rsidR="007C5ECC">
        <w:rPr>
          <w:rFonts w:ascii="Verdana" w:hAnsi="Verdana"/>
          <w:sz w:val="20"/>
          <w:szCs w:val="20"/>
        </w:rPr>
        <w:t>(</w:t>
      </w:r>
      <w:r w:rsidR="007C5ECC" w:rsidRPr="000029BA">
        <w:rPr>
          <w:rFonts w:ascii="Verdana" w:hAnsi="Verdana"/>
          <w:sz w:val="20"/>
          <w:szCs w:val="20"/>
        </w:rPr>
        <w:t>ОГРН 1047797042171</w:t>
      </w:r>
      <w:r w:rsidR="007C5ECC">
        <w:rPr>
          <w:rFonts w:ascii="Verdana" w:hAnsi="Verdana"/>
          <w:sz w:val="20"/>
          <w:szCs w:val="20"/>
        </w:rPr>
        <w:t>)</w:t>
      </w:r>
      <w:r w:rsidR="007C5ECC" w:rsidRPr="000029BA">
        <w:rPr>
          <w:rFonts w:ascii="Verdana" w:hAnsi="Verdana"/>
          <w:sz w:val="20"/>
          <w:szCs w:val="20"/>
        </w:rPr>
        <w:t xml:space="preserve">, АО «КЭПТ» </w:t>
      </w:r>
      <w:r w:rsidR="007C5ECC">
        <w:rPr>
          <w:rFonts w:ascii="Verdana" w:hAnsi="Verdana"/>
          <w:sz w:val="20"/>
          <w:szCs w:val="20"/>
        </w:rPr>
        <w:t>(</w:t>
      </w:r>
      <w:r w:rsidR="007C5ECC" w:rsidRPr="000029BA">
        <w:rPr>
          <w:rFonts w:ascii="Verdana" w:hAnsi="Verdana"/>
          <w:sz w:val="20"/>
          <w:szCs w:val="20"/>
        </w:rPr>
        <w:t>ОГРН 1027700125628</w:t>
      </w:r>
      <w:r w:rsidR="007C5ECC">
        <w:rPr>
          <w:rFonts w:ascii="Verdana" w:hAnsi="Verdana"/>
          <w:sz w:val="20"/>
          <w:szCs w:val="20"/>
        </w:rPr>
        <w:t>)</w:t>
      </w:r>
      <w:r w:rsidR="007C5ECC" w:rsidRPr="000029BA">
        <w:rPr>
          <w:rFonts w:ascii="Verdana" w:hAnsi="Verdana"/>
          <w:sz w:val="20"/>
          <w:szCs w:val="20"/>
        </w:rPr>
        <w:t xml:space="preserve">, АО «Деловые </w:t>
      </w:r>
      <w:r w:rsidR="007C5ECC" w:rsidRPr="000029BA">
        <w:rPr>
          <w:rFonts w:ascii="Verdana" w:hAnsi="Verdana"/>
          <w:sz w:val="20"/>
          <w:szCs w:val="20"/>
        </w:rPr>
        <w:lastRenderedPageBreak/>
        <w:t xml:space="preserve">Решения и Технологии» </w:t>
      </w:r>
      <w:r w:rsidR="007C5ECC">
        <w:rPr>
          <w:rFonts w:ascii="Verdana" w:hAnsi="Verdana"/>
          <w:sz w:val="20"/>
          <w:szCs w:val="20"/>
        </w:rPr>
        <w:t>(</w:t>
      </w:r>
      <w:r w:rsidR="007C5ECC" w:rsidRPr="000029BA">
        <w:rPr>
          <w:rFonts w:ascii="Verdana" w:hAnsi="Verdana"/>
          <w:sz w:val="20"/>
          <w:szCs w:val="20"/>
        </w:rPr>
        <w:t>ОГРН 1027700425444</w:t>
      </w:r>
      <w:r w:rsidR="007C5ECC">
        <w:rPr>
          <w:rFonts w:ascii="Verdana" w:hAnsi="Verdana"/>
          <w:sz w:val="20"/>
          <w:szCs w:val="20"/>
        </w:rPr>
        <w:t>)</w:t>
      </w:r>
      <w:r w:rsidR="00E229F5" w:rsidRPr="005F6485">
        <w:rPr>
          <w:rFonts w:ascii="Verdana" w:hAnsi="Verdana"/>
          <w:bCs/>
          <w:sz w:val="20"/>
          <w:szCs w:val="20"/>
        </w:rPr>
        <w:t xml:space="preserve"> или иным оценщиком, определенным</w:t>
      </w:r>
      <w:r w:rsidR="007A49AF" w:rsidRPr="005F6485">
        <w:rPr>
          <w:rFonts w:ascii="Verdana" w:hAnsi="Verdana"/>
          <w:bCs/>
          <w:sz w:val="20"/>
          <w:szCs w:val="20"/>
        </w:rPr>
        <w:t xml:space="preserve"> по соглашению Сторон</w:t>
      </w:r>
      <w:r w:rsidR="008B2B37">
        <w:rPr>
          <w:rFonts w:ascii="Verdana" w:hAnsi="Verdana"/>
          <w:bCs/>
          <w:sz w:val="20"/>
          <w:szCs w:val="20"/>
        </w:rPr>
        <w:t xml:space="preserve"> </w:t>
      </w:r>
      <w:r w:rsidR="008B2B37" w:rsidRPr="008B2B37">
        <w:rPr>
          <w:rFonts w:ascii="Verdana" w:hAnsi="Verdana"/>
          <w:bCs/>
          <w:sz w:val="20"/>
          <w:szCs w:val="20"/>
        </w:rPr>
        <w:t>(далее – «</w:t>
      </w:r>
      <w:r w:rsidR="008B2B37" w:rsidRPr="008B2B37">
        <w:rPr>
          <w:rFonts w:ascii="Verdana" w:hAnsi="Verdana"/>
          <w:b/>
          <w:bCs/>
          <w:sz w:val="20"/>
          <w:szCs w:val="20"/>
        </w:rPr>
        <w:t>Отчет независимого оценщика</w:t>
      </w:r>
      <w:r w:rsidR="008B2B37" w:rsidRPr="008B2B37">
        <w:rPr>
          <w:rFonts w:ascii="Verdana" w:hAnsi="Verdana"/>
          <w:bCs/>
          <w:sz w:val="20"/>
          <w:szCs w:val="20"/>
        </w:rPr>
        <w:t>»)</w:t>
      </w:r>
      <w:r w:rsidRPr="005F6485">
        <w:rPr>
          <w:rFonts w:ascii="Verdana" w:hAnsi="Verdana"/>
          <w:bCs/>
          <w:sz w:val="20"/>
          <w:szCs w:val="20"/>
        </w:rPr>
        <w:t>;</w:t>
      </w:r>
    </w:p>
    <w:p w14:paraId="2D219DE4" w14:textId="77777777" w:rsidR="007926E2" w:rsidRPr="005F6485" w:rsidRDefault="007926E2" w:rsidP="00FA1C64">
      <w:pPr>
        <w:pStyle w:val="a7"/>
        <w:widowControl w:val="0"/>
        <w:numPr>
          <w:ilvl w:val="2"/>
          <w:numId w:val="32"/>
        </w:numPr>
        <w:spacing w:before="120" w:after="120"/>
        <w:ind w:left="851" w:hanging="851"/>
        <w:contextualSpacing w:val="0"/>
        <w:jc w:val="both"/>
        <w:rPr>
          <w:rFonts w:ascii="Verdana" w:hAnsi="Verdana"/>
          <w:bCs/>
          <w:sz w:val="20"/>
          <w:szCs w:val="20"/>
        </w:rPr>
      </w:pPr>
      <w:r w:rsidRPr="005F6485">
        <w:rPr>
          <w:rFonts w:ascii="Verdana" w:hAnsi="Verdana"/>
          <w:bCs/>
          <w:sz w:val="20"/>
          <w:szCs w:val="20"/>
        </w:rPr>
        <w:t xml:space="preserve">если определенная в соответствии </w:t>
      </w:r>
      <w:r w:rsidR="00E229F5" w:rsidRPr="005F6485">
        <w:rPr>
          <w:rFonts w:ascii="Verdana" w:hAnsi="Verdana"/>
          <w:bCs/>
          <w:sz w:val="20"/>
          <w:szCs w:val="20"/>
        </w:rPr>
        <w:t xml:space="preserve">с п. </w:t>
      </w:r>
      <w:r w:rsidR="008B2B37">
        <w:rPr>
          <w:rFonts w:ascii="Verdana" w:hAnsi="Verdana"/>
          <w:bCs/>
          <w:sz w:val="20"/>
          <w:szCs w:val="20"/>
        </w:rPr>
        <w:t>6</w:t>
      </w:r>
      <w:r w:rsidRPr="005F6485">
        <w:rPr>
          <w:rFonts w:ascii="Verdana" w:hAnsi="Verdana"/>
          <w:bCs/>
          <w:sz w:val="20"/>
          <w:szCs w:val="20"/>
        </w:rPr>
        <w:t>.</w:t>
      </w:r>
      <w:r w:rsidR="00E229F5" w:rsidRPr="005F6485">
        <w:rPr>
          <w:rFonts w:ascii="Verdana" w:hAnsi="Verdana"/>
          <w:bCs/>
          <w:sz w:val="20"/>
          <w:szCs w:val="20"/>
        </w:rPr>
        <w:t>6.1</w:t>
      </w:r>
      <w:r w:rsidRPr="005F6485">
        <w:rPr>
          <w:rFonts w:ascii="Verdana" w:hAnsi="Verdana"/>
          <w:bCs/>
          <w:sz w:val="20"/>
          <w:szCs w:val="20"/>
        </w:rPr>
        <w:t xml:space="preserve"> стоимость </w:t>
      </w:r>
      <w:r w:rsidR="004900F3" w:rsidRPr="005F6485">
        <w:rPr>
          <w:rFonts w:ascii="Verdana" w:hAnsi="Verdana"/>
          <w:bCs/>
          <w:sz w:val="20"/>
          <w:szCs w:val="20"/>
        </w:rPr>
        <w:t>Доли</w:t>
      </w:r>
      <w:r w:rsidRPr="005F6485">
        <w:rPr>
          <w:rFonts w:ascii="Verdana" w:hAnsi="Verdana"/>
          <w:bCs/>
          <w:sz w:val="20"/>
          <w:szCs w:val="20"/>
        </w:rPr>
        <w:t xml:space="preserve"> окажется меньше Цены </w:t>
      </w:r>
      <w:r w:rsidR="004900F3" w:rsidRPr="005F6485">
        <w:rPr>
          <w:rFonts w:ascii="Verdana" w:hAnsi="Verdana"/>
          <w:bCs/>
          <w:sz w:val="20"/>
          <w:szCs w:val="20"/>
        </w:rPr>
        <w:t>Доли</w:t>
      </w:r>
      <w:r w:rsidRPr="005F6485">
        <w:rPr>
          <w:rFonts w:ascii="Verdana" w:hAnsi="Verdana"/>
          <w:bCs/>
          <w:sz w:val="20"/>
          <w:szCs w:val="20"/>
        </w:rPr>
        <w:t>, то Сумма Коррект</w:t>
      </w:r>
      <w:r w:rsidR="00E229F5" w:rsidRPr="005F6485">
        <w:rPr>
          <w:rFonts w:ascii="Verdana" w:hAnsi="Verdana"/>
          <w:bCs/>
          <w:sz w:val="20"/>
          <w:szCs w:val="20"/>
        </w:rPr>
        <w:t>ировки признается равной разности Цены</w:t>
      </w:r>
      <w:r w:rsidRPr="005F6485">
        <w:rPr>
          <w:rFonts w:ascii="Verdana" w:hAnsi="Verdana"/>
          <w:bCs/>
          <w:sz w:val="20"/>
          <w:szCs w:val="20"/>
        </w:rPr>
        <w:t xml:space="preserve"> </w:t>
      </w:r>
      <w:r w:rsidR="004900F3" w:rsidRPr="005F6485">
        <w:rPr>
          <w:rFonts w:ascii="Verdana" w:hAnsi="Verdana"/>
          <w:bCs/>
          <w:sz w:val="20"/>
          <w:szCs w:val="20"/>
        </w:rPr>
        <w:t>Доли</w:t>
      </w:r>
      <w:r w:rsidR="00E229F5" w:rsidRPr="005F6485">
        <w:rPr>
          <w:rFonts w:ascii="Verdana" w:hAnsi="Verdana"/>
          <w:bCs/>
          <w:sz w:val="20"/>
          <w:szCs w:val="20"/>
        </w:rPr>
        <w:t xml:space="preserve"> и указанной стоимости</w:t>
      </w:r>
      <w:r w:rsidRPr="005F6485">
        <w:rPr>
          <w:rFonts w:ascii="Verdana" w:hAnsi="Verdana"/>
          <w:bCs/>
          <w:sz w:val="20"/>
          <w:szCs w:val="20"/>
        </w:rPr>
        <w:t xml:space="preserve"> </w:t>
      </w:r>
      <w:r w:rsidR="004900F3" w:rsidRPr="005F6485">
        <w:rPr>
          <w:rFonts w:ascii="Verdana" w:hAnsi="Verdana"/>
          <w:bCs/>
          <w:sz w:val="20"/>
          <w:szCs w:val="20"/>
        </w:rPr>
        <w:t>Доли</w:t>
      </w:r>
      <w:r w:rsidRPr="005F6485">
        <w:rPr>
          <w:rFonts w:ascii="Verdana" w:hAnsi="Verdana"/>
          <w:bCs/>
          <w:sz w:val="20"/>
          <w:szCs w:val="20"/>
        </w:rPr>
        <w:t>;</w:t>
      </w:r>
    </w:p>
    <w:p w14:paraId="7DB30366" w14:textId="77777777" w:rsidR="007926E2" w:rsidRPr="005F6485" w:rsidRDefault="007926E2" w:rsidP="00FA1C64">
      <w:pPr>
        <w:pStyle w:val="a7"/>
        <w:widowControl w:val="0"/>
        <w:numPr>
          <w:ilvl w:val="2"/>
          <w:numId w:val="32"/>
        </w:numPr>
        <w:spacing w:before="120" w:after="120"/>
        <w:ind w:left="851" w:hanging="851"/>
        <w:contextualSpacing w:val="0"/>
        <w:jc w:val="both"/>
        <w:rPr>
          <w:rFonts w:ascii="Verdana" w:hAnsi="Verdana"/>
          <w:bCs/>
          <w:sz w:val="20"/>
          <w:szCs w:val="20"/>
        </w:rPr>
      </w:pPr>
      <w:r w:rsidRPr="005F6485">
        <w:rPr>
          <w:rFonts w:ascii="Verdana" w:hAnsi="Verdana"/>
          <w:bCs/>
          <w:sz w:val="20"/>
          <w:szCs w:val="20"/>
        </w:rPr>
        <w:t>если определ</w:t>
      </w:r>
      <w:r w:rsidR="00E229F5" w:rsidRPr="005F6485">
        <w:rPr>
          <w:rFonts w:ascii="Verdana" w:hAnsi="Verdana"/>
          <w:bCs/>
          <w:sz w:val="20"/>
          <w:szCs w:val="20"/>
        </w:rPr>
        <w:t xml:space="preserve">енная в соответствии с п. </w:t>
      </w:r>
      <w:r w:rsidR="008B2B37">
        <w:rPr>
          <w:rFonts w:ascii="Verdana" w:hAnsi="Verdana"/>
          <w:bCs/>
          <w:sz w:val="20"/>
          <w:szCs w:val="20"/>
        </w:rPr>
        <w:t>6</w:t>
      </w:r>
      <w:r w:rsidR="002E5B3C" w:rsidRPr="005F6485">
        <w:rPr>
          <w:rFonts w:ascii="Verdana" w:hAnsi="Verdana"/>
          <w:bCs/>
          <w:sz w:val="20"/>
          <w:szCs w:val="20"/>
        </w:rPr>
        <w:t>.6</w:t>
      </w:r>
      <w:r w:rsidR="00A759FB" w:rsidRPr="005F6485">
        <w:rPr>
          <w:rFonts w:ascii="Verdana" w:hAnsi="Verdana"/>
          <w:bCs/>
          <w:sz w:val="20"/>
          <w:szCs w:val="20"/>
        </w:rPr>
        <w:t>.1.</w:t>
      </w:r>
      <w:r w:rsidRPr="005F6485">
        <w:rPr>
          <w:rFonts w:ascii="Verdana" w:hAnsi="Verdana"/>
          <w:bCs/>
          <w:sz w:val="20"/>
          <w:szCs w:val="20"/>
        </w:rPr>
        <w:t xml:space="preserve"> стоимость </w:t>
      </w:r>
      <w:r w:rsidR="004900F3" w:rsidRPr="005F6485">
        <w:rPr>
          <w:rFonts w:ascii="Verdana" w:hAnsi="Verdana"/>
          <w:bCs/>
          <w:sz w:val="20"/>
          <w:szCs w:val="20"/>
        </w:rPr>
        <w:t>Доли</w:t>
      </w:r>
      <w:r w:rsidRPr="005F6485">
        <w:rPr>
          <w:rFonts w:ascii="Verdana" w:hAnsi="Verdana"/>
          <w:bCs/>
          <w:sz w:val="20"/>
          <w:szCs w:val="20"/>
        </w:rPr>
        <w:t xml:space="preserve"> окажется больше либо равной Цене </w:t>
      </w:r>
      <w:r w:rsidR="004900F3" w:rsidRPr="005F6485">
        <w:rPr>
          <w:rFonts w:ascii="Verdana" w:hAnsi="Verdana"/>
          <w:bCs/>
          <w:sz w:val="20"/>
          <w:szCs w:val="20"/>
        </w:rPr>
        <w:t>Доли</w:t>
      </w:r>
      <w:r w:rsidRPr="005F6485">
        <w:rPr>
          <w:rFonts w:ascii="Verdana" w:hAnsi="Verdana"/>
          <w:bCs/>
          <w:sz w:val="20"/>
          <w:szCs w:val="20"/>
        </w:rPr>
        <w:t>, Сумма Корректировки признается равной 0 (</w:t>
      </w:r>
      <w:r w:rsidR="00494A8E" w:rsidRPr="005F6485">
        <w:rPr>
          <w:rFonts w:ascii="Verdana" w:hAnsi="Verdana"/>
          <w:bCs/>
          <w:sz w:val="20"/>
          <w:szCs w:val="20"/>
        </w:rPr>
        <w:t>Н</w:t>
      </w:r>
      <w:r w:rsidRPr="005F6485">
        <w:rPr>
          <w:rFonts w:ascii="Verdana" w:hAnsi="Verdana"/>
          <w:bCs/>
          <w:sz w:val="20"/>
          <w:szCs w:val="20"/>
        </w:rPr>
        <w:t>улю);</w:t>
      </w:r>
    </w:p>
    <w:p w14:paraId="57965C82" w14:textId="77777777" w:rsidR="007926E2" w:rsidRPr="005F6485" w:rsidRDefault="009307F6" w:rsidP="00FA1C64">
      <w:pPr>
        <w:pStyle w:val="a7"/>
        <w:widowControl w:val="0"/>
        <w:numPr>
          <w:ilvl w:val="2"/>
          <w:numId w:val="32"/>
        </w:numPr>
        <w:spacing w:before="120" w:after="120"/>
        <w:ind w:left="851" w:hanging="851"/>
        <w:contextualSpacing w:val="0"/>
        <w:jc w:val="both"/>
        <w:rPr>
          <w:rFonts w:ascii="Verdana" w:hAnsi="Verdana"/>
          <w:bCs/>
          <w:sz w:val="20"/>
          <w:szCs w:val="20"/>
        </w:rPr>
      </w:pPr>
      <w:r w:rsidRPr="008B2B37">
        <w:rPr>
          <w:rFonts w:ascii="Verdana" w:hAnsi="Verdana"/>
          <w:b/>
          <w:bCs/>
          <w:sz w:val="20"/>
          <w:szCs w:val="20"/>
        </w:rPr>
        <w:t>Продавец</w:t>
      </w:r>
      <w:r w:rsidR="007926E2" w:rsidRPr="005F6485">
        <w:rPr>
          <w:rFonts w:ascii="Verdana" w:hAnsi="Verdana"/>
          <w:bCs/>
          <w:sz w:val="20"/>
          <w:szCs w:val="20"/>
        </w:rPr>
        <w:t xml:space="preserve"> обязан направить </w:t>
      </w:r>
      <w:r w:rsidRPr="008B2B37">
        <w:rPr>
          <w:rFonts w:ascii="Verdana" w:hAnsi="Verdana"/>
          <w:b/>
          <w:bCs/>
          <w:sz w:val="20"/>
          <w:szCs w:val="20"/>
        </w:rPr>
        <w:t>Покупателю</w:t>
      </w:r>
      <w:r w:rsidR="007926E2" w:rsidRPr="005F6485">
        <w:rPr>
          <w:rFonts w:ascii="Verdana" w:hAnsi="Verdana"/>
          <w:bCs/>
          <w:sz w:val="20"/>
          <w:szCs w:val="20"/>
        </w:rPr>
        <w:t xml:space="preserve"> </w:t>
      </w:r>
      <w:r w:rsidR="008B2B37">
        <w:rPr>
          <w:rFonts w:ascii="Verdana" w:hAnsi="Verdana"/>
          <w:bCs/>
          <w:sz w:val="20"/>
          <w:szCs w:val="20"/>
        </w:rPr>
        <w:t>О</w:t>
      </w:r>
      <w:r w:rsidR="007926E2" w:rsidRPr="005F6485">
        <w:rPr>
          <w:rFonts w:ascii="Verdana" w:hAnsi="Verdana"/>
          <w:bCs/>
          <w:sz w:val="20"/>
          <w:szCs w:val="20"/>
        </w:rPr>
        <w:t>тчет незави</w:t>
      </w:r>
      <w:r w:rsidR="00E229F5" w:rsidRPr="005F6485">
        <w:rPr>
          <w:rFonts w:ascii="Verdana" w:hAnsi="Verdana"/>
          <w:bCs/>
          <w:sz w:val="20"/>
          <w:szCs w:val="20"/>
        </w:rPr>
        <w:t>симого оценщика, указанный в п.</w:t>
      </w:r>
      <w:r w:rsidR="007926E2" w:rsidRPr="005F6485">
        <w:rPr>
          <w:rFonts w:ascii="Verdana" w:hAnsi="Verdana"/>
          <w:bCs/>
          <w:sz w:val="20"/>
          <w:szCs w:val="20"/>
        </w:rPr>
        <w:t xml:space="preserve"> </w:t>
      </w:r>
      <w:r w:rsidR="008B2B37">
        <w:rPr>
          <w:rFonts w:ascii="Verdana" w:hAnsi="Verdana"/>
          <w:bCs/>
          <w:sz w:val="20"/>
          <w:szCs w:val="20"/>
        </w:rPr>
        <w:t>6</w:t>
      </w:r>
      <w:r w:rsidR="00E229F5" w:rsidRPr="005F6485">
        <w:rPr>
          <w:rFonts w:ascii="Verdana" w:hAnsi="Verdana"/>
          <w:bCs/>
          <w:sz w:val="20"/>
          <w:szCs w:val="20"/>
        </w:rPr>
        <w:t>.6.</w:t>
      </w:r>
      <w:r w:rsidR="00A759FB" w:rsidRPr="005F6485">
        <w:rPr>
          <w:rFonts w:ascii="Verdana" w:hAnsi="Verdana"/>
          <w:bCs/>
          <w:sz w:val="20"/>
          <w:szCs w:val="20"/>
        </w:rPr>
        <w:t>1.</w:t>
      </w:r>
      <w:r w:rsidR="007926E2" w:rsidRPr="005F6485">
        <w:rPr>
          <w:rFonts w:ascii="Verdana" w:hAnsi="Verdana"/>
          <w:bCs/>
          <w:sz w:val="20"/>
          <w:szCs w:val="20"/>
        </w:rPr>
        <w:t xml:space="preserve"> выше</w:t>
      </w:r>
      <w:r w:rsidRPr="005F6485">
        <w:rPr>
          <w:rFonts w:ascii="Verdana" w:hAnsi="Verdana"/>
          <w:bCs/>
          <w:sz w:val="20"/>
          <w:szCs w:val="20"/>
        </w:rPr>
        <w:t xml:space="preserve"> в срок не позднее 5 (Пяти</w:t>
      </w:r>
      <w:r w:rsidR="00E229F5" w:rsidRPr="005F6485">
        <w:rPr>
          <w:rFonts w:ascii="Verdana" w:hAnsi="Verdana"/>
          <w:bCs/>
          <w:sz w:val="20"/>
          <w:szCs w:val="20"/>
        </w:rPr>
        <w:t>) рабочих дней с даты его подготовки</w:t>
      </w:r>
      <w:r w:rsidR="007926E2" w:rsidRPr="005F6485">
        <w:rPr>
          <w:rFonts w:ascii="Verdana" w:hAnsi="Verdana"/>
          <w:bCs/>
          <w:sz w:val="20"/>
          <w:szCs w:val="20"/>
        </w:rPr>
        <w:t xml:space="preserve">. С момента получения </w:t>
      </w:r>
      <w:r w:rsidRPr="008B2B37">
        <w:rPr>
          <w:rFonts w:ascii="Verdana" w:hAnsi="Verdana"/>
          <w:b/>
          <w:bCs/>
          <w:sz w:val="20"/>
          <w:szCs w:val="20"/>
        </w:rPr>
        <w:t>Покупателем</w:t>
      </w:r>
      <w:r w:rsidR="007926E2" w:rsidRPr="005F6485">
        <w:rPr>
          <w:rFonts w:ascii="Verdana" w:hAnsi="Verdana"/>
          <w:bCs/>
          <w:sz w:val="20"/>
          <w:szCs w:val="20"/>
        </w:rPr>
        <w:t xml:space="preserve"> указанного отчета Сумма Корректировки считается определенной и порождает правовые последствия, указанные в </w:t>
      </w:r>
      <w:r w:rsidR="00EE7F27" w:rsidRPr="005F6485">
        <w:rPr>
          <w:rFonts w:ascii="Verdana" w:hAnsi="Verdana"/>
          <w:bCs/>
          <w:sz w:val="20"/>
          <w:szCs w:val="20"/>
        </w:rPr>
        <w:t>настоящем</w:t>
      </w:r>
      <w:r w:rsidR="00E229F5" w:rsidRPr="005F6485">
        <w:rPr>
          <w:rFonts w:ascii="Verdana" w:hAnsi="Verdana"/>
          <w:bCs/>
          <w:sz w:val="20"/>
          <w:szCs w:val="20"/>
        </w:rPr>
        <w:t xml:space="preserve"> </w:t>
      </w:r>
      <w:r w:rsidR="008B2B37">
        <w:rPr>
          <w:rFonts w:ascii="Verdana" w:hAnsi="Verdana"/>
          <w:bCs/>
          <w:sz w:val="20"/>
          <w:szCs w:val="20"/>
        </w:rPr>
        <w:t>разделе</w:t>
      </w:r>
      <w:r w:rsidR="00E229F5" w:rsidRPr="005F6485">
        <w:rPr>
          <w:rFonts w:ascii="Verdana" w:hAnsi="Verdana"/>
          <w:bCs/>
          <w:sz w:val="20"/>
          <w:szCs w:val="20"/>
        </w:rPr>
        <w:t xml:space="preserve"> </w:t>
      </w:r>
      <w:r w:rsidR="008B2B37">
        <w:rPr>
          <w:rFonts w:ascii="Verdana" w:hAnsi="Verdana"/>
          <w:bCs/>
          <w:sz w:val="20"/>
          <w:szCs w:val="20"/>
        </w:rPr>
        <w:t>6</w:t>
      </w:r>
      <w:r w:rsidR="007926E2" w:rsidRPr="005F6485">
        <w:rPr>
          <w:rFonts w:ascii="Verdana" w:hAnsi="Verdana"/>
          <w:bCs/>
          <w:sz w:val="20"/>
          <w:szCs w:val="20"/>
        </w:rPr>
        <w:t xml:space="preserve"> Договора.</w:t>
      </w:r>
    </w:p>
    <w:p w14:paraId="3E67DC31" w14:textId="77777777" w:rsidR="005D4E62" w:rsidRPr="005F6485" w:rsidRDefault="005D4E62" w:rsidP="00FA1C64">
      <w:pPr>
        <w:pStyle w:val="a7"/>
        <w:widowControl w:val="0"/>
        <w:numPr>
          <w:ilvl w:val="2"/>
          <w:numId w:val="32"/>
        </w:numPr>
        <w:spacing w:before="120" w:after="120"/>
        <w:ind w:left="851" w:hanging="851"/>
        <w:contextualSpacing w:val="0"/>
        <w:jc w:val="both"/>
        <w:rPr>
          <w:rFonts w:ascii="Verdana" w:hAnsi="Verdana"/>
          <w:bCs/>
          <w:sz w:val="20"/>
          <w:szCs w:val="20"/>
        </w:rPr>
      </w:pPr>
      <w:r w:rsidRPr="005F6485">
        <w:rPr>
          <w:rFonts w:ascii="Verdana" w:hAnsi="Verdana"/>
          <w:bCs/>
          <w:sz w:val="20"/>
          <w:szCs w:val="20"/>
        </w:rPr>
        <w:t xml:space="preserve">Сумма Корректировки включает все и любые расходы </w:t>
      </w:r>
      <w:r w:rsidRPr="008B2B37">
        <w:rPr>
          <w:rFonts w:ascii="Verdana" w:hAnsi="Verdana"/>
          <w:b/>
          <w:bCs/>
          <w:sz w:val="20"/>
          <w:szCs w:val="20"/>
        </w:rPr>
        <w:t>Продавца</w:t>
      </w:r>
      <w:r w:rsidRPr="005F6485">
        <w:rPr>
          <w:rFonts w:ascii="Verdana" w:hAnsi="Verdana"/>
          <w:bCs/>
          <w:sz w:val="20"/>
          <w:szCs w:val="20"/>
        </w:rPr>
        <w:t xml:space="preserve">, связанные с подготовкой </w:t>
      </w:r>
      <w:r w:rsidR="008B2B37">
        <w:rPr>
          <w:rFonts w:ascii="Verdana" w:hAnsi="Verdana"/>
          <w:bCs/>
          <w:sz w:val="20"/>
          <w:szCs w:val="20"/>
        </w:rPr>
        <w:t>О</w:t>
      </w:r>
      <w:r w:rsidRPr="005F6485">
        <w:rPr>
          <w:rFonts w:ascii="Verdana" w:hAnsi="Verdana"/>
          <w:bCs/>
          <w:sz w:val="20"/>
          <w:szCs w:val="20"/>
        </w:rPr>
        <w:t xml:space="preserve">тчета независимого оценщика в соответствии с п. </w:t>
      </w:r>
      <w:r w:rsidR="008B2B37">
        <w:rPr>
          <w:rFonts w:ascii="Verdana" w:hAnsi="Verdana"/>
          <w:bCs/>
          <w:sz w:val="20"/>
          <w:szCs w:val="20"/>
        </w:rPr>
        <w:t>6</w:t>
      </w:r>
      <w:r w:rsidRPr="005F6485">
        <w:rPr>
          <w:rFonts w:ascii="Verdana" w:hAnsi="Verdana"/>
          <w:bCs/>
          <w:sz w:val="20"/>
          <w:szCs w:val="20"/>
        </w:rPr>
        <w:t>.6.1 Договора</w:t>
      </w:r>
      <w:r w:rsidR="00426DC4" w:rsidRPr="005F6485">
        <w:rPr>
          <w:rFonts w:ascii="Verdana" w:hAnsi="Verdana"/>
          <w:bCs/>
          <w:sz w:val="20"/>
          <w:szCs w:val="20"/>
        </w:rPr>
        <w:t>.</w:t>
      </w:r>
    </w:p>
    <w:p w14:paraId="31770C08" w14:textId="77777777" w:rsidR="00D855E6" w:rsidRPr="005F6485" w:rsidRDefault="00D855E6" w:rsidP="00FA1C64">
      <w:pPr>
        <w:pStyle w:val="a7"/>
        <w:widowControl w:val="0"/>
        <w:numPr>
          <w:ilvl w:val="1"/>
          <w:numId w:val="32"/>
        </w:numPr>
        <w:spacing w:before="120" w:after="120"/>
        <w:ind w:left="851" w:hanging="851"/>
        <w:contextualSpacing w:val="0"/>
        <w:jc w:val="both"/>
        <w:rPr>
          <w:rFonts w:ascii="Verdana" w:hAnsi="Verdana"/>
          <w:bCs/>
          <w:sz w:val="20"/>
          <w:szCs w:val="20"/>
        </w:rPr>
      </w:pPr>
      <w:r w:rsidRPr="005F6485">
        <w:rPr>
          <w:rFonts w:ascii="Verdana" w:hAnsi="Verdana"/>
          <w:bCs/>
          <w:sz w:val="20"/>
          <w:szCs w:val="20"/>
        </w:rPr>
        <w:t xml:space="preserve">В случае возврата </w:t>
      </w:r>
      <w:r w:rsidR="00E229F5" w:rsidRPr="005F6485">
        <w:rPr>
          <w:rFonts w:ascii="Verdana" w:hAnsi="Verdana"/>
          <w:bCs/>
          <w:sz w:val="20"/>
          <w:szCs w:val="20"/>
        </w:rPr>
        <w:t>Доли</w:t>
      </w:r>
      <w:r w:rsidR="00536852" w:rsidRPr="005F6485">
        <w:rPr>
          <w:rFonts w:ascii="Verdana" w:hAnsi="Verdana"/>
          <w:bCs/>
          <w:sz w:val="20"/>
          <w:szCs w:val="20"/>
        </w:rPr>
        <w:t>,</w:t>
      </w:r>
      <w:r w:rsidR="00EE7F27" w:rsidRPr="005F6485">
        <w:rPr>
          <w:rFonts w:ascii="Verdana" w:hAnsi="Verdana"/>
          <w:bCs/>
          <w:sz w:val="20"/>
          <w:szCs w:val="20"/>
        </w:rPr>
        <w:t xml:space="preserve"> как предусмотрено настоящим </w:t>
      </w:r>
      <w:r w:rsidR="008B2B37">
        <w:rPr>
          <w:rFonts w:ascii="Verdana" w:hAnsi="Verdana"/>
          <w:bCs/>
          <w:sz w:val="20"/>
          <w:szCs w:val="20"/>
        </w:rPr>
        <w:t>разделом</w:t>
      </w:r>
      <w:r w:rsidR="00EE7F27" w:rsidRPr="005F6485">
        <w:rPr>
          <w:rFonts w:ascii="Verdana" w:hAnsi="Verdana"/>
          <w:bCs/>
          <w:sz w:val="20"/>
          <w:szCs w:val="20"/>
        </w:rPr>
        <w:t xml:space="preserve"> </w:t>
      </w:r>
      <w:r w:rsidR="008B2B37">
        <w:rPr>
          <w:rFonts w:ascii="Verdana" w:hAnsi="Verdana"/>
          <w:bCs/>
          <w:sz w:val="20"/>
          <w:szCs w:val="20"/>
        </w:rPr>
        <w:t>6</w:t>
      </w:r>
      <w:r w:rsidRPr="005F6485">
        <w:rPr>
          <w:rFonts w:ascii="Verdana" w:hAnsi="Verdana"/>
          <w:bCs/>
          <w:sz w:val="20"/>
          <w:szCs w:val="20"/>
        </w:rPr>
        <w:t xml:space="preserve"> Договора, </w:t>
      </w:r>
      <w:r w:rsidRPr="008B2B37">
        <w:rPr>
          <w:rFonts w:ascii="Verdana" w:hAnsi="Verdana"/>
          <w:b/>
          <w:bCs/>
          <w:sz w:val="20"/>
          <w:szCs w:val="20"/>
        </w:rPr>
        <w:t>Покупате</w:t>
      </w:r>
      <w:r w:rsidR="00536852" w:rsidRPr="008B2B37">
        <w:rPr>
          <w:rFonts w:ascii="Verdana" w:hAnsi="Verdana"/>
          <w:b/>
          <w:bCs/>
          <w:sz w:val="20"/>
          <w:szCs w:val="20"/>
        </w:rPr>
        <w:t>ль</w:t>
      </w:r>
      <w:r w:rsidR="00536852" w:rsidRPr="005F6485">
        <w:rPr>
          <w:rFonts w:ascii="Verdana" w:hAnsi="Verdana"/>
          <w:bCs/>
          <w:sz w:val="20"/>
          <w:szCs w:val="20"/>
        </w:rPr>
        <w:t xml:space="preserve"> обязан в срок не позднее 7 (С</w:t>
      </w:r>
      <w:r w:rsidRPr="005F6485">
        <w:rPr>
          <w:rFonts w:ascii="Verdana" w:hAnsi="Verdana"/>
          <w:bCs/>
          <w:sz w:val="20"/>
          <w:szCs w:val="20"/>
        </w:rPr>
        <w:t>еми) рабочих дней с даты удостоверения нотариусом соглашения об обратном п</w:t>
      </w:r>
      <w:r w:rsidR="002E5B3C" w:rsidRPr="005F6485">
        <w:rPr>
          <w:rFonts w:ascii="Verdana" w:hAnsi="Verdana"/>
          <w:bCs/>
          <w:sz w:val="20"/>
          <w:szCs w:val="20"/>
        </w:rPr>
        <w:t xml:space="preserve">ереходе Доли, указанного в п. </w:t>
      </w:r>
      <w:r w:rsidR="008B2B37">
        <w:rPr>
          <w:rFonts w:ascii="Verdana" w:hAnsi="Verdana"/>
          <w:bCs/>
          <w:sz w:val="20"/>
          <w:szCs w:val="20"/>
        </w:rPr>
        <w:t>6</w:t>
      </w:r>
      <w:r w:rsidR="002E5B3C" w:rsidRPr="005F6485">
        <w:rPr>
          <w:rFonts w:ascii="Verdana" w:hAnsi="Verdana"/>
          <w:bCs/>
          <w:sz w:val="20"/>
          <w:szCs w:val="20"/>
        </w:rPr>
        <w:t>.4</w:t>
      </w:r>
      <w:r w:rsidRPr="005F6485">
        <w:rPr>
          <w:rFonts w:ascii="Verdana" w:hAnsi="Verdana"/>
          <w:bCs/>
          <w:sz w:val="20"/>
          <w:szCs w:val="20"/>
        </w:rPr>
        <w:t xml:space="preserve"> настоящего Договора, передать </w:t>
      </w:r>
      <w:r w:rsidRPr="008B2B37">
        <w:rPr>
          <w:rFonts w:ascii="Verdana" w:hAnsi="Verdana"/>
          <w:b/>
          <w:bCs/>
          <w:sz w:val="20"/>
          <w:szCs w:val="20"/>
        </w:rPr>
        <w:t>Продавцу</w:t>
      </w:r>
      <w:r w:rsidRPr="005F6485">
        <w:rPr>
          <w:rFonts w:ascii="Verdana" w:hAnsi="Verdana"/>
          <w:bCs/>
          <w:sz w:val="20"/>
          <w:szCs w:val="20"/>
        </w:rPr>
        <w:t xml:space="preserve"> оригиналы всех имеющихся документов, связанных с деятельностью Общества. Неисполнение или ненадлежащее исполнение этого обязательства </w:t>
      </w:r>
      <w:r w:rsidRPr="008B2B37">
        <w:rPr>
          <w:rFonts w:ascii="Verdana" w:hAnsi="Verdana"/>
          <w:b/>
          <w:bCs/>
          <w:sz w:val="20"/>
          <w:szCs w:val="20"/>
        </w:rPr>
        <w:t>Покупателя</w:t>
      </w:r>
      <w:r w:rsidRPr="005F6485">
        <w:rPr>
          <w:rFonts w:ascii="Verdana" w:hAnsi="Verdana"/>
          <w:bCs/>
          <w:sz w:val="20"/>
          <w:szCs w:val="20"/>
        </w:rPr>
        <w:t xml:space="preserve"> будет считаться уклонением</w:t>
      </w:r>
      <w:r w:rsidR="009C1A56" w:rsidRPr="005F6485">
        <w:rPr>
          <w:rFonts w:ascii="Verdana" w:hAnsi="Verdana"/>
          <w:bCs/>
          <w:sz w:val="20"/>
          <w:szCs w:val="20"/>
        </w:rPr>
        <w:t xml:space="preserve"> </w:t>
      </w:r>
      <w:r w:rsidR="009C1A56" w:rsidRPr="008B2B37">
        <w:rPr>
          <w:rFonts w:ascii="Verdana" w:hAnsi="Verdana"/>
          <w:b/>
          <w:bCs/>
          <w:sz w:val="20"/>
          <w:szCs w:val="20"/>
        </w:rPr>
        <w:t>Покупателя</w:t>
      </w:r>
      <w:r w:rsidR="009C1A56" w:rsidRPr="005F6485">
        <w:rPr>
          <w:rFonts w:ascii="Verdana" w:hAnsi="Verdana"/>
          <w:bCs/>
          <w:sz w:val="20"/>
          <w:szCs w:val="20"/>
        </w:rPr>
        <w:t xml:space="preserve"> от исполнения своих обязательств по возврату Доли в соответствии с п. </w:t>
      </w:r>
      <w:r w:rsidR="00715EDD">
        <w:rPr>
          <w:rFonts w:ascii="Verdana" w:hAnsi="Verdana"/>
          <w:bCs/>
          <w:sz w:val="20"/>
          <w:szCs w:val="20"/>
        </w:rPr>
        <w:t>8</w:t>
      </w:r>
      <w:r w:rsidR="009C1A56" w:rsidRPr="005F6485">
        <w:rPr>
          <w:rFonts w:ascii="Verdana" w:hAnsi="Verdana"/>
          <w:bCs/>
          <w:sz w:val="20"/>
          <w:szCs w:val="20"/>
        </w:rPr>
        <w:t>.3 Договора.</w:t>
      </w:r>
    </w:p>
    <w:p w14:paraId="3F156CA4" w14:textId="77777777" w:rsidR="00C02D37" w:rsidRPr="00FF4199" w:rsidRDefault="008D270A" w:rsidP="00FA1C64">
      <w:pPr>
        <w:pStyle w:val="a7"/>
        <w:widowControl w:val="0"/>
        <w:numPr>
          <w:ilvl w:val="1"/>
          <w:numId w:val="32"/>
        </w:numPr>
        <w:spacing w:before="120" w:after="120"/>
        <w:ind w:left="851" w:hanging="851"/>
        <w:contextualSpacing w:val="0"/>
        <w:jc w:val="both"/>
        <w:rPr>
          <w:rFonts w:ascii="Verdana" w:hAnsi="Verdana"/>
          <w:bCs/>
          <w:sz w:val="20"/>
          <w:szCs w:val="20"/>
        </w:rPr>
      </w:pPr>
      <w:r w:rsidRPr="005F6485">
        <w:rPr>
          <w:rFonts w:ascii="Verdana" w:hAnsi="Verdana"/>
          <w:bCs/>
          <w:sz w:val="20"/>
          <w:szCs w:val="20"/>
        </w:rPr>
        <w:t xml:space="preserve">Во избежание сомнений, при расторжении настоящего Договора возврат Доли </w:t>
      </w:r>
      <w:r w:rsidRPr="00715EDD">
        <w:rPr>
          <w:rFonts w:ascii="Verdana" w:hAnsi="Verdana"/>
          <w:b/>
          <w:bCs/>
          <w:sz w:val="20"/>
          <w:szCs w:val="20"/>
        </w:rPr>
        <w:t>Покупателем</w:t>
      </w:r>
      <w:r w:rsidRPr="005F6485">
        <w:rPr>
          <w:rFonts w:ascii="Verdana" w:hAnsi="Verdana"/>
          <w:bCs/>
          <w:sz w:val="20"/>
          <w:szCs w:val="20"/>
        </w:rPr>
        <w:t xml:space="preserve"> и возврат </w:t>
      </w:r>
      <w:r w:rsidRPr="00715EDD">
        <w:rPr>
          <w:rFonts w:ascii="Verdana" w:hAnsi="Verdana"/>
          <w:b/>
          <w:bCs/>
          <w:sz w:val="20"/>
          <w:szCs w:val="20"/>
        </w:rPr>
        <w:t>Продавцом</w:t>
      </w:r>
      <w:r w:rsidRPr="005F6485">
        <w:rPr>
          <w:rFonts w:ascii="Verdana" w:hAnsi="Verdana"/>
          <w:bCs/>
          <w:sz w:val="20"/>
          <w:szCs w:val="20"/>
        </w:rPr>
        <w:t xml:space="preserve"> Цены Доли за вычетом Суммы Корректировки (если применимо) является надлежащим расторжением Договора и прекращает все и любые обязательства Сторон.</w:t>
      </w:r>
    </w:p>
    <w:p w14:paraId="33F5B256" w14:textId="77777777" w:rsidR="00C02D37" w:rsidRPr="00FA1C64" w:rsidRDefault="00C02D37" w:rsidP="00FA1C64">
      <w:pPr>
        <w:pStyle w:val="a7"/>
        <w:widowControl w:val="0"/>
        <w:numPr>
          <w:ilvl w:val="0"/>
          <w:numId w:val="32"/>
        </w:numPr>
        <w:spacing w:before="240" w:after="240"/>
        <w:ind w:left="403" w:hanging="403"/>
        <w:contextualSpacing w:val="0"/>
        <w:jc w:val="center"/>
        <w:rPr>
          <w:rFonts w:ascii="Verdana" w:hAnsi="Verdana"/>
          <w:b/>
          <w:sz w:val="20"/>
          <w:szCs w:val="20"/>
        </w:rPr>
      </w:pPr>
      <w:r w:rsidRPr="00FA1C64">
        <w:rPr>
          <w:rFonts w:ascii="Verdana" w:hAnsi="Verdana"/>
          <w:b/>
          <w:sz w:val="20"/>
          <w:szCs w:val="20"/>
        </w:rPr>
        <w:t>АНТИКОРРУПЦИОННАЯ ОГОВОРКА</w:t>
      </w:r>
    </w:p>
    <w:p w14:paraId="73C75026" w14:textId="77777777" w:rsidR="00C02D37" w:rsidRPr="00397A30" w:rsidRDefault="00397A30" w:rsidP="00FA1C64">
      <w:pPr>
        <w:pStyle w:val="a7"/>
        <w:widowControl w:val="0"/>
        <w:numPr>
          <w:ilvl w:val="1"/>
          <w:numId w:val="32"/>
        </w:numPr>
        <w:spacing w:before="120" w:after="120"/>
        <w:ind w:left="851" w:hanging="851"/>
        <w:contextualSpacing w:val="0"/>
        <w:jc w:val="both"/>
        <w:rPr>
          <w:rFonts w:ascii="Verdana" w:eastAsiaTheme="minorHAnsi" w:hAnsi="Verdana"/>
          <w:bCs/>
          <w:sz w:val="20"/>
          <w:szCs w:val="20"/>
        </w:rPr>
      </w:pPr>
      <w:r w:rsidRPr="00397A30">
        <w:rPr>
          <w:rFonts w:ascii="Verdana" w:eastAsiaTheme="minorHAnsi" w:hAnsi="Verdana"/>
          <w:bCs/>
          <w:sz w:val="20"/>
          <w:szCs w:val="20"/>
        </w:rPr>
        <w:t xml:space="preserve">Стороны пришли к соглашению придать для целей настоящего Договора обязательную силу Антикоррупционной политике </w:t>
      </w:r>
      <w:r w:rsidRPr="00397A30">
        <w:rPr>
          <w:rFonts w:ascii="Verdana" w:eastAsiaTheme="minorHAnsi" w:hAnsi="Verdana"/>
          <w:b/>
          <w:bCs/>
          <w:sz w:val="20"/>
          <w:szCs w:val="20"/>
        </w:rPr>
        <w:t>Продавца</w:t>
      </w:r>
      <w:r w:rsidRPr="00397A30">
        <w:rPr>
          <w:rFonts w:ascii="Verdana" w:eastAsiaTheme="minorHAnsi" w:hAnsi="Verdana"/>
          <w:bCs/>
          <w:sz w:val="20"/>
          <w:szCs w:val="20"/>
        </w:rPr>
        <w:t>, размещенной на сайте https://www.trust.ru/anti-corruption_policy_of_the_bank/ и соблюдать ее в процессе заключения и исполнения настоящего Договора.</w:t>
      </w:r>
    </w:p>
    <w:p w14:paraId="405AC9E0" w14:textId="77777777" w:rsidR="00397A30" w:rsidRPr="00397A30" w:rsidRDefault="00397A30" w:rsidP="00FA1C64">
      <w:pPr>
        <w:pStyle w:val="a7"/>
        <w:widowControl w:val="0"/>
        <w:numPr>
          <w:ilvl w:val="1"/>
          <w:numId w:val="32"/>
        </w:numPr>
        <w:spacing w:before="120" w:after="120"/>
        <w:ind w:left="851" w:hanging="851"/>
        <w:contextualSpacing w:val="0"/>
        <w:jc w:val="both"/>
        <w:rPr>
          <w:rFonts w:ascii="Verdana" w:eastAsiaTheme="minorHAnsi" w:hAnsi="Verdana"/>
          <w:bCs/>
          <w:sz w:val="20"/>
          <w:szCs w:val="20"/>
        </w:rPr>
      </w:pPr>
      <w:r w:rsidRPr="00397A30">
        <w:rPr>
          <w:rFonts w:ascii="Verdana" w:eastAsiaTheme="minorHAnsi" w:hAnsi="Verdana"/>
          <w:bCs/>
          <w:sz w:val="20"/>
          <w:szCs w:val="20"/>
        </w:rPr>
        <w:t>При исполнении своих обязательств по Договору Стороны гарантируют, что они сами, их аффилированные лица, представители, работники или посредники (далее – «</w:t>
      </w:r>
      <w:r w:rsidRPr="00397A30">
        <w:rPr>
          <w:rFonts w:ascii="Verdana" w:eastAsiaTheme="minorHAnsi" w:hAnsi="Verdana"/>
          <w:b/>
          <w:bCs/>
          <w:sz w:val="20"/>
          <w:szCs w:val="20"/>
        </w:rPr>
        <w:t>Представители</w:t>
      </w:r>
      <w:r w:rsidRPr="00397A30">
        <w:rPr>
          <w:rFonts w:ascii="Verdana" w:eastAsiaTheme="minorHAnsi" w:hAnsi="Verdana"/>
          <w:bCs/>
          <w:sz w:val="20"/>
          <w:szCs w:val="20"/>
        </w:rPr>
        <w:t>»):</w:t>
      </w:r>
    </w:p>
    <w:p w14:paraId="75FF6AD1" w14:textId="77777777" w:rsidR="00397A30" w:rsidRPr="00397A30" w:rsidRDefault="00397A30" w:rsidP="0006759B">
      <w:pPr>
        <w:pStyle w:val="af5"/>
        <w:tabs>
          <w:tab w:val="left" w:pos="284"/>
          <w:tab w:val="left" w:pos="1418"/>
        </w:tabs>
        <w:spacing w:before="120"/>
        <w:ind w:left="1418" w:hanging="567"/>
        <w:jc w:val="both"/>
        <w:rPr>
          <w:rFonts w:ascii="Verdana" w:eastAsiaTheme="minorHAnsi" w:hAnsi="Verdana"/>
          <w:bCs/>
          <w:sz w:val="20"/>
          <w:szCs w:val="20"/>
        </w:rPr>
      </w:pPr>
      <w:r w:rsidRPr="00397A30">
        <w:rPr>
          <w:rFonts w:ascii="Verdana" w:eastAsiaTheme="minorHAnsi" w:hAnsi="Verdana"/>
          <w:bCs/>
          <w:sz w:val="20"/>
          <w:szCs w:val="20"/>
        </w:rPr>
        <w:t>•</w:t>
      </w:r>
      <w:r w:rsidRPr="00397A30">
        <w:rPr>
          <w:rFonts w:ascii="Verdana" w:eastAsiaTheme="minorHAnsi" w:hAnsi="Verdana"/>
          <w:bCs/>
          <w:sz w:val="20"/>
          <w:szCs w:val="20"/>
        </w:rPr>
        <w:tab/>
        <w:t>не осуществляют действия, квалифицируемые применимым для целей Договора законодательством как коррупционные правонарушения, в том числе дача взятки, получение взятки, посредничество во взяточничестве, коммерческий подкуп, подкуп государственных служащих, использование органами управления, представителями Стороны для себя или в пользу третьих лиц возможностей, связанных со служебным положением и/или должностными и иными полномочиями, для получения финансовых или иных выгод/преимуществ, не предусмотренных законодательством Российской Федерации и/или внутренними нормативными документами Стороны, иное действие/бездействие, отнесенное законодательством Российской Федерации к коррупционным правонарушениям,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 (далее – «</w:t>
      </w:r>
      <w:r w:rsidRPr="00397A30">
        <w:rPr>
          <w:rFonts w:ascii="Verdana" w:eastAsiaTheme="minorHAnsi" w:hAnsi="Verdana"/>
          <w:b/>
          <w:bCs/>
          <w:sz w:val="20"/>
          <w:szCs w:val="20"/>
        </w:rPr>
        <w:t>Коррупционные нарушения</w:t>
      </w:r>
      <w:r w:rsidRPr="00397A30">
        <w:rPr>
          <w:rFonts w:ascii="Verdana" w:eastAsiaTheme="minorHAnsi" w:hAnsi="Verdana"/>
          <w:bCs/>
          <w:sz w:val="20"/>
          <w:szCs w:val="20"/>
        </w:rPr>
        <w:t>»);</w:t>
      </w:r>
    </w:p>
    <w:p w14:paraId="62B1C8F6" w14:textId="77777777" w:rsidR="00C02D37" w:rsidRPr="00C7085F" w:rsidRDefault="00397A30" w:rsidP="0006759B">
      <w:pPr>
        <w:pStyle w:val="af5"/>
        <w:tabs>
          <w:tab w:val="left" w:pos="284"/>
          <w:tab w:val="left" w:pos="1418"/>
        </w:tabs>
        <w:spacing w:before="120"/>
        <w:ind w:left="1418" w:hanging="567"/>
        <w:jc w:val="both"/>
        <w:rPr>
          <w:rFonts w:ascii="Verdana" w:eastAsiaTheme="minorHAnsi" w:hAnsi="Verdana"/>
          <w:bCs/>
          <w:sz w:val="20"/>
          <w:szCs w:val="20"/>
          <w:highlight w:val="yellow"/>
        </w:rPr>
      </w:pPr>
      <w:r w:rsidRPr="00397A30">
        <w:rPr>
          <w:rFonts w:ascii="Verdana" w:eastAsiaTheme="minorHAnsi" w:hAnsi="Verdana"/>
          <w:bCs/>
          <w:sz w:val="20"/>
          <w:szCs w:val="20"/>
        </w:rPr>
        <w:t>•</w:t>
      </w:r>
      <w:r w:rsidRPr="00397A30">
        <w:rPr>
          <w:rFonts w:ascii="Verdana" w:eastAsiaTheme="minorHAnsi" w:hAnsi="Verdana"/>
          <w:bCs/>
          <w:sz w:val="20"/>
          <w:szCs w:val="20"/>
        </w:rPr>
        <w:tab/>
        <w:t>отказываются от стимулирования представителей другой Стороны каким-либо образом, ставящим Представителя Стороны в определенную зависимость и направленного на (i) предоставление неоправданных преимуществ по сравнению с другими контрагентами; (</w:t>
      </w:r>
      <w:proofErr w:type="spellStart"/>
      <w:r w:rsidRPr="00397A30">
        <w:rPr>
          <w:rFonts w:ascii="Verdana" w:eastAsiaTheme="minorHAnsi" w:hAnsi="Verdana"/>
          <w:bCs/>
          <w:sz w:val="20"/>
          <w:szCs w:val="20"/>
        </w:rPr>
        <w:t>ii</w:t>
      </w:r>
      <w:proofErr w:type="spellEnd"/>
      <w:r w:rsidRPr="00397A30">
        <w:rPr>
          <w:rFonts w:ascii="Verdana" w:eastAsiaTheme="minorHAnsi" w:hAnsi="Verdana"/>
          <w:bCs/>
          <w:sz w:val="20"/>
          <w:szCs w:val="20"/>
        </w:rPr>
        <w:t>) предоставление каких-либо гарантий; (</w:t>
      </w:r>
      <w:proofErr w:type="spellStart"/>
      <w:r w:rsidRPr="00397A30">
        <w:rPr>
          <w:rFonts w:ascii="Verdana" w:eastAsiaTheme="minorHAnsi" w:hAnsi="Verdana"/>
          <w:bCs/>
          <w:sz w:val="20"/>
          <w:szCs w:val="20"/>
        </w:rPr>
        <w:t>iii</w:t>
      </w:r>
      <w:proofErr w:type="spellEnd"/>
      <w:r w:rsidRPr="00397A30">
        <w:rPr>
          <w:rFonts w:ascii="Verdana" w:eastAsiaTheme="minorHAnsi" w:hAnsi="Verdana"/>
          <w:bCs/>
          <w:sz w:val="20"/>
          <w:szCs w:val="20"/>
        </w:rPr>
        <w:t>) ускорение либо нарушение существующих процедур; (</w:t>
      </w:r>
      <w:proofErr w:type="spellStart"/>
      <w:r w:rsidRPr="00397A30">
        <w:rPr>
          <w:rFonts w:ascii="Verdana" w:eastAsiaTheme="minorHAnsi" w:hAnsi="Verdana"/>
          <w:bCs/>
          <w:sz w:val="20"/>
          <w:szCs w:val="20"/>
        </w:rPr>
        <w:t>iv</w:t>
      </w:r>
      <w:proofErr w:type="spellEnd"/>
      <w:r w:rsidRPr="00397A30">
        <w:rPr>
          <w:rFonts w:ascii="Verdana" w:eastAsiaTheme="minorHAnsi" w:hAnsi="Verdana"/>
          <w:bCs/>
          <w:sz w:val="20"/>
          <w:szCs w:val="20"/>
        </w:rPr>
        <w:t>) совершение иных действий, идущих вразрез с принципами прозрачности и открытости взаимоотношений между Сторонами.</w:t>
      </w:r>
    </w:p>
    <w:p w14:paraId="59777B14" w14:textId="77777777" w:rsidR="00C02D37" w:rsidRPr="00397A30" w:rsidRDefault="00C02D37" w:rsidP="00FA1C64">
      <w:pPr>
        <w:pStyle w:val="a7"/>
        <w:widowControl w:val="0"/>
        <w:numPr>
          <w:ilvl w:val="1"/>
          <w:numId w:val="32"/>
        </w:numPr>
        <w:spacing w:before="120" w:after="120"/>
        <w:ind w:left="851" w:hanging="851"/>
        <w:contextualSpacing w:val="0"/>
        <w:jc w:val="both"/>
        <w:rPr>
          <w:rFonts w:ascii="Verdana" w:eastAsiaTheme="minorHAnsi" w:hAnsi="Verdana"/>
          <w:bCs/>
          <w:sz w:val="20"/>
          <w:szCs w:val="20"/>
        </w:rPr>
      </w:pPr>
      <w:r w:rsidRPr="00397A30">
        <w:rPr>
          <w:rFonts w:ascii="Verdana" w:eastAsiaTheme="minorHAnsi" w:hAnsi="Verdana"/>
          <w:bCs/>
          <w:sz w:val="20"/>
          <w:szCs w:val="20"/>
        </w:rPr>
        <w:lastRenderedPageBreak/>
        <w:t>При возникновении у Стороны обоснованных подозрений, что произошло или может произойти нарушение вышеуказанных положений, соответствующая Сторона обязуется уведомить другую Сторону в письменной форме, сославшись на факты или предоставив материалы, достоверно подтверждающие или дающие основание предполагать, что произошло или может произойти соответствующее нарушение. После письменного уведомления, другая Сторона обязана в течение 10 (Десять) рабочих дней направить первой Стороне подтверждение, что нарушения не произошло или не</w:t>
      </w:r>
      <w:r w:rsidR="00F87018" w:rsidRPr="00397A30">
        <w:rPr>
          <w:rFonts w:ascii="Verdana" w:eastAsiaTheme="minorHAnsi" w:hAnsi="Verdana"/>
          <w:bCs/>
          <w:sz w:val="20"/>
          <w:szCs w:val="20"/>
        </w:rPr>
        <w:t xml:space="preserve"> </w:t>
      </w:r>
      <w:r w:rsidRPr="00397A30">
        <w:rPr>
          <w:rFonts w:ascii="Verdana" w:eastAsiaTheme="minorHAnsi" w:hAnsi="Verdana"/>
          <w:bCs/>
          <w:sz w:val="20"/>
          <w:szCs w:val="20"/>
        </w:rPr>
        <w:t>произойдет, или сообщить о принятых этой Стороной мерах для устранения нарушения. При рассмотрении подобного уведомления, Стороны гарантируют друг другу:</w:t>
      </w:r>
    </w:p>
    <w:p w14:paraId="57B995D1" w14:textId="77777777" w:rsidR="00397A30" w:rsidRPr="00397A30" w:rsidRDefault="00397A30" w:rsidP="00830ECD">
      <w:pPr>
        <w:pStyle w:val="af5"/>
        <w:tabs>
          <w:tab w:val="left" w:pos="284"/>
          <w:tab w:val="left" w:pos="1418"/>
        </w:tabs>
        <w:spacing w:before="120"/>
        <w:ind w:left="1418" w:hanging="567"/>
        <w:jc w:val="both"/>
        <w:rPr>
          <w:rFonts w:ascii="Verdana" w:hAnsi="Verdana" w:cstheme="minorHAnsi"/>
          <w:sz w:val="20"/>
          <w:szCs w:val="20"/>
        </w:rPr>
      </w:pPr>
      <w:r w:rsidRPr="00830ECD">
        <w:rPr>
          <w:rFonts w:ascii="Verdana" w:eastAsiaTheme="minorHAnsi" w:hAnsi="Verdana"/>
          <w:bCs/>
          <w:sz w:val="20"/>
          <w:szCs w:val="20"/>
        </w:rPr>
        <w:t>•</w:t>
      </w:r>
      <w:r w:rsidRPr="00830ECD">
        <w:rPr>
          <w:rFonts w:ascii="Verdana" w:eastAsiaTheme="minorHAnsi" w:hAnsi="Verdana"/>
          <w:bCs/>
          <w:sz w:val="20"/>
          <w:szCs w:val="20"/>
        </w:rPr>
        <w:tab/>
        <w:t>осуществление надлежащего разбирательства с соблюдением принципов</w:t>
      </w:r>
      <w:r w:rsidRPr="00397A30">
        <w:rPr>
          <w:rFonts w:ascii="Verdana" w:hAnsi="Verdana" w:cstheme="minorHAnsi"/>
          <w:sz w:val="20"/>
          <w:szCs w:val="20"/>
        </w:rPr>
        <w:t xml:space="preserve"> конфиденциальности и применение эффективных мер по устранению практических затруднений и предотвращению возможных конфликтных ситуаций;</w:t>
      </w:r>
    </w:p>
    <w:p w14:paraId="05B54DD1" w14:textId="77777777" w:rsidR="00397A30" w:rsidRPr="00397A30" w:rsidRDefault="00397A30" w:rsidP="00830ECD">
      <w:pPr>
        <w:pStyle w:val="af5"/>
        <w:tabs>
          <w:tab w:val="left" w:pos="284"/>
          <w:tab w:val="left" w:pos="1418"/>
        </w:tabs>
        <w:spacing w:before="120"/>
        <w:ind w:left="1418" w:hanging="567"/>
        <w:jc w:val="both"/>
        <w:rPr>
          <w:rFonts w:ascii="Verdana" w:hAnsi="Verdana" w:cstheme="minorHAnsi"/>
          <w:sz w:val="20"/>
          <w:szCs w:val="20"/>
        </w:rPr>
      </w:pPr>
      <w:r w:rsidRPr="00397A30">
        <w:rPr>
          <w:rFonts w:ascii="Verdana" w:hAnsi="Verdana" w:cstheme="minorHAnsi"/>
          <w:sz w:val="20"/>
          <w:szCs w:val="20"/>
        </w:rPr>
        <w:t>•</w:t>
      </w:r>
      <w:r w:rsidRPr="00397A30">
        <w:rPr>
          <w:rFonts w:ascii="Verdana" w:hAnsi="Verdana" w:cstheme="minorHAnsi"/>
          <w:sz w:val="20"/>
          <w:szCs w:val="20"/>
        </w:rPr>
        <w:tab/>
        <w:t>отсутствие негативных последствий как для обращающейся Стороны в целом, так и для конкретных представителей обращающейся Стороны, сообщивших о факте нарушений.</w:t>
      </w:r>
    </w:p>
    <w:p w14:paraId="17770B11" w14:textId="77777777" w:rsidR="00C02D37" w:rsidRPr="00397A30" w:rsidRDefault="00C02D37" w:rsidP="00FA1C64">
      <w:pPr>
        <w:pStyle w:val="a7"/>
        <w:widowControl w:val="0"/>
        <w:numPr>
          <w:ilvl w:val="1"/>
          <w:numId w:val="32"/>
        </w:numPr>
        <w:spacing w:before="120" w:after="120"/>
        <w:ind w:left="851" w:hanging="851"/>
        <w:contextualSpacing w:val="0"/>
        <w:jc w:val="both"/>
        <w:rPr>
          <w:rFonts w:ascii="Verdana" w:eastAsiaTheme="minorHAnsi" w:hAnsi="Verdana"/>
          <w:bCs/>
          <w:sz w:val="20"/>
          <w:szCs w:val="20"/>
        </w:rPr>
      </w:pPr>
      <w:r w:rsidRPr="00397A30">
        <w:rPr>
          <w:rFonts w:ascii="Verdana" w:eastAsiaTheme="minorHAnsi" w:hAnsi="Verdana"/>
          <w:bCs/>
          <w:sz w:val="20"/>
          <w:szCs w:val="20"/>
        </w:rPr>
        <w:t>Стороны признают, что их возможные неправомерные действия и нарушение настоящей Антикоррупционной оговорки могут повлечь за собой неблагоприятные последствия – от понижения рейтинга надежности Стороны до существенных ограничений по взаимодействию со Стороной. Стороны вправе использовать все допустимые законодательством и условиями Договора способы защиты права, в том числе требовать от нарушившей Стороны компенсации убытков (включая документально подтвержденный реальный ущерб), вызванных нарушением настоящей Антикоррупционной оговорки.</w:t>
      </w:r>
    </w:p>
    <w:p w14:paraId="4CF0513C" w14:textId="21BE202E" w:rsidR="00397A30" w:rsidRPr="00397A30" w:rsidRDefault="00397A30" w:rsidP="00FA1C64">
      <w:pPr>
        <w:pStyle w:val="a7"/>
        <w:widowControl w:val="0"/>
        <w:numPr>
          <w:ilvl w:val="1"/>
          <w:numId w:val="32"/>
        </w:numPr>
        <w:spacing w:before="120" w:after="120"/>
        <w:ind w:left="851" w:hanging="851"/>
        <w:contextualSpacing w:val="0"/>
        <w:jc w:val="both"/>
        <w:rPr>
          <w:rFonts w:ascii="Verdana" w:eastAsiaTheme="minorHAnsi" w:hAnsi="Verdana"/>
          <w:bCs/>
          <w:sz w:val="20"/>
          <w:szCs w:val="20"/>
        </w:rPr>
      </w:pPr>
      <w:r w:rsidRPr="00397A30">
        <w:rPr>
          <w:rFonts w:ascii="Verdana" w:eastAsiaTheme="minorHAnsi" w:hAnsi="Verdana"/>
          <w:bCs/>
          <w:sz w:val="20"/>
          <w:szCs w:val="20"/>
        </w:rPr>
        <w:t xml:space="preserve">Для целей исполнения настоящей Антикоррупционной оговорки </w:t>
      </w:r>
      <w:r w:rsidRPr="00397A30">
        <w:rPr>
          <w:rFonts w:ascii="Verdana" w:eastAsiaTheme="minorHAnsi" w:hAnsi="Verdana"/>
          <w:b/>
          <w:bCs/>
          <w:sz w:val="20"/>
          <w:szCs w:val="20"/>
        </w:rPr>
        <w:t>Покупатель</w:t>
      </w:r>
      <w:r w:rsidRPr="00397A30">
        <w:rPr>
          <w:rFonts w:ascii="Verdana" w:eastAsiaTheme="minorHAnsi" w:hAnsi="Verdana"/>
          <w:bCs/>
          <w:sz w:val="20"/>
          <w:szCs w:val="20"/>
        </w:rPr>
        <w:t xml:space="preserve"> обязуется отвечать на запросы </w:t>
      </w:r>
      <w:r w:rsidRPr="00397A30">
        <w:rPr>
          <w:rFonts w:ascii="Verdana" w:eastAsiaTheme="minorHAnsi" w:hAnsi="Verdana"/>
          <w:b/>
          <w:bCs/>
          <w:sz w:val="20"/>
          <w:szCs w:val="20"/>
        </w:rPr>
        <w:t>Продавца</w:t>
      </w:r>
      <w:r w:rsidRPr="00397A30">
        <w:rPr>
          <w:rFonts w:ascii="Verdana" w:eastAsiaTheme="minorHAnsi" w:hAnsi="Verdana"/>
          <w:bCs/>
          <w:sz w:val="20"/>
          <w:szCs w:val="20"/>
        </w:rPr>
        <w:t xml:space="preserve"> в срок не позднее 10 (Десять) рабочих дней, если более короткий срок не обозначен и не обоснован </w:t>
      </w:r>
      <w:r w:rsidRPr="00397A30">
        <w:rPr>
          <w:rFonts w:ascii="Verdana" w:eastAsiaTheme="minorHAnsi" w:hAnsi="Verdana"/>
          <w:b/>
          <w:bCs/>
          <w:sz w:val="20"/>
          <w:szCs w:val="20"/>
        </w:rPr>
        <w:t>Продавцом</w:t>
      </w:r>
      <w:r w:rsidRPr="00397A30">
        <w:rPr>
          <w:rFonts w:ascii="Verdana" w:eastAsiaTheme="minorHAnsi" w:hAnsi="Verdana"/>
          <w:bCs/>
          <w:sz w:val="20"/>
          <w:szCs w:val="20"/>
        </w:rPr>
        <w:t xml:space="preserve"> и/или не следует из существа запроса. Корреспонденция в адрес </w:t>
      </w:r>
      <w:r w:rsidRPr="00397A30">
        <w:rPr>
          <w:rFonts w:ascii="Verdana" w:eastAsiaTheme="minorHAnsi" w:hAnsi="Verdana"/>
          <w:b/>
          <w:bCs/>
          <w:sz w:val="20"/>
          <w:szCs w:val="20"/>
        </w:rPr>
        <w:t>Продавца</w:t>
      </w:r>
      <w:r w:rsidRPr="00397A30">
        <w:rPr>
          <w:rFonts w:ascii="Verdana" w:eastAsiaTheme="minorHAnsi" w:hAnsi="Verdana"/>
          <w:bCs/>
          <w:sz w:val="20"/>
          <w:szCs w:val="20"/>
        </w:rPr>
        <w:t xml:space="preserve"> направляется в соответствии с порядком направления юридически значимых сообщений и уведомлений, установленным настоящим Договором. Во избежание сомнений в случае, если запрос был направлен </w:t>
      </w:r>
      <w:r w:rsidRPr="00397A30">
        <w:rPr>
          <w:rFonts w:ascii="Verdana" w:eastAsiaTheme="minorHAnsi" w:hAnsi="Verdana"/>
          <w:b/>
          <w:bCs/>
          <w:sz w:val="20"/>
          <w:szCs w:val="20"/>
        </w:rPr>
        <w:t>Покупателю</w:t>
      </w:r>
      <w:r w:rsidRPr="00397A30">
        <w:rPr>
          <w:rFonts w:ascii="Verdana" w:eastAsiaTheme="minorHAnsi" w:hAnsi="Verdana"/>
          <w:bCs/>
          <w:sz w:val="20"/>
          <w:szCs w:val="20"/>
        </w:rPr>
        <w:t xml:space="preserve"> от </w:t>
      </w:r>
      <w:r w:rsidRPr="00397A30">
        <w:rPr>
          <w:rFonts w:ascii="Verdana" w:eastAsiaTheme="minorHAnsi" w:hAnsi="Verdana"/>
          <w:b/>
          <w:bCs/>
          <w:sz w:val="20"/>
          <w:szCs w:val="20"/>
        </w:rPr>
        <w:t>Продавца</w:t>
      </w:r>
      <w:r w:rsidRPr="00397A30">
        <w:rPr>
          <w:rFonts w:ascii="Verdana" w:eastAsiaTheme="minorHAnsi" w:hAnsi="Verdana"/>
          <w:bCs/>
          <w:sz w:val="20"/>
          <w:szCs w:val="20"/>
        </w:rPr>
        <w:t xml:space="preserve">, то </w:t>
      </w:r>
      <w:r w:rsidRPr="00397A30">
        <w:rPr>
          <w:rFonts w:ascii="Verdana" w:eastAsiaTheme="minorHAnsi" w:hAnsi="Verdana"/>
          <w:b/>
          <w:bCs/>
          <w:sz w:val="20"/>
          <w:szCs w:val="20"/>
        </w:rPr>
        <w:t>Покупатель</w:t>
      </w:r>
      <w:r w:rsidRPr="00397A30">
        <w:rPr>
          <w:rFonts w:ascii="Verdana" w:eastAsiaTheme="minorHAnsi" w:hAnsi="Verdana"/>
          <w:bCs/>
          <w:sz w:val="20"/>
          <w:szCs w:val="20"/>
        </w:rPr>
        <w:t xml:space="preserve"> направляет ответ по адресу, указанному</w:t>
      </w:r>
      <w:r w:rsidR="0025127F">
        <w:rPr>
          <w:rFonts w:ascii="Verdana" w:eastAsiaTheme="minorHAnsi" w:hAnsi="Verdana"/>
          <w:bCs/>
          <w:sz w:val="20"/>
          <w:szCs w:val="20"/>
        </w:rPr>
        <w:t xml:space="preserve"> </w:t>
      </w:r>
      <w:bookmarkStart w:id="9" w:name="_Hlk120546251"/>
      <w:r w:rsidR="0025127F">
        <w:rPr>
          <w:rFonts w:ascii="Verdana" w:eastAsiaTheme="minorHAnsi" w:hAnsi="Verdana"/>
          <w:bCs/>
          <w:sz w:val="20"/>
          <w:szCs w:val="20"/>
        </w:rPr>
        <w:t>в п. 12.1</w:t>
      </w:r>
      <w:bookmarkEnd w:id="9"/>
      <w:r w:rsidRPr="00397A30">
        <w:rPr>
          <w:rFonts w:ascii="Verdana" w:eastAsiaTheme="minorHAnsi" w:hAnsi="Verdana"/>
          <w:bCs/>
          <w:sz w:val="20"/>
          <w:szCs w:val="20"/>
        </w:rPr>
        <w:t xml:space="preserve"> Договора.</w:t>
      </w:r>
    </w:p>
    <w:p w14:paraId="3A693E45" w14:textId="77777777" w:rsidR="00C02D37" w:rsidRPr="00397A30" w:rsidRDefault="00C02D37" w:rsidP="00FA1C64">
      <w:pPr>
        <w:pStyle w:val="a7"/>
        <w:widowControl w:val="0"/>
        <w:numPr>
          <w:ilvl w:val="1"/>
          <w:numId w:val="32"/>
        </w:numPr>
        <w:spacing w:before="120" w:after="120"/>
        <w:ind w:left="851" w:hanging="851"/>
        <w:contextualSpacing w:val="0"/>
        <w:jc w:val="both"/>
        <w:rPr>
          <w:rFonts w:ascii="Verdana" w:eastAsiaTheme="minorHAnsi" w:hAnsi="Verdana"/>
          <w:bCs/>
          <w:sz w:val="20"/>
          <w:szCs w:val="20"/>
        </w:rPr>
      </w:pPr>
      <w:r w:rsidRPr="00397A30">
        <w:rPr>
          <w:rFonts w:ascii="Verdana" w:eastAsiaTheme="minorHAnsi" w:hAnsi="Verdana"/>
          <w:bCs/>
          <w:sz w:val="20"/>
          <w:szCs w:val="20"/>
        </w:rPr>
        <w:t xml:space="preserve">Исполнение настоящей Антикоррупционной оговорки является конфиденциальным и не подлежит разглашению Стороной третьим лицам без предварительного письменного согласия другой Стороны, за исключением случаев раскрытия информации Банку России, предоставления информации в случаях, когда такое согласие содержится в ранее заключенном и/или заключаемом договоре, случаях уступки/залога </w:t>
      </w:r>
      <w:r w:rsidRPr="00397A30">
        <w:rPr>
          <w:rFonts w:ascii="Verdana" w:eastAsiaTheme="minorHAnsi" w:hAnsi="Verdana"/>
          <w:b/>
          <w:bCs/>
          <w:sz w:val="20"/>
          <w:szCs w:val="20"/>
        </w:rPr>
        <w:t>Продавцом</w:t>
      </w:r>
      <w:r w:rsidRPr="00397A30">
        <w:rPr>
          <w:rFonts w:ascii="Verdana" w:eastAsiaTheme="minorHAnsi" w:hAnsi="Verdana"/>
          <w:bCs/>
          <w:sz w:val="20"/>
          <w:szCs w:val="20"/>
        </w:rPr>
        <w:t xml:space="preserve"> прав по Договору третьим лицам, случаях привлечения </w:t>
      </w:r>
      <w:r w:rsidRPr="00397A30">
        <w:rPr>
          <w:rFonts w:ascii="Verdana" w:eastAsiaTheme="minorHAnsi" w:hAnsi="Verdana"/>
          <w:b/>
          <w:bCs/>
          <w:sz w:val="20"/>
          <w:szCs w:val="20"/>
        </w:rPr>
        <w:t>Продавцом</w:t>
      </w:r>
      <w:r w:rsidRPr="00397A30">
        <w:rPr>
          <w:rFonts w:ascii="Verdana" w:eastAsiaTheme="minorHAnsi" w:hAnsi="Verdana"/>
          <w:bCs/>
          <w:sz w:val="20"/>
          <w:szCs w:val="20"/>
        </w:rPr>
        <w:t xml:space="preserve"> третьих лиц для осуществления действий по взысканию задолженности по Договору, а также случаях, когда раскрытие такой информации производится в соответствии с требованиями действующего законодательства РФ или в силу распоряжения уполномоченных органов, действующих в рамках своих полномочий, предусмотренных законодательством РФ.</w:t>
      </w:r>
    </w:p>
    <w:p w14:paraId="72869DE0" w14:textId="77777777" w:rsidR="00C02D37" w:rsidRPr="00FA1C64" w:rsidRDefault="00C02D37" w:rsidP="00FA1C64">
      <w:pPr>
        <w:pStyle w:val="a7"/>
        <w:widowControl w:val="0"/>
        <w:numPr>
          <w:ilvl w:val="0"/>
          <w:numId w:val="32"/>
        </w:numPr>
        <w:spacing w:before="240" w:after="240"/>
        <w:ind w:left="403" w:hanging="403"/>
        <w:contextualSpacing w:val="0"/>
        <w:jc w:val="center"/>
        <w:rPr>
          <w:rFonts w:ascii="Verdana" w:hAnsi="Verdana"/>
          <w:b/>
          <w:sz w:val="20"/>
          <w:szCs w:val="20"/>
        </w:rPr>
      </w:pPr>
      <w:r w:rsidRPr="00FA1C64">
        <w:rPr>
          <w:rFonts w:ascii="Verdana" w:hAnsi="Verdana"/>
          <w:b/>
          <w:sz w:val="20"/>
          <w:szCs w:val="20"/>
        </w:rPr>
        <w:t>ОТВЕТСТВЕННОСТЬ СТОРОН</w:t>
      </w:r>
    </w:p>
    <w:p w14:paraId="31639F26" w14:textId="74C54DFB" w:rsidR="00C02D37" w:rsidRPr="005F6485" w:rsidRDefault="00C02D37" w:rsidP="00FA1C64">
      <w:pPr>
        <w:pStyle w:val="a7"/>
        <w:widowControl w:val="0"/>
        <w:numPr>
          <w:ilvl w:val="1"/>
          <w:numId w:val="32"/>
        </w:numPr>
        <w:spacing w:before="120" w:after="120"/>
        <w:ind w:left="851" w:hanging="851"/>
        <w:contextualSpacing w:val="0"/>
        <w:jc w:val="both"/>
        <w:rPr>
          <w:rFonts w:ascii="Verdana" w:hAnsi="Verdana"/>
          <w:sz w:val="20"/>
          <w:szCs w:val="20"/>
        </w:rPr>
      </w:pPr>
      <w:r w:rsidRPr="005F6485">
        <w:rPr>
          <w:rFonts w:ascii="Verdana" w:hAnsi="Verdana"/>
          <w:sz w:val="20"/>
          <w:szCs w:val="20"/>
        </w:rPr>
        <w:t>Пред</w:t>
      </w:r>
      <w:r w:rsidR="00494A8E" w:rsidRPr="005F6485">
        <w:rPr>
          <w:rFonts w:ascii="Verdana" w:hAnsi="Verdana"/>
          <w:sz w:val="20"/>
          <w:szCs w:val="20"/>
        </w:rPr>
        <w:t>усмотренная</w:t>
      </w:r>
      <w:r w:rsidR="00F87018" w:rsidRPr="005F6485">
        <w:rPr>
          <w:rFonts w:ascii="Verdana" w:hAnsi="Verdana"/>
          <w:sz w:val="20"/>
          <w:szCs w:val="20"/>
        </w:rPr>
        <w:t xml:space="preserve"> </w:t>
      </w:r>
      <w:r w:rsidR="00494A8E" w:rsidRPr="005F6485">
        <w:rPr>
          <w:rFonts w:ascii="Verdana" w:hAnsi="Verdana"/>
          <w:sz w:val="20"/>
          <w:szCs w:val="20"/>
        </w:rPr>
        <w:t xml:space="preserve">настоящим </w:t>
      </w:r>
      <w:r w:rsidR="008C7DF5">
        <w:rPr>
          <w:rFonts w:ascii="Verdana" w:hAnsi="Verdana"/>
          <w:sz w:val="20"/>
          <w:szCs w:val="20"/>
        </w:rPr>
        <w:t>разделом</w:t>
      </w:r>
      <w:r w:rsidR="00494A8E" w:rsidRPr="005F6485">
        <w:rPr>
          <w:rFonts w:ascii="Verdana" w:hAnsi="Verdana"/>
          <w:sz w:val="20"/>
          <w:szCs w:val="20"/>
        </w:rPr>
        <w:t xml:space="preserve"> </w:t>
      </w:r>
      <w:r w:rsidR="008C7DF5">
        <w:rPr>
          <w:rFonts w:ascii="Verdana" w:hAnsi="Verdana"/>
          <w:sz w:val="20"/>
          <w:szCs w:val="20"/>
        </w:rPr>
        <w:t>8</w:t>
      </w:r>
      <w:r w:rsidR="00485B65" w:rsidRPr="005F6485">
        <w:rPr>
          <w:rFonts w:ascii="Verdana" w:hAnsi="Verdana"/>
          <w:sz w:val="20"/>
          <w:szCs w:val="20"/>
        </w:rPr>
        <w:t xml:space="preserve"> Договора сумма неустойки подлежи</w:t>
      </w:r>
      <w:r w:rsidRPr="005F6485">
        <w:rPr>
          <w:rFonts w:ascii="Verdana" w:hAnsi="Verdana"/>
          <w:sz w:val="20"/>
          <w:szCs w:val="20"/>
        </w:rPr>
        <w:t xml:space="preserve">т оплате Стороной, допустившей неисполнение и/или ненадлежащее исполнение своих обязательств по Договору, в течение 5 (Пяти) рабочих дней со дня получения соответствующего письменного требования другой </w:t>
      </w:r>
      <w:r w:rsidR="00342759" w:rsidRPr="005F6485">
        <w:rPr>
          <w:rFonts w:ascii="Verdana" w:hAnsi="Verdana"/>
          <w:sz w:val="20"/>
          <w:szCs w:val="20"/>
        </w:rPr>
        <w:t>Стороны</w:t>
      </w:r>
      <w:r w:rsidRPr="005F6485">
        <w:rPr>
          <w:rFonts w:ascii="Verdana" w:hAnsi="Verdana"/>
          <w:sz w:val="20"/>
          <w:szCs w:val="20"/>
        </w:rPr>
        <w:t>.</w:t>
      </w:r>
    </w:p>
    <w:p w14:paraId="55DD498C" w14:textId="77777777" w:rsidR="00C02D37" w:rsidRPr="005F6485" w:rsidRDefault="00C02D37" w:rsidP="00FA1C64">
      <w:pPr>
        <w:pStyle w:val="a7"/>
        <w:widowControl w:val="0"/>
        <w:numPr>
          <w:ilvl w:val="1"/>
          <w:numId w:val="32"/>
        </w:numPr>
        <w:spacing w:before="120" w:after="120"/>
        <w:ind w:left="851" w:hanging="851"/>
        <w:contextualSpacing w:val="0"/>
        <w:jc w:val="both"/>
        <w:rPr>
          <w:rFonts w:ascii="Verdana" w:hAnsi="Verdana"/>
          <w:sz w:val="20"/>
          <w:szCs w:val="20"/>
        </w:rPr>
      </w:pPr>
      <w:r w:rsidRPr="005F6485">
        <w:rPr>
          <w:rFonts w:ascii="Verdana" w:hAnsi="Verdana"/>
          <w:sz w:val="20"/>
          <w:szCs w:val="20"/>
        </w:rPr>
        <w:t>В случае неисполнения или ненадлежащего исполнения</w:t>
      </w:r>
      <w:r w:rsidR="00003C2A" w:rsidRPr="005F6485">
        <w:rPr>
          <w:rFonts w:ascii="Verdana" w:hAnsi="Verdana"/>
          <w:sz w:val="20"/>
          <w:szCs w:val="20"/>
        </w:rPr>
        <w:t xml:space="preserve"> </w:t>
      </w:r>
      <w:r w:rsidR="00003C2A" w:rsidRPr="008C7DF5">
        <w:rPr>
          <w:rFonts w:ascii="Verdana" w:hAnsi="Verdana"/>
          <w:b/>
          <w:sz w:val="20"/>
          <w:szCs w:val="20"/>
        </w:rPr>
        <w:t>Покупателем</w:t>
      </w:r>
      <w:r w:rsidR="00003C2A" w:rsidRPr="005F6485">
        <w:rPr>
          <w:rFonts w:ascii="Verdana" w:hAnsi="Verdana"/>
          <w:sz w:val="20"/>
          <w:szCs w:val="20"/>
        </w:rPr>
        <w:t xml:space="preserve">, любого уклонения </w:t>
      </w:r>
      <w:r w:rsidR="00003C2A" w:rsidRPr="008C7DF5">
        <w:rPr>
          <w:rFonts w:ascii="Verdana" w:hAnsi="Verdana"/>
          <w:b/>
          <w:sz w:val="20"/>
          <w:szCs w:val="20"/>
        </w:rPr>
        <w:t>Покупателя</w:t>
      </w:r>
      <w:r w:rsidR="00003C2A" w:rsidRPr="005F6485">
        <w:rPr>
          <w:rFonts w:ascii="Verdana" w:hAnsi="Verdana"/>
          <w:sz w:val="20"/>
          <w:szCs w:val="20"/>
        </w:rPr>
        <w:t xml:space="preserve"> от выполнения</w:t>
      </w:r>
      <w:r w:rsidRPr="005F6485">
        <w:rPr>
          <w:rFonts w:ascii="Verdana" w:hAnsi="Verdana"/>
          <w:sz w:val="20"/>
          <w:szCs w:val="20"/>
        </w:rPr>
        <w:t xml:space="preserve"> обязанностей по оплате Цены Доли как предусмотрено в </w:t>
      </w:r>
      <w:r w:rsidR="008C7DF5">
        <w:rPr>
          <w:rFonts w:ascii="Verdana" w:hAnsi="Verdana"/>
          <w:sz w:val="20"/>
          <w:szCs w:val="20"/>
        </w:rPr>
        <w:t>разделе</w:t>
      </w:r>
      <w:r w:rsidR="004C1B6A" w:rsidRPr="005F6485">
        <w:rPr>
          <w:rFonts w:ascii="Verdana" w:hAnsi="Verdana"/>
          <w:sz w:val="20"/>
          <w:szCs w:val="20"/>
        </w:rPr>
        <w:t xml:space="preserve"> 2 </w:t>
      </w:r>
      <w:r w:rsidRPr="005F6485">
        <w:rPr>
          <w:rFonts w:ascii="Verdana" w:hAnsi="Verdana"/>
          <w:sz w:val="20"/>
          <w:szCs w:val="20"/>
        </w:rPr>
        <w:t>Договора</w:t>
      </w:r>
      <w:r w:rsidR="004064D6" w:rsidRPr="005F6485">
        <w:rPr>
          <w:rFonts w:ascii="Verdana" w:hAnsi="Verdana"/>
          <w:sz w:val="20"/>
          <w:szCs w:val="20"/>
        </w:rPr>
        <w:t>,</w:t>
      </w:r>
      <w:r w:rsidR="00003C2A" w:rsidRPr="005F6485">
        <w:rPr>
          <w:rFonts w:ascii="Verdana" w:hAnsi="Verdana"/>
          <w:sz w:val="20"/>
          <w:szCs w:val="20"/>
        </w:rPr>
        <w:t xml:space="preserve"> </w:t>
      </w:r>
      <w:r w:rsidRPr="008C7DF5">
        <w:rPr>
          <w:rFonts w:ascii="Verdana" w:hAnsi="Verdana"/>
          <w:b/>
          <w:sz w:val="20"/>
          <w:szCs w:val="20"/>
        </w:rPr>
        <w:t>Продавец</w:t>
      </w:r>
      <w:r w:rsidRPr="005F6485">
        <w:rPr>
          <w:rFonts w:ascii="Verdana" w:hAnsi="Verdana"/>
          <w:sz w:val="20"/>
          <w:szCs w:val="20"/>
        </w:rPr>
        <w:t xml:space="preserve"> вправе потребовать от </w:t>
      </w:r>
      <w:r w:rsidRPr="008C7DF5">
        <w:rPr>
          <w:rFonts w:ascii="Verdana" w:hAnsi="Verdana"/>
          <w:b/>
          <w:sz w:val="20"/>
          <w:szCs w:val="20"/>
        </w:rPr>
        <w:t>Покупателя</w:t>
      </w:r>
      <w:r w:rsidRPr="005F6485">
        <w:rPr>
          <w:rFonts w:ascii="Verdana" w:hAnsi="Verdana"/>
          <w:sz w:val="20"/>
          <w:szCs w:val="20"/>
        </w:rPr>
        <w:t xml:space="preserve"> уплаты неустойки в размере 0,01% от суммы неисполненных </w:t>
      </w:r>
      <w:r w:rsidRPr="008C7DF5">
        <w:rPr>
          <w:rFonts w:ascii="Verdana" w:hAnsi="Verdana"/>
          <w:b/>
          <w:sz w:val="20"/>
          <w:szCs w:val="20"/>
        </w:rPr>
        <w:t>Покупателем</w:t>
      </w:r>
      <w:r w:rsidRPr="005F6485">
        <w:rPr>
          <w:rFonts w:ascii="Verdana" w:hAnsi="Verdana"/>
          <w:sz w:val="20"/>
          <w:szCs w:val="20"/>
        </w:rPr>
        <w:t xml:space="preserve"> </w:t>
      </w:r>
      <w:r w:rsidR="004C1B6A" w:rsidRPr="005F6485">
        <w:rPr>
          <w:rFonts w:ascii="Verdana" w:hAnsi="Verdana"/>
          <w:sz w:val="20"/>
          <w:szCs w:val="20"/>
        </w:rPr>
        <w:t xml:space="preserve">платежных </w:t>
      </w:r>
      <w:r w:rsidRPr="005F6485">
        <w:rPr>
          <w:rFonts w:ascii="Verdana" w:hAnsi="Verdana"/>
          <w:sz w:val="20"/>
          <w:szCs w:val="20"/>
        </w:rPr>
        <w:t>обязательств за каждый день просрочки, но не менее 10 (Десяти) тысяч р</w:t>
      </w:r>
      <w:r w:rsidR="007A49AF" w:rsidRPr="005F6485">
        <w:rPr>
          <w:rFonts w:ascii="Verdana" w:hAnsi="Verdana"/>
          <w:sz w:val="20"/>
          <w:szCs w:val="20"/>
        </w:rPr>
        <w:t>ублей за каждый день просрочки.</w:t>
      </w:r>
    </w:p>
    <w:p w14:paraId="255B6A69" w14:textId="77777777" w:rsidR="00C02D37" w:rsidRPr="005F6485" w:rsidRDefault="00C02D37" w:rsidP="00FA1C64">
      <w:pPr>
        <w:pStyle w:val="a7"/>
        <w:widowControl w:val="0"/>
        <w:numPr>
          <w:ilvl w:val="1"/>
          <w:numId w:val="32"/>
        </w:numPr>
        <w:spacing w:before="120" w:after="120"/>
        <w:ind w:left="851" w:hanging="851"/>
        <w:contextualSpacing w:val="0"/>
        <w:jc w:val="both"/>
        <w:rPr>
          <w:rFonts w:ascii="Verdana" w:hAnsi="Verdana"/>
          <w:sz w:val="20"/>
          <w:szCs w:val="20"/>
        </w:rPr>
      </w:pPr>
      <w:r w:rsidRPr="005F6485">
        <w:rPr>
          <w:rFonts w:ascii="Verdana" w:hAnsi="Verdana"/>
          <w:sz w:val="20"/>
          <w:szCs w:val="20"/>
        </w:rPr>
        <w:lastRenderedPageBreak/>
        <w:t>В случае неисполнения или ненадлежащего исполнения</w:t>
      </w:r>
      <w:r w:rsidR="00003C2A" w:rsidRPr="005F6485">
        <w:rPr>
          <w:rFonts w:ascii="Verdana" w:hAnsi="Verdana"/>
          <w:sz w:val="20"/>
          <w:szCs w:val="20"/>
        </w:rPr>
        <w:t xml:space="preserve"> </w:t>
      </w:r>
      <w:r w:rsidR="00003C2A" w:rsidRPr="008C7DF5">
        <w:rPr>
          <w:rFonts w:ascii="Verdana" w:hAnsi="Verdana"/>
          <w:b/>
          <w:sz w:val="20"/>
          <w:szCs w:val="20"/>
        </w:rPr>
        <w:t>Покупателем</w:t>
      </w:r>
      <w:r w:rsidR="00003C2A" w:rsidRPr="005F6485">
        <w:rPr>
          <w:rFonts w:ascii="Verdana" w:hAnsi="Verdana"/>
          <w:sz w:val="20"/>
          <w:szCs w:val="20"/>
        </w:rPr>
        <w:t xml:space="preserve">, любого уклонения </w:t>
      </w:r>
      <w:r w:rsidR="00003C2A" w:rsidRPr="00683308">
        <w:rPr>
          <w:rFonts w:ascii="Verdana" w:hAnsi="Verdana"/>
          <w:b/>
          <w:sz w:val="20"/>
          <w:szCs w:val="20"/>
        </w:rPr>
        <w:t>Покупателя</w:t>
      </w:r>
      <w:r w:rsidRPr="005F6485">
        <w:rPr>
          <w:rFonts w:ascii="Verdana" w:hAnsi="Verdana"/>
          <w:sz w:val="20"/>
          <w:szCs w:val="20"/>
        </w:rPr>
        <w:t xml:space="preserve"> от </w:t>
      </w:r>
      <w:r w:rsidR="00003C2A" w:rsidRPr="005F6485">
        <w:rPr>
          <w:rFonts w:ascii="Verdana" w:hAnsi="Verdana"/>
          <w:sz w:val="20"/>
          <w:szCs w:val="20"/>
        </w:rPr>
        <w:t>выполнения</w:t>
      </w:r>
      <w:r w:rsidRPr="005F6485">
        <w:rPr>
          <w:rFonts w:ascii="Verdana" w:hAnsi="Verdana"/>
          <w:sz w:val="20"/>
          <w:szCs w:val="20"/>
        </w:rPr>
        <w:t xml:space="preserve"> своих обязанностей по обеспечению</w:t>
      </w:r>
      <w:r w:rsidR="00BC138B" w:rsidRPr="005F6485">
        <w:rPr>
          <w:rFonts w:ascii="Verdana" w:hAnsi="Verdana"/>
          <w:sz w:val="20"/>
          <w:szCs w:val="20"/>
        </w:rPr>
        <w:t xml:space="preserve"> передачи </w:t>
      </w:r>
      <w:r w:rsidR="00BC138B" w:rsidRPr="008C7DF5">
        <w:rPr>
          <w:rFonts w:ascii="Verdana" w:hAnsi="Verdana"/>
          <w:b/>
          <w:sz w:val="20"/>
          <w:szCs w:val="20"/>
        </w:rPr>
        <w:t>Пр</w:t>
      </w:r>
      <w:r w:rsidR="00B173DB" w:rsidRPr="008C7DF5">
        <w:rPr>
          <w:rFonts w:ascii="Verdana" w:hAnsi="Verdana"/>
          <w:b/>
          <w:sz w:val="20"/>
          <w:szCs w:val="20"/>
        </w:rPr>
        <w:t>одавцу</w:t>
      </w:r>
      <w:r w:rsidR="00BC138B" w:rsidRPr="005F6485">
        <w:rPr>
          <w:rFonts w:ascii="Verdana" w:hAnsi="Verdana"/>
          <w:sz w:val="20"/>
          <w:szCs w:val="20"/>
        </w:rPr>
        <w:t xml:space="preserve"> Доли,</w:t>
      </w:r>
      <w:r w:rsidRPr="005F6485">
        <w:rPr>
          <w:rFonts w:ascii="Verdana" w:hAnsi="Verdana"/>
          <w:sz w:val="20"/>
          <w:szCs w:val="20"/>
        </w:rPr>
        <w:t xml:space="preserve"> возврата Доли, предусмотренных </w:t>
      </w:r>
      <w:r w:rsidR="008C7DF5">
        <w:rPr>
          <w:rFonts w:ascii="Verdana" w:hAnsi="Verdana"/>
          <w:sz w:val="20"/>
          <w:szCs w:val="20"/>
        </w:rPr>
        <w:t>разделом</w:t>
      </w:r>
      <w:r w:rsidRPr="005F6485">
        <w:rPr>
          <w:rFonts w:ascii="Verdana" w:hAnsi="Verdana"/>
          <w:sz w:val="20"/>
          <w:szCs w:val="20"/>
        </w:rPr>
        <w:t xml:space="preserve"> </w:t>
      </w:r>
      <w:r w:rsidR="008C7DF5">
        <w:rPr>
          <w:rFonts w:ascii="Verdana" w:hAnsi="Verdana"/>
          <w:sz w:val="20"/>
          <w:szCs w:val="20"/>
        </w:rPr>
        <w:t>6</w:t>
      </w:r>
      <w:r w:rsidRPr="005F6485">
        <w:rPr>
          <w:rFonts w:ascii="Verdana" w:hAnsi="Verdana"/>
          <w:sz w:val="20"/>
          <w:szCs w:val="20"/>
        </w:rPr>
        <w:t xml:space="preserve"> Договора</w:t>
      </w:r>
      <w:r w:rsidR="004B789C" w:rsidRPr="005F6485">
        <w:rPr>
          <w:rFonts w:ascii="Verdana" w:hAnsi="Verdana"/>
          <w:sz w:val="20"/>
          <w:szCs w:val="20"/>
        </w:rPr>
        <w:t xml:space="preserve"> (в том числе, но не исключительно, таким уклонением признается также неоплата </w:t>
      </w:r>
      <w:r w:rsidR="004B789C" w:rsidRPr="008C7DF5">
        <w:rPr>
          <w:rFonts w:ascii="Verdana" w:hAnsi="Verdana"/>
          <w:b/>
          <w:sz w:val="20"/>
          <w:szCs w:val="20"/>
        </w:rPr>
        <w:t>Покупателем</w:t>
      </w:r>
      <w:r w:rsidR="004B789C" w:rsidRPr="005F6485">
        <w:rPr>
          <w:rFonts w:ascii="Verdana" w:hAnsi="Verdana"/>
          <w:sz w:val="20"/>
          <w:szCs w:val="20"/>
        </w:rPr>
        <w:t xml:space="preserve"> расходов, указанных в п.</w:t>
      </w:r>
      <w:r w:rsidR="004C1B6A" w:rsidRPr="005F6485">
        <w:rPr>
          <w:rFonts w:ascii="Verdana" w:hAnsi="Verdana"/>
          <w:sz w:val="20"/>
          <w:szCs w:val="20"/>
        </w:rPr>
        <w:t xml:space="preserve"> </w:t>
      </w:r>
      <w:r w:rsidR="008C7DF5">
        <w:rPr>
          <w:rFonts w:ascii="Verdana" w:hAnsi="Verdana"/>
          <w:sz w:val="20"/>
          <w:szCs w:val="20"/>
        </w:rPr>
        <w:t>6</w:t>
      </w:r>
      <w:r w:rsidR="004C1B6A" w:rsidRPr="005F6485">
        <w:rPr>
          <w:rFonts w:ascii="Verdana" w:hAnsi="Verdana"/>
          <w:sz w:val="20"/>
          <w:szCs w:val="20"/>
        </w:rPr>
        <w:t>.4</w:t>
      </w:r>
      <w:r w:rsidR="004B789C" w:rsidRPr="005F6485">
        <w:rPr>
          <w:rFonts w:ascii="Verdana" w:hAnsi="Verdana"/>
          <w:sz w:val="20"/>
          <w:szCs w:val="20"/>
        </w:rPr>
        <w:t xml:space="preserve"> Договора)</w:t>
      </w:r>
      <w:r w:rsidRPr="005F6485">
        <w:rPr>
          <w:rFonts w:ascii="Verdana" w:hAnsi="Verdana"/>
          <w:sz w:val="20"/>
          <w:szCs w:val="20"/>
        </w:rPr>
        <w:t xml:space="preserve">, </w:t>
      </w:r>
      <w:r w:rsidRPr="008C7DF5">
        <w:rPr>
          <w:rFonts w:ascii="Verdana" w:hAnsi="Verdana"/>
          <w:b/>
          <w:sz w:val="20"/>
          <w:szCs w:val="20"/>
        </w:rPr>
        <w:t>Продавец</w:t>
      </w:r>
      <w:r w:rsidRPr="005F6485">
        <w:rPr>
          <w:rFonts w:ascii="Verdana" w:hAnsi="Verdana"/>
          <w:sz w:val="20"/>
          <w:szCs w:val="20"/>
        </w:rPr>
        <w:t xml:space="preserve"> вправе потребовать от </w:t>
      </w:r>
      <w:r w:rsidRPr="008C7DF5">
        <w:rPr>
          <w:rFonts w:ascii="Verdana" w:hAnsi="Verdana"/>
          <w:b/>
          <w:sz w:val="20"/>
          <w:szCs w:val="20"/>
        </w:rPr>
        <w:t>Покупателя</w:t>
      </w:r>
      <w:r w:rsidRPr="005F6485">
        <w:rPr>
          <w:rFonts w:ascii="Verdana" w:hAnsi="Verdana"/>
          <w:sz w:val="20"/>
          <w:szCs w:val="20"/>
        </w:rPr>
        <w:t xml:space="preserve"> уплаты неустойки в размере </w:t>
      </w:r>
      <w:r w:rsidR="007A49AF" w:rsidRPr="005F6485">
        <w:rPr>
          <w:rFonts w:ascii="Verdana" w:hAnsi="Verdana"/>
          <w:sz w:val="20"/>
          <w:szCs w:val="20"/>
        </w:rPr>
        <w:t>0,</w:t>
      </w:r>
      <w:r w:rsidR="009C357B" w:rsidRPr="005F6485">
        <w:rPr>
          <w:rFonts w:ascii="Verdana" w:hAnsi="Verdana"/>
          <w:sz w:val="20"/>
          <w:szCs w:val="20"/>
        </w:rPr>
        <w:t>0</w:t>
      </w:r>
      <w:r w:rsidRPr="005F6485">
        <w:rPr>
          <w:rFonts w:ascii="Verdana" w:hAnsi="Verdana"/>
          <w:sz w:val="20"/>
          <w:szCs w:val="20"/>
        </w:rPr>
        <w:t>1% от Цены Доли, но в любом случае не менее 10 (Десяти) тысяч рублей за каждый день просрочки.</w:t>
      </w:r>
    </w:p>
    <w:p w14:paraId="3F0DFCDC" w14:textId="77777777" w:rsidR="00AA2853" w:rsidRPr="005F6485" w:rsidRDefault="00AA2853" w:rsidP="00FA1C64">
      <w:pPr>
        <w:pStyle w:val="a7"/>
        <w:widowControl w:val="0"/>
        <w:numPr>
          <w:ilvl w:val="1"/>
          <w:numId w:val="32"/>
        </w:numPr>
        <w:spacing w:before="120" w:after="120"/>
        <w:ind w:left="851" w:hanging="851"/>
        <w:contextualSpacing w:val="0"/>
        <w:jc w:val="both"/>
        <w:rPr>
          <w:rFonts w:ascii="Verdana" w:hAnsi="Verdana"/>
          <w:sz w:val="20"/>
          <w:szCs w:val="20"/>
        </w:rPr>
      </w:pPr>
      <w:r w:rsidRPr="005F6485">
        <w:rPr>
          <w:rFonts w:ascii="Verdana" w:hAnsi="Verdana"/>
          <w:sz w:val="20"/>
          <w:szCs w:val="20"/>
        </w:rPr>
        <w:t xml:space="preserve">Если настоящий Договор расторгается по причине любого нарушения, связанного с действием, бездействием </w:t>
      </w:r>
      <w:r w:rsidRPr="008C7DF5">
        <w:rPr>
          <w:rFonts w:ascii="Verdana" w:hAnsi="Verdana"/>
          <w:b/>
          <w:sz w:val="20"/>
          <w:szCs w:val="20"/>
        </w:rPr>
        <w:t>Покупателя</w:t>
      </w:r>
      <w:r w:rsidRPr="005F6485">
        <w:rPr>
          <w:rFonts w:ascii="Verdana" w:hAnsi="Verdana"/>
          <w:sz w:val="20"/>
          <w:szCs w:val="20"/>
        </w:rPr>
        <w:t xml:space="preserve">, </w:t>
      </w:r>
      <w:r w:rsidRPr="008C7DF5">
        <w:rPr>
          <w:rFonts w:ascii="Verdana" w:hAnsi="Verdana"/>
          <w:b/>
          <w:sz w:val="20"/>
          <w:szCs w:val="20"/>
        </w:rPr>
        <w:t>Покупатель</w:t>
      </w:r>
      <w:r w:rsidRPr="005F6485">
        <w:rPr>
          <w:rFonts w:ascii="Verdana" w:hAnsi="Verdana"/>
          <w:sz w:val="20"/>
          <w:szCs w:val="20"/>
        </w:rPr>
        <w:t xml:space="preserve"> обязуется возместить </w:t>
      </w:r>
      <w:r w:rsidRPr="008C7DF5">
        <w:rPr>
          <w:rFonts w:ascii="Verdana" w:hAnsi="Verdana"/>
          <w:b/>
          <w:sz w:val="20"/>
          <w:szCs w:val="20"/>
        </w:rPr>
        <w:t>Продавцу</w:t>
      </w:r>
      <w:r w:rsidR="005C3F84" w:rsidRPr="005F6485">
        <w:rPr>
          <w:rFonts w:ascii="Verdana" w:hAnsi="Verdana"/>
          <w:sz w:val="20"/>
          <w:szCs w:val="20"/>
        </w:rPr>
        <w:t xml:space="preserve"> сумму неустойки, равную размеру</w:t>
      </w:r>
      <w:r w:rsidRPr="005F6485">
        <w:rPr>
          <w:rFonts w:ascii="Verdana" w:hAnsi="Verdana"/>
          <w:sz w:val="20"/>
          <w:szCs w:val="20"/>
        </w:rPr>
        <w:t xml:space="preserve"> все</w:t>
      </w:r>
      <w:r w:rsidR="005C3F84" w:rsidRPr="005F6485">
        <w:rPr>
          <w:rFonts w:ascii="Verdana" w:hAnsi="Verdana"/>
          <w:sz w:val="20"/>
          <w:szCs w:val="20"/>
        </w:rPr>
        <w:t xml:space="preserve">х </w:t>
      </w:r>
      <w:r w:rsidRPr="005F6485">
        <w:rPr>
          <w:rFonts w:ascii="Verdana" w:hAnsi="Verdana"/>
          <w:sz w:val="20"/>
          <w:szCs w:val="20"/>
        </w:rPr>
        <w:t>и любых расходов, связанных с подготовкой к заключению, заключением Договора, а также расторжением Договора.</w:t>
      </w:r>
      <w:r w:rsidR="005C3F84" w:rsidRPr="005F6485">
        <w:rPr>
          <w:rFonts w:ascii="Verdana" w:hAnsi="Verdana"/>
          <w:sz w:val="20"/>
          <w:szCs w:val="20"/>
        </w:rPr>
        <w:t xml:space="preserve"> </w:t>
      </w:r>
    </w:p>
    <w:p w14:paraId="16AA5F0A" w14:textId="77777777" w:rsidR="00C02D37" w:rsidRPr="00FF4199" w:rsidRDefault="004C1B6A" w:rsidP="00FA1C64">
      <w:pPr>
        <w:pStyle w:val="a7"/>
        <w:widowControl w:val="0"/>
        <w:numPr>
          <w:ilvl w:val="1"/>
          <w:numId w:val="32"/>
        </w:numPr>
        <w:spacing w:before="120" w:after="120"/>
        <w:ind w:left="851" w:hanging="851"/>
        <w:contextualSpacing w:val="0"/>
        <w:jc w:val="both"/>
        <w:rPr>
          <w:rFonts w:ascii="Verdana" w:hAnsi="Verdana"/>
          <w:sz w:val="20"/>
          <w:szCs w:val="20"/>
        </w:rPr>
      </w:pPr>
      <w:r w:rsidRPr="005F6485">
        <w:rPr>
          <w:rFonts w:ascii="Verdana" w:hAnsi="Verdana"/>
          <w:sz w:val="20"/>
          <w:szCs w:val="20"/>
        </w:rPr>
        <w:t>Стороны согласовали и настоящим подтверждают, что никакие косвенные убытки</w:t>
      </w:r>
      <w:r w:rsidR="00D25AFA" w:rsidRPr="005F6485">
        <w:rPr>
          <w:rFonts w:ascii="Verdana" w:hAnsi="Verdana"/>
          <w:sz w:val="20"/>
          <w:szCs w:val="20"/>
        </w:rPr>
        <w:t xml:space="preserve"> не возмещаются </w:t>
      </w:r>
      <w:r w:rsidR="00D25AFA" w:rsidRPr="008C7DF5">
        <w:rPr>
          <w:rFonts w:ascii="Verdana" w:hAnsi="Verdana"/>
          <w:b/>
          <w:sz w:val="20"/>
          <w:szCs w:val="20"/>
        </w:rPr>
        <w:t>Продавцом</w:t>
      </w:r>
      <w:r w:rsidRPr="005F6485">
        <w:rPr>
          <w:rFonts w:ascii="Verdana" w:hAnsi="Verdana"/>
          <w:sz w:val="20"/>
          <w:szCs w:val="20"/>
        </w:rPr>
        <w:t xml:space="preserve"> (в том числе, но не исключительно, упущенная выгода по смыслу п. 2 ст. 15 ГК РФ) вне зависимости от оснований и обстоятельств их возникновения</w:t>
      </w:r>
      <w:r w:rsidR="00485B65" w:rsidRPr="005F6485">
        <w:rPr>
          <w:rFonts w:ascii="Verdana" w:hAnsi="Verdana"/>
          <w:sz w:val="20"/>
          <w:szCs w:val="20"/>
        </w:rPr>
        <w:t>.</w:t>
      </w:r>
    </w:p>
    <w:p w14:paraId="210CB151" w14:textId="77777777" w:rsidR="009C1A56" w:rsidRPr="00FA1C64" w:rsidRDefault="009C1A56" w:rsidP="00FA1C64">
      <w:pPr>
        <w:pStyle w:val="a7"/>
        <w:widowControl w:val="0"/>
        <w:numPr>
          <w:ilvl w:val="0"/>
          <w:numId w:val="32"/>
        </w:numPr>
        <w:spacing w:before="240" w:after="240"/>
        <w:ind w:left="403" w:hanging="403"/>
        <w:contextualSpacing w:val="0"/>
        <w:jc w:val="center"/>
        <w:rPr>
          <w:rFonts w:ascii="Verdana" w:hAnsi="Verdana"/>
          <w:b/>
          <w:sz w:val="20"/>
          <w:szCs w:val="20"/>
        </w:rPr>
      </w:pPr>
      <w:r w:rsidRPr="00FA1C64">
        <w:rPr>
          <w:rFonts w:ascii="Verdana" w:hAnsi="Verdana"/>
          <w:b/>
          <w:sz w:val="20"/>
          <w:szCs w:val="20"/>
        </w:rPr>
        <w:t>КОНФИДЕНЦИАЛЬНОСТЬ</w:t>
      </w:r>
    </w:p>
    <w:p w14:paraId="7EFB2A1E" w14:textId="77777777" w:rsidR="009C1A56" w:rsidRPr="005F6485" w:rsidRDefault="009C1A56" w:rsidP="00FA1C64">
      <w:pPr>
        <w:pStyle w:val="a7"/>
        <w:widowControl w:val="0"/>
        <w:numPr>
          <w:ilvl w:val="1"/>
          <w:numId w:val="32"/>
        </w:numPr>
        <w:spacing w:before="120" w:after="120"/>
        <w:ind w:left="851" w:hanging="851"/>
        <w:contextualSpacing w:val="0"/>
        <w:jc w:val="both"/>
        <w:rPr>
          <w:rFonts w:ascii="Verdana" w:hAnsi="Verdana"/>
          <w:color w:val="000000"/>
          <w:sz w:val="20"/>
          <w:szCs w:val="20"/>
        </w:rPr>
      </w:pPr>
      <w:r w:rsidRPr="005F6485">
        <w:rPr>
          <w:rFonts w:ascii="Verdana" w:hAnsi="Verdana"/>
          <w:color w:val="000000"/>
          <w:sz w:val="20"/>
          <w:szCs w:val="20"/>
        </w:rPr>
        <w:t>Стороны обязуются обеспечить конфиденциальность информации, касающейся условий настоящего Договора, а также полученной друг от друга в связи с заключением и исполнением настоящего Договора (далее – «</w:t>
      </w:r>
      <w:r w:rsidRPr="005F6485">
        <w:rPr>
          <w:rFonts w:ascii="Verdana" w:hAnsi="Verdana"/>
          <w:b/>
          <w:color w:val="000000"/>
          <w:sz w:val="20"/>
          <w:szCs w:val="20"/>
        </w:rPr>
        <w:t>Конфиденциальная информация</w:t>
      </w:r>
      <w:r w:rsidRPr="005F6485">
        <w:rPr>
          <w:rFonts w:ascii="Verdana" w:hAnsi="Verdana"/>
          <w:color w:val="000000"/>
          <w:sz w:val="20"/>
          <w:szCs w:val="20"/>
        </w:rPr>
        <w:t>»). Каждая из Сторон обязуется без согласия другой Стороны:</w:t>
      </w:r>
    </w:p>
    <w:p w14:paraId="048BBBDC" w14:textId="77777777" w:rsidR="009C1A56" w:rsidRPr="005F6485" w:rsidRDefault="009C1A56" w:rsidP="00FA1C64">
      <w:pPr>
        <w:pStyle w:val="a7"/>
        <w:widowControl w:val="0"/>
        <w:numPr>
          <w:ilvl w:val="2"/>
          <w:numId w:val="32"/>
        </w:numPr>
        <w:spacing w:before="120" w:after="120"/>
        <w:ind w:left="851" w:hanging="851"/>
        <w:contextualSpacing w:val="0"/>
        <w:jc w:val="both"/>
        <w:rPr>
          <w:rFonts w:ascii="Verdana" w:hAnsi="Verdana"/>
          <w:color w:val="000000"/>
          <w:sz w:val="20"/>
          <w:szCs w:val="20"/>
        </w:rPr>
      </w:pPr>
      <w:r w:rsidRPr="005F6485">
        <w:rPr>
          <w:rFonts w:ascii="Verdana" w:hAnsi="Verdana"/>
          <w:color w:val="000000"/>
          <w:sz w:val="20"/>
          <w:szCs w:val="20"/>
        </w:rPr>
        <w:t>не передавать третьим лицам оригиналы или копии документов, содержащих Конфиденциальную информацию;</w:t>
      </w:r>
    </w:p>
    <w:p w14:paraId="7FB29D3E" w14:textId="77777777" w:rsidR="009C1A56" w:rsidRPr="005F6485" w:rsidRDefault="009C1A56" w:rsidP="00FA1C64">
      <w:pPr>
        <w:pStyle w:val="a7"/>
        <w:widowControl w:val="0"/>
        <w:numPr>
          <w:ilvl w:val="2"/>
          <w:numId w:val="32"/>
        </w:numPr>
        <w:spacing w:before="120" w:after="120"/>
        <w:ind w:left="851" w:hanging="851"/>
        <w:contextualSpacing w:val="0"/>
        <w:jc w:val="both"/>
        <w:rPr>
          <w:rFonts w:ascii="Verdana" w:hAnsi="Verdana"/>
          <w:color w:val="000000"/>
          <w:sz w:val="20"/>
          <w:szCs w:val="20"/>
        </w:rPr>
      </w:pPr>
      <w:r w:rsidRPr="005F6485">
        <w:rPr>
          <w:rFonts w:ascii="Verdana" w:hAnsi="Verdana"/>
          <w:color w:val="000000"/>
          <w:sz w:val="20"/>
          <w:szCs w:val="20"/>
        </w:rPr>
        <w:t>не раскрывать и не допускать раскрытие третьим лицам и иным образом не предавать гласности какую-либо Конфиденциальную информацию; а также</w:t>
      </w:r>
    </w:p>
    <w:p w14:paraId="024747D1" w14:textId="77777777" w:rsidR="009C1A56" w:rsidRPr="005F6485" w:rsidRDefault="009C1A56" w:rsidP="00FA1C64">
      <w:pPr>
        <w:pStyle w:val="a7"/>
        <w:widowControl w:val="0"/>
        <w:numPr>
          <w:ilvl w:val="2"/>
          <w:numId w:val="32"/>
        </w:numPr>
        <w:spacing w:before="120" w:after="120"/>
        <w:ind w:left="851" w:hanging="851"/>
        <w:contextualSpacing w:val="0"/>
        <w:jc w:val="both"/>
        <w:rPr>
          <w:rFonts w:ascii="Verdana" w:hAnsi="Verdana"/>
          <w:color w:val="000000"/>
          <w:sz w:val="20"/>
          <w:szCs w:val="20"/>
        </w:rPr>
      </w:pPr>
      <w:r w:rsidRPr="005F6485">
        <w:rPr>
          <w:rFonts w:ascii="Verdana" w:hAnsi="Verdana"/>
          <w:color w:val="000000"/>
          <w:sz w:val="20"/>
          <w:szCs w:val="20"/>
        </w:rPr>
        <w:t>не использовать Конфиденциальную информацию для целей, не связанных с исполнением обязательств по настоящему Договору.</w:t>
      </w:r>
    </w:p>
    <w:p w14:paraId="039ACCCF" w14:textId="77777777" w:rsidR="009C1A56" w:rsidRPr="005F6485" w:rsidRDefault="009C1A56" w:rsidP="00FA1C64">
      <w:pPr>
        <w:pStyle w:val="a7"/>
        <w:widowControl w:val="0"/>
        <w:numPr>
          <w:ilvl w:val="1"/>
          <w:numId w:val="32"/>
        </w:numPr>
        <w:spacing w:before="120" w:after="120"/>
        <w:ind w:left="851" w:hanging="851"/>
        <w:contextualSpacing w:val="0"/>
        <w:jc w:val="both"/>
        <w:rPr>
          <w:rFonts w:ascii="Verdana" w:hAnsi="Verdana"/>
          <w:color w:val="000000"/>
          <w:sz w:val="20"/>
          <w:szCs w:val="20"/>
        </w:rPr>
      </w:pPr>
      <w:r w:rsidRPr="005F6485">
        <w:rPr>
          <w:rFonts w:ascii="Verdana" w:hAnsi="Verdana"/>
          <w:color w:val="000000"/>
          <w:sz w:val="20"/>
          <w:szCs w:val="20"/>
        </w:rPr>
        <w:t xml:space="preserve">Обязательство о сохранении конфиденциальности, предусмотренное в пункте </w:t>
      </w:r>
      <w:r w:rsidR="008C7DF5">
        <w:rPr>
          <w:rFonts w:ascii="Verdana" w:hAnsi="Verdana"/>
          <w:color w:val="000000"/>
          <w:sz w:val="20"/>
          <w:szCs w:val="20"/>
        </w:rPr>
        <w:t>9</w:t>
      </w:r>
      <w:r w:rsidRPr="005F6485">
        <w:rPr>
          <w:rFonts w:ascii="Verdana" w:hAnsi="Verdana"/>
          <w:color w:val="000000"/>
          <w:sz w:val="20"/>
          <w:szCs w:val="20"/>
        </w:rPr>
        <w:t>.1 Договора выше, не распространяется на:</w:t>
      </w:r>
    </w:p>
    <w:p w14:paraId="64AFD74C" w14:textId="77777777" w:rsidR="009C1A56" w:rsidRPr="005F6485" w:rsidRDefault="009C1A56" w:rsidP="00FA1C64">
      <w:pPr>
        <w:pStyle w:val="a7"/>
        <w:widowControl w:val="0"/>
        <w:numPr>
          <w:ilvl w:val="2"/>
          <w:numId w:val="32"/>
        </w:numPr>
        <w:spacing w:before="120" w:after="120"/>
        <w:ind w:left="851" w:hanging="851"/>
        <w:contextualSpacing w:val="0"/>
        <w:jc w:val="both"/>
        <w:rPr>
          <w:rFonts w:ascii="Verdana" w:hAnsi="Verdana"/>
          <w:color w:val="000000"/>
          <w:sz w:val="20"/>
          <w:szCs w:val="20"/>
        </w:rPr>
      </w:pPr>
      <w:r w:rsidRPr="005F6485">
        <w:rPr>
          <w:rFonts w:ascii="Verdana" w:hAnsi="Verdana"/>
          <w:color w:val="000000"/>
          <w:sz w:val="20"/>
          <w:szCs w:val="20"/>
        </w:rPr>
        <w:t>информацию, в законном порядке полученную от третьих лиц;</w:t>
      </w:r>
    </w:p>
    <w:p w14:paraId="48E374FD" w14:textId="77777777" w:rsidR="009C1A56" w:rsidRPr="005F6485" w:rsidRDefault="009C1A56" w:rsidP="00FA1C64">
      <w:pPr>
        <w:pStyle w:val="a7"/>
        <w:widowControl w:val="0"/>
        <w:numPr>
          <w:ilvl w:val="2"/>
          <w:numId w:val="32"/>
        </w:numPr>
        <w:spacing w:before="120" w:after="120"/>
        <w:ind w:left="851" w:hanging="851"/>
        <w:contextualSpacing w:val="0"/>
        <w:jc w:val="both"/>
        <w:rPr>
          <w:rFonts w:ascii="Verdana" w:hAnsi="Verdana"/>
          <w:color w:val="000000"/>
          <w:sz w:val="20"/>
          <w:szCs w:val="20"/>
        </w:rPr>
      </w:pPr>
      <w:r w:rsidRPr="005F6485">
        <w:rPr>
          <w:rFonts w:ascii="Verdana" w:hAnsi="Verdana"/>
          <w:color w:val="000000"/>
          <w:sz w:val="20"/>
          <w:szCs w:val="20"/>
        </w:rPr>
        <w:t>раскрытие информации (с предварительным уведомлением другой Стороны), раскрытие которой требуется в соответствии с применимым законодательством правилами торгов, указанных в п. 1.1 Договора, обязательным решением, постановлением или требованием любого суда или иного компетентного государственного органа;</w:t>
      </w:r>
    </w:p>
    <w:p w14:paraId="590BD82A" w14:textId="77777777" w:rsidR="009C1A56" w:rsidRPr="005F6485" w:rsidRDefault="009C1A56" w:rsidP="00FA1C64">
      <w:pPr>
        <w:pStyle w:val="a7"/>
        <w:widowControl w:val="0"/>
        <w:numPr>
          <w:ilvl w:val="2"/>
          <w:numId w:val="32"/>
        </w:numPr>
        <w:spacing w:before="120" w:after="120"/>
        <w:ind w:left="851" w:hanging="851"/>
        <w:contextualSpacing w:val="0"/>
        <w:jc w:val="both"/>
        <w:rPr>
          <w:rFonts w:ascii="Verdana" w:hAnsi="Verdana"/>
          <w:color w:val="000000"/>
          <w:sz w:val="20"/>
          <w:szCs w:val="20"/>
        </w:rPr>
      </w:pPr>
      <w:r w:rsidRPr="005F6485">
        <w:rPr>
          <w:rFonts w:ascii="Verdana" w:hAnsi="Verdana"/>
          <w:color w:val="000000"/>
          <w:sz w:val="20"/>
          <w:szCs w:val="20"/>
        </w:rPr>
        <w:t>раскрытие информации профессиональным консультантам Сторон, если раскрытие такой информации требуется для целей, связанных с настоящим Договором;</w:t>
      </w:r>
    </w:p>
    <w:p w14:paraId="36709D53" w14:textId="77777777" w:rsidR="004D5119" w:rsidRPr="005F6485" w:rsidRDefault="009C1A56" w:rsidP="00FA1C64">
      <w:pPr>
        <w:pStyle w:val="a7"/>
        <w:widowControl w:val="0"/>
        <w:numPr>
          <w:ilvl w:val="2"/>
          <w:numId w:val="32"/>
        </w:numPr>
        <w:spacing w:before="120" w:after="120"/>
        <w:ind w:left="851" w:hanging="851"/>
        <w:contextualSpacing w:val="0"/>
        <w:jc w:val="both"/>
        <w:rPr>
          <w:rFonts w:ascii="Verdana" w:hAnsi="Verdana"/>
          <w:color w:val="000000"/>
          <w:sz w:val="20"/>
          <w:szCs w:val="20"/>
        </w:rPr>
      </w:pPr>
      <w:r w:rsidRPr="005F6485">
        <w:rPr>
          <w:rFonts w:ascii="Verdana" w:hAnsi="Verdana"/>
          <w:color w:val="000000"/>
          <w:sz w:val="20"/>
          <w:szCs w:val="20"/>
        </w:rPr>
        <w:t xml:space="preserve">публично доступную информацию (не ставшую публично доступной в результате нарушения положений настоящего Договора раскрывающей Стороной); </w:t>
      </w:r>
    </w:p>
    <w:p w14:paraId="1950395E" w14:textId="77777777" w:rsidR="009C1A56" w:rsidRPr="005F6485" w:rsidRDefault="009C1A56" w:rsidP="00FA1C64">
      <w:pPr>
        <w:pStyle w:val="a7"/>
        <w:widowControl w:val="0"/>
        <w:numPr>
          <w:ilvl w:val="2"/>
          <w:numId w:val="32"/>
        </w:numPr>
        <w:spacing w:before="120" w:after="120"/>
        <w:ind w:left="851" w:hanging="851"/>
        <w:contextualSpacing w:val="0"/>
        <w:jc w:val="both"/>
        <w:rPr>
          <w:rFonts w:ascii="Verdana" w:hAnsi="Verdana"/>
          <w:color w:val="000000"/>
          <w:sz w:val="20"/>
          <w:szCs w:val="20"/>
        </w:rPr>
      </w:pPr>
      <w:r w:rsidRPr="005F6485">
        <w:rPr>
          <w:rFonts w:ascii="Verdana" w:hAnsi="Verdana"/>
          <w:color w:val="000000"/>
          <w:sz w:val="20"/>
          <w:szCs w:val="20"/>
        </w:rPr>
        <w:t xml:space="preserve">любое публичное объявление, сделанное в соответствии с положениями пункта </w:t>
      </w:r>
      <w:r w:rsidR="008C7DF5">
        <w:rPr>
          <w:rFonts w:ascii="Verdana" w:hAnsi="Verdana"/>
          <w:color w:val="000000"/>
          <w:sz w:val="20"/>
          <w:szCs w:val="20"/>
        </w:rPr>
        <w:t>9</w:t>
      </w:r>
      <w:r w:rsidRPr="005F6485">
        <w:rPr>
          <w:rFonts w:ascii="Verdana" w:hAnsi="Verdana"/>
          <w:color w:val="000000"/>
          <w:sz w:val="20"/>
          <w:szCs w:val="20"/>
        </w:rPr>
        <w:t>.5 Договора.</w:t>
      </w:r>
    </w:p>
    <w:p w14:paraId="35B5982D" w14:textId="77777777" w:rsidR="009C1A56" w:rsidRPr="005F6485" w:rsidRDefault="009C1A56" w:rsidP="00FA1C64">
      <w:pPr>
        <w:pStyle w:val="a7"/>
        <w:widowControl w:val="0"/>
        <w:numPr>
          <w:ilvl w:val="1"/>
          <w:numId w:val="32"/>
        </w:numPr>
        <w:spacing w:before="120" w:after="120"/>
        <w:ind w:left="851" w:hanging="851"/>
        <w:contextualSpacing w:val="0"/>
        <w:jc w:val="both"/>
        <w:rPr>
          <w:rFonts w:ascii="Verdana" w:hAnsi="Verdana"/>
          <w:color w:val="000000"/>
          <w:sz w:val="20"/>
          <w:szCs w:val="20"/>
        </w:rPr>
      </w:pPr>
      <w:r w:rsidRPr="005F6485">
        <w:rPr>
          <w:rFonts w:ascii="Verdana" w:hAnsi="Verdana"/>
          <w:color w:val="000000"/>
          <w:sz w:val="20"/>
          <w:szCs w:val="20"/>
        </w:rPr>
        <w:t>Каждая Сторона вправе без согласия другой Стороны и в пределах, необходимых для выполнения своих обязательств (или реализации своих прав) по настоящему Договору, предоставить доступ к Конфиденциальной информации своим должностным лицам, сотрудникам, агентам или профессиональным</w:t>
      </w:r>
      <w:r w:rsidR="00C27F48" w:rsidRPr="005F6485">
        <w:rPr>
          <w:rFonts w:ascii="Verdana" w:hAnsi="Verdana"/>
          <w:color w:val="000000"/>
          <w:sz w:val="20"/>
          <w:szCs w:val="20"/>
        </w:rPr>
        <w:t>,</w:t>
      </w:r>
      <w:r w:rsidRPr="005F6485">
        <w:rPr>
          <w:rFonts w:ascii="Verdana" w:hAnsi="Verdana"/>
          <w:color w:val="000000"/>
          <w:sz w:val="20"/>
          <w:szCs w:val="20"/>
        </w:rPr>
        <w:t xml:space="preserve"> или иным консультантам, которые консультируют ее по вопросам, связанным с настоящим Договором.</w:t>
      </w:r>
    </w:p>
    <w:p w14:paraId="129BC5B3" w14:textId="77777777" w:rsidR="009C1A56" w:rsidRPr="005F6485" w:rsidRDefault="009C1A56" w:rsidP="00FA1C64">
      <w:pPr>
        <w:pStyle w:val="a7"/>
        <w:widowControl w:val="0"/>
        <w:numPr>
          <w:ilvl w:val="1"/>
          <w:numId w:val="32"/>
        </w:numPr>
        <w:spacing w:before="120" w:after="120"/>
        <w:ind w:left="851" w:hanging="851"/>
        <w:contextualSpacing w:val="0"/>
        <w:jc w:val="both"/>
        <w:rPr>
          <w:rFonts w:ascii="Verdana" w:hAnsi="Verdana"/>
          <w:color w:val="000000"/>
          <w:sz w:val="20"/>
          <w:szCs w:val="20"/>
        </w:rPr>
      </w:pPr>
      <w:r w:rsidRPr="005F6485">
        <w:rPr>
          <w:rFonts w:ascii="Verdana" w:hAnsi="Verdana"/>
          <w:color w:val="000000"/>
          <w:sz w:val="20"/>
          <w:szCs w:val="20"/>
        </w:rPr>
        <w:t>При этом каждая Сторона обязана проинформировать такое должностное лицо, сотрудника, агента или консультанта о том, что такая информация является конфиденциальной, и проинструктировать их о том, что они должны: сохранять ее конфиденциальность и не разглашать какому-либо третьему лицу (кроме тех, которым она уже была раскрыта в соответствии с условиями настоящего Договора).</w:t>
      </w:r>
    </w:p>
    <w:p w14:paraId="7CFC2536" w14:textId="77777777" w:rsidR="00F954C8" w:rsidRPr="00FF4199" w:rsidRDefault="009C1A56" w:rsidP="00FA1C64">
      <w:pPr>
        <w:pStyle w:val="a7"/>
        <w:widowControl w:val="0"/>
        <w:numPr>
          <w:ilvl w:val="1"/>
          <w:numId w:val="32"/>
        </w:numPr>
        <w:spacing w:before="120" w:after="120"/>
        <w:ind w:left="851" w:hanging="851"/>
        <w:contextualSpacing w:val="0"/>
        <w:jc w:val="both"/>
        <w:rPr>
          <w:rFonts w:ascii="Verdana" w:hAnsi="Verdana"/>
          <w:color w:val="000000"/>
          <w:sz w:val="20"/>
          <w:szCs w:val="20"/>
        </w:rPr>
      </w:pPr>
      <w:r w:rsidRPr="005F6485">
        <w:rPr>
          <w:rFonts w:ascii="Verdana" w:hAnsi="Verdana"/>
          <w:color w:val="000000"/>
          <w:sz w:val="20"/>
          <w:szCs w:val="20"/>
        </w:rPr>
        <w:t xml:space="preserve">Каждая из Сторон вправе делать публичные заявления в связи с заключением настоящего Договора только в согласованной с другой Стороной форме и с ее </w:t>
      </w:r>
      <w:r w:rsidRPr="005F6485">
        <w:rPr>
          <w:rFonts w:ascii="Verdana" w:hAnsi="Verdana"/>
          <w:color w:val="000000"/>
          <w:sz w:val="20"/>
          <w:szCs w:val="20"/>
        </w:rPr>
        <w:lastRenderedPageBreak/>
        <w:t>предварительного письменного согласия.</w:t>
      </w:r>
    </w:p>
    <w:p w14:paraId="702C89DE" w14:textId="77777777" w:rsidR="009C1A56" w:rsidRPr="00FA1C64" w:rsidRDefault="009C1A56" w:rsidP="00FA1C64">
      <w:pPr>
        <w:pStyle w:val="a7"/>
        <w:widowControl w:val="0"/>
        <w:numPr>
          <w:ilvl w:val="0"/>
          <w:numId w:val="32"/>
        </w:numPr>
        <w:spacing w:before="240" w:after="240"/>
        <w:ind w:left="403" w:hanging="403"/>
        <w:contextualSpacing w:val="0"/>
        <w:jc w:val="center"/>
        <w:rPr>
          <w:rFonts w:ascii="Verdana" w:hAnsi="Verdana"/>
          <w:b/>
          <w:sz w:val="20"/>
          <w:szCs w:val="20"/>
        </w:rPr>
      </w:pPr>
      <w:r w:rsidRPr="00FA1C64">
        <w:rPr>
          <w:rFonts w:ascii="Verdana" w:hAnsi="Verdana"/>
          <w:b/>
          <w:sz w:val="20"/>
          <w:szCs w:val="20"/>
        </w:rPr>
        <w:t>ФОРС-МАЖОР</w:t>
      </w:r>
    </w:p>
    <w:p w14:paraId="77B1F039" w14:textId="77777777" w:rsidR="009C1A56" w:rsidRPr="005F6485" w:rsidRDefault="009C1A56" w:rsidP="00FA1C64">
      <w:pPr>
        <w:pStyle w:val="a7"/>
        <w:widowControl w:val="0"/>
        <w:numPr>
          <w:ilvl w:val="1"/>
          <w:numId w:val="32"/>
        </w:numPr>
        <w:spacing w:before="120" w:after="120"/>
        <w:ind w:left="851" w:hanging="851"/>
        <w:contextualSpacing w:val="0"/>
        <w:jc w:val="both"/>
        <w:rPr>
          <w:rFonts w:ascii="Verdana" w:hAnsi="Verdana"/>
          <w:color w:val="000000"/>
          <w:sz w:val="20"/>
          <w:szCs w:val="20"/>
        </w:rPr>
      </w:pPr>
      <w:r w:rsidRPr="005F6485">
        <w:rPr>
          <w:rFonts w:ascii="Verdana" w:hAnsi="Verdana"/>
          <w:color w:val="000000"/>
          <w:sz w:val="20"/>
          <w:szCs w:val="20"/>
        </w:rPr>
        <w:t>Ни одна из Сторон не несет ответственности в случае невыполнения, несвоевременного или ненадлежащего выполнения ею какого-либо ее обязательства по Договору, если указанные невыполнение, несвоевременное или ненадлежащее выполнение обусловлены исключительно наступлением и/или действием обстоятельств непреодолимой силы (форс-мажорных обстоятельств). Под обстоятельствами непреодолимой силы понимаются (если иное прямо не указано в настоящем Договоре) обстоятельства, возникшие после заключения Договора в результате непредвиденных и неотвратимых Сторонами событий чрезвычайного характера, включая, но, не ограничиваясь, объявленную или фактическую войну, гражданские волнения, эмбарго, эпидемии, блокаду, землетрясения, наводнения, пожары и другие стихийные бедствия, а также акты государственных органов власти РФ, в том числе местных органов управления и самоуправления, или Банка России, препятствующие исполнению Сторонами своих обязательств по настоящему Договору, в том числе приостановка работы расчетным учреждением Банка России.</w:t>
      </w:r>
    </w:p>
    <w:p w14:paraId="0059AE2D" w14:textId="77777777" w:rsidR="009C1A56" w:rsidRPr="005F6485" w:rsidRDefault="009C1A56" w:rsidP="00FF4199">
      <w:pPr>
        <w:pStyle w:val="af5"/>
        <w:tabs>
          <w:tab w:val="left" w:pos="284"/>
          <w:tab w:val="left" w:pos="1134"/>
        </w:tabs>
        <w:spacing w:before="120"/>
        <w:ind w:left="851"/>
        <w:jc w:val="both"/>
        <w:rPr>
          <w:rFonts w:ascii="Verdana" w:hAnsi="Verdana"/>
          <w:color w:val="000000"/>
          <w:sz w:val="20"/>
          <w:szCs w:val="20"/>
        </w:rPr>
      </w:pPr>
      <w:r w:rsidRPr="005F6485">
        <w:rPr>
          <w:rFonts w:ascii="Verdana" w:hAnsi="Verdana"/>
          <w:color w:val="000000"/>
          <w:sz w:val="20"/>
          <w:szCs w:val="20"/>
        </w:rPr>
        <w:t>Наступление и продолжительность действия обстоятельств непреодолимой силы должны быть подтверждены соответствующими компетентными органами либо иными надлежащими документальными доказательствами.</w:t>
      </w:r>
    </w:p>
    <w:p w14:paraId="0B7BA461" w14:textId="77777777" w:rsidR="009C1A56" w:rsidRPr="005F6485" w:rsidRDefault="009C1A56" w:rsidP="00FA1C64">
      <w:pPr>
        <w:pStyle w:val="a7"/>
        <w:widowControl w:val="0"/>
        <w:numPr>
          <w:ilvl w:val="1"/>
          <w:numId w:val="32"/>
        </w:numPr>
        <w:spacing w:before="120" w:after="120"/>
        <w:ind w:left="851" w:hanging="851"/>
        <w:contextualSpacing w:val="0"/>
        <w:jc w:val="both"/>
        <w:rPr>
          <w:rFonts w:ascii="Verdana" w:hAnsi="Verdana"/>
          <w:color w:val="000000"/>
          <w:sz w:val="20"/>
          <w:szCs w:val="20"/>
        </w:rPr>
      </w:pPr>
      <w:r w:rsidRPr="005F6485">
        <w:rPr>
          <w:rFonts w:ascii="Verdana" w:hAnsi="Verdana"/>
          <w:color w:val="000000"/>
          <w:sz w:val="20"/>
          <w:szCs w:val="20"/>
        </w:rPr>
        <w:t xml:space="preserve">Затронутая форс-мажорными обстоятельствами Сторона без промедления, но не позднее чем через 3 (Три) </w:t>
      </w:r>
      <w:r w:rsidR="00B173DB" w:rsidRPr="005F6485">
        <w:rPr>
          <w:rFonts w:ascii="Verdana" w:hAnsi="Verdana"/>
          <w:color w:val="000000"/>
          <w:sz w:val="20"/>
          <w:szCs w:val="20"/>
        </w:rPr>
        <w:t>рабочих</w:t>
      </w:r>
      <w:r w:rsidRPr="005F6485">
        <w:rPr>
          <w:rFonts w:ascii="Verdana" w:hAnsi="Verdana"/>
          <w:color w:val="000000"/>
          <w:sz w:val="20"/>
          <w:szCs w:val="20"/>
        </w:rPr>
        <w:t xml:space="preserve"> дня после наступления форс-мажорных обстоятельств, в письменной форме информирует другую Сторону об этих обстоятельствах и об их последствиях (с обратным уведомлением о получении сообщения) и принимает все возможные меры с целью максимально ограничить отрицательные последствия, вызванные указанными форс-мажорными обстоятельствами. Сторона, затронутая форс-мажорными обстоятельствами, должна также без промедления, но не позднее чем через 3 (Три) </w:t>
      </w:r>
      <w:r w:rsidR="00B173DB" w:rsidRPr="005F6485">
        <w:rPr>
          <w:rFonts w:ascii="Verdana" w:hAnsi="Verdana"/>
          <w:color w:val="000000"/>
          <w:sz w:val="20"/>
          <w:szCs w:val="20"/>
        </w:rPr>
        <w:t>рабочих</w:t>
      </w:r>
      <w:r w:rsidRPr="005F6485">
        <w:rPr>
          <w:rFonts w:ascii="Verdana" w:hAnsi="Verdana"/>
          <w:color w:val="000000"/>
          <w:sz w:val="20"/>
          <w:szCs w:val="20"/>
        </w:rPr>
        <w:t xml:space="preserve"> дня известить в письменной форме другую Сторону о прекращении этих обстоятельств.</w:t>
      </w:r>
    </w:p>
    <w:p w14:paraId="215DE147" w14:textId="77777777" w:rsidR="009C1A56" w:rsidRPr="005F6485" w:rsidRDefault="009C1A56" w:rsidP="00FA1C64">
      <w:pPr>
        <w:pStyle w:val="a7"/>
        <w:widowControl w:val="0"/>
        <w:numPr>
          <w:ilvl w:val="1"/>
          <w:numId w:val="32"/>
        </w:numPr>
        <w:spacing w:before="120" w:after="120"/>
        <w:ind w:left="851" w:hanging="851"/>
        <w:contextualSpacing w:val="0"/>
        <w:jc w:val="both"/>
        <w:rPr>
          <w:rFonts w:ascii="Verdana" w:hAnsi="Verdana"/>
          <w:color w:val="000000"/>
          <w:sz w:val="20"/>
          <w:szCs w:val="20"/>
        </w:rPr>
      </w:pPr>
      <w:r w:rsidRPr="005F6485">
        <w:rPr>
          <w:rFonts w:ascii="Verdana" w:hAnsi="Verdana"/>
          <w:color w:val="000000"/>
          <w:sz w:val="20"/>
          <w:szCs w:val="20"/>
        </w:rPr>
        <w:t>Не извещение или несвоевременное извещение другой Стороны Стороной, для которой невозможно исполнить обязательства по Договору, о наступлении форс-мажорных обстоятельств влечет за собой утрату права ссылаться на эти обстоятельства.</w:t>
      </w:r>
    </w:p>
    <w:p w14:paraId="29981FF3" w14:textId="77777777" w:rsidR="009C1A56" w:rsidRPr="005F6485" w:rsidRDefault="009C1A56" w:rsidP="00FA1C64">
      <w:pPr>
        <w:pStyle w:val="a7"/>
        <w:widowControl w:val="0"/>
        <w:numPr>
          <w:ilvl w:val="1"/>
          <w:numId w:val="32"/>
        </w:numPr>
        <w:spacing w:before="120" w:after="120"/>
        <w:ind w:left="851" w:hanging="851"/>
        <w:contextualSpacing w:val="0"/>
        <w:jc w:val="both"/>
        <w:rPr>
          <w:rFonts w:ascii="Verdana" w:hAnsi="Verdana"/>
          <w:color w:val="000000"/>
          <w:sz w:val="20"/>
          <w:szCs w:val="20"/>
        </w:rPr>
      </w:pPr>
      <w:r w:rsidRPr="00FF4199">
        <w:rPr>
          <w:rFonts w:ascii="Verdana" w:hAnsi="Verdana"/>
          <w:color w:val="000000"/>
          <w:sz w:val="20"/>
          <w:szCs w:val="20"/>
        </w:rPr>
        <w:t>Наступление форс-мажорных обстоятельств может вызвать увеличение срока</w:t>
      </w:r>
      <w:r w:rsidRPr="005F6485">
        <w:rPr>
          <w:rFonts w:ascii="Verdana" w:hAnsi="Verdana"/>
          <w:color w:val="000000"/>
          <w:sz w:val="20"/>
          <w:szCs w:val="20"/>
        </w:rPr>
        <w:t xml:space="preserve"> исполнения Договора на период их действия, если Стороны не договорились об ином.</w:t>
      </w:r>
    </w:p>
    <w:p w14:paraId="4C0E7C97" w14:textId="77777777" w:rsidR="009C1A56" w:rsidRPr="005F6485" w:rsidRDefault="009C1A56" w:rsidP="00FA1C64">
      <w:pPr>
        <w:pStyle w:val="a7"/>
        <w:widowControl w:val="0"/>
        <w:numPr>
          <w:ilvl w:val="1"/>
          <w:numId w:val="32"/>
        </w:numPr>
        <w:spacing w:before="120" w:after="120"/>
        <w:ind w:left="851" w:hanging="851"/>
        <w:contextualSpacing w:val="0"/>
        <w:jc w:val="both"/>
        <w:rPr>
          <w:rFonts w:ascii="Verdana" w:hAnsi="Verdana"/>
          <w:color w:val="000000"/>
          <w:sz w:val="20"/>
          <w:szCs w:val="20"/>
        </w:rPr>
      </w:pPr>
      <w:r w:rsidRPr="005F6485">
        <w:rPr>
          <w:rFonts w:ascii="Verdana" w:hAnsi="Verdana"/>
          <w:color w:val="000000"/>
          <w:sz w:val="20"/>
          <w:szCs w:val="20"/>
        </w:rPr>
        <w:t>Освобождение обязанной Стороны от ответственности за неисполнение, несвоевременное и/или ненадлежащее исполнение какого-либо неисполнимого обязательства по Договору, не влечет освобождение этой Стороны от ответственности за исполнение иных ее обязательств, не признанных Сторонами неисполнимыми по Договору.</w:t>
      </w:r>
    </w:p>
    <w:p w14:paraId="62CE7DBD" w14:textId="77777777" w:rsidR="009C1A56" w:rsidRPr="00E425C8" w:rsidRDefault="009C1A56" w:rsidP="00FA1C64">
      <w:pPr>
        <w:pStyle w:val="a7"/>
        <w:widowControl w:val="0"/>
        <w:numPr>
          <w:ilvl w:val="1"/>
          <w:numId w:val="32"/>
        </w:numPr>
        <w:spacing w:before="120" w:after="120"/>
        <w:ind w:left="851" w:hanging="851"/>
        <w:contextualSpacing w:val="0"/>
        <w:jc w:val="both"/>
        <w:rPr>
          <w:rFonts w:ascii="Verdana" w:hAnsi="Verdana"/>
          <w:color w:val="000000"/>
          <w:sz w:val="20"/>
          <w:szCs w:val="20"/>
        </w:rPr>
      </w:pPr>
      <w:r w:rsidRPr="005F6485">
        <w:rPr>
          <w:rFonts w:ascii="Verdana" w:hAnsi="Verdana"/>
          <w:color w:val="000000"/>
          <w:sz w:val="20"/>
          <w:szCs w:val="20"/>
        </w:rPr>
        <w:t>В случае если обстоятельства непреодолимой силы длятся более одного месяца, то любая из Сторон имеет право расторгнуть Договор. При этом Стороны возвращают друг другу все полученное по Договору. Расходы по возвращению друг другу всего полученного по Договору Стороны несут самостоятельно.</w:t>
      </w:r>
    </w:p>
    <w:p w14:paraId="26BAABC1" w14:textId="77777777" w:rsidR="00595E1D" w:rsidRPr="00E425C8" w:rsidRDefault="00C02D37" w:rsidP="00FA1C64">
      <w:pPr>
        <w:pStyle w:val="a7"/>
        <w:widowControl w:val="0"/>
        <w:numPr>
          <w:ilvl w:val="0"/>
          <w:numId w:val="32"/>
        </w:numPr>
        <w:spacing w:before="240" w:after="240"/>
        <w:ind w:left="403" w:hanging="403"/>
        <w:contextualSpacing w:val="0"/>
        <w:jc w:val="center"/>
        <w:rPr>
          <w:rFonts w:ascii="Verdana" w:eastAsia="Calibri" w:hAnsi="Verdana"/>
          <w:b/>
          <w:vanish/>
          <w:sz w:val="20"/>
          <w:szCs w:val="20"/>
          <w:lang w:val="x-none"/>
        </w:rPr>
      </w:pPr>
      <w:r w:rsidRPr="00E425C8">
        <w:rPr>
          <w:rFonts w:ascii="Verdana" w:eastAsia="Calibri" w:hAnsi="Verdana"/>
          <w:b/>
          <w:vanish/>
          <w:sz w:val="20"/>
          <w:szCs w:val="20"/>
          <w:lang w:val="x-none"/>
        </w:rPr>
        <w:t>ПРОЧИЕ ПОЛОЖЕНИЯ</w:t>
      </w:r>
    </w:p>
    <w:p w14:paraId="625BDAC3" w14:textId="2C47F7AB" w:rsidR="008D052A" w:rsidRPr="008D052A" w:rsidRDefault="007C5ECC" w:rsidP="00FA1C64">
      <w:pPr>
        <w:pStyle w:val="a7"/>
        <w:widowControl w:val="0"/>
        <w:numPr>
          <w:ilvl w:val="1"/>
          <w:numId w:val="32"/>
        </w:numPr>
        <w:spacing w:before="120" w:after="120"/>
        <w:ind w:left="851" w:hanging="851"/>
        <w:contextualSpacing w:val="0"/>
        <w:jc w:val="both"/>
        <w:rPr>
          <w:rFonts w:ascii="Verdana" w:hAnsi="Verdana"/>
          <w:sz w:val="20"/>
          <w:szCs w:val="20"/>
        </w:rPr>
      </w:pPr>
      <w:r w:rsidRPr="008D052A">
        <w:rPr>
          <w:rFonts w:ascii="Verdana" w:hAnsi="Verdana"/>
          <w:b/>
          <w:sz w:val="20"/>
          <w:szCs w:val="20"/>
        </w:rPr>
        <w:t>Продавец</w:t>
      </w:r>
      <w:r w:rsidRPr="008D052A">
        <w:rPr>
          <w:rFonts w:ascii="Verdana" w:hAnsi="Verdana"/>
          <w:sz w:val="20"/>
          <w:szCs w:val="20"/>
        </w:rPr>
        <w:t xml:space="preserve"> обязуется обеспечить </w:t>
      </w:r>
      <w:r w:rsidRPr="00072F9A">
        <w:rPr>
          <w:rFonts w:ascii="Verdana" w:hAnsi="Verdana"/>
          <w:sz w:val="20"/>
          <w:szCs w:val="20"/>
        </w:rPr>
        <w:t xml:space="preserve">на дату заключения настоящего Договора </w:t>
      </w:r>
      <w:r w:rsidRPr="008D052A">
        <w:rPr>
          <w:rFonts w:ascii="Verdana" w:hAnsi="Verdana"/>
          <w:sz w:val="20"/>
          <w:szCs w:val="20"/>
        </w:rPr>
        <w:t xml:space="preserve">наличие на счетах </w:t>
      </w:r>
      <w:r>
        <w:rPr>
          <w:rFonts w:ascii="Verdana" w:hAnsi="Verdana"/>
          <w:sz w:val="20"/>
          <w:szCs w:val="20"/>
        </w:rPr>
        <w:t>Общества</w:t>
      </w:r>
      <w:r w:rsidRPr="008D052A">
        <w:rPr>
          <w:rFonts w:ascii="Verdana" w:hAnsi="Verdana"/>
          <w:sz w:val="20"/>
          <w:szCs w:val="20"/>
        </w:rPr>
        <w:t xml:space="preserve"> денежных средств для уплаты налоговых платежей (НДС, налог на прибыль, налог на имущество, земельный налог, транспортный налог) за 2022 год, подлежащих оплате в 1 квартале 2023 г., </w:t>
      </w:r>
      <w:bookmarkStart w:id="10" w:name="_Hlk120546863"/>
      <w:r w:rsidR="00AD2387">
        <w:rPr>
          <w:rFonts w:ascii="Verdana" w:hAnsi="Verdana"/>
          <w:sz w:val="20"/>
          <w:szCs w:val="20"/>
        </w:rPr>
        <w:t>в общей сумме не более 23 500 000 руб</w:t>
      </w:r>
      <w:bookmarkEnd w:id="10"/>
      <w:r w:rsidR="008427FB">
        <w:rPr>
          <w:rFonts w:ascii="Verdana" w:hAnsi="Verdana"/>
          <w:sz w:val="20"/>
          <w:szCs w:val="20"/>
        </w:rPr>
        <w:t>лей</w:t>
      </w:r>
      <w:r w:rsidR="00AD2387">
        <w:rPr>
          <w:rFonts w:ascii="Verdana" w:hAnsi="Verdana"/>
          <w:sz w:val="20"/>
          <w:szCs w:val="20"/>
        </w:rPr>
        <w:t xml:space="preserve">, </w:t>
      </w:r>
      <w:r w:rsidRPr="008D052A">
        <w:rPr>
          <w:rFonts w:ascii="Verdana" w:hAnsi="Verdana"/>
          <w:sz w:val="20"/>
          <w:szCs w:val="20"/>
        </w:rPr>
        <w:t xml:space="preserve">а также </w:t>
      </w:r>
      <w:r w:rsidR="00D7798C">
        <w:rPr>
          <w:rFonts w:ascii="Verdana" w:hAnsi="Verdana"/>
          <w:sz w:val="20"/>
          <w:szCs w:val="20"/>
        </w:rPr>
        <w:t>сумм</w:t>
      </w:r>
      <w:r w:rsidR="003567E7">
        <w:rPr>
          <w:rFonts w:ascii="Verdana" w:hAnsi="Verdana"/>
          <w:sz w:val="20"/>
          <w:szCs w:val="20"/>
        </w:rPr>
        <w:t>ы</w:t>
      </w:r>
      <w:r w:rsidR="00D7798C">
        <w:rPr>
          <w:rFonts w:ascii="Verdana" w:hAnsi="Verdana"/>
          <w:sz w:val="20"/>
          <w:szCs w:val="20"/>
        </w:rPr>
        <w:t xml:space="preserve"> </w:t>
      </w:r>
      <w:r w:rsidRPr="008D052A">
        <w:rPr>
          <w:rFonts w:ascii="Verdana" w:hAnsi="Verdana"/>
          <w:sz w:val="20"/>
          <w:szCs w:val="20"/>
        </w:rPr>
        <w:t xml:space="preserve">денежных средств для уплаты ФОТ, НДФЛ и связанных с ФОТ обязательных платежей за январь-февраль 2023, </w:t>
      </w:r>
      <w:r w:rsidR="00D7798C" w:rsidRPr="00D7798C">
        <w:rPr>
          <w:rFonts w:ascii="Verdana" w:hAnsi="Verdana"/>
          <w:sz w:val="20"/>
          <w:szCs w:val="20"/>
        </w:rPr>
        <w:t>указанн</w:t>
      </w:r>
      <w:r w:rsidR="003567E7">
        <w:rPr>
          <w:rFonts w:ascii="Verdana" w:hAnsi="Verdana"/>
          <w:sz w:val="20"/>
          <w:szCs w:val="20"/>
        </w:rPr>
        <w:t>ой</w:t>
      </w:r>
      <w:bookmarkStart w:id="11" w:name="_GoBack"/>
      <w:bookmarkEnd w:id="11"/>
      <w:r w:rsidR="00D7798C" w:rsidRPr="00D7798C">
        <w:rPr>
          <w:rFonts w:ascii="Verdana" w:hAnsi="Verdana"/>
          <w:sz w:val="20"/>
          <w:szCs w:val="20"/>
        </w:rPr>
        <w:t xml:space="preserve"> в п. 2.1.</w:t>
      </w:r>
      <w:r w:rsidR="00D7798C">
        <w:rPr>
          <w:rFonts w:ascii="Verdana" w:hAnsi="Verdana"/>
          <w:sz w:val="20"/>
          <w:szCs w:val="20"/>
        </w:rPr>
        <w:t>2</w:t>
      </w:r>
      <w:r w:rsidR="00D7798C" w:rsidRPr="00D7798C">
        <w:rPr>
          <w:rFonts w:ascii="Verdana" w:hAnsi="Verdana"/>
          <w:sz w:val="20"/>
          <w:szCs w:val="20"/>
        </w:rPr>
        <w:t xml:space="preserve"> Договора</w:t>
      </w:r>
      <w:r w:rsidR="00D7798C">
        <w:rPr>
          <w:rFonts w:ascii="Verdana" w:hAnsi="Verdana"/>
          <w:sz w:val="20"/>
          <w:szCs w:val="20"/>
        </w:rPr>
        <w:t>,</w:t>
      </w:r>
      <w:r w:rsidR="00D7798C" w:rsidRPr="00D7798C">
        <w:rPr>
          <w:rFonts w:ascii="Verdana" w:hAnsi="Verdana"/>
          <w:sz w:val="20"/>
          <w:szCs w:val="20"/>
        </w:rPr>
        <w:t xml:space="preserve"> </w:t>
      </w:r>
      <w:r w:rsidR="00AD2387">
        <w:rPr>
          <w:rFonts w:ascii="Verdana" w:hAnsi="Verdana"/>
          <w:sz w:val="20"/>
          <w:szCs w:val="20"/>
        </w:rPr>
        <w:t>но не более 9 500 000 руб</w:t>
      </w:r>
      <w:r w:rsidR="008427FB">
        <w:rPr>
          <w:rFonts w:ascii="Verdana" w:hAnsi="Verdana"/>
          <w:sz w:val="20"/>
          <w:szCs w:val="20"/>
        </w:rPr>
        <w:t>лей</w:t>
      </w:r>
      <w:r w:rsidR="00AD2387">
        <w:rPr>
          <w:rFonts w:ascii="Verdana" w:hAnsi="Verdana"/>
          <w:sz w:val="20"/>
          <w:szCs w:val="20"/>
        </w:rPr>
        <w:t xml:space="preserve">, а </w:t>
      </w:r>
      <w:r>
        <w:rPr>
          <w:rFonts w:ascii="Verdana" w:hAnsi="Verdana"/>
          <w:sz w:val="20"/>
          <w:szCs w:val="20"/>
        </w:rPr>
        <w:t xml:space="preserve">совокупно </w:t>
      </w:r>
      <w:r w:rsidRPr="008D052A">
        <w:rPr>
          <w:rFonts w:ascii="Verdana" w:hAnsi="Verdana"/>
          <w:sz w:val="20"/>
          <w:szCs w:val="20"/>
        </w:rPr>
        <w:t xml:space="preserve">не более </w:t>
      </w:r>
      <w:r>
        <w:rPr>
          <w:rFonts w:ascii="Verdana" w:hAnsi="Verdana"/>
          <w:sz w:val="20"/>
          <w:szCs w:val="20"/>
        </w:rPr>
        <w:t>33 000 000 рублей</w:t>
      </w:r>
      <w:r w:rsidRPr="008D052A">
        <w:rPr>
          <w:rFonts w:ascii="Verdana" w:hAnsi="Verdana"/>
          <w:sz w:val="20"/>
          <w:szCs w:val="20"/>
        </w:rPr>
        <w:t xml:space="preserve">. Стороны договорились, что ответственность </w:t>
      </w:r>
      <w:r w:rsidRPr="008D052A">
        <w:rPr>
          <w:rFonts w:ascii="Verdana" w:hAnsi="Verdana"/>
          <w:b/>
          <w:sz w:val="20"/>
          <w:szCs w:val="20"/>
        </w:rPr>
        <w:t>Продавца</w:t>
      </w:r>
      <w:r w:rsidRPr="008D052A">
        <w:rPr>
          <w:rFonts w:ascii="Verdana" w:hAnsi="Verdana"/>
          <w:sz w:val="20"/>
          <w:szCs w:val="20"/>
        </w:rPr>
        <w:t xml:space="preserve"> за нарушение данного обязательства ограничена и ни при каких условиях не может превысить сумму </w:t>
      </w:r>
      <w:r>
        <w:rPr>
          <w:rFonts w:ascii="Verdana" w:hAnsi="Verdana"/>
          <w:sz w:val="20"/>
          <w:szCs w:val="20"/>
        </w:rPr>
        <w:t xml:space="preserve">33 000 000 </w:t>
      </w:r>
      <w:r w:rsidRPr="008D052A">
        <w:rPr>
          <w:rFonts w:ascii="Verdana" w:hAnsi="Verdana"/>
          <w:sz w:val="20"/>
          <w:szCs w:val="20"/>
        </w:rPr>
        <w:t>рублей.</w:t>
      </w:r>
    </w:p>
    <w:p w14:paraId="78E447E6" w14:textId="77777777" w:rsidR="002F60DD" w:rsidRPr="005F6485" w:rsidRDefault="00C72D5F" w:rsidP="00FA1C64">
      <w:pPr>
        <w:pStyle w:val="a7"/>
        <w:widowControl w:val="0"/>
        <w:numPr>
          <w:ilvl w:val="1"/>
          <w:numId w:val="32"/>
        </w:numPr>
        <w:spacing w:before="120" w:after="120"/>
        <w:ind w:left="851" w:hanging="851"/>
        <w:contextualSpacing w:val="0"/>
        <w:jc w:val="both"/>
        <w:rPr>
          <w:rFonts w:ascii="Verdana" w:hAnsi="Verdana"/>
          <w:sz w:val="20"/>
          <w:szCs w:val="20"/>
        </w:rPr>
      </w:pPr>
      <w:r w:rsidRPr="005F6485">
        <w:rPr>
          <w:rFonts w:ascii="Verdana" w:hAnsi="Verdana"/>
          <w:color w:val="000000"/>
          <w:sz w:val="20"/>
          <w:szCs w:val="20"/>
          <w:lang w:eastAsia="en-US"/>
        </w:rPr>
        <w:t xml:space="preserve">Каждой из Сторон были получены все необходимые в соответствии с применимым </w:t>
      </w:r>
      <w:r w:rsidRPr="005F6485">
        <w:rPr>
          <w:rFonts w:ascii="Verdana" w:hAnsi="Verdana"/>
          <w:color w:val="000000"/>
          <w:sz w:val="20"/>
          <w:szCs w:val="20"/>
          <w:lang w:eastAsia="en-US"/>
        </w:rPr>
        <w:lastRenderedPageBreak/>
        <w:t xml:space="preserve">правом и учредительными документами одобрения ее органов управления </w:t>
      </w:r>
      <w:r w:rsidR="00F12F48" w:rsidRPr="005F6485">
        <w:rPr>
          <w:rFonts w:ascii="Verdana" w:hAnsi="Verdana"/>
          <w:color w:val="000000"/>
          <w:sz w:val="20"/>
          <w:szCs w:val="20"/>
          <w:lang w:eastAsia="en-US"/>
        </w:rPr>
        <w:t xml:space="preserve">(если применимо) </w:t>
      </w:r>
      <w:r w:rsidRPr="005F6485">
        <w:rPr>
          <w:rFonts w:ascii="Verdana" w:hAnsi="Verdana"/>
          <w:color w:val="000000"/>
          <w:sz w:val="20"/>
          <w:szCs w:val="20"/>
          <w:lang w:eastAsia="en-US"/>
        </w:rPr>
        <w:t>для заключения и исполнения настоящего Договора</w:t>
      </w:r>
    </w:p>
    <w:p w14:paraId="68A73352" w14:textId="77777777" w:rsidR="002F60DD" w:rsidRPr="005F6485" w:rsidRDefault="002F60DD" w:rsidP="00FA1C64">
      <w:pPr>
        <w:pStyle w:val="a7"/>
        <w:widowControl w:val="0"/>
        <w:numPr>
          <w:ilvl w:val="1"/>
          <w:numId w:val="32"/>
        </w:numPr>
        <w:spacing w:before="120" w:after="120"/>
        <w:ind w:left="851" w:hanging="851"/>
        <w:contextualSpacing w:val="0"/>
        <w:jc w:val="both"/>
        <w:rPr>
          <w:rFonts w:ascii="Verdana" w:hAnsi="Verdana"/>
          <w:sz w:val="20"/>
          <w:szCs w:val="20"/>
        </w:rPr>
      </w:pPr>
      <w:r w:rsidRPr="005F6485">
        <w:rPr>
          <w:rFonts w:ascii="Verdana" w:hAnsi="Verdana"/>
          <w:sz w:val="20"/>
          <w:szCs w:val="20"/>
        </w:rPr>
        <w:t>Расходы по нотариальному удостоверению настоящего Договора</w:t>
      </w:r>
      <w:r w:rsidR="00C7085F">
        <w:rPr>
          <w:rFonts w:ascii="Verdana" w:hAnsi="Verdana"/>
          <w:sz w:val="20"/>
          <w:szCs w:val="20"/>
        </w:rPr>
        <w:t>,</w:t>
      </w:r>
      <w:r w:rsidR="00C7085F" w:rsidRPr="00C7085F">
        <w:t xml:space="preserve"> </w:t>
      </w:r>
      <w:r w:rsidR="00C7085F" w:rsidRPr="00C7085F">
        <w:rPr>
          <w:rFonts w:ascii="Verdana" w:hAnsi="Verdana"/>
          <w:sz w:val="20"/>
          <w:szCs w:val="20"/>
        </w:rPr>
        <w:t xml:space="preserve">а также иные расходы, связанные с переходом прав на </w:t>
      </w:r>
      <w:r w:rsidR="00C7085F">
        <w:rPr>
          <w:rFonts w:ascii="Verdana" w:hAnsi="Verdana"/>
          <w:sz w:val="20"/>
          <w:szCs w:val="20"/>
        </w:rPr>
        <w:t>Долю,</w:t>
      </w:r>
      <w:r w:rsidRPr="005F6485">
        <w:rPr>
          <w:rFonts w:ascii="Verdana" w:hAnsi="Verdana"/>
          <w:sz w:val="20"/>
          <w:szCs w:val="20"/>
        </w:rPr>
        <w:t xml:space="preserve"> оплачивает </w:t>
      </w:r>
      <w:r w:rsidRPr="00C7085F">
        <w:rPr>
          <w:rFonts w:ascii="Verdana" w:hAnsi="Verdana"/>
          <w:b/>
          <w:sz w:val="20"/>
          <w:szCs w:val="20"/>
        </w:rPr>
        <w:t>Покупатель</w:t>
      </w:r>
      <w:r w:rsidRPr="005F6485">
        <w:rPr>
          <w:rFonts w:ascii="Verdana" w:hAnsi="Verdana"/>
          <w:sz w:val="20"/>
          <w:szCs w:val="20"/>
        </w:rPr>
        <w:t>.</w:t>
      </w:r>
    </w:p>
    <w:p w14:paraId="7168B8DD" w14:textId="77777777" w:rsidR="007926E2" w:rsidRPr="005F6485" w:rsidRDefault="007926E2" w:rsidP="00FA1C64">
      <w:pPr>
        <w:pStyle w:val="a7"/>
        <w:widowControl w:val="0"/>
        <w:numPr>
          <w:ilvl w:val="1"/>
          <w:numId w:val="32"/>
        </w:numPr>
        <w:spacing w:before="120" w:after="120"/>
        <w:ind w:left="851" w:hanging="851"/>
        <w:contextualSpacing w:val="0"/>
        <w:jc w:val="both"/>
        <w:rPr>
          <w:rFonts w:ascii="Verdana" w:hAnsi="Verdana"/>
          <w:sz w:val="20"/>
          <w:szCs w:val="20"/>
        </w:rPr>
      </w:pPr>
      <w:r w:rsidRPr="005F6485">
        <w:rPr>
          <w:rFonts w:ascii="Verdana" w:hAnsi="Verdana"/>
          <w:sz w:val="20"/>
          <w:szCs w:val="20"/>
        </w:rPr>
        <w:t>Стороны договорились, что ст. 395, ст. 317.1 и ст. 823 Гражданского кодекса Российской Федерации в отношении перечисленных в рамках Договора сумм не применяются: коммерческий кредит на перечисленную сумму не предоставляется, проценты не начисляются.</w:t>
      </w:r>
    </w:p>
    <w:p w14:paraId="5988DB96" w14:textId="77777777" w:rsidR="007926E2" w:rsidRPr="005F6485" w:rsidRDefault="007926E2" w:rsidP="00FA1C64">
      <w:pPr>
        <w:pStyle w:val="a7"/>
        <w:widowControl w:val="0"/>
        <w:numPr>
          <w:ilvl w:val="1"/>
          <w:numId w:val="32"/>
        </w:numPr>
        <w:spacing w:before="120" w:after="120"/>
        <w:ind w:left="851" w:hanging="851"/>
        <w:contextualSpacing w:val="0"/>
        <w:jc w:val="both"/>
        <w:rPr>
          <w:rFonts w:ascii="Verdana" w:hAnsi="Verdana"/>
          <w:sz w:val="20"/>
          <w:szCs w:val="20"/>
        </w:rPr>
      </w:pPr>
      <w:r w:rsidRPr="005F6485">
        <w:rPr>
          <w:rFonts w:ascii="Verdana" w:hAnsi="Verdana"/>
          <w:sz w:val="20"/>
          <w:szCs w:val="20"/>
        </w:rPr>
        <w:t>Сторона, не исполнившая или ненадлежащим образом исполнившая свои обязательства по Договору, несет ответственность, если не докажет, что надлежащее исполнение оказалось невозможным вследствие непреодолимой силы</w:t>
      </w:r>
      <w:r w:rsidR="004D5119" w:rsidRPr="005F6485">
        <w:rPr>
          <w:rFonts w:ascii="Verdana" w:hAnsi="Verdana"/>
          <w:sz w:val="20"/>
          <w:szCs w:val="20"/>
        </w:rPr>
        <w:t xml:space="preserve"> как предусмотрено </w:t>
      </w:r>
      <w:r w:rsidR="008D052A">
        <w:rPr>
          <w:rFonts w:ascii="Verdana" w:hAnsi="Verdana"/>
          <w:sz w:val="20"/>
          <w:szCs w:val="20"/>
        </w:rPr>
        <w:t>разделом</w:t>
      </w:r>
      <w:r w:rsidR="004D5119" w:rsidRPr="005F6485">
        <w:rPr>
          <w:rFonts w:ascii="Verdana" w:hAnsi="Verdana"/>
          <w:sz w:val="20"/>
          <w:szCs w:val="20"/>
        </w:rPr>
        <w:t xml:space="preserve"> </w:t>
      </w:r>
      <w:r w:rsidR="008D052A">
        <w:rPr>
          <w:rFonts w:ascii="Verdana" w:hAnsi="Verdana"/>
          <w:sz w:val="20"/>
          <w:szCs w:val="20"/>
        </w:rPr>
        <w:t>10</w:t>
      </w:r>
      <w:r w:rsidR="004D5119" w:rsidRPr="005F6485">
        <w:rPr>
          <w:rFonts w:ascii="Verdana" w:hAnsi="Verdana"/>
          <w:sz w:val="20"/>
          <w:szCs w:val="20"/>
        </w:rPr>
        <w:t xml:space="preserve"> Договора</w:t>
      </w:r>
      <w:r w:rsidRPr="005F6485">
        <w:rPr>
          <w:rFonts w:ascii="Verdana" w:hAnsi="Verdana"/>
          <w:sz w:val="20"/>
          <w:szCs w:val="20"/>
        </w:rPr>
        <w:t>.</w:t>
      </w:r>
    </w:p>
    <w:p w14:paraId="725CF982" w14:textId="2AD0CB7A" w:rsidR="00210FC5" w:rsidRPr="0025127F" w:rsidRDefault="001B55D4" w:rsidP="00FA1C64">
      <w:pPr>
        <w:pStyle w:val="a7"/>
        <w:widowControl w:val="0"/>
        <w:numPr>
          <w:ilvl w:val="1"/>
          <w:numId w:val="32"/>
        </w:numPr>
        <w:spacing w:before="120" w:after="120"/>
        <w:ind w:left="851" w:hanging="851"/>
        <w:contextualSpacing w:val="0"/>
        <w:jc w:val="both"/>
        <w:rPr>
          <w:rFonts w:ascii="Verdana" w:hAnsi="Verdana"/>
          <w:sz w:val="20"/>
          <w:szCs w:val="20"/>
          <w:lang w:val="x-none"/>
        </w:rPr>
      </w:pPr>
      <w:r w:rsidRPr="0025127F">
        <w:rPr>
          <w:rFonts w:ascii="Verdana" w:hAnsi="Verdana"/>
          <w:sz w:val="20"/>
          <w:szCs w:val="20"/>
        </w:rPr>
        <w:t xml:space="preserve">Настоящий Договор регулируется </w:t>
      </w:r>
      <w:r w:rsidR="004D5119" w:rsidRPr="0025127F">
        <w:rPr>
          <w:rFonts w:ascii="Verdana" w:hAnsi="Verdana"/>
          <w:sz w:val="20"/>
          <w:szCs w:val="20"/>
        </w:rPr>
        <w:t xml:space="preserve">и подлежит толкованию </w:t>
      </w:r>
      <w:r w:rsidRPr="0025127F">
        <w:rPr>
          <w:rFonts w:ascii="Verdana" w:hAnsi="Verdana"/>
          <w:sz w:val="20"/>
          <w:szCs w:val="20"/>
        </w:rPr>
        <w:t>в соответствии с правом Р</w:t>
      </w:r>
      <w:r w:rsidR="004D5119" w:rsidRPr="0025127F">
        <w:rPr>
          <w:rFonts w:ascii="Verdana" w:hAnsi="Verdana"/>
          <w:sz w:val="20"/>
          <w:szCs w:val="20"/>
        </w:rPr>
        <w:t xml:space="preserve">оссийской </w:t>
      </w:r>
      <w:r w:rsidRPr="0025127F">
        <w:rPr>
          <w:rFonts w:ascii="Verdana" w:hAnsi="Verdana"/>
          <w:sz w:val="20"/>
          <w:szCs w:val="20"/>
        </w:rPr>
        <w:t>Ф</w:t>
      </w:r>
      <w:r w:rsidR="004D5119" w:rsidRPr="0025127F">
        <w:rPr>
          <w:rFonts w:ascii="Verdana" w:hAnsi="Verdana"/>
          <w:sz w:val="20"/>
          <w:szCs w:val="20"/>
        </w:rPr>
        <w:t>едерации</w:t>
      </w:r>
      <w:r w:rsidRPr="0025127F">
        <w:rPr>
          <w:rFonts w:ascii="Verdana" w:hAnsi="Verdana"/>
          <w:sz w:val="20"/>
          <w:szCs w:val="20"/>
        </w:rPr>
        <w:t xml:space="preserve">. </w:t>
      </w:r>
      <w:r w:rsidR="00210FC5" w:rsidRPr="0025127F">
        <w:rPr>
          <w:rFonts w:ascii="Verdana" w:hAnsi="Verdana"/>
          <w:sz w:val="20"/>
          <w:szCs w:val="20"/>
        </w:rPr>
        <w:t xml:space="preserve">Все споры, связанные с отчуждением </w:t>
      </w:r>
      <w:r w:rsidR="00B25CDC" w:rsidRPr="0025127F">
        <w:rPr>
          <w:rFonts w:ascii="Verdana" w:hAnsi="Verdana"/>
          <w:sz w:val="20"/>
          <w:szCs w:val="20"/>
        </w:rPr>
        <w:t>Доли</w:t>
      </w:r>
      <w:r w:rsidR="00210FC5" w:rsidRPr="0025127F">
        <w:rPr>
          <w:rFonts w:ascii="Verdana" w:hAnsi="Verdana"/>
          <w:sz w:val="20"/>
          <w:szCs w:val="20"/>
        </w:rPr>
        <w:t xml:space="preserve">, возникшие после заключения </w:t>
      </w:r>
      <w:r w:rsidR="00177A44" w:rsidRPr="0025127F">
        <w:rPr>
          <w:rFonts w:ascii="Verdana" w:hAnsi="Verdana"/>
          <w:sz w:val="20"/>
          <w:szCs w:val="20"/>
        </w:rPr>
        <w:t xml:space="preserve">настоящего </w:t>
      </w:r>
      <w:r w:rsidR="00210FC5" w:rsidRPr="0025127F">
        <w:rPr>
          <w:rFonts w:ascii="Verdana" w:hAnsi="Verdana"/>
          <w:sz w:val="20"/>
          <w:szCs w:val="20"/>
        </w:rPr>
        <w:t>Договора, должны решат</w:t>
      </w:r>
      <w:r w:rsidRPr="0025127F">
        <w:rPr>
          <w:rFonts w:ascii="Verdana" w:hAnsi="Verdana"/>
          <w:sz w:val="20"/>
          <w:szCs w:val="20"/>
        </w:rPr>
        <w:t xml:space="preserve">ься Сторонами путем переговоров с соблюдением обязательного претензионного порядка. </w:t>
      </w:r>
      <w:r w:rsidR="00210FC5" w:rsidRPr="0025127F">
        <w:rPr>
          <w:rFonts w:ascii="Verdana" w:hAnsi="Verdana"/>
          <w:sz w:val="20"/>
          <w:szCs w:val="20"/>
        </w:rPr>
        <w:t xml:space="preserve">Претензии одной из Сторон, связанные с заключением, исполнением, изменением, прекращением </w:t>
      </w:r>
      <w:r w:rsidR="00177A44" w:rsidRPr="0025127F">
        <w:rPr>
          <w:rFonts w:ascii="Verdana" w:hAnsi="Verdana"/>
          <w:sz w:val="20"/>
          <w:szCs w:val="20"/>
        </w:rPr>
        <w:t xml:space="preserve">настоящего </w:t>
      </w:r>
      <w:r w:rsidR="00210FC5" w:rsidRPr="0025127F">
        <w:rPr>
          <w:rFonts w:ascii="Verdana" w:hAnsi="Verdana"/>
          <w:sz w:val="20"/>
          <w:szCs w:val="20"/>
        </w:rPr>
        <w:t xml:space="preserve">Договора, подлежат направлению почтой в адрес другой Стороны в письменном виде по адресу, указанному в </w:t>
      </w:r>
      <w:r w:rsidR="008D052A" w:rsidRPr="0025127F">
        <w:rPr>
          <w:rFonts w:ascii="Verdana" w:hAnsi="Verdana"/>
          <w:sz w:val="20"/>
          <w:szCs w:val="20"/>
        </w:rPr>
        <w:t>разделе</w:t>
      </w:r>
      <w:r w:rsidR="002E5B3C" w:rsidRPr="0025127F">
        <w:rPr>
          <w:rFonts w:ascii="Verdana" w:hAnsi="Verdana"/>
          <w:sz w:val="20"/>
          <w:szCs w:val="20"/>
        </w:rPr>
        <w:t xml:space="preserve"> 1</w:t>
      </w:r>
      <w:r w:rsidR="008D052A" w:rsidRPr="0025127F">
        <w:rPr>
          <w:rFonts w:ascii="Verdana" w:hAnsi="Verdana"/>
          <w:sz w:val="20"/>
          <w:szCs w:val="20"/>
        </w:rPr>
        <w:t>2</w:t>
      </w:r>
      <w:r w:rsidR="000151D7" w:rsidRPr="0025127F">
        <w:rPr>
          <w:rFonts w:ascii="Verdana" w:hAnsi="Verdana"/>
          <w:sz w:val="20"/>
          <w:szCs w:val="20"/>
        </w:rPr>
        <w:t xml:space="preserve"> </w:t>
      </w:r>
      <w:r w:rsidR="00210FC5" w:rsidRPr="0025127F">
        <w:rPr>
          <w:rFonts w:ascii="Verdana" w:hAnsi="Verdana"/>
          <w:sz w:val="20"/>
          <w:szCs w:val="20"/>
        </w:rPr>
        <w:t xml:space="preserve">Договора. </w:t>
      </w:r>
      <w:r w:rsidR="008D052A" w:rsidRPr="0025127F">
        <w:rPr>
          <w:rFonts w:ascii="Verdana" w:hAnsi="Verdana"/>
          <w:sz w:val="20"/>
          <w:szCs w:val="20"/>
        </w:rPr>
        <w:t>В случае не достижения Сторонами соглашения в течение 30 (Тридцати) календарных дней с даты направления претензии, споры подлежат рассмотрению в судебном порядке в Арбитражном суде г. Москвы в соответствии с действующим процессуальным законодательством Российской Федерации.</w:t>
      </w:r>
      <w:r w:rsidR="003917F1">
        <w:rPr>
          <w:rFonts w:ascii="Verdana" w:hAnsi="Verdana"/>
          <w:sz w:val="20"/>
          <w:szCs w:val="20"/>
        </w:rPr>
        <w:br/>
      </w:r>
      <w:r w:rsidR="003917F1" w:rsidRPr="003917F1">
        <w:rPr>
          <w:rFonts w:ascii="Verdana" w:hAnsi="Verdana"/>
          <w:b/>
          <w:sz w:val="20"/>
          <w:szCs w:val="20"/>
          <w:highlight w:val="yellow"/>
        </w:rPr>
        <w:t>ВАРИАНТ ПОКУПАТЕЛЬ ФИЗИЧЕСКОЕ ЛИЦО</w:t>
      </w:r>
      <w:r w:rsidR="003917F1" w:rsidRPr="003917F1">
        <w:rPr>
          <w:rFonts w:ascii="Verdana" w:hAnsi="Verdana"/>
          <w:sz w:val="20"/>
          <w:szCs w:val="20"/>
        </w:rPr>
        <w:t xml:space="preserve"> </w:t>
      </w:r>
      <w:r w:rsidR="003917F1" w:rsidRPr="0025127F">
        <w:rPr>
          <w:rFonts w:ascii="Verdana" w:hAnsi="Verdana"/>
          <w:sz w:val="20"/>
          <w:szCs w:val="20"/>
        </w:rPr>
        <w:t xml:space="preserve">В случае не достижения Сторонами соглашения в течение 30 (Тридцати) календарных дней с даты направления претензии, споры подлежат рассмотрению в судебном порядке в </w:t>
      </w:r>
      <w:r w:rsidR="003917F1" w:rsidRPr="0025127F">
        <w:rPr>
          <w:rFonts w:ascii="Verdana" w:hAnsi="Verdana"/>
          <w:sz w:val="20"/>
          <w:szCs w:val="20"/>
          <w:lang w:val="x-none"/>
        </w:rPr>
        <w:t>Хамовническом районном суде г.</w:t>
      </w:r>
      <w:r w:rsidR="003917F1">
        <w:rPr>
          <w:rFonts w:ascii="Verdana" w:hAnsi="Verdana"/>
          <w:sz w:val="20"/>
          <w:szCs w:val="20"/>
        </w:rPr>
        <w:t xml:space="preserve"> </w:t>
      </w:r>
      <w:r w:rsidR="003917F1" w:rsidRPr="0025127F">
        <w:rPr>
          <w:rFonts w:ascii="Verdana" w:hAnsi="Verdana"/>
          <w:sz w:val="20"/>
          <w:szCs w:val="20"/>
          <w:lang w:val="x-none"/>
        </w:rPr>
        <w:t>Москвы</w:t>
      </w:r>
      <w:r w:rsidR="003917F1">
        <w:rPr>
          <w:rFonts w:ascii="Verdana" w:hAnsi="Verdana"/>
          <w:sz w:val="20"/>
          <w:szCs w:val="20"/>
        </w:rPr>
        <w:t xml:space="preserve"> </w:t>
      </w:r>
      <w:r w:rsidR="003917F1" w:rsidRPr="0025127F">
        <w:rPr>
          <w:rFonts w:ascii="Verdana" w:hAnsi="Verdana"/>
          <w:sz w:val="20"/>
          <w:szCs w:val="20"/>
        </w:rPr>
        <w:t>в соответствии с действующим процессуальным законодательством Российской Федерации.</w:t>
      </w:r>
    </w:p>
    <w:p w14:paraId="73DCDF44" w14:textId="77777777" w:rsidR="00C85E6B" w:rsidRPr="005F6485" w:rsidRDefault="002E5B3C" w:rsidP="00FA1C64">
      <w:pPr>
        <w:pStyle w:val="a7"/>
        <w:widowControl w:val="0"/>
        <w:numPr>
          <w:ilvl w:val="1"/>
          <w:numId w:val="32"/>
        </w:numPr>
        <w:spacing w:before="120" w:after="120"/>
        <w:ind w:left="851" w:hanging="851"/>
        <w:contextualSpacing w:val="0"/>
        <w:jc w:val="both"/>
        <w:rPr>
          <w:rFonts w:ascii="Verdana" w:hAnsi="Verdana"/>
          <w:sz w:val="20"/>
          <w:szCs w:val="20"/>
        </w:rPr>
      </w:pPr>
      <w:r w:rsidRPr="005F6485">
        <w:rPr>
          <w:rFonts w:ascii="Verdana" w:hAnsi="Verdana"/>
          <w:sz w:val="20"/>
          <w:szCs w:val="20"/>
        </w:rPr>
        <w:t>Содержание ст.</w:t>
      </w:r>
      <w:r w:rsidR="00C85E6B" w:rsidRPr="005F6485">
        <w:rPr>
          <w:rFonts w:ascii="Verdana" w:hAnsi="Verdana"/>
          <w:sz w:val="20"/>
          <w:szCs w:val="20"/>
        </w:rPr>
        <w:t xml:space="preserve"> 87, 89, 160, 163, 165, 167, 209, 213, 250, 420-424, 431, 434 главы 29, 30 Гражданского коде</w:t>
      </w:r>
      <w:r w:rsidRPr="005F6485">
        <w:rPr>
          <w:rFonts w:ascii="Verdana" w:hAnsi="Verdana"/>
          <w:sz w:val="20"/>
          <w:szCs w:val="20"/>
        </w:rPr>
        <w:t>кса Российской Федерации, ст.</w:t>
      </w:r>
      <w:r w:rsidR="00C85E6B" w:rsidRPr="005F6485">
        <w:rPr>
          <w:rFonts w:ascii="Verdana" w:hAnsi="Verdana"/>
          <w:sz w:val="20"/>
          <w:szCs w:val="20"/>
        </w:rPr>
        <w:t xml:space="preserve"> 6, 7, 8, 9, 14, 21, 46 Федерального закона от 08.02.1998 № 14-ФЗ «Об обществах с ограни</w:t>
      </w:r>
      <w:r w:rsidRPr="005F6485">
        <w:rPr>
          <w:rFonts w:ascii="Verdana" w:hAnsi="Verdana"/>
          <w:sz w:val="20"/>
          <w:szCs w:val="20"/>
        </w:rPr>
        <w:t>ченной ответственностью», ст.</w:t>
      </w:r>
      <w:r w:rsidR="00C85E6B" w:rsidRPr="005F6485">
        <w:rPr>
          <w:rFonts w:ascii="Verdana" w:hAnsi="Verdana"/>
          <w:sz w:val="20"/>
          <w:szCs w:val="20"/>
        </w:rPr>
        <w:t xml:space="preserve"> 28, 29 Федерального закона от 26.07.2006 № 135-Ф</w:t>
      </w:r>
      <w:r w:rsidRPr="005F6485">
        <w:rPr>
          <w:rFonts w:ascii="Verdana" w:hAnsi="Verdana"/>
          <w:sz w:val="20"/>
          <w:szCs w:val="20"/>
        </w:rPr>
        <w:t>З «О защите конкуренции», п. 1.4 ст.</w:t>
      </w:r>
      <w:r w:rsidR="00C85E6B" w:rsidRPr="005F6485">
        <w:rPr>
          <w:rFonts w:ascii="Verdana" w:hAnsi="Verdana"/>
          <w:sz w:val="20"/>
          <w:szCs w:val="20"/>
        </w:rPr>
        <w:t xml:space="preserve"> 9 Федерального закона от 08.08.2001 № 129-ФЗ «О государственной регистрации юридических лиц и и</w:t>
      </w:r>
      <w:r w:rsidR="00A073E6" w:rsidRPr="005F6485">
        <w:rPr>
          <w:rFonts w:ascii="Verdana" w:hAnsi="Verdana"/>
          <w:sz w:val="20"/>
          <w:szCs w:val="20"/>
        </w:rPr>
        <w:t>ндивидуальных предпринимателей»</w:t>
      </w:r>
      <w:r w:rsidR="00C85E6B" w:rsidRPr="005F6485">
        <w:rPr>
          <w:rFonts w:ascii="Verdana" w:hAnsi="Verdana"/>
          <w:sz w:val="20"/>
          <w:szCs w:val="20"/>
        </w:rPr>
        <w:t xml:space="preserve"> </w:t>
      </w:r>
      <w:r w:rsidR="00C85E6B" w:rsidRPr="005F6485">
        <w:rPr>
          <w:rFonts w:ascii="Verdana" w:hAnsi="Verdana"/>
          <w:iCs/>
          <w:sz w:val="20"/>
          <w:szCs w:val="20"/>
        </w:rPr>
        <w:t>нотариусом Сторонам разъяснено</w:t>
      </w:r>
      <w:r w:rsidR="00C85E6B" w:rsidRPr="005F6485">
        <w:rPr>
          <w:rFonts w:ascii="Verdana" w:hAnsi="Verdana"/>
          <w:sz w:val="20"/>
          <w:szCs w:val="20"/>
        </w:rPr>
        <w:t>.</w:t>
      </w:r>
    </w:p>
    <w:p w14:paraId="7B6E3B65" w14:textId="77777777" w:rsidR="004853D9" w:rsidRPr="005F6485" w:rsidRDefault="004853D9" w:rsidP="00FA1C64">
      <w:pPr>
        <w:pStyle w:val="a7"/>
        <w:widowControl w:val="0"/>
        <w:numPr>
          <w:ilvl w:val="1"/>
          <w:numId w:val="32"/>
        </w:numPr>
        <w:spacing w:before="120" w:after="120"/>
        <w:ind w:left="851" w:hanging="851"/>
        <w:contextualSpacing w:val="0"/>
        <w:jc w:val="both"/>
        <w:rPr>
          <w:rFonts w:ascii="Verdana" w:hAnsi="Verdana"/>
          <w:sz w:val="20"/>
          <w:szCs w:val="20"/>
        </w:rPr>
      </w:pPr>
      <w:r w:rsidRPr="005F6485">
        <w:rPr>
          <w:rFonts w:ascii="Verdana" w:hAnsi="Verdana"/>
          <w:sz w:val="20"/>
          <w:szCs w:val="20"/>
        </w:rPr>
        <w:t>В случае если какое-либо из положений настоящего Договора будет признано недействительным или ничтожным, это не повлечет за собой недействительности/ничтожности остальных положений Договора и самого Договора в целом.</w:t>
      </w:r>
    </w:p>
    <w:p w14:paraId="4EE99018" w14:textId="77777777" w:rsidR="00094DE8" w:rsidRPr="00094DE8" w:rsidRDefault="00094DE8" w:rsidP="00FA1C64">
      <w:pPr>
        <w:pStyle w:val="a7"/>
        <w:widowControl w:val="0"/>
        <w:numPr>
          <w:ilvl w:val="1"/>
          <w:numId w:val="32"/>
        </w:numPr>
        <w:spacing w:before="120" w:after="120"/>
        <w:ind w:left="851" w:hanging="851"/>
        <w:contextualSpacing w:val="0"/>
        <w:jc w:val="both"/>
        <w:rPr>
          <w:rFonts w:ascii="Verdana" w:hAnsi="Verdana"/>
          <w:sz w:val="20"/>
          <w:szCs w:val="20"/>
        </w:rPr>
      </w:pPr>
      <w:r w:rsidRPr="00094DE8">
        <w:rPr>
          <w:rFonts w:ascii="Verdana" w:hAnsi="Verdana"/>
          <w:sz w:val="20"/>
          <w:szCs w:val="20"/>
        </w:rPr>
        <w:t xml:space="preserve">По соглашению Сторон в соответствии с п. 15 ст. 21 Федерального закона от 08.02.1998 № 14-ФЗ «Об обществах с ограниченной ответственностью» </w:t>
      </w:r>
      <w:r w:rsidRPr="00094DE8">
        <w:rPr>
          <w:rFonts w:ascii="Verdana" w:hAnsi="Verdana"/>
          <w:b/>
          <w:sz w:val="20"/>
          <w:szCs w:val="20"/>
        </w:rPr>
        <w:t>Покупатель</w:t>
      </w:r>
      <w:r w:rsidRPr="00094DE8">
        <w:rPr>
          <w:rFonts w:ascii="Verdana" w:hAnsi="Verdana"/>
          <w:sz w:val="20"/>
          <w:szCs w:val="20"/>
        </w:rPr>
        <w:t xml:space="preserve"> обязуется уведомить Общество о состоявшейся государственной регистрации перехода прав собственности на Долю в течение 3 (Трех) рабочих дней с момента перехода прав на Долю к </w:t>
      </w:r>
      <w:r w:rsidRPr="00094DE8">
        <w:rPr>
          <w:rFonts w:ascii="Verdana" w:hAnsi="Verdana"/>
          <w:b/>
          <w:sz w:val="20"/>
          <w:szCs w:val="20"/>
        </w:rPr>
        <w:t>Покупателю</w:t>
      </w:r>
      <w:r w:rsidRPr="00094DE8">
        <w:rPr>
          <w:rFonts w:ascii="Verdana" w:hAnsi="Verdana"/>
          <w:sz w:val="20"/>
          <w:szCs w:val="20"/>
        </w:rPr>
        <w:t>.</w:t>
      </w:r>
    </w:p>
    <w:p w14:paraId="7149D30A" w14:textId="77777777" w:rsidR="004853D9" w:rsidRPr="005F6485" w:rsidRDefault="004853D9" w:rsidP="00FA1C64">
      <w:pPr>
        <w:pStyle w:val="a7"/>
        <w:widowControl w:val="0"/>
        <w:numPr>
          <w:ilvl w:val="1"/>
          <w:numId w:val="32"/>
        </w:numPr>
        <w:spacing w:before="120" w:after="120"/>
        <w:ind w:left="851" w:hanging="851"/>
        <w:contextualSpacing w:val="0"/>
        <w:jc w:val="both"/>
        <w:rPr>
          <w:rFonts w:ascii="Verdana" w:hAnsi="Verdana"/>
          <w:sz w:val="20"/>
          <w:szCs w:val="20"/>
        </w:rPr>
      </w:pPr>
      <w:r w:rsidRPr="005F6485">
        <w:rPr>
          <w:rFonts w:ascii="Verdana" w:hAnsi="Verdana"/>
          <w:sz w:val="20"/>
          <w:szCs w:val="20"/>
        </w:rPr>
        <w:t xml:space="preserve">Настоящий Договор вступает в силу с даты его </w:t>
      </w:r>
      <w:r w:rsidR="00AA7873" w:rsidRPr="005F6485">
        <w:rPr>
          <w:rFonts w:ascii="Verdana" w:hAnsi="Verdana"/>
          <w:sz w:val="20"/>
          <w:szCs w:val="20"/>
        </w:rPr>
        <w:t>подписания Сторонами</w:t>
      </w:r>
      <w:r w:rsidR="009307F6" w:rsidRPr="005F6485">
        <w:rPr>
          <w:rFonts w:ascii="Verdana" w:hAnsi="Verdana"/>
          <w:sz w:val="20"/>
          <w:szCs w:val="20"/>
        </w:rPr>
        <w:t xml:space="preserve"> и нотариального удостоверения</w:t>
      </w:r>
      <w:r w:rsidR="00B173DB" w:rsidRPr="005F6485">
        <w:rPr>
          <w:rFonts w:ascii="Verdana" w:hAnsi="Verdana"/>
          <w:sz w:val="20"/>
          <w:szCs w:val="20"/>
        </w:rPr>
        <w:t>.</w:t>
      </w:r>
    </w:p>
    <w:p w14:paraId="3792E148" w14:textId="3E2A8E5A" w:rsidR="00830ECD" w:rsidRPr="00FA1C64" w:rsidRDefault="008F1FB9" w:rsidP="00FA1C64">
      <w:pPr>
        <w:pStyle w:val="a7"/>
        <w:widowControl w:val="0"/>
        <w:numPr>
          <w:ilvl w:val="1"/>
          <w:numId w:val="32"/>
        </w:numPr>
        <w:spacing w:before="120" w:after="120"/>
        <w:ind w:left="851" w:hanging="851"/>
        <w:contextualSpacing w:val="0"/>
        <w:jc w:val="both"/>
        <w:rPr>
          <w:rFonts w:ascii="Verdana" w:hAnsi="Verdana"/>
          <w:sz w:val="20"/>
          <w:szCs w:val="20"/>
        </w:rPr>
      </w:pPr>
      <w:r w:rsidRPr="005F6485">
        <w:rPr>
          <w:rFonts w:ascii="Verdana" w:hAnsi="Verdana"/>
          <w:sz w:val="20"/>
          <w:szCs w:val="20"/>
        </w:rPr>
        <w:t xml:space="preserve">Настоящий </w:t>
      </w:r>
      <w:r w:rsidR="00177A44" w:rsidRPr="005F6485">
        <w:rPr>
          <w:rFonts w:ascii="Verdana" w:hAnsi="Verdana"/>
          <w:sz w:val="20"/>
          <w:szCs w:val="20"/>
        </w:rPr>
        <w:t>Д</w:t>
      </w:r>
      <w:r w:rsidR="0014167A" w:rsidRPr="005F6485">
        <w:rPr>
          <w:rFonts w:ascii="Verdana" w:hAnsi="Verdana"/>
          <w:sz w:val="20"/>
          <w:szCs w:val="20"/>
        </w:rPr>
        <w:t xml:space="preserve">оговор </w:t>
      </w:r>
      <w:r w:rsidRPr="005F6485">
        <w:rPr>
          <w:rFonts w:ascii="Verdana" w:hAnsi="Verdana"/>
          <w:sz w:val="20"/>
          <w:szCs w:val="20"/>
        </w:rPr>
        <w:t xml:space="preserve">составлен в трех экземплярах: один экземпляр настоящего </w:t>
      </w:r>
      <w:r w:rsidR="00177A44" w:rsidRPr="005F6485">
        <w:rPr>
          <w:rFonts w:ascii="Verdana" w:hAnsi="Verdana"/>
          <w:sz w:val="20"/>
          <w:szCs w:val="20"/>
        </w:rPr>
        <w:t>Д</w:t>
      </w:r>
      <w:r w:rsidRPr="005F6485">
        <w:rPr>
          <w:rFonts w:ascii="Verdana" w:hAnsi="Verdana"/>
          <w:sz w:val="20"/>
          <w:szCs w:val="20"/>
        </w:rPr>
        <w:t xml:space="preserve">оговора остается в делах нотариуса города </w:t>
      </w:r>
      <w:r w:rsidR="00A073E6" w:rsidRPr="005F6485">
        <w:rPr>
          <w:rFonts w:ascii="Verdana" w:hAnsi="Verdana"/>
          <w:sz w:val="20"/>
          <w:szCs w:val="20"/>
        </w:rPr>
        <w:t>Москвы</w:t>
      </w:r>
      <w:r w:rsidRPr="005F6485">
        <w:rPr>
          <w:rFonts w:ascii="Verdana" w:hAnsi="Verdana"/>
          <w:sz w:val="20"/>
          <w:szCs w:val="20"/>
        </w:rPr>
        <w:t xml:space="preserve"> </w:t>
      </w:r>
      <w:r w:rsidR="00732438" w:rsidRPr="005F6485">
        <w:rPr>
          <w:rFonts w:ascii="Verdana" w:hAnsi="Verdana"/>
          <w:sz w:val="20"/>
          <w:szCs w:val="20"/>
        </w:rPr>
        <w:t>____________</w:t>
      </w:r>
      <w:r w:rsidR="003755A9" w:rsidRPr="005F6485">
        <w:rPr>
          <w:rFonts w:ascii="Verdana" w:hAnsi="Verdana"/>
          <w:sz w:val="20"/>
          <w:szCs w:val="20"/>
        </w:rPr>
        <w:t xml:space="preserve"> </w:t>
      </w:r>
      <w:r w:rsidRPr="005F6485">
        <w:rPr>
          <w:rFonts w:ascii="Verdana" w:hAnsi="Verdana"/>
          <w:sz w:val="20"/>
          <w:szCs w:val="20"/>
        </w:rPr>
        <w:t>по адресу:</w:t>
      </w:r>
      <w:r w:rsidR="003901BA" w:rsidRPr="005F6485">
        <w:rPr>
          <w:rFonts w:ascii="Verdana" w:hAnsi="Verdana"/>
          <w:sz w:val="20"/>
          <w:szCs w:val="20"/>
        </w:rPr>
        <w:t xml:space="preserve"> </w:t>
      </w:r>
      <w:r w:rsidR="00732438" w:rsidRPr="005F6485">
        <w:rPr>
          <w:rFonts w:ascii="Verdana" w:hAnsi="Verdana"/>
          <w:sz w:val="20"/>
          <w:szCs w:val="20"/>
        </w:rPr>
        <w:t>___</w:t>
      </w:r>
      <w:r w:rsidR="003755A9" w:rsidRPr="005F6485">
        <w:rPr>
          <w:rFonts w:ascii="Verdana" w:hAnsi="Verdana"/>
          <w:sz w:val="20"/>
          <w:szCs w:val="20"/>
        </w:rPr>
        <w:t>______________</w:t>
      </w:r>
      <w:r w:rsidR="00732438" w:rsidRPr="005F6485">
        <w:rPr>
          <w:rFonts w:ascii="Verdana" w:hAnsi="Verdana"/>
          <w:sz w:val="20"/>
          <w:szCs w:val="20"/>
        </w:rPr>
        <w:t>_____</w:t>
      </w:r>
      <w:r w:rsidRPr="005F6485">
        <w:rPr>
          <w:rFonts w:ascii="Verdana" w:hAnsi="Verdana"/>
          <w:sz w:val="20"/>
          <w:szCs w:val="20"/>
        </w:rPr>
        <w:t xml:space="preserve">, </w:t>
      </w:r>
      <w:r w:rsidR="000151D7" w:rsidRPr="005F6485">
        <w:rPr>
          <w:rFonts w:ascii="Verdana" w:hAnsi="Verdana"/>
          <w:sz w:val="20"/>
          <w:szCs w:val="20"/>
        </w:rPr>
        <w:t xml:space="preserve">один </w:t>
      </w:r>
      <w:r w:rsidRPr="005F6485">
        <w:rPr>
          <w:rFonts w:ascii="Verdana" w:hAnsi="Verdana"/>
          <w:sz w:val="20"/>
          <w:szCs w:val="20"/>
        </w:rPr>
        <w:t xml:space="preserve">экземпляр выдается </w:t>
      </w:r>
      <w:r w:rsidRPr="008D052A">
        <w:rPr>
          <w:rFonts w:ascii="Verdana" w:hAnsi="Verdana"/>
          <w:b/>
          <w:sz w:val="20"/>
          <w:szCs w:val="20"/>
        </w:rPr>
        <w:t>Продавцу</w:t>
      </w:r>
      <w:r w:rsidRPr="005F6485">
        <w:rPr>
          <w:rFonts w:ascii="Verdana" w:hAnsi="Verdana"/>
          <w:sz w:val="20"/>
          <w:szCs w:val="20"/>
        </w:rPr>
        <w:t xml:space="preserve">, </w:t>
      </w:r>
      <w:r w:rsidR="000151D7" w:rsidRPr="005F6485">
        <w:rPr>
          <w:rFonts w:ascii="Verdana" w:hAnsi="Verdana"/>
          <w:sz w:val="20"/>
          <w:szCs w:val="20"/>
        </w:rPr>
        <w:t xml:space="preserve">один </w:t>
      </w:r>
      <w:r w:rsidRPr="005F6485">
        <w:rPr>
          <w:rFonts w:ascii="Verdana" w:hAnsi="Verdana"/>
          <w:sz w:val="20"/>
          <w:szCs w:val="20"/>
        </w:rPr>
        <w:t>экземпляр</w:t>
      </w:r>
      <w:r w:rsidR="000151D7" w:rsidRPr="005F6485">
        <w:rPr>
          <w:rFonts w:ascii="Verdana" w:hAnsi="Verdana"/>
          <w:sz w:val="20"/>
          <w:szCs w:val="20"/>
        </w:rPr>
        <w:t xml:space="preserve"> выдается</w:t>
      </w:r>
      <w:r w:rsidRPr="005F6485">
        <w:rPr>
          <w:rFonts w:ascii="Verdana" w:hAnsi="Verdana"/>
          <w:sz w:val="20"/>
          <w:szCs w:val="20"/>
        </w:rPr>
        <w:t xml:space="preserve"> </w:t>
      </w:r>
      <w:r w:rsidRPr="008D052A">
        <w:rPr>
          <w:rFonts w:ascii="Verdana" w:hAnsi="Verdana"/>
          <w:b/>
          <w:sz w:val="20"/>
          <w:szCs w:val="20"/>
        </w:rPr>
        <w:t>Покупателю</w:t>
      </w:r>
      <w:r w:rsidRPr="005F6485">
        <w:rPr>
          <w:rFonts w:ascii="Verdana" w:hAnsi="Verdana"/>
          <w:sz w:val="20"/>
          <w:szCs w:val="20"/>
        </w:rPr>
        <w:t>.</w:t>
      </w:r>
    </w:p>
    <w:p w14:paraId="12156CBF" w14:textId="60F8401E" w:rsidR="00536852" w:rsidRPr="00FA1C64" w:rsidRDefault="002E5B3C" w:rsidP="00FA1C64">
      <w:pPr>
        <w:pStyle w:val="a7"/>
        <w:widowControl w:val="0"/>
        <w:numPr>
          <w:ilvl w:val="0"/>
          <w:numId w:val="32"/>
        </w:numPr>
        <w:spacing w:before="240" w:after="240"/>
        <w:ind w:left="403" w:hanging="403"/>
        <w:contextualSpacing w:val="0"/>
        <w:jc w:val="center"/>
        <w:rPr>
          <w:rFonts w:ascii="Verdana" w:eastAsia="Calibri" w:hAnsi="Verdana"/>
          <w:b/>
          <w:vanish/>
          <w:sz w:val="20"/>
          <w:szCs w:val="20"/>
          <w:lang w:val="x-none"/>
        </w:rPr>
      </w:pPr>
      <w:r w:rsidRPr="00E425C8">
        <w:rPr>
          <w:rFonts w:ascii="Verdana" w:eastAsia="Calibri" w:hAnsi="Verdana"/>
          <w:b/>
          <w:vanish/>
          <w:sz w:val="20"/>
          <w:szCs w:val="20"/>
          <w:lang w:val="x-none"/>
        </w:rPr>
        <w:t>РЕКВИЗИТЫ СТОРОН И УВЕДОМЛЕНИЯ</w:t>
      </w:r>
    </w:p>
    <w:p w14:paraId="5AF9978E" w14:textId="77777777" w:rsidR="00210FC5" w:rsidRPr="005F6485" w:rsidRDefault="00210FC5" w:rsidP="00FA1C64">
      <w:pPr>
        <w:pStyle w:val="a7"/>
        <w:widowControl w:val="0"/>
        <w:numPr>
          <w:ilvl w:val="1"/>
          <w:numId w:val="32"/>
        </w:numPr>
        <w:spacing w:before="120" w:after="120"/>
        <w:ind w:left="851" w:hanging="851"/>
        <w:contextualSpacing w:val="0"/>
        <w:jc w:val="both"/>
        <w:rPr>
          <w:rFonts w:ascii="Verdana" w:hAnsi="Verdana"/>
          <w:sz w:val="20"/>
          <w:szCs w:val="20"/>
        </w:rPr>
      </w:pPr>
      <w:r w:rsidRPr="005F6485">
        <w:rPr>
          <w:rFonts w:ascii="Verdana" w:hAnsi="Verdana"/>
          <w:sz w:val="20"/>
          <w:szCs w:val="20"/>
        </w:rPr>
        <w:t>Адреса и реквизиты Сторон:</w:t>
      </w:r>
    </w:p>
    <w:tbl>
      <w:tblPr>
        <w:tblW w:w="4689" w:type="pct"/>
        <w:tblInd w:w="709" w:type="dxa"/>
        <w:tblLook w:val="01E0" w:firstRow="1" w:lastRow="1" w:firstColumn="1" w:lastColumn="1" w:noHBand="0" w:noVBand="0"/>
      </w:tblPr>
      <w:tblGrid>
        <w:gridCol w:w="108"/>
        <w:gridCol w:w="4427"/>
        <w:gridCol w:w="292"/>
        <w:gridCol w:w="4528"/>
      </w:tblGrid>
      <w:tr w:rsidR="008D052A" w:rsidRPr="00F81C79" w14:paraId="6209DCB5" w14:textId="77777777" w:rsidTr="006A170B">
        <w:trPr>
          <w:gridBefore w:val="1"/>
          <w:gridAfter w:val="1"/>
          <w:wBefore w:w="58" w:type="pct"/>
          <w:wAfter w:w="2420" w:type="pct"/>
        </w:trPr>
        <w:tc>
          <w:tcPr>
            <w:tcW w:w="2522" w:type="pct"/>
            <w:gridSpan w:val="2"/>
          </w:tcPr>
          <w:p w14:paraId="3437F6F5" w14:textId="77777777" w:rsidR="008D052A" w:rsidRPr="00F81C79" w:rsidRDefault="008D052A" w:rsidP="006A170B">
            <w:pPr>
              <w:jc w:val="both"/>
              <w:rPr>
                <w:rFonts w:ascii="Verdana" w:hAnsi="Verdana"/>
                <w:sz w:val="20"/>
                <w:szCs w:val="20"/>
              </w:rPr>
            </w:pPr>
          </w:p>
        </w:tc>
      </w:tr>
      <w:tr w:rsidR="008D052A" w:rsidRPr="00F81C79" w14:paraId="60DBD4BF" w14:textId="77777777" w:rsidTr="006A170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c>
          <w:tcPr>
            <w:tcW w:w="2424" w:type="pct"/>
            <w:gridSpan w:val="2"/>
            <w:tcBorders>
              <w:top w:val="single" w:sz="4" w:space="0" w:color="auto"/>
              <w:left w:val="single" w:sz="4" w:space="0" w:color="auto"/>
              <w:bottom w:val="single" w:sz="4" w:space="0" w:color="auto"/>
              <w:right w:val="single" w:sz="4" w:space="0" w:color="auto"/>
            </w:tcBorders>
            <w:hideMark/>
          </w:tcPr>
          <w:p w14:paraId="2F650570" w14:textId="77777777" w:rsidR="008D052A" w:rsidRPr="00F81C79" w:rsidRDefault="008D052A" w:rsidP="006A170B">
            <w:pPr>
              <w:tabs>
                <w:tab w:val="left" w:pos="993"/>
              </w:tabs>
              <w:suppressAutoHyphens/>
              <w:jc w:val="center"/>
              <w:rPr>
                <w:rFonts w:ascii="Verdana" w:eastAsia="Calibri" w:hAnsi="Verdana"/>
                <w:b/>
                <w:sz w:val="20"/>
                <w:szCs w:val="20"/>
                <w:lang w:eastAsia="en-US"/>
              </w:rPr>
            </w:pPr>
            <w:r w:rsidRPr="00F81C79">
              <w:rPr>
                <w:rFonts w:ascii="Verdana" w:eastAsia="Calibri" w:hAnsi="Verdana"/>
                <w:b/>
                <w:sz w:val="20"/>
                <w:szCs w:val="20"/>
                <w:lang w:eastAsia="en-US"/>
              </w:rPr>
              <w:t xml:space="preserve">Покупатель </w:t>
            </w:r>
          </w:p>
        </w:tc>
        <w:tc>
          <w:tcPr>
            <w:tcW w:w="2576" w:type="pct"/>
            <w:gridSpan w:val="2"/>
            <w:tcBorders>
              <w:top w:val="single" w:sz="4" w:space="0" w:color="auto"/>
              <w:left w:val="single" w:sz="4" w:space="0" w:color="auto"/>
              <w:bottom w:val="single" w:sz="4" w:space="0" w:color="auto"/>
              <w:right w:val="single" w:sz="4" w:space="0" w:color="auto"/>
            </w:tcBorders>
            <w:hideMark/>
          </w:tcPr>
          <w:p w14:paraId="518E72ED" w14:textId="77777777" w:rsidR="008D052A" w:rsidRPr="00F81C79" w:rsidRDefault="008D052A" w:rsidP="006A170B">
            <w:pPr>
              <w:tabs>
                <w:tab w:val="left" w:pos="993"/>
              </w:tabs>
              <w:suppressAutoHyphens/>
              <w:jc w:val="center"/>
              <w:rPr>
                <w:rFonts w:ascii="Verdana" w:eastAsia="Calibri" w:hAnsi="Verdana"/>
                <w:b/>
                <w:sz w:val="20"/>
                <w:szCs w:val="20"/>
                <w:lang w:eastAsia="en-US"/>
              </w:rPr>
            </w:pPr>
            <w:r w:rsidRPr="00F81C79">
              <w:rPr>
                <w:rFonts w:ascii="Verdana" w:eastAsia="Calibri" w:hAnsi="Verdana"/>
                <w:b/>
                <w:sz w:val="20"/>
                <w:szCs w:val="20"/>
                <w:lang w:eastAsia="en-US"/>
              </w:rPr>
              <w:t>Продавец</w:t>
            </w:r>
          </w:p>
        </w:tc>
      </w:tr>
      <w:tr w:rsidR="008D052A" w:rsidRPr="00F81C79" w14:paraId="078A04D0" w14:textId="77777777" w:rsidTr="006A170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c>
          <w:tcPr>
            <w:tcW w:w="2424" w:type="pct"/>
            <w:gridSpan w:val="2"/>
            <w:tcBorders>
              <w:top w:val="single" w:sz="4" w:space="0" w:color="auto"/>
              <w:left w:val="single" w:sz="4" w:space="0" w:color="auto"/>
              <w:bottom w:val="single" w:sz="4" w:space="0" w:color="auto"/>
              <w:right w:val="single" w:sz="4" w:space="0" w:color="auto"/>
            </w:tcBorders>
          </w:tcPr>
          <w:p w14:paraId="6C7D9DBE" w14:textId="77777777" w:rsidR="008D052A" w:rsidRPr="000668B8" w:rsidRDefault="008D052A" w:rsidP="006A170B">
            <w:pPr>
              <w:autoSpaceDE w:val="0"/>
              <w:autoSpaceDN w:val="0"/>
              <w:adjustRightInd w:val="0"/>
              <w:jc w:val="both"/>
              <w:rPr>
                <w:rFonts w:ascii="Verdana" w:hAnsi="Verdana"/>
                <w:b/>
                <w:sz w:val="20"/>
                <w:szCs w:val="20"/>
              </w:rPr>
            </w:pPr>
            <w:r w:rsidRPr="000668B8">
              <w:rPr>
                <w:rFonts w:ascii="Verdana" w:hAnsi="Verdana" w:cs="Calibri"/>
                <w:b/>
                <w:sz w:val="20"/>
                <w:szCs w:val="20"/>
                <w:highlight w:val="yellow"/>
              </w:rPr>
              <w:lastRenderedPageBreak/>
              <w:t>[●]</w:t>
            </w:r>
          </w:p>
          <w:p w14:paraId="2A19739E" w14:textId="77777777" w:rsidR="008D052A" w:rsidRPr="00F81C79" w:rsidRDefault="008D052A" w:rsidP="006A170B">
            <w:pPr>
              <w:autoSpaceDE w:val="0"/>
              <w:autoSpaceDN w:val="0"/>
              <w:adjustRightInd w:val="0"/>
              <w:jc w:val="both"/>
              <w:rPr>
                <w:rFonts w:ascii="Verdana" w:hAnsi="Verdana"/>
                <w:sz w:val="20"/>
                <w:szCs w:val="20"/>
              </w:rPr>
            </w:pPr>
            <w:r w:rsidRPr="000668B8">
              <w:rPr>
                <w:rFonts w:ascii="Verdana" w:hAnsi="Verdana"/>
                <w:b/>
                <w:sz w:val="20"/>
                <w:szCs w:val="20"/>
              </w:rPr>
              <w:t>Место нахождения</w:t>
            </w:r>
            <w:r w:rsidRPr="00F81C79">
              <w:rPr>
                <w:rFonts w:ascii="Verdana" w:hAnsi="Verdana"/>
                <w:sz w:val="20"/>
                <w:szCs w:val="20"/>
              </w:rPr>
              <w:t xml:space="preserve">: </w:t>
            </w:r>
            <w:r w:rsidRPr="00DA1910">
              <w:rPr>
                <w:rFonts w:ascii="Verdana" w:hAnsi="Verdana" w:cs="Calibri"/>
                <w:sz w:val="20"/>
                <w:szCs w:val="20"/>
                <w:highlight w:val="yellow"/>
              </w:rPr>
              <w:t>[●]</w:t>
            </w:r>
          </w:p>
          <w:p w14:paraId="2D7535F6" w14:textId="77777777" w:rsidR="008D052A" w:rsidRPr="00F81C79" w:rsidRDefault="008D052A" w:rsidP="006A170B">
            <w:pPr>
              <w:autoSpaceDE w:val="0"/>
              <w:autoSpaceDN w:val="0"/>
              <w:adjustRightInd w:val="0"/>
              <w:jc w:val="both"/>
              <w:rPr>
                <w:rFonts w:ascii="Verdana" w:hAnsi="Verdana"/>
                <w:sz w:val="20"/>
                <w:szCs w:val="20"/>
              </w:rPr>
            </w:pPr>
            <w:r w:rsidRPr="000668B8">
              <w:rPr>
                <w:rFonts w:ascii="Verdana" w:hAnsi="Verdana"/>
                <w:b/>
                <w:sz w:val="20"/>
                <w:szCs w:val="20"/>
              </w:rPr>
              <w:t>Адрес</w:t>
            </w:r>
            <w:r w:rsidRPr="00F81C79">
              <w:rPr>
                <w:rFonts w:ascii="Verdana" w:hAnsi="Verdana"/>
                <w:sz w:val="20"/>
                <w:szCs w:val="20"/>
              </w:rPr>
              <w:t xml:space="preserve">: </w:t>
            </w:r>
            <w:r w:rsidRPr="00DA1910">
              <w:rPr>
                <w:rFonts w:ascii="Verdana" w:hAnsi="Verdana" w:cs="Calibri"/>
                <w:sz w:val="20"/>
                <w:szCs w:val="20"/>
                <w:highlight w:val="yellow"/>
              </w:rPr>
              <w:t>[●]</w:t>
            </w:r>
          </w:p>
          <w:p w14:paraId="04A3F5BD" w14:textId="77777777" w:rsidR="008D052A" w:rsidRPr="00F81C79" w:rsidRDefault="008D052A" w:rsidP="006A170B">
            <w:pPr>
              <w:autoSpaceDE w:val="0"/>
              <w:autoSpaceDN w:val="0"/>
              <w:adjustRightInd w:val="0"/>
              <w:jc w:val="both"/>
              <w:rPr>
                <w:rFonts w:ascii="Verdana" w:hAnsi="Verdana"/>
                <w:sz w:val="20"/>
                <w:szCs w:val="20"/>
              </w:rPr>
            </w:pPr>
            <w:r w:rsidRPr="000668B8">
              <w:rPr>
                <w:rFonts w:ascii="Verdana" w:hAnsi="Verdana"/>
                <w:b/>
                <w:sz w:val="20"/>
                <w:szCs w:val="20"/>
              </w:rPr>
              <w:t>ОГРН</w:t>
            </w:r>
            <w:r w:rsidRPr="00F81C79">
              <w:rPr>
                <w:rFonts w:ascii="Verdana" w:hAnsi="Verdana"/>
                <w:sz w:val="20"/>
                <w:szCs w:val="20"/>
              </w:rPr>
              <w:t xml:space="preserve"> </w:t>
            </w:r>
            <w:r w:rsidRPr="00DA1910">
              <w:rPr>
                <w:rFonts w:ascii="Verdana" w:hAnsi="Verdana" w:cs="Calibri"/>
                <w:sz w:val="20"/>
                <w:szCs w:val="20"/>
                <w:highlight w:val="yellow"/>
              </w:rPr>
              <w:t>[●]</w:t>
            </w:r>
          </w:p>
          <w:p w14:paraId="2116FF32" w14:textId="77777777" w:rsidR="008D052A" w:rsidRPr="00F81C79" w:rsidRDefault="008D052A" w:rsidP="006A170B">
            <w:pPr>
              <w:autoSpaceDE w:val="0"/>
              <w:autoSpaceDN w:val="0"/>
              <w:adjustRightInd w:val="0"/>
              <w:jc w:val="both"/>
              <w:rPr>
                <w:rFonts w:ascii="Verdana" w:hAnsi="Verdana"/>
                <w:sz w:val="20"/>
                <w:szCs w:val="20"/>
              </w:rPr>
            </w:pPr>
            <w:r w:rsidRPr="000668B8">
              <w:rPr>
                <w:rFonts w:ascii="Verdana" w:hAnsi="Verdana"/>
                <w:b/>
                <w:sz w:val="20"/>
                <w:szCs w:val="20"/>
              </w:rPr>
              <w:t>ИНН</w:t>
            </w:r>
            <w:r w:rsidRPr="00F81C79">
              <w:rPr>
                <w:rFonts w:ascii="Verdana" w:hAnsi="Verdana"/>
                <w:sz w:val="20"/>
                <w:szCs w:val="20"/>
              </w:rPr>
              <w:t xml:space="preserve"> </w:t>
            </w:r>
            <w:r w:rsidRPr="00DA1910">
              <w:rPr>
                <w:rFonts w:ascii="Verdana" w:hAnsi="Verdana" w:cs="Calibri"/>
                <w:sz w:val="20"/>
                <w:szCs w:val="20"/>
                <w:highlight w:val="yellow"/>
              </w:rPr>
              <w:t>[●]</w:t>
            </w:r>
          </w:p>
          <w:p w14:paraId="0A48E919" w14:textId="77777777" w:rsidR="008D052A" w:rsidRPr="00F81C79" w:rsidRDefault="008D052A" w:rsidP="006A170B">
            <w:pPr>
              <w:autoSpaceDE w:val="0"/>
              <w:autoSpaceDN w:val="0"/>
              <w:adjustRightInd w:val="0"/>
              <w:jc w:val="both"/>
              <w:rPr>
                <w:rFonts w:ascii="Verdana" w:hAnsi="Verdana"/>
                <w:sz w:val="20"/>
                <w:szCs w:val="20"/>
              </w:rPr>
            </w:pPr>
            <w:r w:rsidRPr="000668B8">
              <w:rPr>
                <w:rFonts w:ascii="Verdana" w:hAnsi="Verdana"/>
                <w:b/>
                <w:sz w:val="20"/>
                <w:szCs w:val="20"/>
              </w:rPr>
              <w:t>БИК</w:t>
            </w:r>
            <w:r w:rsidRPr="00F81C79">
              <w:rPr>
                <w:rFonts w:ascii="Verdana" w:hAnsi="Verdana"/>
                <w:sz w:val="20"/>
                <w:szCs w:val="20"/>
              </w:rPr>
              <w:t xml:space="preserve"> </w:t>
            </w:r>
            <w:r w:rsidRPr="00DA1910">
              <w:rPr>
                <w:rFonts w:ascii="Verdana" w:hAnsi="Verdana" w:cs="Calibri"/>
                <w:sz w:val="20"/>
                <w:szCs w:val="20"/>
                <w:highlight w:val="yellow"/>
              </w:rPr>
              <w:t>[●]</w:t>
            </w:r>
          </w:p>
          <w:p w14:paraId="2A2325F2" w14:textId="77777777" w:rsidR="008D052A" w:rsidRPr="00F81C79" w:rsidRDefault="008D052A" w:rsidP="006A170B">
            <w:pPr>
              <w:autoSpaceDE w:val="0"/>
              <w:autoSpaceDN w:val="0"/>
              <w:adjustRightInd w:val="0"/>
              <w:jc w:val="both"/>
              <w:rPr>
                <w:rFonts w:ascii="Verdana" w:hAnsi="Verdana"/>
                <w:sz w:val="20"/>
                <w:szCs w:val="20"/>
              </w:rPr>
            </w:pPr>
            <w:r w:rsidRPr="000668B8">
              <w:rPr>
                <w:rFonts w:ascii="Verdana" w:hAnsi="Verdana"/>
                <w:b/>
                <w:sz w:val="20"/>
                <w:szCs w:val="20"/>
              </w:rPr>
              <w:t>КПП</w:t>
            </w:r>
            <w:r w:rsidRPr="00F81C79">
              <w:rPr>
                <w:rFonts w:ascii="Verdana" w:hAnsi="Verdana"/>
                <w:sz w:val="20"/>
                <w:szCs w:val="20"/>
              </w:rPr>
              <w:t xml:space="preserve"> </w:t>
            </w:r>
            <w:r w:rsidRPr="00DA1910">
              <w:rPr>
                <w:rFonts w:ascii="Verdana" w:hAnsi="Verdana" w:cs="Calibri"/>
                <w:sz w:val="20"/>
                <w:szCs w:val="20"/>
                <w:highlight w:val="yellow"/>
              </w:rPr>
              <w:t>[●]</w:t>
            </w:r>
          </w:p>
          <w:p w14:paraId="217381CB" w14:textId="77777777" w:rsidR="008D052A" w:rsidRPr="00F81C79" w:rsidRDefault="008D052A" w:rsidP="006A170B">
            <w:pPr>
              <w:autoSpaceDE w:val="0"/>
              <w:autoSpaceDN w:val="0"/>
              <w:adjustRightInd w:val="0"/>
              <w:jc w:val="both"/>
              <w:rPr>
                <w:rFonts w:ascii="Verdana" w:hAnsi="Verdana"/>
                <w:sz w:val="20"/>
                <w:szCs w:val="20"/>
              </w:rPr>
            </w:pPr>
            <w:r w:rsidRPr="000668B8">
              <w:rPr>
                <w:rFonts w:ascii="Verdana" w:hAnsi="Verdana"/>
                <w:b/>
                <w:sz w:val="20"/>
                <w:szCs w:val="20"/>
              </w:rPr>
              <w:t>Тел</w:t>
            </w:r>
            <w:r w:rsidRPr="00F81C79">
              <w:rPr>
                <w:rFonts w:ascii="Verdana" w:hAnsi="Verdana"/>
                <w:sz w:val="20"/>
                <w:szCs w:val="20"/>
              </w:rPr>
              <w:t xml:space="preserve">.: </w:t>
            </w:r>
            <w:r w:rsidRPr="00DA1910">
              <w:rPr>
                <w:rFonts w:ascii="Verdana" w:hAnsi="Verdana" w:cs="Calibri"/>
                <w:sz w:val="20"/>
                <w:szCs w:val="20"/>
                <w:highlight w:val="yellow"/>
              </w:rPr>
              <w:t>[●]</w:t>
            </w:r>
          </w:p>
          <w:p w14:paraId="67470A28" w14:textId="77777777" w:rsidR="008D052A" w:rsidRPr="00F81C79" w:rsidRDefault="008D052A" w:rsidP="006A170B">
            <w:pPr>
              <w:autoSpaceDE w:val="0"/>
              <w:autoSpaceDN w:val="0"/>
              <w:adjustRightInd w:val="0"/>
              <w:jc w:val="both"/>
              <w:rPr>
                <w:rFonts w:ascii="Verdana" w:hAnsi="Verdana"/>
                <w:sz w:val="20"/>
                <w:szCs w:val="20"/>
              </w:rPr>
            </w:pPr>
            <w:r w:rsidRPr="000668B8">
              <w:rPr>
                <w:rFonts w:ascii="Verdana" w:hAnsi="Verdana"/>
                <w:b/>
                <w:sz w:val="20"/>
                <w:szCs w:val="20"/>
              </w:rPr>
              <w:t>Факс</w:t>
            </w:r>
            <w:r w:rsidRPr="00F81C79">
              <w:rPr>
                <w:rFonts w:ascii="Verdana" w:hAnsi="Verdana"/>
                <w:sz w:val="20"/>
                <w:szCs w:val="20"/>
              </w:rPr>
              <w:t xml:space="preserve">: </w:t>
            </w:r>
            <w:r w:rsidRPr="00DA1910">
              <w:rPr>
                <w:rFonts w:ascii="Verdana" w:hAnsi="Verdana" w:cs="Calibri"/>
                <w:sz w:val="20"/>
                <w:szCs w:val="20"/>
                <w:highlight w:val="yellow"/>
              </w:rPr>
              <w:t>[●]</w:t>
            </w:r>
          </w:p>
          <w:p w14:paraId="2B5D9053" w14:textId="77777777" w:rsidR="008D052A" w:rsidRPr="00F81C79" w:rsidRDefault="008D052A" w:rsidP="006A170B">
            <w:pPr>
              <w:autoSpaceDE w:val="0"/>
              <w:autoSpaceDN w:val="0"/>
              <w:adjustRightInd w:val="0"/>
              <w:jc w:val="both"/>
              <w:rPr>
                <w:rFonts w:ascii="Verdana" w:hAnsi="Verdana"/>
                <w:sz w:val="20"/>
                <w:szCs w:val="20"/>
              </w:rPr>
            </w:pPr>
            <w:r w:rsidRPr="000668B8">
              <w:rPr>
                <w:rFonts w:ascii="Verdana" w:hAnsi="Verdana"/>
                <w:b/>
                <w:sz w:val="20"/>
                <w:szCs w:val="20"/>
              </w:rPr>
              <w:t>Адрес электронной почты</w:t>
            </w:r>
            <w:r w:rsidRPr="00F81C79">
              <w:rPr>
                <w:rFonts w:ascii="Verdana" w:hAnsi="Verdana"/>
                <w:sz w:val="20"/>
                <w:szCs w:val="20"/>
              </w:rPr>
              <w:t xml:space="preserve">: </w:t>
            </w:r>
            <w:r w:rsidRPr="00DA1910">
              <w:rPr>
                <w:rFonts w:ascii="Verdana" w:hAnsi="Verdana" w:cs="Calibri"/>
                <w:sz w:val="20"/>
                <w:szCs w:val="20"/>
                <w:highlight w:val="yellow"/>
              </w:rPr>
              <w:t>[●]</w:t>
            </w:r>
          </w:p>
          <w:p w14:paraId="3F769A4B" w14:textId="77777777" w:rsidR="008D052A" w:rsidRPr="00F81C79" w:rsidRDefault="008D052A" w:rsidP="006A170B">
            <w:pPr>
              <w:autoSpaceDE w:val="0"/>
              <w:autoSpaceDN w:val="0"/>
              <w:adjustRightInd w:val="0"/>
              <w:jc w:val="both"/>
              <w:rPr>
                <w:rFonts w:ascii="Verdana" w:hAnsi="Verdana"/>
                <w:sz w:val="20"/>
                <w:szCs w:val="20"/>
              </w:rPr>
            </w:pPr>
            <w:r w:rsidRPr="000668B8">
              <w:rPr>
                <w:rFonts w:ascii="Verdana" w:hAnsi="Verdana"/>
                <w:b/>
                <w:sz w:val="20"/>
                <w:szCs w:val="20"/>
              </w:rPr>
              <w:t>SWIFT</w:t>
            </w:r>
            <w:r w:rsidRPr="00F81C79">
              <w:rPr>
                <w:rFonts w:ascii="Verdana" w:hAnsi="Verdana"/>
                <w:sz w:val="20"/>
                <w:szCs w:val="20"/>
              </w:rPr>
              <w:t xml:space="preserve">: </w:t>
            </w:r>
            <w:r w:rsidRPr="00DA1910">
              <w:rPr>
                <w:rFonts w:ascii="Verdana" w:hAnsi="Verdana" w:cs="Calibri"/>
                <w:sz w:val="20"/>
                <w:szCs w:val="20"/>
                <w:highlight w:val="yellow"/>
              </w:rPr>
              <w:t>[●]</w:t>
            </w:r>
          </w:p>
          <w:p w14:paraId="4409F66E" w14:textId="1F1C0F02" w:rsidR="008D052A" w:rsidRPr="00F81C79" w:rsidRDefault="008D052A" w:rsidP="006A170B">
            <w:pPr>
              <w:autoSpaceDE w:val="0"/>
              <w:autoSpaceDN w:val="0"/>
              <w:adjustRightInd w:val="0"/>
              <w:jc w:val="both"/>
              <w:rPr>
                <w:rFonts w:ascii="Verdana" w:hAnsi="Verdana"/>
                <w:sz w:val="20"/>
                <w:szCs w:val="20"/>
              </w:rPr>
            </w:pPr>
            <w:r w:rsidRPr="000668B8">
              <w:rPr>
                <w:rFonts w:ascii="Verdana" w:hAnsi="Verdana"/>
                <w:b/>
                <w:sz w:val="20"/>
                <w:szCs w:val="20"/>
              </w:rPr>
              <w:t>Банковские реквизиты</w:t>
            </w:r>
            <w:r w:rsidRPr="00F81C79">
              <w:rPr>
                <w:rFonts w:ascii="Verdana" w:hAnsi="Verdana"/>
                <w:sz w:val="20"/>
                <w:szCs w:val="20"/>
              </w:rPr>
              <w:t>:</w:t>
            </w:r>
          </w:p>
          <w:p w14:paraId="4D3FA2DE" w14:textId="77777777" w:rsidR="008D052A" w:rsidRPr="00F81C79" w:rsidRDefault="008D052A" w:rsidP="006A170B">
            <w:pPr>
              <w:autoSpaceDE w:val="0"/>
              <w:autoSpaceDN w:val="0"/>
              <w:adjustRightInd w:val="0"/>
              <w:jc w:val="both"/>
              <w:rPr>
                <w:rFonts w:ascii="Verdana" w:hAnsi="Verdana"/>
                <w:sz w:val="20"/>
                <w:szCs w:val="20"/>
              </w:rPr>
            </w:pPr>
            <w:r w:rsidRPr="000668B8">
              <w:rPr>
                <w:rFonts w:ascii="Verdana" w:hAnsi="Verdana"/>
                <w:b/>
                <w:sz w:val="20"/>
                <w:szCs w:val="20"/>
              </w:rPr>
              <w:t>Корреспондентский счет</w:t>
            </w:r>
            <w:r w:rsidRPr="00F81C79">
              <w:rPr>
                <w:rFonts w:ascii="Verdana" w:hAnsi="Verdana"/>
                <w:sz w:val="20"/>
                <w:szCs w:val="20"/>
              </w:rPr>
              <w:t xml:space="preserve"> </w:t>
            </w:r>
            <w:r w:rsidRPr="00DA1910">
              <w:rPr>
                <w:rFonts w:ascii="Verdana" w:hAnsi="Verdana" w:cs="Calibri"/>
                <w:sz w:val="20"/>
                <w:szCs w:val="20"/>
                <w:highlight w:val="yellow"/>
              </w:rPr>
              <w:t>[●]</w:t>
            </w:r>
            <w:r w:rsidRPr="00F81C79">
              <w:rPr>
                <w:rFonts w:ascii="Verdana" w:hAnsi="Verdana"/>
                <w:sz w:val="20"/>
                <w:szCs w:val="20"/>
              </w:rPr>
              <w:t xml:space="preserve"> </w:t>
            </w:r>
          </w:p>
          <w:p w14:paraId="10CF72AC" w14:textId="4C43A47F" w:rsidR="008D052A" w:rsidRPr="003917F1" w:rsidRDefault="00FB23C4" w:rsidP="003917F1">
            <w:pPr>
              <w:rPr>
                <w:rFonts w:ascii="Verdana" w:hAnsi="Verdana"/>
                <w:sz w:val="20"/>
                <w:szCs w:val="20"/>
              </w:rPr>
            </w:pPr>
            <w:r>
              <w:rPr>
                <w:rFonts w:ascii="Verdana" w:hAnsi="Verdana"/>
                <w:b/>
                <w:sz w:val="20"/>
                <w:szCs w:val="20"/>
              </w:rPr>
              <w:t>С</w:t>
            </w:r>
            <w:r w:rsidR="008D052A" w:rsidRPr="000668B8">
              <w:rPr>
                <w:rFonts w:ascii="Verdana" w:hAnsi="Verdana"/>
                <w:b/>
                <w:sz w:val="20"/>
                <w:szCs w:val="20"/>
              </w:rPr>
              <w:t>чет</w:t>
            </w:r>
            <w:r w:rsidR="008D052A" w:rsidRPr="00F81C79">
              <w:rPr>
                <w:rFonts w:ascii="Verdana" w:hAnsi="Verdana"/>
                <w:sz w:val="20"/>
                <w:szCs w:val="20"/>
              </w:rPr>
              <w:t xml:space="preserve">: </w:t>
            </w:r>
            <w:r w:rsidR="008D052A" w:rsidRPr="00DA1910">
              <w:rPr>
                <w:rFonts w:ascii="Verdana" w:hAnsi="Verdana" w:cs="Calibri"/>
                <w:sz w:val="20"/>
                <w:szCs w:val="20"/>
                <w:highlight w:val="yellow"/>
              </w:rPr>
              <w:t>[●]</w:t>
            </w:r>
          </w:p>
        </w:tc>
        <w:tc>
          <w:tcPr>
            <w:tcW w:w="2576" w:type="pct"/>
            <w:gridSpan w:val="2"/>
            <w:tcBorders>
              <w:top w:val="single" w:sz="4" w:space="0" w:color="auto"/>
              <w:left w:val="single" w:sz="4" w:space="0" w:color="auto"/>
              <w:bottom w:val="single" w:sz="4" w:space="0" w:color="auto"/>
              <w:right w:val="single" w:sz="4" w:space="0" w:color="auto"/>
            </w:tcBorders>
          </w:tcPr>
          <w:p w14:paraId="016EE4F1" w14:textId="77777777" w:rsidR="008D052A" w:rsidRPr="00F81C79" w:rsidRDefault="008D052A" w:rsidP="006A170B">
            <w:pPr>
              <w:autoSpaceDE w:val="0"/>
              <w:autoSpaceDN w:val="0"/>
              <w:adjustRightInd w:val="0"/>
              <w:jc w:val="both"/>
              <w:rPr>
                <w:rFonts w:ascii="Verdana" w:hAnsi="Verdana"/>
                <w:sz w:val="20"/>
                <w:szCs w:val="20"/>
              </w:rPr>
            </w:pPr>
            <w:r w:rsidRPr="00F81C79">
              <w:rPr>
                <w:rFonts w:ascii="Verdana" w:hAnsi="Verdana"/>
                <w:b/>
                <w:sz w:val="20"/>
                <w:szCs w:val="20"/>
              </w:rPr>
              <w:t>Банк «ТРАСТ» (ПАО)</w:t>
            </w:r>
          </w:p>
          <w:p w14:paraId="16518FDD" w14:textId="77777777" w:rsidR="008D052A" w:rsidRPr="00F81C79" w:rsidRDefault="008D052A" w:rsidP="006A170B">
            <w:pPr>
              <w:autoSpaceDE w:val="0"/>
              <w:autoSpaceDN w:val="0"/>
              <w:adjustRightInd w:val="0"/>
              <w:jc w:val="both"/>
              <w:rPr>
                <w:rFonts w:ascii="Verdana" w:hAnsi="Verdana"/>
                <w:sz w:val="20"/>
                <w:szCs w:val="20"/>
              </w:rPr>
            </w:pPr>
            <w:r w:rsidRPr="000668B8">
              <w:rPr>
                <w:rFonts w:ascii="Verdana" w:hAnsi="Verdana"/>
                <w:b/>
                <w:sz w:val="20"/>
                <w:szCs w:val="20"/>
              </w:rPr>
              <w:t>Место нахождения</w:t>
            </w:r>
            <w:r w:rsidRPr="00F81C79">
              <w:rPr>
                <w:rFonts w:ascii="Verdana" w:hAnsi="Verdana"/>
                <w:sz w:val="20"/>
                <w:szCs w:val="20"/>
              </w:rPr>
              <w:t>: г. Москва</w:t>
            </w:r>
          </w:p>
          <w:p w14:paraId="5208C3C0" w14:textId="77777777" w:rsidR="008D052A" w:rsidRPr="00F81C79" w:rsidRDefault="008D052A" w:rsidP="006A170B">
            <w:pPr>
              <w:autoSpaceDE w:val="0"/>
              <w:autoSpaceDN w:val="0"/>
              <w:adjustRightInd w:val="0"/>
              <w:jc w:val="both"/>
              <w:rPr>
                <w:rFonts w:ascii="Verdana" w:hAnsi="Verdana"/>
                <w:sz w:val="20"/>
                <w:szCs w:val="20"/>
              </w:rPr>
            </w:pPr>
            <w:r w:rsidRPr="000668B8">
              <w:rPr>
                <w:rFonts w:ascii="Verdana" w:hAnsi="Verdana"/>
                <w:b/>
                <w:sz w:val="20"/>
                <w:szCs w:val="20"/>
              </w:rPr>
              <w:t>Адрес</w:t>
            </w:r>
            <w:r w:rsidRPr="00F81C79">
              <w:rPr>
                <w:rFonts w:ascii="Verdana" w:hAnsi="Verdana"/>
                <w:sz w:val="20"/>
                <w:szCs w:val="20"/>
              </w:rPr>
              <w:t xml:space="preserve">: </w:t>
            </w:r>
            <w:r w:rsidRPr="000668B8">
              <w:rPr>
                <w:rFonts w:ascii="Verdana" w:hAnsi="Verdana"/>
                <w:sz w:val="20"/>
                <w:szCs w:val="20"/>
              </w:rPr>
              <w:t>121151, г. Москва, ул. Можайский вал, д. 8</w:t>
            </w:r>
          </w:p>
          <w:p w14:paraId="354A7BC3" w14:textId="77777777" w:rsidR="008D052A" w:rsidRPr="00F81C79" w:rsidRDefault="008D052A" w:rsidP="006A170B">
            <w:pPr>
              <w:autoSpaceDE w:val="0"/>
              <w:autoSpaceDN w:val="0"/>
              <w:adjustRightInd w:val="0"/>
              <w:jc w:val="both"/>
              <w:rPr>
                <w:rFonts w:ascii="Verdana" w:hAnsi="Verdana"/>
                <w:sz w:val="20"/>
                <w:szCs w:val="20"/>
              </w:rPr>
            </w:pPr>
            <w:r w:rsidRPr="000668B8">
              <w:rPr>
                <w:rFonts w:ascii="Verdana" w:hAnsi="Verdana"/>
                <w:b/>
                <w:sz w:val="20"/>
                <w:szCs w:val="20"/>
              </w:rPr>
              <w:t>ОГРН</w:t>
            </w:r>
            <w:r w:rsidRPr="00F81C79">
              <w:rPr>
                <w:rFonts w:ascii="Verdana" w:hAnsi="Verdana"/>
                <w:sz w:val="20"/>
                <w:szCs w:val="20"/>
              </w:rPr>
              <w:t xml:space="preserve"> 1027800000480</w:t>
            </w:r>
          </w:p>
          <w:p w14:paraId="057AA79C" w14:textId="77777777" w:rsidR="008D052A" w:rsidRPr="00F81C79" w:rsidRDefault="008D052A" w:rsidP="006A170B">
            <w:pPr>
              <w:autoSpaceDE w:val="0"/>
              <w:autoSpaceDN w:val="0"/>
              <w:adjustRightInd w:val="0"/>
              <w:jc w:val="both"/>
              <w:rPr>
                <w:rFonts w:ascii="Verdana" w:hAnsi="Verdana"/>
                <w:sz w:val="20"/>
                <w:szCs w:val="20"/>
              </w:rPr>
            </w:pPr>
            <w:r w:rsidRPr="000668B8">
              <w:rPr>
                <w:rFonts w:ascii="Verdana" w:hAnsi="Verdana"/>
                <w:b/>
                <w:sz w:val="20"/>
                <w:szCs w:val="20"/>
              </w:rPr>
              <w:t>ИНН</w:t>
            </w:r>
            <w:r w:rsidRPr="00F81C79">
              <w:rPr>
                <w:rFonts w:ascii="Verdana" w:hAnsi="Verdana"/>
                <w:sz w:val="20"/>
                <w:szCs w:val="20"/>
              </w:rPr>
              <w:t xml:space="preserve"> 7831001567</w:t>
            </w:r>
          </w:p>
          <w:p w14:paraId="4D7CAEE3" w14:textId="77777777" w:rsidR="008D052A" w:rsidRPr="00F81C79" w:rsidRDefault="008D052A" w:rsidP="006A170B">
            <w:pPr>
              <w:autoSpaceDE w:val="0"/>
              <w:autoSpaceDN w:val="0"/>
              <w:adjustRightInd w:val="0"/>
              <w:jc w:val="both"/>
              <w:rPr>
                <w:rFonts w:ascii="Verdana" w:hAnsi="Verdana"/>
                <w:sz w:val="20"/>
                <w:szCs w:val="20"/>
              </w:rPr>
            </w:pPr>
            <w:r w:rsidRPr="000668B8">
              <w:rPr>
                <w:rFonts w:ascii="Verdana" w:hAnsi="Verdana"/>
                <w:b/>
                <w:sz w:val="20"/>
                <w:szCs w:val="20"/>
              </w:rPr>
              <w:t>БИК</w:t>
            </w:r>
            <w:r w:rsidRPr="00F81C79">
              <w:rPr>
                <w:rFonts w:ascii="Verdana" w:hAnsi="Verdana"/>
                <w:sz w:val="20"/>
                <w:szCs w:val="20"/>
              </w:rPr>
              <w:t xml:space="preserve"> 044525635</w:t>
            </w:r>
          </w:p>
          <w:p w14:paraId="434E228A" w14:textId="3B9CE5E8" w:rsidR="008D052A" w:rsidRPr="00F81C79" w:rsidRDefault="008D052A" w:rsidP="006A170B">
            <w:pPr>
              <w:autoSpaceDE w:val="0"/>
              <w:autoSpaceDN w:val="0"/>
              <w:adjustRightInd w:val="0"/>
              <w:jc w:val="both"/>
              <w:rPr>
                <w:rFonts w:ascii="Verdana" w:hAnsi="Verdana"/>
                <w:sz w:val="20"/>
                <w:szCs w:val="20"/>
              </w:rPr>
            </w:pPr>
            <w:r w:rsidRPr="000668B8">
              <w:rPr>
                <w:rFonts w:ascii="Verdana" w:hAnsi="Verdana"/>
                <w:b/>
                <w:sz w:val="20"/>
                <w:szCs w:val="20"/>
              </w:rPr>
              <w:t>КПП</w:t>
            </w:r>
            <w:r w:rsidRPr="00F81C79">
              <w:rPr>
                <w:rFonts w:ascii="Verdana" w:hAnsi="Verdana"/>
                <w:sz w:val="20"/>
                <w:szCs w:val="20"/>
              </w:rPr>
              <w:t xml:space="preserve"> </w:t>
            </w:r>
            <w:r w:rsidR="004F0499" w:rsidRPr="004F0499">
              <w:rPr>
                <w:rFonts w:ascii="Verdana" w:hAnsi="Verdana"/>
                <w:sz w:val="20"/>
                <w:szCs w:val="20"/>
              </w:rPr>
              <w:t>773001001</w:t>
            </w:r>
          </w:p>
          <w:p w14:paraId="278FED70" w14:textId="77777777" w:rsidR="008D052A" w:rsidRPr="00F81C79" w:rsidRDefault="008D052A" w:rsidP="006A170B">
            <w:pPr>
              <w:autoSpaceDE w:val="0"/>
              <w:autoSpaceDN w:val="0"/>
              <w:adjustRightInd w:val="0"/>
              <w:jc w:val="both"/>
              <w:rPr>
                <w:rFonts w:ascii="Verdana" w:hAnsi="Verdana"/>
                <w:sz w:val="20"/>
                <w:szCs w:val="20"/>
              </w:rPr>
            </w:pPr>
            <w:r w:rsidRPr="000668B8">
              <w:rPr>
                <w:rFonts w:ascii="Verdana" w:hAnsi="Verdana"/>
                <w:b/>
                <w:sz w:val="20"/>
                <w:szCs w:val="20"/>
              </w:rPr>
              <w:t>Тел</w:t>
            </w:r>
            <w:r w:rsidRPr="00F81C79">
              <w:rPr>
                <w:rFonts w:ascii="Verdana" w:hAnsi="Verdana"/>
                <w:sz w:val="20"/>
                <w:szCs w:val="20"/>
              </w:rPr>
              <w:t>.: (495) 647-90-21</w:t>
            </w:r>
          </w:p>
          <w:p w14:paraId="5794AB57" w14:textId="77777777" w:rsidR="008D052A" w:rsidRPr="00F81C79" w:rsidRDefault="008D052A" w:rsidP="006A170B">
            <w:pPr>
              <w:autoSpaceDE w:val="0"/>
              <w:autoSpaceDN w:val="0"/>
              <w:adjustRightInd w:val="0"/>
              <w:jc w:val="both"/>
              <w:rPr>
                <w:rFonts w:ascii="Verdana" w:hAnsi="Verdana"/>
                <w:sz w:val="20"/>
                <w:szCs w:val="20"/>
              </w:rPr>
            </w:pPr>
            <w:r w:rsidRPr="000668B8">
              <w:rPr>
                <w:rFonts w:ascii="Verdana" w:hAnsi="Verdana"/>
                <w:b/>
                <w:sz w:val="20"/>
                <w:szCs w:val="20"/>
              </w:rPr>
              <w:t>Факс</w:t>
            </w:r>
            <w:r w:rsidRPr="00F81C79">
              <w:rPr>
                <w:rFonts w:ascii="Verdana" w:hAnsi="Verdana"/>
                <w:sz w:val="20"/>
                <w:szCs w:val="20"/>
              </w:rPr>
              <w:t>: (495) 647-28-05</w:t>
            </w:r>
          </w:p>
          <w:p w14:paraId="7D7E17A5" w14:textId="77777777" w:rsidR="008D052A" w:rsidRPr="00F81C79" w:rsidRDefault="008D052A" w:rsidP="006A170B">
            <w:pPr>
              <w:autoSpaceDE w:val="0"/>
              <w:autoSpaceDN w:val="0"/>
              <w:adjustRightInd w:val="0"/>
              <w:jc w:val="both"/>
              <w:rPr>
                <w:rFonts w:ascii="Verdana" w:hAnsi="Verdana"/>
                <w:sz w:val="20"/>
                <w:szCs w:val="20"/>
              </w:rPr>
            </w:pPr>
            <w:r w:rsidRPr="000668B8">
              <w:rPr>
                <w:rFonts w:ascii="Verdana" w:hAnsi="Verdana"/>
                <w:b/>
                <w:sz w:val="20"/>
                <w:szCs w:val="20"/>
              </w:rPr>
              <w:t>Адрес электронной почты</w:t>
            </w:r>
            <w:r w:rsidRPr="00F81C79">
              <w:rPr>
                <w:rFonts w:ascii="Verdana" w:hAnsi="Verdana"/>
                <w:sz w:val="20"/>
                <w:szCs w:val="20"/>
              </w:rPr>
              <w:t xml:space="preserve">: </w:t>
            </w:r>
            <w:r w:rsidRPr="000668B8">
              <w:rPr>
                <w:rFonts w:ascii="Verdana" w:hAnsi="Verdana"/>
                <w:sz w:val="20"/>
                <w:szCs w:val="20"/>
              </w:rPr>
              <w:t>bank@trust.ru</w:t>
            </w:r>
          </w:p>
          <w:p w14:paraId="695E1C7C" w14:textId="77777777" w:rsidR="008D052A" w:rsidRPr="00F81C79" w:rsidRDefault="008D052A" w:rsidP="006A170B">
            <w:pPr>
              <w:autoSpaceDE w:val="0"/>
              <w:autoSpaceDN w:val="0"/>
              <w:adjustRightInd w:val="0"/>
              <w:jc w:val="both"/>
              <w:rPr>
                <w:rFonts w:ascii="Verdana" w:hAnsi="Verdana"/>
                <w:sz w:val="20"/>
                <w:szCs w:val="20"/>
              </w:rPr>
            </w:pPr>
            <w:r w:rsidRPr="000668B8">
              <w:rPr>
                <w:rFonts w:ascii="Verdana" w:hAnsi="Verdana"/>
                <w:b/>
                <w:sz w:val="20"/>
                <w:szCs w:val="20"/>
              </w:rPr>
              <w:t>SWIFT</w:t>
            </w:r>
            <w:r w:rsidRPr="00F81C79">
              <w:rPr>
                <w:rFonts w:ascii="Verdana" w:hAnsi="Verdana"/>
                <w:sz w:val="20"/>
                <w:szCs w:val="20"/>
              </w:rPr>
              <w:t>: NBTRRUMM</w:t>
            </w:r>
          </w:p>
          <w:p w14:paraId="5A77B183" w14:textId="77777777" w:rsidR="008D052A" w:rsidRPr="00F81C79" w:rsidRDefault="008D052A" w:rsidP="006A170B">
            <w:pPr>
              <w:autoSpaceDE w:val="0"/>
              <w:autoSpaceDN w:val="0"/>
              <w:adjustRightInd w:val="0"/>
              <w:jc w:val="both"/>
              <w:rPr>
                <w:rFonts w:ascii="Verdana" w:hAnsi="Verdana"/>
                <w:sz w:val="20"/>
                <w:szCs w:val="20"/>
              </w:rPr>
            </w:pPr>
            <w:r w:rsidRPr="000668B8">
              <w:rPr>
                <w:rFonts w:ascii="Verdana" w:hAnsi="Verdana"/>
                <w:b/>
                <w:sz w:val="20"/>
                <w:szCs w:val="20"/>
              </w:rPr>
              <w:t>Банковские реквизиты</w:t>
            </w:r>
            <w:r w:rsidRPr="00F81C79">
              <w:rPr>
                <w:rFonts w:ascii="Verdana" w:hAnsi="Verdana"/>
                <w:sz w:val="20"/>
                <w:szCs w:val="20"/>
              </w:rPr>
              <w:t>:</w:t>
            </w:r>
          </w:p>
          <w:p w14:paraId="3CE1E115" w14:textId="77777777" w:rsidR="008D052A" w:rsidRPr="000668B8" w:rsidRDefault="008D052A" w:rsidP="006A170B">
            <w:pPr>
              <w:autoSpaceDE w:val="0"/>
              <w:autoSpaceDN w:val="0"/>
              <w:adjustRightInd w:val="0"/>
              <w:jc w:val="both"/>
              <w:rPr>
                <w:rFonts w:ascii="Verdana" w:hAnsi="Verdana"/>
                <w:b/>
                <w:sz w:val="20"/>
                <w:szCs w:val="20"/>
              </w:rPr>
            </w:pPr>
            <w:r w:rsidRPr="000668B8">
              <w:rPr>
                <w:rFonts w:ascii="Verdana" w:hAnsi="Verdana"/>
                <w:b/>
                <w:sz w:val="20"/>
                <w:szCs w:val="20"/>
              </w:rPr>
              <w:t xml:space="preserve">Корреспондентский счет </w:t>
            </w:r>
          </w:p>
          <w:p w14:paraId="4084AB16" w14:textId="77777777" w:rsidR="008D052A" w:rsidRPr="00F81C79" w:rsidRDefault="008D052A" w:rsidP="006A170B">
            <w:pPr>
              <w:rPr>
                <w:rFonts w:ascii="Verdana" w:hAnsi="Verdana"/>
                <w:sz w:val="20"/>
                <w:szCs w:val="20"/>
              </w:rPr>
            </w:pPr>
            <w:r w:rsidRPr="00F81C79">
              <w:rPr>
                <w:rFonts w:ascii="Verdana" w:hAnsi="Verdana"/>
                <w:sz w:val="20"/>
                <w:szCs w:val="20"/>
              </w:rPr>
              <w:t>№ 30101810345250000635 в ГУ Банка России по Центральному Федеральному Округу</w:t>
            </w:r>
          </w:p>
          <w:p w14:paraId="45C1FAE7" w14:textId="6628C3B7" w:rsidR="008D052A" w:rsidRPr="003917F1" w:rsidRDefault="00FB23C4" w:rsidP="006A170B">
            <w:pPr>
              <w:rPr>
                <w:rFonts w:ascii="Verdana" w:hAnsi="Verdana"/>
                <w:sz w:val="20"/>
                <w:szCs w:val="20"/>
              </w:rPr>
            </w:pPr>
            <w:r>
              <w:rPr>
                <w:rFonts w:ascii="Verdana" w:hAnsi="Verdana"/>
                <w:b/>
                <w:sz w:val="20"/>
                <w:szCs w:val="20"/>
              </w:rPr>
              <w:t>С</w:t>
            </w:r>
            <w:r w:rsidR="004F0499" w:rsidRPr="004F0499">
              <w:rPr>
                <w:rFonts w:ascii="Verdana" w:hAnsi="Verdana"/>
                <w:b/>
                <w:sz w:val="20"/>
                <w:szCs w:val="20"/>
              </w:rPr>
              <w:t>чет:</w:t>
            </w:r>
            <w:r w:rsidR="004F0499">
              <w:rPr>
                <w:rFonts w:ascii="Verdana" w:hAnsi="Verdana"/>
                <w:sz w:val="20"/>
                <w:szCs w:val="20"/>
              </w:rPr>
              <w:t xml:space="preserve"> </w:t>
            </w:r>
            <w:r w:rsidR="004F0499" w:rsidRPr="004F0499">
              <w:rPr>
                <w:rFonts w:ascii="Verdana" w:hAnsi="Verdana"/>
                <w:sz w:val="20"/>
                <w:szCs w:val="20"/>
                <w:highlight w:val="yellow"/>
              </w:rPr>
              <w:t>[●]</w:t>
            </w:r>
          </w:p>
          <w:p w14:paraId="3DC34710" w14:textId="77777777" w:rsidR="008D052A" w:rsidRPr="00F81C79" w:rsidRDefault="008D052A" w:rsidP="006A170B">
            <w:pPr>
              <w:tabs>
                <w:tab w:val="left" w:pos="993"/>
              </w:tabs>
              <w:suppressAutoHyphens/>
              <w:ind w:firstLine="27"/>
              <w:jc w:val="both"/>
              <w:rPr>
                <w:rFonts w:ascii="Verdana" w:eastAsia="Calibri" w:hAnsi="Verdana"/>
                <w:sz w:val="20"/>
                <w:szCs w:val="20"/>
                <w:lang w:val="az-Latn-AZ" w:eastAsia="en-US"/>
              </w:rPr>
            </w:pPr>
          </w:p>
        </w:tc>
      </w:tr>
      <w:tr w:rsidR="008D052A" w:rsidRPr="00F81C79" w14:paraId="4738F186" w14:textId="77777777" w:rsidTr="006A170B">
        <w:trPr>
          <w:gridBefore w:val="1"/>
          <w:gridAfter w:val="1"/>
          <w:wBefore w:w="58" w:type="pct"/>
          <w:wAfter w:w="2420" w:type="pct"/>
        </w:trPr>
        <w:tc>
          <w:tcPr>
            <w:tcW w:w="2522" w:type="pct"/>
            <w:gridSpan w:val="2"/>
          </w:tcPr>
          <w:p w14:paraId="54E7446D" w14:textId="77777777" w:rsidR="008D052A" w:rsidRPr="00F81C79" w:rsidRDefault="008D052A" w:rsidP="006A170B">
            <w:pPr>
              <w:jc w:val="both"/>
              <w:rPr>
                <w:rFonts w:ascii="Verdana" w:hAnsi="Verdana"/>
                <w:sz w:val="20"/>
                <w:szCs w:val="20"/>
              </w:rPr>
            </w:pPr>
          </w:p>
        </w:tc>
      </w:tr>
    </w:tbl>
    <w:p w14:paraId="6E96790B" w14:textId="77777777" w:rsidR="008D052A" w:rsidRPr="008D052A" w:rsidRDefault="008D052A" w:rsidP="00FA1C64">
      <w:pPr>
        <w:pStyle w:val="a7"/>
        <w:widowControl w:val="0"/>
        <w:numPr>
          <w:ilvl w:val="1"/>
          <w:numId w:val="32"/>
        </w:numPr>
        <w:spacing w:before="120" w:after="120"/>
        <w:ind w:left="851" w:hanging="851"/>
        <w:contextualSpacing w:val="0"/>
        <w:jc w:val="both"/>
        <w:rPr>
          <w:rFonts w:ascii="Verdana" w:hAnsi="Verdana"/>
          <w:sz w:val="20"/>
          <w:szCs w:val="20"/>
        </w:rPr>
      </w:pPr>
      <w:r w:rsidRPr="008D052A">
        <w:rPr>
          <w:rFonts w:ascii="Verdana" w:hAnsi="Verdana"/>
          <w:sz w:val="20"/>
          <w:szCs w:val="20"/>
        </w:rPr>
        <w:t>Все уведомления, предусмотренные настоящим Договором, считаются надлежащим образом отправленными при их направлении:</w:t>
      </w:r>
    </w:p>
    <w:p w14:paraId="1DAE9342" w14:textId="77777777" w:rsidR="008D052A" w:rsidRPr="008D052A" w:rsidRDefault="008D052A" w:rsidP="00FA1C64">
      <w:pPr>
        <w:pStyle w:val="a7"/>
        <w:widowControl w:val="0"/>
        <w:numPr>
          <w:ilvl w:val="2"/>
          <w:numId w:val="32"/>
        </w:numPr>
        <w:spacing w:before="120" w:after="120"/>
        <w:ind w:left="851" w:hanging="851"/>
        <w:contextualSpacing w:val="0"/>
        <w:jc w:val="both"/>
        <w:rPr>
          <w:rFonts w:ascii="Verdana" w:hAnsi="Verdana"/>
          <w:color w:val="000000"/>
          <w:sz w:val="20"/>
          <w:szCs w:val="20"/>
        </w:rPr>
      </w:pPr>
      <w:r w:rsidRPr="008D052A">
        <w:rPr>
          <w:rFonts w:ascii="Verdana" w:hAnsi="Verdana"/>
          <w:b/>
          <w:color w:val="000000"/>
          <w:sz w:val="20"/>
          <w:szCs w:val="20"/>
        </w:rPr>
        <w:t>Продавцу</w:t>
      </w:r>
      <w:r w:rsidRPr="008D052A">
        <w:rPr>
          <w:rFonts w:ascii="Verdana" w:hAnsi="Verdana"/>
          <w:color w:val="000000"/>
          <w:sz w:val="20"/>
          <w:szCs w:val="20"/>
        </w:rPr>
        <w:t xml:space="preserve"> – при направлении курьером или профессиональной службой доставки по почтовому адресу, указанному в п. 1</w:t>
      </w:r>
      <w:r>
        <w:rPr>
          <w:rFonts w:ascii="Verdana" w:hAnsi="Verdana"/>
          <w:color w:val="000000"/>
          <w:sz w:val="20"/>
          <w:szCs w:val="20"/>
        </w:rPr>
        <w:t>2</w:t>
      </w:r>
      <w:r w:rsidRPr="008D052A">
        <w:rPr>
          <w:rFonts w:ascii="Verdana" w:hAnsi="Verdana"/>
          <w:color w:val="000000"/>
          <w:sz w:val="20"/>
          <w:szCs w:val="20"/>
        </w:rPr>
        <w:t>.1 Договора (уведомление считается полученным в дату проставления адресатом отметки и/или подписи о получении в соответствии с правилами службы доставки/в дату, когда оператор курьерской службы зафиксировал невозможность доставки уведомления в связи с отсутствием адресата по адресу доставки ли отказом адресата от получения соответствующего уведомления)</w:t>
      </w:r>
      <w:r w:rsidR="006722BE">
        <w:rPr>
          <w:rFonts w:ascii="Verdana" w:hAnsi="Verdana"/>
          <w:color w:val="000000"/>
          <w:sz w:val="20"/>
          <w:szCs w:val="20"/>
        </w:rPr>
        <w:t xml:space="preserve">, </w:t>
      </w:r>
      <w:r w:rsidR="006722BE" w:rsidRPr="008D052A">
        <w:rPr>
          <w:rFonts w:ascii="Verdana" w:hAnsi="Verdana"/>
          <w:color w:val="000000"/>
          <w:sz w:val="20"/>
          <w:szCs w:val="20"/>
        </w:rPr>
        <w:t xml:space="preserve">либо при направлении посредством электронной почты на адрес, указанный выше в настоящем </w:t>
      </w:r>
      <w:r w:rsidR="006722BE">
        <w:rPr>
          <w:rFonts w:ascii="Verdana" w:hAnsi="Verdana"/>
          <w:color w:val="000000"/>
          <w:sz w:val="20"/>
          <w:szCs w:val="20"/>
        </w:rPr>
        <w:t>разделе</w:t>
      </w:r>
      <w:r w:rsidR="006722BE" w:rsidRPr="008D052A">
        <w:rPr>
          <w:rFonts w:ascii="Verdana" w:hAnsi="Verdana"/>
          <w:color w:val="000000"/>
          <w:sz w:val="20"/>
          <w:szCs w:val="20"/>
        </w:rPr>
        <w:t xml:space="preserve"> (уведомление считается полученным в рабочий день, следующий за днем отравления соответствующего электронного сообщения сотрудниками </w:t>
      </w:r>
      <w:r w:rsidR="006722BE" w:rsidRPr="008D052A">
        <w:rPr>
          <w:rFonts w:ascii="Verdana" w:hAnsi="Verdana"/>
          <w:b/>
          <w:color w:val="000000"/>
          <w:sz w:val="20"/>
          <w:szCs w:val="20"/>
        </w:rPr>
        <w:t>П</w:t>
      </w:r>
      <w:r w:rsidR="006722BE">
        <w:rPr>
          <w:rFonts w:ascii="Verdana" w:hAnsi="Verdana"/>
          <w:b/>
          <w:color w:val="000000"/>
          <w:sz w:val="20"/>
          <w:szCs w:val="20"/>
        </w:rPr>
        <w:t>окупателя</w:t>
      </w:r>
      <w:r w:rsidR="006722BE" w:rsidRPr="008D052A">
        <w:rPr>
          <w:rFonts w:ascii="Verdana" w:hAnsi="Verdana"/>
          <w:color w:val="000000"/>
          <w:sz w:val="20"/>
          <w:szCs w:val="20"/>
        </w:rPr>
        <w:t>)</w:t>
      </w:r>
      <w:r w:rsidRPr="008D052A">
        <w:rPr>
          <w:rFonts w:ascii="Verdana" w:hAnsi="Verdana"/>
          <w:color w:val="000000"/>
          <w:sz w:val="20"/>
          <w:szCs w:val="20"/>
        </w:rPr>
        <w:t>;</w:t>
      </w:r>
    </w:p>
    <w:p w14:paraId="4D5412FB" w14:textId="77777777" w:rsidR="008D052A" w:rsidRPr="008D052A" w:rsidRDefault="008D052A" w:rsidP="00FA1C64">
      <w:pPr>
        <w:pStyle w:val="a7"/>
        <w:widowControl w:val="0"/>
        <w:numPr>
          <w:ilvl w:val="2"/>
          <w:numId w:val="32"/>
        </w:numPr>
        <w:spacing w:before="120" w:after="120"/>
        <w:ind w:left="851" w:hanging="851"/>
        <w:contextualSpacing w:val="0"/>
        <w:jc w:val="both"/>
        <w:rPr>
          <w:rFonts w:ascii="Verdana" w:hAnsi="Verdana"/>
          <w:color w:val="000000"/>
          <w:sz w:val="20"/>
          <w:szCs w:val="20"/>
        </w:rPr>
      </w:pPr>
      <w:r w:rsidRPr="008D052A">
        <w:rPr>
          <w:rFonts w:ascii="Verdana" w:hAnsi="Verdana"/>
          <w:b/>
          <w:color w:val="000000"/>
          <w:sz w:val="20"/>
          <w:szCs w:val="20"/>
        </w:rPr>
        <w:t>Покупателю</w:t>
      </w:r>
      <w:r w:rsidRPr="008D052A">
        <w:rPr>
          <w:rFonts w:ascii="Verdana" w:hAnsi="Verdana"/>
          <w:color w:val="000000"/>
          <w:sz w:val="20"/>
          <w:szCs w:val="20"/>
        </w:rPr>
        <w:t xml:space="preserve"> – при направлении курьером или </w:t>
      </w:r>
      <w:bookmarkStart w:id="12" w:name="_Hlk116035145"/>
      <w:r w:rsidRPr="008D052A">
        <w:rPr>
          <w:rFonts w:ascii="Verdana" w:hAnsi="Verdana"/>
          <w:color w:val="000000"/>
          <w:sz w:val="20"/>
          <w:szCs w:val="20"/>
        </w:rPr>
        <w:t>профессиональной</w:t>
      </w:r>
      <w:bookmarkEnd w:id="12"/>
      <w:r w:rsidRPr="008D052A">
        <w:rPr>
          <w:rFonts w:ascii="Verdana" w:hAnsi="Verdana"/>
          <w:color w:val="000000"/>
          <w:sz w:val="20"/>
          <w:szCs w:val="20"/>
        </w:rPr>
        <w:t xml:space="preserve"> службой доставки по почтовому адресу, указанному в настоящем пункте 1</w:t>
      </w:r>
      <w:r>
        <w:rPr>
          <w:rFonts w:ascii="Verdana" w:hAnsi="Verdana"/>
          <w:color w:val="000000"/>
          <w:sz w:val="20"/>
          <w:szCs w:val="20"/>
        </w:rPr>
        <w:t>2</w:t>
      </w:r>
      <w:r w:rsidRPr="008D052A">
        <w:rPr>
          <w:rFonts w:ascii="Verdana" w:hAnsi="Verdana"/>
          <w:color w:val="000000"/>
          <w:sz w:val="20"/>
          <w:szCs w:val="20"/>
        </w:rPr>
        <w:t xml:space="preserve">.1 Договора (уведомление считается полученным в дату проставления адресатом отметки и/или подписи о получении в соответствии с правилами службы доставки/в дату, когда оператор курьерской службы зафиксировал невозможность доставки уведомления в связи с отсутствием адресата по адресу доставки или отказом адресата от получения соответствующего уведомления), либо при направлении посредством электронной почты на адрес, указанный выше в настоящем </w:t>
      </w:r>
      <w:r w:rsidR="006722BE">
        <w:rPr>
          <w:rFonts w:ascii="Verdana" w:hAnsi="Verdana"/>
          <w:color w:val="000000"/>
          <w:sz w:val="20"/>
          <w:szCs w:val="20"/>
        </w:rPr>
        <w:t>разделе</w:t>
      </w:r>
      <w:r w:rsidRPr="008D052A">
        <w:rPr>
          <w:rFonts w:ascii="Verdana" w:hAnsi="Verdana"/>
          <w:color w:val="000000"/>
          <w:sz w:val="20"/>
          <w:szCs w:val="20"/>
        </w:rPr>
        <w:t xml:space="preserve"> (уведомление считается полученным в рабочий день, следующий за днем отравления соответствующего электронного сообщения сотрудниками </w:t>
      </w:r>
      <w:r w:rsidRPr="008D052A">
        <w:rPr>
          <w:rFonts w:ascii="Verdana" w:hAnsi="Verdana"/>
          <w:b/>
          <w:color w:val="000000"/>
          <w:sz w:val="20"/>
          <w:szCs w:val="20"/>
        </w:rPr>
        <w:t>Продавца</w:t>
      </w:r>
      <w:r w:rsidRPr="008D052A">
        <w:rPr>
          <w:rFonts w:ascii="Verdana" w:hAnsi="Verdana"/>
          <w:color w:val="000000"/>
          <w:sz w:val="20"/>
          <w:szCs w:val="20"/>
        </w:rPr>
        <w:t>).</w:t>
      </w:r>
    </w:p>
    <w:p w14:paraId="2D691661" w14:textId="77777777" w:rsidR="008D052A" w:rsidRPr="008D052A" w:rsidRDefault="008D052A" w:rsidP="00FA1C64">
      <w:pPr>
        <w:pStyle w:val="a7"/>
        <w:widowControl w:val="0"/>
        <w:numPr>
          <w:ilvl w:val="1"/>
          <w:numId w:val="32"/>
        </w:numPr>
        <w:spacing w:before="120" w:after="120"/>
        <w:ind w:left="851" w:hanging="851"/>
        <w:contextualSpacing w:val="0"/>
        <w:jc w:val="both"/>
        <w:rPr>
          <w:rFonts w:ascii="Verdana" w:hAnsi="Verdana"/>
          <w:sz w:val="20"/>
          <w:szCs w:val="20"/>
        </w:rPr>
      </w:pPr>
      <w:r w:rsidRPr="008D052A">
        <w:rPr>
          <w:rFonts w:ascii="Verdana" w:hAnsi="Verdana"/>
          <w:sz w:val="20"/>
          <w:szCs w:val="20"/>
        </w:rPr>
        <w:t>В случае изменения реквизитов, указанных в п. 1</w:t>
      </w:r>
      <w:r>
        <w:rPr>
          <w:rFonts w:ascii="Verdana" w:hAnsi="Verdana"/>
          <w:sz w:val="20"/>
          <w:szCs w:val="20"/>
        </w:rPr>
        <w:t>2</w:t>
      </w:r>
      <w:r w:rsidRPr="008D052A">
        <w:rPr>
          <w:rFonts w:ascii="Verdana" w:hAnsi="Verdana"/>
          <w:sz w:val="20"/>
          <w:szCs w:val="20"/>
        </w:rPr>
        <w:t>.1 Договора, Сторона обязана незамедлительно направить соответствующее уведомление другой Стороне с указанием новых реквизитов для направления уведомлений.</w:t>
      </w:r>
    </w:p>
    <w:p w14:paraId="338C4FFF" w14:textId="77777777" w:rsidR="008F1FB9" w:rsidRPr="005F6485" w:rsidRDefault="008F1FB9" w:rsidP="00FF4199">
      <w:pPr>
        <w:pStyle w:val="af5"/>
        <w:tabs>
          <w:tab w:val="left" w:pos="284"/>
          <w:tab w:val="left" w:pos="1134"/>
        </w:tabs>
        <w:spacing w:before="120"/>
        <w:ind w:left="851"/>
        <w:jc w:val="both"/>
        <w:rPr>
          <w:rFonts w:ascii="Verdana" w:hAnsi="Verdana"/>
          <w:sz w:val="20"/>
          <w:szCs w:val="20"/>
        </w:rPr>
      </w:pPr>
      <w:r w:rsidRPr="005F6485">
        <w:rPr>
          <w:rFonts w:ascii="Verdana" w:hAnsi="Verdana"/>
          <w:sz w:val="20"/>
          <w:szCs w:val="20"/>
        </w:rPr>
        <w:t>Настоящий Договор прочитан Сторонами самостоятельно, зачитан нотариусом вслух и содержит весь объем соглашений между Сторонами в</w:t>
      </w:r>
      <w:r w:rsidR="000F379B" w:rsidRPr="005F6485">
        <w:rPr>
          <w:rFonts w:ascii="Verdana" w:hAnsi="Verdana"/>
          <w:sz w:val="20"/>
          <w:szCs w:val="20"/>
        </w:rPr>
        <w:t xml:space="preserve"> отношении предмета настоящего Д</w:t>
      </w:r>
      <w:r w:rsidRPr="005F6485">
        <w:rPr>
          <w:rFonts w:ascii="Verdana" w:hAnsi="Verdana"/>
          <w:sz w:val="20"/>
          <w:szCs w:val="20"/>
        </w:rPr>
        <w:t xml:space="preserve">оговора, отменяет и делает недействительными все другие обязательства или представления, которые </w:t>
      </w:r>
      <w:r w:rsidR="000F379B" w:rsidRPr="005F6485">
        <w:rPr>
          <w:rFonts w:ascii="Verdana" w:hAnsi="Verdana"/>
          <w:sz w:val="20"/>
          <w:szCs w:val="20"/>
        </w:rPr>
        <w:t>могли быть приняты или сделаны С</w:t>
      </w:r>
      <w:r w:rsidRPr="005F6485">
        <w:rPr>
          <w:rFonts w:ascii="Verdana" w:hAnsi="Verdana"/>
          <w:sz w:val="20"/>
          <w:szCs w:val="20"/>
        </w:rPr>
        <w:t>торонами, будь то в устной или письменной ф</w:t>
      </w:r>
      <w:r w:rsidR="000F379B" w:rsidRPr="005F6485">
        <w:rPr>
          <w:rFonts w:ascii="Verdana" w:hAnsi="Verdana"/>
          <w:sz w:val="20"/>
          <w:szCs w:val="20"/>
        </w:rPr>
        <w:t>орме, до заключения настоящего Договора. При этом подписавшие Д</w:t>
      </w:r>
      <w:r w:rsidRPr="005F6485">
        <w:rPr>
          <w:rFonts w:ascii="Verdana" w:hAnsi="Verdana"/>
          <w:sz w:val="20"/>
          <w:szCs w:val="20"/>
        </w:rPr>
        <w:t xml:space="preserve">оговор в присутствии нотариуса подтверждают, что условия настоящей сделки не являются для </w:t>
      </w:r>
      <w:r w:rsidR="0014167A" w:rsidRPr="005F6485">
        <w:rPr>
          <w:rFonts w:ascii="Verdana" w:hAnsi="Verdana"/>
          <w:sz w:val="20"/>
          <w:szCs w:val="20"/>
        </w:rPr>
        <w:t xml:space="preserve">Сторон </w:t>
      </w:r>
      <w:r w:rsidRPr="005F6485">
        <w:rPr>
          <w:rFonts w:ascii="Verdana" w:hAnsi="Verdana"/>
          <w:sz w:val="20"/>
          <w:szCs w:val="20"/>
        </w:rPr>
        <w:t>кабальными.</w:t>
      </w:r>
    </w:p>
    <w:p w14:paraId="28E5AB6D" w14:textId="77777777" w:rsidR="00190E7E" w:rsidRPr="005F6485" w:rsidRDefault="00190E7E" w:rsidP="00FF4199">
      <w:pPr>
        <w:pStyle w:val="af5"/>
        <w:tabs>
          <w:tab w:val="left" w:pos="284"/>
          <w:tab w:val="left" w:pos="1134"/>
        </w:tabs>
        <w:spacing w:before="120"/>
        <w:ind w:left="851"/>
        <w:jc w:val="both"/>
        <w:rPr>
          <w:rFonts w:ascii="Verdana" w:eastAsiaTheme="minorHAnsi" w:hAnsi="Verdana"/>
          <w:sz w:val="20"/>
          <w:szCs w:val="20"/>
        </w:rPr>
      </w:pPr>
      <w:r w:rsidRPr="005F6485">
        <w:rPr>
          <w:rFonts w:ascii="Verdana" w:eastAsiaTheme="minorHAnsi" w:hAnsi="Verdana"/>
          <w:sz w:val="20"/>
          <w:szCs w:val="20"/>
        </w:rPr>
        <w:t>Мы, как участники сделки, понимаем разъяснения нотариуса о правовых последствиях совершаемой сделки. Условия сделки соответствуют нашим действительным намерениям.</w:t>
      </w:r>
    </w:p>
    <w:p w14:paraId="0DEE3A82" w14:textId="77777777" w:rsidR="00190E7E" w:rsidRPr="005F6485" w:rsidRDefault="00190E7E" w:rsidP="00FF4199">
      <w:pPr>
        <w:pStyle w:val="af5"/>
        <w:tabs>
          <w:tab w:val="left" w:pos="284"/>
          <w:tab w:val="left" w:pos="1134"/>
        </w:tabs>
        <w:spacing w:before="120"/>
        <w:ind w:left="851"/>
        <w:jc w:val="both"/>
        <w:rPr>
          <w:rFonts w:ascii="Verdana" w:eastAsiaTheme="minorHAnsi" w:hAnsi="Verdana" w:cs="Courier New"/>
          <w:sz w:val="20"/>
          <w:szCs w:val="20"/>
        </w:rPr>
      </w:pPr>
      <w:r w:rsidRPr="005F6485">
        <w:rPr>
          <w:rFonts w:ascii="Verdana" w:eastAsiaTheme="minorHAnsi" w:hAnsi="Verdana"/>
          <w:sz w:val="20"/>
          <w:szCs w:val="20"/>
        </w:rPr>
        <w:t>Информация, установленная нотариусом с наших слов, внесена в текст сделки верно.</w:t>
      </w:r>
    </w:p>
    <w:p w14:paraId="074752C4" w14:textId="77777777" w:rsidR="00190E7E" w:rsidRPr="005F6485" w:rsidRDefault="00190E7E" w:rsidP="00190E7E">
      <w:pPr>
        <w:keepLines/>
        <w:tabs>
          <w:tab w:val="right" w:leader="underscore" w:pos="9071"/>
        </w:tabs>
        <w:autoSpaceDE w:val="0"/>
        <w:autoSpaceDN w:val="0"/>
        <w:adjustRightInd w:val="0"/>
        <w:ind w:left="709" w:firstLine="567"/>
        <w:jc w:val="right"/>
        <w:rPr>
          <w:rFonts w:ascii="Verdana" w:hAnsi="Verdana"/>
          <w:i/>
          <w:iCs/>
          <w:sz w:val="20"/>
          <w:szCs w:val="20"/>
        </w:rPr>
      </w:pPr>
    </w:p>
    <w:p w14:paraId="563ECBE5" w14:textId="77777777" w:rsidR="00190E7E" w:rsidRPr="005F6485" w:rsidRDefault="00190E7E" w:rsidP="00190E7E">
      <w:pPr>
        <w:keepLines/>
        <w:tabs>
          <w:tab w:val="right" w:leader="underscore" w:pos="9071"/>
        </w:tabs>
        <w:autoSpaceDE w:val="0"/>
        <w:autoSpaceDN w:val="0"/>
        <w:adjustRightInd w:val="0"/>
        <w:rPr>
          <w:rFonts w:ascii="Verdana" w:eastAsiaTheme="minorHAnsi" w:hAnsi="Verdana"/>
          <w:b/>
          <w:bCs/>
          <w:sz w:val="20"/>
          <w:szCs w:val="20"/>
          <w:lang w:eastAsia="en-US"/>
        </w:rPr>
      </w:pPr>
      <w:r w:rsidRPr="005F6485">
        <w:rPr>
          <w:rFonts w:ascii="Verdana" w:hAnsi="Verdana"/>
          <w:i/>
          <w:iCs/>
          <w:sz w:val="20"/>
          <w:szCs w:val="20"/>
        </w:rPr>
        <w:t>Продавец</w:t>
      </w:r>
      <w:r w:rsidRPr="005F6485">
        <w:rPr>
          <w:rFonts w:ascii="Verdana" w:eastAsiaTheme="minorHAnsi" w:hAnsi="Verdana"/>
          <w:b/>
          <w:bCs/>
          <w:sz w:val="20"/>
          <w:szCs w:val="20"/>
          <w:lang w:eastAsia="en-US"/>
        </w:rPr>
        <w:t>____________________________________________</w:t>
      </w:r>
      <w:r w:rsidR="00342759" w:rsidRPr="005F6485">
        <w:rPr>
          <w:rFonts w:ascii="Verdana" w:eastAsiaTheme="minorHAnsi" w:hAnsi="Verdana"/>
          <w:b/>
          <w:bCs/>
          <w:sz w:val="20"/>
          <w:szCs w:val="20"/>
          <w:lang w:eastAsia="en-US"/>
        </w:rPr>
        <w:t>___________________</w:t>
      </w:r>
    </w:p>
    <w:p w14:paraId="4220EDDA" w14:textId="77777777" w:rsidR="00190E7E" w:rsidRPr="005F6485" w:rsidRDefault="00190E7E" w:rsidP="00190E7E">
      <w:pPr>
        <w:keepLines/>
        <w:tabs>
          <w:tab w:val="right" w:leader="underscore" w:pos="9071"/>
        </w:tabs>
        <w:autoSpaceDE w:val="0"/>
        <w:autoSpaceDN w:val="0"/>
        <w:adjustRightInd w:val="0"/>
        <w:rPr>
          <w:rFonts w:ascii="Verdana" w:eastAsiaTheme="minorHAnsi" w:hAnsi="Verdana"/>
          <w:b/>
          <w:bCs/>
          <w:sz w:val="20"/>
          <w:szCs w:val="20"/>
          <w:lang w:eastAsia="en-US"/>
        </w:rPr>
      </w:pPr>
    </w:p>
    <w:p w14:paraId="04519FFD" w14:textId="77777777" w:rsidR="00190E7E" w:rsidRPr="005F6485" w:rsidRDefault="00190E7E" w:rsidP="00190E7E">
      <w:pPr>
        <w:keepLines/>
        <w:tabs>
          <w:tab w:val="right" w:leader="underscore" w:pos="9071"/>
        </w:tabs>
        <w:autoSpaceDE w:val="0"/>
        <w:autoSpaceDN w:val="0"/>
        <w:adjustRightInd w:val="0"/>
        <w:rPr>
          <w:rFonts w:ascii="Verdana" w:eastAsiaTheme="minorHAnsi" w:hAnsi="Verdana"/>
          <w:b/>
          <w:bCs/>
          <w:sz w:val="20"/>
          <w:szCs w:val="20"/>
          <w:lang w:eastAsia="en-US"/>
        </w:rPr>
      </w:pPr>
      <w:r w:rsidRPr="005F6485">
        <w:rPr>
          <w:rFonts w:ascii="Verdana" w:eastAsiaTheme="minorHAnsi" w:hAnsi="Verdana"/>
          <w:bCs/>
          <w:i/>
          <w:sz w:val="20"/>
          <w:szCs w:val="20"/>
          <w:lang w:eastAsia="en-US"/>
        </w:rPr>
        <w:t>Покупатель</w:t>
      </w:r>
      <w:r w:rsidRPr="005F6485">
        <w:rPr>
          <w:rFonts w:ascii="Verdana" w:eastAsiaTheme="minorHAnsi" w:hAnsi="Verdana"/>
          <w:b/>
          <w:bCs/>
          <w:sz w:val="20"/>
          <w:szCs w:val="20"/>
          <w:lang w:eastAsia="en-US"/>
        </w:rPr>
        <w:t>__________________________________________</w:t>
      </w:r>
      <w:r w:rsidR="00342759" w:rsidRPr="005F6485">
        <w:rPr>
          <w:rFonts w:ascii="Verdana" w:eastAsiaTheme="minorHAnsi" w:hAnsi="Verdana"/>
          <w:b/>
          <w:bCs/>
          <w:sz w:val="20"/>
          <w:szCs w:val="20"/>
          <w:lang w:eastAsia="en-US"/>
        </w:rPr>
        <w:t>___________________</w:t>
      </w:r>
    </w:p>
    <w:p w14:paraId="4A734D94" w14:textId="77777777" w:rsidR="00190E7E" w:rsidRPr="005F6485" w:rsidRDefault="00190E7E" w:rsidP="00A21B1A">
      <w:pPr>
        <w:pStyle w:val="a4"/>
        <w:ind w:left="709" w:firstLine="567"/>
        <w:jc w:val="both"/>
        <w:rPr>
          <w:rFonts w:ascii="Verdana" w:hAnsi="Verdana" w:cs="Times New Roman"/>
          <w:b/>
          <w:sz w:val="20"/>
          <w:szCs w:val="20"/>
        </w:rPr>
      </w:pPr>
    </w:p>
    <w:p w14:paraId="44740819" w14:textId="77777777" w:rsidR="00190E7E" w:rsidRPr="005F6485" w:rsidRDefault="00190E7E" w:rsidP="00A21B1A">
      <w:pPr>
        <w:pStyle w:val="a4"/>
        <w:ind w:left="709" w:firstLine="567"/>
        <w:jc w:val="both"/>
        <w:rPr>
          <w:rFonts w:ascii="Verdana" w:hAnsi="Verdana" w:cs="Times New Roman"/>
          <w:b/>
          <w:sz w:val="20"/>
          <w:szCs w:val="20"/>
        </w:rPr>
      </w:pPr>
    </w:p>
    <w:p w14:paraId="32677F0D" w14:textId="77777777" w:rsidR="00190E7E" w:rsidRPr="005F6485" w:rsidRDefault="00190E7E" w:rsidP="00A21B1A">
      <w:pPr>
        <w:pStyle w:val="a4"/>
        <w:ind w:left="709" w:firstLine="567"/>
        <w:jc w:val="both"/>
        <w:rPr>
          <w:rFonts w:ascii="Verdana" w:hAnsi="Verdana" w:cs="Times New Roman"/>
          <w:b/>
          <w:sz w:val="20"/>
          <w:szCs w:val="20"/>
        </w:rPr>
      </w:pPr>
    </w:p>
    <w:p w14:paraId="4781D2A4" w14:textId="77777777" w:rsidR="006C6531" w:rsidRPr="005F6485" w:rsidRDefault="006C6531" w:rsidP="006C6531">
      <w:pPr>
        <w:keepNext/>
        <w:autoSpaceDE w:val="0"/>
        <w:autoSpaceDN w:val="0"/>
        <w:adjustRightInd w:val="0"/>
        <w:jc w:val="center"/>
        <w:rPr>
          <w:rFonts w:ascii="Verdana" w:eastAsiaTheme="minorHAnsi" w:hAnsi="Verdana"/>
          <w:b/>
          <w:bCs/>
          <w:sz w:val="20"/>
          <w:szCs w:val="20"/>
          <w:lang w:eastAsia="en-US"/>
        </w:rPr>
      </w:pPr>
      <w:r w:rsidRPr="005F6485">
        <w:rPr>
          <w:rFonts w:ascii="Verdana" w:eastAsiaTheme="minorHAnsi" w:hAnsi="Verdana"/>
          <w:b/>
          <w:bCs/>
          <w:sz w:val="20"/>
          <w:szCs w:val="20"/>
          <w:lang w:eastAsia="en-US"/>
        </w:rPr>
        <w:t>Российская Федерация</w:t>
      </w:r>
    </w:p>
    <w:p w14:paraId="5A7AAAE7" w14:textId="77777777" w:rsidR="006C6531" w:rsidRPr="005F6485" w:rsidRDefault="006C6531" w:rsidP="006C6531">
      <w:pPr>
        <w:keepNext/>
        <w:keepLines/>
        <w:autoSpaceDE w:val="0"/>
        <w:autoSpaceDN w:val="0"/>
        <w:adjustRightInd w:val="0"/>
        <w:jc w:val="center"/>
        <w:rPr>
          <w:rFonts w:ascii="Verdana" w:eastAsiaTheme="minorHAnsi" w:hAnsi="Verdana"/>
          <w:b/>
          <w:bCs/>
          <w:sz w:val="20"/>
          <w:szCs w:val="20"/>
          <w:lang w:eastAsia="en-US"/>
        </w:rPr>
      </w:pPr>
      <w:r w:rsidRPr="005F6485">
        <w:rPr>
          <w:rFonts w:ascii="Verdana" w:eastAsiaTheme="minorHAnsi" w:hAnsi="Verdana"/>
          <w:b/>
          <w:bCs/>
          <w:sz w:val="20"/>
          <w:szCs w:val="20"/>
          <w:lang w:eastAsia="en-US"/>
        </w:rPr>
        <w:t>Город Москва</w:t>
      </w:r>
    </w:p>
    <w:p w14:paraId="2EFB4B24" w14:textId="77777777" w:rsidR="006C6531" w:rsidRPr="005F6485" w:rsidRDefault="006C6531" w:rsidP="006C6531">
      <w:pPr>
        <w:keepNext/>
        <w:keepLines/>
        <w:autoSpaceDE w:val="0"/>
        <w:autoSpaceDN w:val="0"/>
        <w:adjustRightInd w:val="0"/>
        <w:jc w:val="center"/>
        <w:rPr>
          <w:rFonts w:ascii="Verdana" w:eastAsiaTheme="minorHAnsi" w:hAnsi="Verdana"/>
          <w:b/>
          <w:bCs/>
          <w:sz w:val="20"/>
          <w:szCs w:val="20"/>
          <w:lang w:eastAsia="en-US"/>
        </w:rPr>
      </w:pPr>
      <w:r w:rsidRPr="005F6485">
        <w:rPr>
          <w:rFonts w:ascii="Verdana" w:hAnsi="Verdana"/>
          <w:b/>
          <w:sz w:val="20"/>
          <w:szCs w:val="20"/>
        </w:rPr>
        <w:t>______________________________ года</w:t>
      </w:r>
    </w:p>
    <w:p w14:paraId="797E7B24" w14:textId="77777777" w:rsidR="006C6531" w:rsidRPr="005F6485" w:rsidRDefault="006C6531" w:rsidP="006C6531">
      <w:pPr>
        <w:keepNext/>
        <w:keepLines/>
        <w:autoSpaceDE w:val="0"/>
        <w:autoSpaceDN w:val="0"/>
        <w:adjustRightInd w:val="0"/>
        <w:ind w:firstLine="720"/>
        <w:jc w:val="both"/>
        <w:rPr>
          <w:rFonts w:ascii="Verdana" w:eastAsiaTheme="minorHAnsi" w:hAnsi="Verdana"/>
          <w:sz w:val="20"/>
          <w:szCs w:val="20"/>
          <w:lang w:eastAsia="en-US"/>
        </w:rPr>
      </w:pPr>
      <w:r w:rsidRPr="005F6485">
        <w:rPr>
          <w:rFonts w:ascii="Verdana" w:eastAsiaTheme="minorHAnsi" w:hAnsi="Verdana"/>
          <w:sz w:val="20"/>
          <w:szCs w:val="20"/>
          <w:lang w:eastAsia="en-US"/>
        </w:rPr>
        <w:t>Настоящий Договор удостоверен мной, __________, нотариусом города __________.</w:t>
      </w:r>
    </w:p>
    <w:p w14:paraId="044716D5" w14:textId="77777777" w:rsidR="006C6531" w:rsidRPr="005F6485" w:rsidRDefault="006C6531" w:rsidP="006C6531">
      <w:pPr>
        <w:keepNext/>
        <w:keepLines/>
        <w:autoSpaceDE w:val="0"/>
        <w:autoSpaceDN w:val="0"/>
        <w:adjustRightInd w:val="0"/>
        <w:ind w:firstLine="720"/>
        <w:jc w:val="both"/>
        <w:rPr>
          <w:rFonts w:ascii="Verdana" w:eastAsiaTheme="minorHAnsi" w:hAnsi="Verdana"/>
          <w:sz w:val="20"/>
          <w:szCs w:val="20"/>
          <w:lang w:eastAsia="en-US"/>
        </w:rPr>
      </w:pPr>
      <w:r w:rsidRPr="005F6485">
        <w:rPr>
          <w:rFonts w:ascii="Verdana" w:eastAsiaTheme="minorHAnsi" w:hAnsi="Verdana"/>
          <w:sz w:val="20"/>
          <w:szCs w:val="20"/>
          <w:lang w:eastAsia="en-US"/>
        </w:rPr>
        <w:t>Содержание Договора соответствует волеизъявлению его участников.</w:t>
      </w:r>
    </w:p>
    <w:p w14:paraId="36439B82" w14:textId="77777777" w:rsidR="006C6531" w:rsidRPr="005F6485" w:rsidRDefault="006C6531" w:rsidP="006C6531">
      <w:pPr>
        <w:keepNext/>
        <w:keepLines/>
        <w:autoSpaceDE w:val="0"/>
        <w:autoSpaceDN w:val="0"/>
        <w:adjustRightInd w:val="0"/>
        <w:ind w:firstLine="720"/>
        <w:jc w:val="both"/>
        <w:rPr>
          <w:rFonts w:ascii="Verdana" w:eastAsiaTheme="minorHAnsi" w:hAnsi="Verdana"/>
          <w:sz w:val="20"/>
          <w:szCs w:val="20"/>
          <w:lang w:eastAsia="en-US"/>
        </w:rPr>
      </w:pPr>
      <w:r w:rsidRPr="005F6485">
        <w:rPr>
          <w:rFonts w:ascii="Verdana" w:eastAsiaTheme="minorHAnsi" w:hAnsi="Verdana"/>
          <w:sz w:val="20"/>
          <w:szCs w:val="20"/>
          <w:lang w:eastAsia="en-US"/>
        </w:rPr>
        <w:t>Договор подписан в моем присутствии.</w:t>
      </w:r>
    </w:p>
    <w:p w14:paraId="5AB1918F" w14:textId="77777777" w:rsidR="006C6531" w:rsidRPr="005F6485" w:rsidRDefault="006C6531" w:rsidP="006C6531">
      <w:pPr>
        <w:keepNext/>
        <w:keepLines/>
        <w:autoSpaceDE w:val="0"/>
        <w:autoSpaceDN w:val="0"/>
        <w:adjustRightInd w:val="0"/>
        <w:ind w:firstLine="720"/>
        <w:jc w:val="both"/>
        <w:rPr>
          <w:rFonts w:ascii="Verdana" w:eastAsiaTheme="minorHAnsi" w:hAnsi="Verdana"/>
          <w:sz w:val="20"/>
          <w:szCs w:val="20"/>
          <w:lang w:eastAsia="en-US"/>
        </w:rPr>
      </w:pPr>
      <w:r w:rsidRPr="005F6485">
        <w:rPr>
          <w:rFonts w:ascii="Verdana" w:eastAsiaTheme="minorHAnsi" w:hAnsi="Verdana"/>
          <w:sz w:val="20"/>
          <w:szCs w:val="20"/>
          <w:lang w:eastAsia="en-US"/>
        </w:rPr>
        <w:t>Личности участников Договора установлены, их дееспособность проверена.</w:t>
      </w:r>
    </w:p>
    <w:p w14:paraId="6929F1CA" w14:textId="77777777" w:rsidR="006C6531" w:rsidRPr="005F6485" w:rsidRDefault="006C6531" w:rsidP="006C6531">
      <w:pPr>
        <w:keepNext/>
        <w:keepLines/>
        <w:autoSpaceDE w:val="0"/>
        <w:autoSpaceDN w:val="0"/>
        <w:adjustRightInd w:val="0"/>
        <w:ind w:firstLine="720"/>
        <w:jc w:val="both"/>
        <w:rPr>
          <w:rFonts w:ascii="Verdana" w:eastAsiaTheme="minorHAnsi" w:hAnsi="Verdana"/>
          <w:sz w:val="20"/>
          <w:szCs w:val="20"/>
          <w:lang w:eastAsia="en-US"/>
        </w:rPr>
      </w:pPr>
      <w:r w:rsidRPr="005F6485">
        <w:rPr>
          <w:rFonts w:ascii="Verdana" w:eastAsiaTheme="minorHAnsi" w:hAnsi="Verdana"/>
          <w:sz w:val="20"/>
          <w:szCs w:val="20"/>
          <w:lang w:eastAsia="en-US"/>
        </w:rPr>
        <w:t>Правоспособность юридических лиц и полномочия их представителей проверены.</w:t>
      </w:r>
    </w:p>
    <w:p w14:paraId="092DC03B" w14:textId="77777777" w:rsidR="006C6531" w:rsidRPr="005F6485" w:rsidRDefault="006C6531" w:rsidP="006C6531">
      <w:pPr>
        <w:keepLines/>
        <w:autoSpaceDE w:val="0"/>
        <w:autoSpaceDN w:val="0"/>
        <w:adjustRightInd w:val="0"/>
        <w:ind w:firstLine="720"/>
        <w:jc w:val="both"/>
        <w:rPr>
          <w:rFonts w:ascii="Verdana" w:eastAsiaTheme="minorHAnsi" w:hAnsi="Verdana"/>
          <w:sz w:val="20"/>
          <w:szCs w:val="20"/>
          <w:lang w:eastAsia="en-US"/>
        </w:rPr>
      </w:pPr>
      <w:r w:rsidRPr="005F6485">
        <w:rPr>
          <w:rFonts w:ascii="Verdana" w:eastAsiaTheme="minorHAnsi" w:hAnsi="Verdana"/>
          <w:sz w:val="20"/>
          <w:szCs w:val="20"/>
          <w:lang w:eastAsia="en-US"/>
        </w:rPr>
        <w:t>Принадлежность имущества проверена.</w:t>
      </w:r>
    </w:p>
    <w:p w14:paraId="3B3455D9" w14:textId="77777777" w:rsidR="006C6531" w:rsidRPr="005F6485" w:rsidRDefault="006C6531" w:rsidP="006C6531">
      <w:pPr>
        <w:keepLines/>
        <w:autoSpaceDE w:val="0"/>
        <w:autoSpaceDN w:val="0"/>
        <w:adjustRightInd w:val="0"/>
        <w:ind w:firstLine="720"/>
        <w:jc w:val="both"/>
        <w:rPr>
          <w:rFonts w:ascii="Verdana" w:eastAsiaTheme="minorHAnsi" w:hAnsi="Verdana"/>
          <w:sz w:val="20"/>
          <w:szCs w:val="20"/>
          <w:lang w:eastAsia="en-US"/>
        </w:rPr>
      </w:pPr>
      <w:r w:rsidRPr="005F6485">
        <w:rPr>
          <w:rFonts w:ascii="Verdana" w:eastAsiaTheme="minorHAnsi" w:hAnsi="Verdana"/>
          <w:sz w:val="20"/>
          <w:szCs w:val="20"/>
          <w:lang w:eastAsia="en-US"/>
        </w:rPr>
        <w:t>Зарегистрировано в реестре: № </w:t>
      </w:r>
    </w:p>
    <w:p w14:paraId="61CE4B6F" w14:textId="77777777" w:rsidR="006C6531" w:rsidRPr="005F6485" w:rsidRDefault="006C6531" w:rsidP="006C6531">
      <w:pPr>
        <w:keepNext/>
        <w:keepLines/>
        <w:tabs>
          <w:tab w:val="right" w:pos="6803"/>
        </w:tabs>
        <w:autoSpaceDE w:val="0"/>
        <w:autoSpaceDN w:val="0"/>
        <w:adjustRightInd w:val="0"/>
        <w:ind w:firstLine="709"/>
        <w:rPr>
          <w:rFonts w:ascii="Verdana" w:eastAsiaTheme="minorHAnsi" w:hAnsi="Verdana"/>
          <w:sz w:val="20"/>
          <w:szCs w:val="20"/>
          <w:lang w:eastAsia="en-US"/>
        </w:rPr>
      </w:pPr>
      <w:r w:rsidRPr="005F6485">
        <w:rPr>
          <w:rFonts w:ascii="Verdana" w:eastAsiaTheme="minorHAnsi" w:hAnsi="Verdana"/>
          <w:sz w:val="20"/>
          <w:szCs w:val="20"/>
          <w:lang w:eastAsia="en-US"/>
        </w:rPr>
        <w:t>Взыскано государственной пошлины (по тарифу): _____ руб. ___ коп.</w:t>
      </w:r>
    </w:p>
    <w:p w14:paraId="4230C6DA" w14:textId="77777777" w:rsidR="006C6531" w:rsidRPr="005F6485" w:rsidRDefault="006C6531" w:rsidP="006C6531">
      <w:pPr>
        <w:keepNext/>
        <w:keepLines/>
        <w:tabs>
          <w:tab w:val="right" w:pos="6803"/>
        </w:tabs>
        <w:autoSpaceDE w:val="0"/>
        <w:autoSpaceDN w:val="0"/>
        <w:adjustRightInd w:val="0"/>
        <w:ind w:firstLine="709"/>
        <w:rPr>
          <w:rFonts w:ascii="Verdana" w:eastAsiaTheme="minorHAnsi" w:hAnsi="Verdana"/>
          <w:sz w:val="20"/>
          <w:szCs w:val="20"/>
          <w:lang w:eastAsia="en-US"/>
        </w:rPr>
      </w:pPr>
      <w:r w:rsidRPr="005F6485">
        <w:rPr>
          <w:rFonts w:ascii="Verdana" w:eastAsiaTheme="minorHAnsi" w:hAnsi="Verdana"/>
          <w:sz w:val="20"/>
          <w:szCs w:val="20"/>
          <w:lang w:eastAsia="en-US"/>
        </w:rPr>
        <w:t>Уплачено за оказание услуг правового и технического характера: _____ руб. ___ коп.</w:t>
      </w:r>
    </w:p>
    <w:p w14:paraId="644977C1" w14:textId="77777777" w:rsidR="006F1E60" w:rsidRPr="008D052A" w:rsidRDefault="006F1E60" w:rsidP="008D052A">
      <w:pPr>
        <w:spacing w:after="200" w:line="276" w:lineRule="auto"/>
        <w:jc w:val="center"/>
        <w:rPr>
          <w:rFonts w:ascii="Verdana" w:hAnsi="Verdana"/>
          <w:b/>
          <w:sz w:val="20"/>
          <w:szCs w:val="20"/>
        </w:rPr>
      </w:pPr>
    </w:p>
    <w:sectPr w:rsidR="006F1E60" w:rsidRPr="008D052A" w:rsidSect="00490DF6">
      <w:footerReference w:type="default" r:id="rId8"/>
      <w:pgSz w:w="11906" w:h="16838"/>
      <w:pgMar w:top="993" w:right="850" w:bottom="993" w:left="108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0F0B934" w14:textId="77777777" w:rsidR="006A170B" w:rsidRDefault="006A170B">
      <w:r>
        <w:separator/>
      </w:r>
    </w:p>
  </w:endnote>
  <w:endnote w:type="continuationSeparator" w:id="0">
    <w:p w14:paraId="72A17E1F" w14:textId="77777777" w:rsidR="006A170B" w:rsidRDefault="006A170B">
      <w:r>
        <w:continuationSeparator/>
      </w:r>
    </w:p>
  </w:endnote>
  <w:endnote w:type="continuationNotice" w:id="1">
    <w:p w14:paraId="48F4C74A" w14:textId="77777777" w:rsidR="006A170B" w:rsidRDefault="006A170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Peterburg">
    <w:altName w:val="Times New Roman"/>
    <w:panose1 w:val="00000000000000000000"/>
    <w:charset w:val="00"/>
    <w:family w:val="auto"/>
    <w:notTrueType/>
    <w:pitch w:val="variable"/>
    <w:sig w:usb0="00000003" w:usb1="00000000" w:usb2="00000000" w:usb3="00000000" w:csb0="00000001" w:csb1="00000000"/>
  </w:font>
  <w:font w:name="Consolas">
    <w:panose1 w:val="020B0609020204030204"/>
    <w:charset w:val="CC"/>
    <w:family w:val="modern"/>
    <w:pitch w:val="fixed"/>
    <w:sig w:usb0="E00006FF" w:usb1="0000F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CC"/>
    <w:family w:val="swiss"/>
    <w:pitch w:val="variable"/>
    <w:sig w:usb0="A00006FF" w:usb1="4000205B" w:usb2="00000010" w:usb3="00000000" w:csb0="0000019F" w:csb1="00000000"/>
  </w:font>
  <w:font w:name="+mn-cs">
    <w:panose1 w:val="00000000000000000000"/>
    <w:charset w:val="00"/>
    <w:family w:val="roman"/>
    <w:notTrueType/>
    <w:pitch w:val="default"/>
  </w:font>
  <w:font w:name="Helv">
    <w:altName w:val="Arial"/>
    <w:panose1 w:val="020B0604020202030204"/>
    <w:charset w:val="00"/>
    <w:family w:val="swiss"/>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599C97" w14:textId="77777777" w:rsidR="006A170B" w:rsidRDefault="006A170B" w:rsidP="000D6D72">
    <w:pPr>
      <w:pStyle w:val="a5"/>
      <w:jc w:val="right"/>
    </w:pPr>
    <w:r>
      <w:fldChar w:fldCharType="begin"/>
    </w:r>
    <w:r>
      <w:instrText>PAGE   \* MERGEFORMAT</w:instrText>
    </w:r>
    <w:r>
      <w:fldChar w:fldCharType="separate"/>
    </w:r>
    <w:r>
      <w:rPr>
        <w:noProof/>
      </w:rPr>
      <w:t>18</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BC8773A" w14:textId="77777777" w:rsidR="006A170B" w:rsidRDefault="006A170B">
      <w:r>
        <w:separator/>
      </w:r>
    </w:p>
  </w:footnote>
  <w:footnote w:type="continuationSeparator" w:id="0">
    <w:p w14:paraId="29BA3B9E" w14:textId="77777777" w:rsidR="006A170B" w:rsidRDefault="006A170B">
      <w:r>
        <w:continuationSeparator/>
      </w:r>
    </w:p>
  </w:footnote>
  <w:footnote w:type="continuationNotice" w:id="1">
    <w:p w14:paraId="25FBF890" w14:textId="77777777" w:rsidR="006A170B" w:rsidRDefault="006A170B"/>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8E5740"/>
    <w:multiLevelType w:val="hybridMultilevel"/>
    <w:tmpl w:val="F90E483E"/>
    <w:lvl w:ilvl="0" w:tplc="04190017">
      <w:start w:val="1"/>
      <w:numFmt w:val="lowerLetter"/>
      <w:lvlText w:val="%1)"/>
      <w:lvlJc w:val="left"/>
      <w:pPr>
        <w:ind w:left="1800" w:hanging="360"/>
      </w:p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1" w15:restartNumberingAfterBreak="0">
    <w:nsid w:val="0DEF4AEC"/>
    <w:multiLevelType w:val="hybridMultilevel"/>
    <w:tmpl w:val="0C6A9844"/>
    <w:lvl w:ilvl="0" w:tplc="04190001">
      <w:start w:val="1"/>
      <w:numFmt w:val="bullet"/>
      <w:lvlText w:val=""/>
      <w:lvlJc w:val="left"/>
      <w:pPr>
        <w:ind w:left="1310" w:hanging="360"/>
      </w:pPr>
      <w:rPr>
        <w:rFonts w:ascii="Symbol" w:hAnsi="Symbol" w:hint="default"/>
      </w:rPr>
    </w:lvl>
    <w:lvl w:ilvl="1" w:tplc="04190003" w:tentative="1">
      <w:start w:val="1"/>
      <w:numFmt w:val="bullet"/>
      <w:lvlText w:val="o"/>
      <w:lvlJc w:val="left"/>
      <w:pPr>
        <w:ind w:left="2030" w:hanging="360"/>
      </w:pPr>
      <w:rPr>
        <w:rFonts w:ascii="Courier New" w:hAnsi="Courier New" w:cs="Courier New" w:hint="default"/>
      </w:rPr>
    </w:lvl>
    <w:lvl w:ilvl="2" w:tplc="04190005" w:tentative="1">
      <w:start w:val="1"/>
      <w:numFmt w:val="bullet"/>
      <w:lvlText w:val=""/>
      <w:lvlJc w:val="left"/>
      <w:pPr>
        <w:ind w:left="2750" w:hanging="360"/>
      </w:pPr>
      <w:rPr>
        <w:rFonts w:ascii="Wingdings" w:hAnsi="Wingdings" w:hint="default"/>
      </w:rPr>
    </w:lvl>
    <w:lvl w:ilvl="3" w:tplc="04190001" w:tentative="1">
      <w:start w:val="1"/>
      <w:numFmt w:val="bullet"/>
      <w:lvlText w:val=""/>
      <w:lvlJc w:val="left"/>
      <w:pPr>
        <w:ind w:left="3470" w:hanging="360"/>
      </w:pPr>
      <w:rPr>
        <w:rFonts w:ascii="Symbol" w:hAnsi="Symbol" w:hint="default"/>
      </w:rPr>
    </w:lvl>
    <w:lvl w:ilvl="4" w:tplc="04190003" w:tentative="1">
      <w:start w:val="1"/>
      <w:numFmt w:val="bullet"/>
      <w:lvlText w:val="o"/>
      <w:lvlJc w:val="left"/>
      <w:pPr>
        <w:ind w:left="4190" w:hanging="360"/>
      </w:pPr>
      <w:rPr>
        <w:rFonts w:ascii="Courier New" w:hAnsi="Courier New" w:cs="Courier New" w:hint="default"/>
      </w:rPr>
    </w:lvl>
    <w:lvl w:ilvl="5" w:tplc="04190005" w:tentative="1">
      <w:start w:val="1"/>
      <w:numFmt w:val="bullet"/>
      <w:lvlText w:val=""/>
      <w:lvlJc w:val="left"/>
      <w:pPr>
        <w:ind w:left="4910" w:hanging="360"/>
      </w:pPr>
      <w:rPr>
        <w:rFonts w:ascii="Wingdings" w:hAnsi="Wingdings" w:hint="default"/>
      </w:rPr>
    </w:lvl>
    <w:lvl w:ilvl="6" w:tplc="04190001" w:tentative="1">
      <w:start w:val="1"/>
      <w:numFmt w:val="bullet"/>
      <w:lvlText w:val=""/>
      <w:lvlJc w:val="left"/>
      <w:pPr>
        <w:ind w:left="5630" w:hanging="360"/>
      </w:pPr>
      <w:rPr>
        <w:rFonts w:ascii="Symbol" w:hAnsi="Symbol" w:hint="default"/>
      </w:rPr>
    </w:lvl>
    <w:lvl w:ilvl="7" w:tplc="04190003" w:tentative="1">
      <w:start w:val="1"/>
      <w:numFmt w:val="bullet"/>
      <w:lvlText w:val="o"/>
      <w:lvlJc w:val="left"/>
      <w:pPr>
        <w:ind w:left="6350" w:hanging="360"/>
      </w:pPr>
      <w:rPr>
        <w:rFonts w:ascii="Courier New" w:hAnsi="Courier New" w:cs="Courier New" w:hint="default"/>
      </w:rPr>
    </w:lvl>
    <w:lvl w:ilvl="8" w:tplc="04190005" w:tentative="1">
      <w:start w:val="1"/>
      <w:numFmt w:val="bullet"/>
      <w:lvlText w:val=""/>
      <w:lvlJc w:val="left"/>
      <w:pPr>
        <w:ind w:left="7070" w:hanging="360"/>
      </w:pPr>
      <w:rPr>
        <w:rFonts w:ascii="Wingdings" w:hAnsi="Wingdings" w:hint="default"/>
      </w:rPr>
    </w:lvl>
  </w:abstractNum>
  <w:abstractNum w:abstractNumId="2" w15:restartNumberingAfterBreak="0">
    <w:nsid w:val="101532B9"/>
    <w:multiLevelType w:val="multilevel"/>
    <w:tmpl w:val="5EC0635A"/>
    <w:lvl w:ilvl="0">
      <w:start w:val="2"/>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 w15:restartNumberingAfterBreak="0">
    <w:nsid w:val="13072A47"/>
    <w:multiLevelType w:val="hybridMultilevel"/>
    <w:tmpl w:val="27D0CFE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8703FD4"/>
    <w:multiLevelType w:val="hybridMultilevel"/>
    <w:tmpl w:val="DC007EF6"/>
    <w:lvl w:ilvl="0" w:tplc="04190001">
      <w:start w:val="1"/>
      <w:numFmt w:val="bullet"/>
      <w:lvlText w:val=""/>
      <w:lvlJc w:val="left"/>
      <w:pPr>
        <w:ind w:left="1996" w:hanging="360"/>
      </w:pPr>
      <w:rPr>
        <w:rFonts w:ascii="Symbol" w:hAnsi="Symbol" w:hint="default"/>
      </w:rPr>
    </w:lvl>
    <w:lvl w:ilvl="1" w:tplc="04190003" w:tentative="1">
      <w:start w:val="1"/>
      <w:numFmt w:val="bullet"/>
      <w:lvlText w:val="o"/>
      <w:lvlJc w:val="left"/>
      <w:pPr>
        <w:ind w:left="2716" w:hanging="360"/>
      </w:pPr>
      <w:rPr>
        <w:rFonts w:ascii="Courier New" w:hAnsi="Courier New" w:cs="Courier New" w:hint="default"/>
      </w:rPr>
    </w:lvl>
    <w:lvl w:ilvl="2" w:tplc="04190005" w:tentative="1">
      <w:start w:val="1"/>
      <w:numFmt w:val="bullet"/>
      <w:lvlText w:val=""/>
      <w:lvlJc w:val="left"/>
      <w:pPr>
        <w:ind w:left="3436" w:hanging="360"/>
      </w:pPr>
      <w:rPr>
        <w:rFonts w:ascii="Wingdings" w:hAnsi="Wingdings" w:hint="default"/>
      </w:rPr>
    </w:lvl>
    <w:lvl w:ilvl="3" w:tplc="04190001" w:tentative="1">
      <w:start w:val="1"/>
      <w:numFmt w:val="bullet"/>
      <w:lvlText w:val=""/>
      <w:lvlJc w:val="left"/>
      <w:pPr>
        <w:ind w:left="4156" w:hanging="360"/>
      </w:pPr>
      <w:rPr>
        <w:rFonts w:ascii="Symbol" w:hAnsi="Symbol" w:hint="default"/>
      </w:rPr>
    </w:lvl>
    <w:lvl w:ilvl="4" w:tplc="04190003" w:tentative="1">
      <w:start w:val="1"/>
      <w:numFmt w:val="bullet"/>
      <w:lvlText w:val="o"/>
      <w:lvlJc w:val="left"/>
      <w:pPr>
        <w:ind w:left="4876" w:hanging="360"/>
      </w:pPr>
      <w:rPr>
        <w:rFonts w:ascii="Courier New" w:hAnsi="Courier New" w:cs="Courier New" w:hint="default"/>
      </w:rPr>
    </w:lvl>
    <w:lvl w:ilvl="5" w:tplc="04190005" w:tentative="1">
      <w:start w:val="1"/>
      <w:numFmt w:val="bullet"/>
      <w:lvlText w:val=""/>
      <w:lvlJc w:val="left"/>
      <w:pPr>
        <w:ind w:left="5596" w:hanging="360"/>
      </w:pPr>
      <w:rPr>
        <w:rFonts w:ascii="Wingdings" w:hAnsi="Wingdings" w:hint="default"/>
      </w:rPr>
    </w:lvl>
    <w:lvl w:ilvl="6" w:tplc="04190001" w:tentative="1">
      <w:start w:val="1"/>
      <w:numFmt w:val="bullet"/>
      <w:lvlText w:val=""/>
      <w:lvlJc w:val="left"/>
      <w:pPr>
        <w:ind w:left="6316" w:hanging="360"/>
      </w:pPr>
      <w:rPr>
        <w:rFonts w:ascii="Symbol" w:hAnsi="Symbol" w:hint="default"/>
      </w:rPr>
    </w:lvl>
    <w:lvl w:ilvl="7" w:tplc="04190003" w:tentative="1">
      <w:start w:val="1"/>
      <w:numFmt w:val="bullet"/>
      <w:lvlText w:val="o"/>
      <w:lvlJc w:val="left"/>
      <w:pPr>
        <w:ind w:left="7036" w:hanging="360"/>
      </w:pPr>
      <w:rPr>
        <w:rFonts w:ascii="Courier New" w:hAnsi="Courier New" w:cs="Courier New" w:hint="default"/>
      </w:rPr>
    </w:lvl>
    <w:lvl w:ilvl="8" w:tplc="04190005" w:tentative="1">
      <w:start w:val="1"/>
      <w:numFmt w:val="bullet"/>
      <w:lvlText w:val=""/>
      <w:lvlJc w:val="left"/>
      <w:pPr>
        <w:ind w:left="7756" w:hanging="360"/>
      </w:pPr>
      <w:rPr>
        <w:rFonts w:ascii="Wingdings" w:hAnsi="Wingdings" w:hint="default"/>
      </w:rPr>
    </w:lvl>
  </w:abstractNum>
  <w:abstractNum w:abstractNumId="5" w15:restartNumberingAfterBreak="0">
    <w:nsid w:val="1F4E380C"/>
    <w:multiLevelType w:val="hybridMultilevel"/>
    <w:tmpl w:val="F236BE88"/>
    <w:lvl w:ilvl="0" w:tplc="62361D7E">
      <w:start w:val="1"/>
      <w:numFmt w:val="upperRoman"/>
      <w:lvlText w:val="%1."/>
      <w:lvlJc w:val="left"/>
      <w:pPr>
        <w:ind w:left="2851" w:hanging="720"/>
      </w:pPr>
      <w:rPr>
        <w:rFonts w:hint="default"/>
      </w:rPr>
    </w:lvl>
    <w:lvl w:ilvl="1" w:tplc="04190019" w:tentative="1">
      <w:start w:val="1"/>
      <w:numFmt w:val="lowerLetter"/>
      <w:lvlText w:val="%2."/>
      <w:lvlJc w:val="left"/>
      <w:pPr>
        <w:ind w:left="3211" w:hanging="360"/>
      </w:pPr>
    </w:lvl>
    <w:lvl w:ilvl="2" w:tplc="0419001B" w:tentative="1">
      <w:start w:val="1"/>
      <w:numFmt w:val="lowerRoman"/>
      <w:lvlText w:val="%3."/>
      <w:lvlJc w:val="right"/>
      <w:pPr>
        <w:ind w:left="3931" w:hanging="180"/>
      </w:pPr>
    </w:lvl>
    <w:lvl w:ilvl="3" w:tplc="0419000F" w:tentative="1">
      <w:start w:val="1"/>
      <w:numFmt w:val="decimal"/>
      <w:lvlText w:val="%4."/>
      <w:lvlJc w:val="left"/>
      <w:pPr>
        <w:ind w:left="4651" w:hanging="360"/>
      </w:pPr>
    </w:lvl>
    <w:lvl w:ilvl="4" w:tplc="04190019" w:tentative="1">
      <w:start w:val="1"/>
      <w:numFmt w:val="lowerLetter"/>
      <w:lvlText w:val="%5."/>
      <w:lvlJc w:val="left"/>
      <w:pPr>
        <w:ind w:left="5371" w:hanging="360"/>
      </w:pPr>
    </w:lvl>
    <w:lvl w:ilvl="5" w:tplc="0419001B" w:tentative="1">
      <w:start w:val="1"/>
      <w:numFmt w:val="lowerRoman"/>
      <w:lvlText w:val="%6."/>
      <w:lvlJc w:val="right"/>
      <w:pPr>
        <w:ind w:left="6091" w:hanging="180"/>
      </w:pPr>
    </w:lvl>
    <w:lvl w:ilvl="6" w:tplc="0419000F" w:tentative="1">
      <w:start w:val="1"/>
      <w:numFmt w:val="decimal"/>
      <w:lvlText w:val="%7."/>
      <w:lvlJc w:val="left"/>
      <w:pPr>
        <w:ind w:left="6811" w:hanging="360"/>
      </w:pPr>
    </w:lvl>
    <w:lvl w:ilvl="7" w:tplc="04190019" w:tentative="1">
      <w:start w:val="1"/>
      <w:numFmt w:val="lowerLetter"/>
      <w:lvlText w:val="%8."/>
      <w:lvlJc w:val="left"/>
      <w:pPr>
        <w:ind w:left="7531" w:hanging="360"/>
      </w:pPr>
    </w:lvl>
    <w:lvl w:ilvl="8" w:tplc="0419001B" w:tentative="1">
      <w:start w:val="1"/>
      <w:numFmt w:val="lowerRoman"/>
      <w:lvlText w:val="%9."/>
      <w:lvlJc w:val="right"/>
      <w:pPr>
        <w:ind w:left="8251" w:hanging="180"/>
      </w:pPr>
    </w:lvl>
  </w:abstractNum>
  <w:abstractNum w:abstractNumId="6" w15:restartNumberingAfterBreak="0">
    <w:nsid w:val="267F7DF8"/>
    <w:multiLevelType w:val="hybridMultilevel"/>
    <w:tmpl w:val="D49050DE"/>
    <w:lvl w:ilvl="0" w:tplc="04190001">
      <w:start w:val="1"/>
      <w:numFmt w:val="bullet"/>
      <w:lvlText w:val=""/>
      <w:lvlJc w:val="left"/>
      <w:pPr>
        <w:ind w:left="1996" w:hanging="360"/>
      </w:pPr>
      <w:rPr>
        <w:rFonts w:ascii="Symbol" w:hAnsi="Symbol" w:hint="default"/>
      </w:rPr>
    </w:lvl>
    <w:lvl w:ilvl="1" w:tplc="04190003" w:tentative="1">
      <w:start w:val="1"/>
      <w:numFmt w:val="bullet"/>
      <w:lvlText w:val="o"/>
      <w:lvlJc w:val="left"/>
      <w:pPr>
        <w:ind w:left="2716" w:hanging="360"/>
      </w:pPr>
      <w:rPr>
        <w:rFonts w:ascii="Courier New" w:hAnsi="Courier New" w:cs="Courier New" w:hint="default"/>
      </w:rPr>
    </w:lvl>
    <w:lvl w:ilvl="2" w:tplc="04190005" w:tentative="1">
      <w:start w:val="1"/>
      <w:numFmt w:val="bullet"/>
      <w:lvlText w:val=""/>
      <w:lvlJc w:val="left"/>
      <w:pPr>
        <w:ind w:left="3436" w:hanging="360"/>
      </w:pPr>
      <w:rPr>
        <w:rFonts w:ascii="Wingdings" w:hAnsi="Wingdings" w:hint="default"/>
      </w:rPr>
    </w:lvl>
    <w:lvl w:ilvl="3" w:tplc="04190001" w:tentative="1">
      <w:start w:val="1"/>
      <w:numFmt w:val="bullet"/>
      <w:lvlText w:val=""/>
      <w:lvlJc w:val="left"/>
      <w:pPr>
        <w:ind w:left="4156" w:hanging="360"/>
      </w:pPr>
      <w:rPr>
        <w:rFonts w:ascii="Symbol" w:hAnsi="Symbol" w:hint="default"/>
      </w:rPr>
    </w:lvl>
    <w:lvl w:ilvl="4" w:tplc="04190003" w:tentative="1">
      <w:start w:val="1"/>
      <w:numFmt w:val="bullet"/>
      <w:lvlText w:val="o"/>
      <w:lvlJc w:val="left"/>
      <w:pPr>
        <w:ind w:left="4876" w:hanging="360"/>
      </w:pPr>
      <w:rPr>
        <w:rFonts w:ascii="Courier New" w:hAnsi="Courier New" w:cs="Courier New" w:hint="default"/>
      </w:rPr>
    </w:lvl>
    <w:lvl w:ilvl="5" w:tplc="04190005" w:tentative="1">
      <w:start w:val="1"/>
      <w:numFmt w:val="bullet"/>
      <w:lvlText w:val=""/>
      <w:lvlJc w:val="left"/>
      <w:pPr>
        <w:ind w:left="5596" w:hanging="360"/>
      </w:pPr>
      <w:rPr>
        <w:rFonts w:ascii="Wingdings" w:hAnsi="Wingdings" w:hint="default"/>
      </w:rPr>
    </w:lvl>
    <w:lvl w:ilvl="6" w:tplc="04190001" w:tentative="1">
      <w:start w:val="1"/>
      <w:numFmt w:val="bullet"/>
      <w:lvlText w:val=""/>
      <w:lvlJc w:val="left"/>
      <w:pPr>
        <w:ind w:left="6316" w:hanging="360"/>
      </w:pPr>
      <w:rPr>
        <w:rFonts w:ascii="Symbol" w:hAnsi="Symbol" w:hint="default"/>
      </w:rPr>
    </w:lvl>
    <w:lvl w:ilvl="7" w:tplc="04190003" w:tentative="1">
      <w:start w:val="1"/>
      <w:numFmt w:val="bullet"/>
      <w:lvlText w:val="o"/>
      <w:lvlJc w:val="left"/>
      <w:pPr>
        <w:ind w:left="7036" w:hanging="360"/>
      </w:pPr>
      <w:rPr>
        <w:rFonts w:ascii="Courier New" w:hAnsi="Courier New" w:cs="Courier New" w:hint="default"/>
      </w:rPr>
    </w:lvl>
    <w:lvl w:ilvl="8" w:tplc="04190005" w:tentative="1">
      <w:start w:val="1"/>
      <w:numFmt w:val="bullet"/>
      <w:lvlText w:val=""/>
      <w:lvlJc w:val="left"/>
      <w:pPr>
        <w:ind w:left="7756" w:hanging="360"/>
      </w:pPr>
      <w:rPr>
        <w:rFonts w:ascii="Wingdings" w:hAnsi="Wingdings" w:hint="default"/>
      </w:rPr>
    </w:lvl>
  </w:abstractNum>
  <w:abstractNum w:abstractNumId="7" w15:restartNumberingAfterBreak="0">
    <w:nsid w:val="28EC1B85"/>
    <w:multiLevelType w:val="hybridMultilevel"/>
    <w:tmpl w:val="0B8C384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34640CF2"/>
    <w:multiLevelType w:val="hybridMultilevel"/>
    <w:tmpl w:val="BAEEC004"/>
    <w:lvl w:ilvl="0" w:tplc="04190013">
      <w:start w:val="1"/>
      <w:numFmt w:val="upperRoman"/>
      <w:lvlText w:val="%1."/>
      <w:lvlJc w:val="right"/>
      <w:pPr>
        <w:ind w:left="1996" w:hanging="360"/>
      </w:pPr>
    </w:lvl>
    <w:lvl w:ilvl="1" w:tplc="04190019">
      <w:start w:val="1"/>
      <w:numFmt w:val="lowerLetter"/>
      <w:lvlText w:val="%2."/>
      <w:lvlJc w:val="left"/>
      <w:pPr>
        <w:ind w:left="2716" w:hanging="360"/>
      </w:pPr>
    </w:lvl>
    <w:lvl w:ilvl="2" w:tplc="0419001B">
      <w:start w:val="1"/>
      <w:numFmt w:val="lowerRoman"/>
      <w:lvlText w:val="%3."/>
      <w:lvlJc w:val="right"/>
      <w:pPr>
        <w:ind w:left="3436" w:hanging="180"/>
      </w:pPr>
    </w:lvl>
    <w:lvl w:ilvl="3" w:tplc="0419000F" w:tentative="1">
      <w:start w:val="1"/>
      <w:numFmt w:val="decimal"/>
      <w:lvlText w:val="%4."/>
      <w:lvlJc w:val="left"/>
      <w:pPr>
        <w:ind w:left="4156" w:hanging="360"/>
      </w:pPr>
    </w:lvl>
    <w:lvl w:ilvl="4" w:tplc="04190019" w:tentative="1">
      <w:start w:val="1"/>
      <w:numFmt w:val="lowerLetter"/>
      <w:lvlText w:val="%5."/>
      <w:lvlJc w:val="left"/>
      <w:pPr>
        <w:ind w:left="4876" w:hanging="360"/>
      </w:pPr>
    </w:lvl>
    <w:lvl w:ilvl="5" w:tplc="0419001B" w:tentative="1">
      <w:start w:val="1"/>
      <w:numFmt w:val="lowerRoman"/>
      <w:lvlText w:val="%6."/>
      <w:lvlJc w:val="right"/>
      <w:pPr>
        <w:ind w:left="5596" w:hanging="180"/>
      </w:pPr>
    </w:lvl>
    <w:lvl w:ilvl="6" w:tplc="0419000F" w:tentative="1">
      <w:start w:val="1"/>
      <w:numFmt w:val="decimal"/>
      <w:lvlText w:val="%7."/>
      <w:lvlJc w:val="left"/>
      <w:pPr>
        <w:ind w:left="6316" w:hanging="360"/>
      </w:pPr>
    </w:lvl>
    <w:lvl w:ilvl="7" w:tplc="04190019" w:tentative="1">
      <w:start w:val="1"/>
      <w:numFmt w:val="lowerLetter"/>
      <w:lvlText w:val="%8."/>
      <w:lvlJc w:val="left"/>
      <w:pPr>
        <w:ind w:left="7036" w:hanging="360"/>
      </w:pPr>
    </w:lvl>
    <w:lvl w:ilvl="8" w:tplc="0419001B" w:tentative="1">
      <w:start w:val="1"/>
      <w:numFmt w:val="lowerRoman"/>
      <w:lvlText w:val="%9."/>
      <w:lvlJc w:val="right"/>
      <w:pPr>
        <w:ind w:left="7756" w:hanging="180"/>
      </w:pPr>
    </w:lvl>
  </w:abstractNum>
  <w:abstractNum w:abstractNumId="9" w15:restartNumberingAfterBreak="0">
    <w:nsid w:val="35571050"/>
    <w:multiLevelType w:val="multilevel"/>
    <w:tmpl w:val="F90C006C"/>
    <w:lvl w:ilvl="0">
      <w:start w:val="1"/>
      <w:numFmt w:val="decimal"/>
      <w:lvlText w:val="%1."/>
      <w:lvlJc w:val="left"/>
      <w:pPr>
        <w:tabs>
          <w:tab w:val="num" w:pos="360"/>
        </w:tabs>
        <w:ind w:left="360" w:hanging="360"/>
      </w:pPr>
    </w:lvl>
    <w:lvl w:ilvl="1">
      <w:start w:val="1"/>
      <w:numFmt w:val="decimal"/>
      <w:isLgl/>
      <w:lvlText w:val="%1.%2."/>
      <w:lvlJc w:val="left"/>
      <w:pPr>
        <w:tabs>
          <w:tab w:val="num" w:pos="779"/>
        </w:tabs>
        <w:ind w:left="779" w:hanging="495"/>
      </w:pPr>
      <w:rPr>
        <w:rFonts w:ascii="Times New Roman" w:hAnsi="Times New Roman" w:cs="Times New Roman" w:hint="default"/>
        <w:sz w:val="24"/>
        <w:szCs w:val="24"/>
      </w:rPr>
    </w:lvl>
    <w:lvl w:ilvl="2">
      <w:start w:val="1"/>
      <w:numFmt w:val="decimal"/>
      <w:isLgl/>
      <w:lvlText w:val="%1.%2.%3."/>
      <w:lvlJc w:val="left"/>
      <w:pPr>
        <w:tabs>
          <w:tab w:val="num" w:pos="720"/>
        </w:tabs>
        <w:ind w:left="720" w:hanging="720"/>
      </w:pPr>
    </w:lvl>
    <w:lvl w:ilvl="3">
      <w:start w:val="1"/>
      <w:numFmt w:val="decimal"/>
      <w:isLgl/>
      <w:lvlText w:val="%1.%2.%3.%4."/>
      <w:lvlJc w:val="left"/>
      <w:pPr>
        <w:tabs>
          <w:tab w:val="num" w:pos="720"/>
        </w:tabs>
        <w:ind w:left="720" w:hanging="720"/>
      </w:pPr>
    </w:lvl>
    <w:lvl w:ilvl="4">
      <w:start w:val="1"/>
      <w:numFmt w:val="decimal"/>
      <w:isLgl/>
      <w:lvlText w:val="%1.%2.%3.%4.%5."/>
      <w:lvlJc w:val="left"/>
      <w:pPr>
        <w:tabs>
          <w:tab w:val="num" w:pos="1080"/>
        </w:tabs>
        <w:ind w:left="1080" w:hanging="1080"/>
      </w:pPr>
    </w:lvl>
    <w:lvl w:ilvl="5">
      <w:start w:val="1"/>
      <w:numFmt w:val="decimal"/>
      <w:isLgl/>
      <w:lvlText w:val="%1.%2.%3.%4.%5.%6."/>
      <w:lvlJc w:val="left"/>
      <w:pPr>
        <w:tabs>
          <w:tab w:val="num" w:pos="1080"/>
        </w:tabs>
        <w:ind w:left="1080" w:hanging="1080"/>
      </w:pPr>
    </w:lvl>
    <w:lvl w:ilvl="6">
      <w:start w:val="1"/>
      <w:numFmt w:val="decimal"/>
      <w:isLgl/>
      <w:lvlText w:val="%1.%2.%3.%4.%5.%6.%7."/>
      <w:lvlJc w:val="left"/>
      <w:pPr>
        <w:tabs>
          <w:tab w:val="num" w:pos="1440"/>
        </w:tabs>
        <w:ind w:left="1440" w:hanging="1440"/>
      </w:pPr>
    </w:lvl>
    <w:lvl w:ilvl="7">
      <w:start w:val="1"/>
      <w:numFmt w:val="decimal"/>
      <w:isLgl/>
      <w:lvlText w:val="%1.%2.%3.%4.%5.%6.%7.%8."/>
      <w:lvlJc w:val="left"/>
      <w:pPr>
        <w:tabs>
          <w:tab w:val="num" w:pos="1440"/>
        </w:tabs>
        <w:ind w:left="1440" w:hanging="1440"/>
      </w:pPr>
    </w:lvl>
    <w:lvl w:ilvl="8">
      <w:start w:val="1"/>
      <w:numFmt w:val="decimal"/>
      <w:isLgl/>
      <w:lvlText w:val="%1.%2.%3.%4.%5.%6.%7.%8.%9."/>
      <w:lvlJc w:val="left"/>
      <w:pPr>
        <w:tabs>
          <w:tab w:val="num" w:pos="1800"/>
        </w:tabs>
        <w:ind w:left="1800" w:hanging="1800"/>
      </w:pPr>
    </w:lvl>
  </w:abstractNum>
  <w:abstractNum w:abstractNumId="10" w15:restartNumberingAfterBreak="0">
    <w:nsid w:val="35C47126"/>
    <w:multiLevelType w:val="hybridMultilevel"/>
    <w:tmpl w:val="1186AD1A"/>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35E1477A"/>
    <w:multiLevelType w:val="hybridMultilevel"/>
    <w:tmpl w:val="93AA475E"/>
    <w:lvl w:ilvl="0" w:tplc="04190019">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2" w15:restartNumberingAfterBreak="0">
    <w:nsid w:val="3C223379"/>
    <w:multiLevelType w:val="multilevel"/>
    <w:tmpl w:val="B4908246"/>
    <w:lvl w:ilvl="0">
      <w:start w:val="1"/>
      <w:numFmt w:val="decimal"/>
      <w:lvlText w:val="%1."/>
      <w:lvlJc w:val="left"/>
      <w:pPr>
        <w:ind w:left="855" w:hanging="855"/>
      </w:pPr>
      <w:rPr>
        <w:rFonts w:hint="default"/>
        <w:b/>
      </w:rPr>
    </w:lvl>
    <w:lvl w:ilvl="1">
      <w:start w:val="1"/>
      <w:numFmt w:val="decimal"/>
      <w:lvlText w:val="%1.%2."/>
      <w:lvlJc w:val="left"/>
      <w:pPr>
        <w:ind w:left="855" w:hanging="855"/>
      </w:pPr>
      <w:rPr>
        <w:rFonts w:hint="default"/>
        <w:b/>
      </w:rPr>
    </w:lvl>
    <w:lvl w:ilvl="2">
      <w:start w:val="1"/>
      <w:numFmt w:val="decimal"/>
      <w:lvlText w:val="%1.%2.%3."/>
      <w:lvlJc w:val="left"/>
      <w:pPr>
        <w:ind w:left="855" w:hanging="855"/>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440" w:hanging="144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2160" w:hanging="2160"/>
      </w:pPr>
      <w:rPr>
        <w:rFonts w:hint="default"/>
        <w:b/>
      </w:rPr>
    </w:lvl>
    <w:lvl w:ilvl="8">
      <w:start w:val="1"/>
      <w:numFmt w:val="decimal"/>
      <w:lvlText w:val="%1.%2.%3.%4.%5.%6.%7.%8.%9."/>
      <w:lvlJc w:val="left"/>
      <w:pPr>
        <w:ind w:left="2160" w:hanging="2160"/>
      </w:pPr>
      <w:rPr>
        <w:rFonts w:hint="default"/>
        <w:b/>
      </w:rPr>
    </w:lvl>
  </w:abstractNum>
  <w:abstractNum w:abstractNumId="13" w15:restartNumberingAfterBreak="0">
    <w:nsid w:val="3C961697"/>
    <w:multiLevelType w:val="hybridMultilevel"/>
    <w:tmpl w:val="50E83F54"/>
    <w:lvl w:ilvl="0" w:tplc="0419001B">
      <w:start w:val="1"/>
      <w:numFmt w:val="lowerRoman"/>
      <w:lvlText w:val="%1."/>
      <w:lvlJc w:val="righ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15:restartNumberingAfterBreak="0">
    <w:nsid w:val="3E766D12"/>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40E723B1"/>
    <w:multiLevelType w:val="hybridMultilevel"/>
    <w:tmpl w:val="D80E1532"/>
    <w:lvl w:ilvl="0" w:tplc="7A48889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6" w15:restartNumberingAfterBreak="0">
    <w:nsid w:val="429F16AE"/>
    <w:multiLevelType w:val="multilevel"/>
    <w:tmpl w:val="A6B4F322"/>
    <w:lvl w:ilvl="0">
      <w:start w:val="2"/>
      <w:numFmt w:val="decimal"/>
      <w:lvlText w:val="%1."/>
      <w:lvlJc w:val="left"/>
      <w:pPr>
        <w:ind w:left="480" w:hanging="480"/>
      </w:pPr>
      <w:rPr>
        <w:rFonts w:hint="default"/>
      </w:rPr>
    </w:lvl>
    <w:lvl w:ilvl="1">
      <w:start w:val="11"/>
      <w:numFmt w:val="decimal"/>
      <w:lvlText w:val="%1.%2."/>
      <w:lvlJc w:val="left"/>
      <w:pPr>
        <w:ind w:left="1259" w:hanging="480"/>
      </w:pPr>
      <w:rPr>
        <w:rFonts w:hint="default"/>
      </w:rPr>
    </w:lvl>
    <w:lvl w:ilvl="2">
      <w:start w:val="1"/>
      <w:numFmt w:val="decimal"/>
      <w:lvlText w:val="%1.%2.%3."/>
      <w:lvlJc w:val="left"/>
      <w:pPr>
        <w:ind w:left="2278" w:hanging="720"/>
      </w:pPr>
      <w:rPr>
        <w:rFonts w:hint="default"/>
      </w:rPr>
    </w:lvl>
    <w:lvl w:ilvl="3">
      <w:start w:val="1"/>
      <w:numFmt w:val="decimal"/>
      <w:lvlText w:val="%1.%2.%3.%4."/>
      <w:lvlJc w:val="left"/>
      <w:pPr>
        <w:ind w:left="3057" w:hanging="720"/>
      </w:pPr>
      <w:rPr>
        <w:rFonts w:hint="default"/>
      </w:rPr>
    </w:lvl>
    <w:lvl w:ilvl="4">
      <w:start w:val="1"/>
      <w:numFmt w:val="decimal"/>
      <w:lvlText w:val="%1.%2.%3.%4.%5."/>
      <w:lvlJc w:val="left"/>
      <w:pPr>
        <w:ind w:left="4196" w:hanging="1080"/>
      </w:pPr>
      <w:rPr>
        <w:rFonts w:hint="default"/>
      </w:rPr>
    </w:lvl>
    <w:lvl w:ilvl="5">
      <w:start w:val="1"/>
      <w:numFmt w:val="decimal"/>
      <w:lvlText w:val="%1.%2.%3.%4.%5.%6."/>
      <w:lvlJc w:val="left"/>
      <w:pPr>
        <w:ind w:left="4975" w:hanging="1080"/>
      </w:pPr>
      <w:rPr>
        <w:rFonts w:hint="default"/>
      </w:rPr>
    </w:lvl>
    <w:lvl w:ilvl="6">
      <w:start w:val="1"/>
      <w:numFmt w:val="decimal"/>
      <w:lvlText w:val="%1.%2.%3.%4.%5.%6.%7."/>
      <w:lvlJc w:val="left"/>
      <w:pPr>
        <w:ind w:left="6114" w:hanging="1440"/>
      </w:pPr>
      <w:rPr>
        <w:rFonts w:hint="default"/>
      </w:rPr>
    </w:lvl>
    <w:lvl w:ilvl="7">
      <w:start w:val="1"/>
      <w:numFmt w:val="decimal"/>
      <w:lvlText w:val="%1.%2.%3.%4.%5.%6.%7.%8."/>
      <w:lvlJc w:val="left"/>
      <w:pPr>
        <w:ind w:left="6893" w:hanging="1440"/>
      </w:pPr>
      <w:rPr>
        <w:rFonts w:hint="default"/>
      </w:rPr>
    </w:lvl>
    <w:lvl w:ilvl="8">
      <w:start w:val="1"/>
      <w:numFmt w:val="decimal"/>
      <w:lvlText w:val="%1.%2.%3.%4.%5.%6.%7.%8.%9."/>
      <w:lvlJc w:val="left"/>
      <w:pPr>
        <w:ind w:left="8032" w:hanging="1800"/>
      </w:pPr>
      <w:rPr>
        <w:rFonts w:hint="default"/>
      </w:rPr>
    </w:lvl>
  </w:abstractNum>
  <w:abstractNum w:abstractNumId="17" w15:restartNumberingAfterBreak="0">
    <w:nsid w:val="4C621C96"/>
    <w:multiLevelType w:val="multilevel"/>
    <w:tmpl w:val="639267AE"/>
    <w:lvl w:ilvl="0">
      <w:start w:val="1"/>
      <w:numFmt w:val="decimal"/>
      <w:lvlText w:val="%1."/>
      <w:lvlJc w:val="left"/>
      <w:pPr>
        <w:ind w:left="405" w:hanging="405"/>
      </w:pPr>
      <w:rPr>
        <w:rFonts w:hint="default"/>
        <w:vanish w:val="0"/>
        <w:color w:val="auto"/>
      </w:rPr>
    </w:lvl>
    <w:lvl w:ilvl="1">
      <w:start w:val="1"/>
      <w:numFmt w:val="decimal"/>
      <w:lvlText w:val="%1.%2"/>
      <w:lvlJc w:val="left"/>
      <w:pPr>
        <w:ind w:left="720" w:hanging="720"/>
      </w:pPr>
      <w:rPr>
        <w:rFonts w:hint="default"/>
        <w:b/>
        <w:lang w:val="ru-RU"/>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8" w15:restartNumberingAfterBreak="0">
    <w:nsid w:val="4CDA0B8D"/>
    <w:multiLevelType w:val="hybridMultilevel"/>
    <w:tmpl w:val="D0084A8A"/>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9" w15:restartNumberingAfterBreak="0">
    <w:nsid w:val="4D684E6F"/>
    <w:multiLevelType w:val="multilevel"/>
    <w:tmpl w:val="1B4CBBDC"/>
    <w:lvl w:ilvl="0">
      <w:start w:val="5"/>
      <w:numFmt w:val="decimal"/>
      <w:lvlText w:val="%1."/>
      <w:lvlJc w:val="left"/>
      <w:pPr>
        <w:ind w:left="540" w:hanging="540"/>
      </w:pPr>
      <w:rPr>
        <w:rFonts w:hint="default"/>
      </w:rPr>
    </w:lvl>
    <w:lvl w:ilvl="1">
      <w:start w:val="4"/>
      <w:numFmt w:val="decimal"/>
      <w:lvlText w:val="%1.%2."/>
      <w:lvlJc w:val="left"/>
      <w:pPr>
        <w:ind w:left="753" w:hanging="54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1359" w:hanging="720"/>
      </w:pPr>
      <w:rPr>
        <w:rFonts w:hint="default"/>
      </w:rPr>
    </w:lvl>
    <w:lvl w:ilvl="4">
      <w:start w:val="1"/>
      <w:numFmt w:val="decimal"/>
      <w:lvlText w:val="%1.%2.%3.%4.%5."/>
      <w:lvlJc w:val="left"/>
      <w:pPr>
        <w:ind w:left="1932" w:hanging="1080"/>
      </w:pPr>
      <w:rPr>
        <w:rFonts w:hint="default"/>
      </w:rPr>
    </w:lvl>
    <w:lvl w:ilvl="5">
      <w:start w:val="1"/>
      <w:numFmt w:val="decimal"/>
      <w:lvlText w:val="%1.%2.%3.%4.%5.%6."/>
      <w:lvlJc w:val="left"/>
      <w:pPr>
        <w:ind w:left="2145" w:hanging="1080"/>
      </w:pPr>
      <w:rPr>
        <w:rFonts w:hint="default"/>
      </w:rPr>
    </w:lvl>
    <w:lvl w:ilvl="6">
      <w:start w:val="1"/>
      <w:numFmt w:val="decimal"/>
      <w:lvlText w:val="%1.%2.%3.%4.%5.%6.%7."/>
      <w:lvlJc w:val="left"/>
      <w:pPr>
        <w:ind w:left="2718" w:hanging="1440"/>
      </w:pPr>
      <w:rPr>
        <w:rFonts w:hint="default"/>
      </w:rPr>
    </w:lvl>
    <w:lvl w:ilvl="7">
      <w:start w:val="1"/>
      <w:numFmt w:val="decimal"/>
      <w:lvlText w:val="%1.%2.%3.%4.%5.%6.%7.%8."/>
      <w:lvlJc w:val="left"/>
      <w:pPr>
        <w:ind w:left="2931" w:hanging="1440"/>
      </w:pPr>
      <w:rPr>
        <w:rFonts w:hint="default"/>
      </w:rPr>
    </w:lvl>
    <w:lvl w:ilvl="8">
      <w:start w:val="1"/>
      <w:numFmt w:val="decimal"/>
      <w:lvlText w:val="%1.%2.%3.%4.%5.%6.%7.%8.%9."/>
      <w:lvlJc w:val="left"/>
      <w:pPr>
        <w:ind w:left="3504" w:hanging="1800"/>
      </w:pPr>
      <w:rPr>
        <w:rFonts w:hint="default"/>
      </w:rPr>
    </w:lvl>
  </w:abstractNum>
  <w:abstractNum w:abstractNumId="20" w15:restartNumberingAfterBreak="0">
    <w:nsid w:val="53965EF3"/>
    <w:multiLevelType w:val="hybridMultilevel"/>
    <w:tmpl w:val="C2C0D4EE"/>
    <w:lvl w:ilvl="0" w:tplc="04190013">
      <w:start w:val="1"/>
      <w:numFmt w:val="upperRoman"/>
      <w:lvlText w:val="%1."/>
      <w:lvlJc w:val="righ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5D6C4F80"/>
    <w:multiLevelType w:val="hybridMultilevel"/>
    <w:tmpl w:val="1DE65760"/>
    <w:lvl w:ilvl="0" w:tplc="04190017">
      <w:start w:val="1"/>
      <w:numFmt w:val="lowerLetter"/>
      <w:lvlText w:val="%1)"/>
      <w:lvlJc w:val="left"/>
      <w:pPr>
        <w:ind w:left="1996" w:hanging="360"/>
      </w:pPr>
    </w:lvl>
    <w:lvl w:ilvl="1" w:tplc="0419001B">
      <w:start w:val="1"/>
      <w:numFmt w:val="lowerRoman"/>
      <w:lvlText w:val="%2."/>
      <w:lvlJc w:val="right"/>
      <w:pPr>
        <w:ind w:left="2716" w:hanging="360"/>
      </w:pPr>
    </w:lvl>
    <w:lvl w:ilvl="2" w:tplc="0419001B" w:tentative="1">
      <w:start w:val="1"/>
      <w:numFmt w:val="lowerRoman"/>
      <w:lvlText w:val="%3."/>
      <w:lvlJc w:val="right"/>
      <w:pPr>
        <w:ind w:left="3436" w:hanging="180"/>
      </w:pPr>
    </w:lvl>
    <w:lvl w:ilvl="3" w:tplc="0419000F" w:tentative="1">
      <w:start w:val="1"/>
      <w:numFmt w:val="decimal"/>
      <w:lvlText w:val="%4."/>
      <w:lvlJc w:val="left"/>
      <w:pPr>
        <w:ind w:left="4156" w:hanging="360"/>
      </w:pPr>
    </w:lvl>
    <w:lvl w:ilvl="4" w:tplc="04190019" w:tentative="1">
      <w:start w:val="1"/>
      <w:numFmt w:val="lowerLetter"/>
      <w:lvlText w:val="%5."/>
      <w:lvlJc w:val="left"/>
      <w:pPr>
        <w:ind w:left="4876" w:hanging="360"/>
      </w:pPr>
    </w:lvl>
    <w:lvl w:ilvl="5" w:tplc="0419001B" w:tentative="1">
      <w:start w:val="1"/>
      <w:numFmt w:val="lowerRoman"/>
      <w:lvlText w:val="%6."/>
      <w:lvlJc w:val="right"/>
      <w:pPr>
        <w:ind w:left="5596" w:hanging="180"/>
      </w:pPr>
    </w:lvl>
    <w:lvl w:ilvl="6" w:tplc="0419000F" w:tentative="1">
      <w:start w:val="1"/>
      <w:numFmt w:val="decimal"/>
      <w:lvlText w:val="%7."/>
      <w:lvlJc w:val="left"/>
      <w:pPr>
        <w:ind w:left="6316" w:hanging="360"/>
      </w:pPr>
    </w:lvl>
    <w:lvl w:ilvl="7" w:tplc="04190019" w:tentative="1">
      <w:start w:val="1"/>
      <w:numFmt w:val="lowerLetter"/>
      <w:lvlText w:val="%8."/>
      <w:lvlJc w:val="left"/>
      <w:pPr>
        <w:ind w:left="7036" w:hanging="360"/>
      </w:pPr>
    </w:lvl>
    <w:lvl w:ilvl="8" w:tplc="0419001B" w:tentative="1">
      <w:start w:val="1"/>
      <w:numFmt w:val="lowerRoman"/>
      <w:lvlText w:val="%9."/>
      <w:lvlJc w:val="right"/>
      <w:pPr>
        <w:ind w:left="7756" w:hanging="180"/>
      </w:pPr>
    </w:lvl>
  </w:abstractNum>
  <w:abstractNum w:abstractNumId="22" w15:restartNumberingAfterBreak="0">
    <w:nsid w:val="62174B64"/>
    <w:multiLevelType w:val="hybridMultilevel"/>
    <w:tmpl w:val="F0C68BEC"/>
    <w:lvl w:ilvl="0" w:tplc="9D88DE08">
      <w:start w:val="1"/>
      <w:numFmt w:val="decimal"/>
      <w:lvlText w:val="%1."/>
      <w:lvlJc w:val="left"/>
      <w:pPr>
        <w:ind w:left="720" w:hanging="360"/>
      </w:pPr>
      <w:rPr>
        <w:rFonts w:hint="default"/>
        <w:vanish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65386F1C"/>
    <w:multiLevelType w:val="hybridMultilevel"/>
    <w:tmpl w:val="A9FCC8CE"/>
    <w:lvl w:ilvl="0" w:tplc="04190001">
      <w:start w:val="1"/>
      <w:numFmt w:val="bullet"/>
      <w:lvlText w:val=""/>
      <w:lvlJc w:val="left"/>
      <w:pPr>
        <w:ind w:left="1996" w:hanging="360"/>
      </w:pPr>
      <w:rPr>
        <w:rFonts w:ascii="Symbol" w:hAnsi="Symbol" w:hint="default"/>
      </w:rPr>
    </w:lvl>
    <w:lvl w:ilvl="1" w:tplc="04190003" w:tentative="1">
      <w:start w:val="1"/>
      <w:numFmt w:val="bullet"/>
      <w:lvlText w:val="o"/>
      <w:lvlJc w:val="left"/>
      <w:pPr>
        <w:ind w:left="2716" w:hanging="360"/>
      </w:pPr>
      <w:rPr>
        <w:rFonts w:ascii="Courier New" w:hAnsi="Courier New" w:cs="Courier New" w:hint="default"/>
      </w:rPr>
    </w:lvl>
    <w:lvl w:ilvl="2" w:tplc="04190005" w:tentative="1">
      <w:start w:val="1"/>
      <w:numFmt w:val="bullet"/>
      <w:lvlText w:val=""/>
      <w:lvlJc w:val="left"/>
      <w:pPr>
        <w:ind w:left="3436" w:hanging="360"/>
      </w:pPr>
      <w:rPr>
        <w:rFonts w:ascii="Wingdings" w:hAnsi="Wingdings" w:hint="default"/>
      </w:rPr>
    </w:lvl>
    <w:lvl w:ilvl="3" w:tplc="04190001" w:tentative="1">
      <w:start w:val="1"/>
      <w:numFmt w:val="bullet"/>
      <w:lvlText w:val=""/>
      <w:lvlJc w:val="left"/>
      <w:pPr>
        <w:ind w:left="4156" w:hanging="360"/>
      </w:pPr>
      <w:rPr>
        <w:rFonts w:ascii="Symbol" w:hAnsi="Symbol" w:hint="default"/>
      </w:rPr>
    </w:lvl>
    <w:lvl w:ilvl="4" w:tplc="04190003" w:tentative="1">
      <w:start w:val="1"/>
      <w:numFmt w:val="bullet"/>
      <w:lvlText w:val="o"/>
      <w:lvlJc w:val="left"/>
      <w:pPr>
        <w:ind w:left="4876" w:hanging="360"/>
      </w:pPr>
      <w:rPr>
        <w:rFonts w:ascii="Courier New" w:hAnsi="Courier New" w:cs="Courier New" w:hint="default"/>
      </w:rPr>
    </w:lvl>
    <w:lvl w:ilvl="5" w:tplc="04190005" w:tentative="1">
      <w:start w:val="1"/>
      <w:numFmt w:val="bullet"/>
      <w:lvlText w:val=""/>
      <w:lvlJc w:val="left"/>
      <w:pPr>
        <w:ind w:left="5596" w:hanging="360"/>
      </w:pPr>
      <w:rPr>
        <w:rFonts w:ascii="Wingdings" w:hAnsi="Wingdings" w:hint="default"/>
      </w:rPr>
    </w:lvl>
    <w:lvl w:ilvl="6" w:tplc="04190001" w:tentative="1">
      <w:start w:val="1"/>
      <w:numFmt w:val="bullet"/>
      <w:lvlText w:val=""/>
      <w:lvlJc w:val="left"/>
      <w:pPr>
        <w:ind w:left="6316" w:hanging="360"/>
      </w:pPr>
      <w:rPr>
        <w:rFonts w:ascii="Symbol" w:hAnsi="Symbol" w:hint="default"/>
      </w:rPr>
    </w:lvl>
    <w:lvl w:ilvl="7" w:tplc="04190003" w:tentative="1">
      <w:start w:val="1"/>
      <w:numFmt w:val="bullet"/>
      <w:lvlText w:val="o"/>
      <w:lvlJc w:val="left"/>
      <w:pPr>
        <w:ind w:left="7036" w:hanging="360"/>
      </w:pPr>
      <w:rPr>
        <w:rFonts w:ascii="Courier New" w:hAnsi="Courier New" w:cs="Courier New" w:hint="default"/>
      </w:rPr>
    </w:lvl>
    <w:lvl w:ilvl="8" w:tplc="04190005" w:tentative="1">
      <w:start w:val="1"/>
      <w:numFmt w:val="bullet"/>
      <w:lvlText w:val=""/>
      <w:lvlJc w:val="left"/>
      <w:pPr>
        <w:ind w:left="7756" w:hanging="360"/>
      </w:pPr>
      <w:rPr>
        <w:rFonts w:ascii="Wingdings" w:hAnsi="Wingdings" w:hint="default"/>
      </w:rPr>
    </w:lvl>
  </w:abstractNum>
  <w:abstractNum w:abstractNumId="24" w15:restartNumberingAfterBreak="0">
    <w:nsid w:val="65C3357F"/>
    <w:multiLevelType w:val="multilevel"/>
    <w:tmpl w:val="2E12B300"/>
    <w:lvl w:ilvl="0">
      <w:start w:val="14"/>
      <w:numFmt w:val="decimal"/>
      <w:lvlText w:val="%1"/>
      <w:lvlJc w:val="left"/>
      <w:pPr>
        <w:ind w:left="420" w:hanging="420"/>
      </w:pPr>
      <w:rPr>
        <w:rFonts w:hint="default"/>
      </w:rPr>
    </w:lvl>
    <w:lvl w:ilvl="1">
      <w:start w:val="5"/>
      <w:numFmt w:val="decimal"/>
      <w:lvlText w:val="%1.%2"/>
      <w:lvlJc w:val="left"/>
      <w:pPr>
        <w:ind w:left="1125" w:hanging="42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080" w:hanging="1440"/>
      </w:pPr>
      <w:rPr>
        <w:rFonts w:hint="default"/>
      </w:rPr>
    </w:lvl>
  </w:abstractNum>
  <w:abstractNum w:abstractNumId="25" w15:restartNumberingAfterBreak="0">
    <w:nsid w:val="6819450F"/>
    <w:multiLevelType w:val="hybridMultilevel"/>
    <w:tmpl w:val="2A100D7E"/>
    <w:lvl w:ilvl="0" w:tplc="04190001">
      <w:start w:val="1"/>
      <w:numFmt w:val="bullet"/>
      <w:lvlText w:val=""/>
      <w:lvlJc w:val="left"/>
      <w:pPr>
        <w:ind w:left="1996" w:hanging="360"/>
      </w:pPr>
      <w:rPr>
        <w:rFonts w:ascii="Symbol" w:hAnsi="Symbol" w:hint="default"/>
      </w:rPr>
    </w:lvl>
    <w:lvl w:ilvl="1" w:tplc="04190003" w:tentative="1">
      <w:start w:val="1"/>
      <w:numFmt w:val="bullet"/>
      <w:lvlText w:val="o"/>
      <w:lvlJc w:val="left"/>
      <w:pPr>
        <w:ind w:left="2716" w:hanging="360"/>
      </w:pPr>
      <w:rPr>
        <w:rFonts w:ascii="Courier New" w:hAnsi="Courier New" w:cs="Courier New" w:hint="default"/>
      </w:rPr>
    </w:lvl>
    <w:lvl w:ilvl="2" w:tplc="04190005" w:tentative="1">
      <w:start w:val="1"/>
      <w:numFmt w:val="bullet"/>
      <w:lvlText w:val=""/>
      <w:lvlJc w:val="left"/>
      <w:pPr>
        <w:ind w:left="3436" w:hanging="360"/>
      </w:pPr>
      <w:rPr>
        <w:rFonts w:ascii="Wingdings" w:hAnsi="Wingdings" w:hint="default"/>
      </w:rPr>
    </w:lvl>
    <w:lvl w:ilvl="3" w:tplc="04190001" w:tentative="1">
      <w:start w:val="1"/>
      <w:numFmt w:val="bullet"/>
      <w:lvlText w:val=""/>
      <w:lvlJc w:val="left"/>
      <w:pPr>
        <w:ind w:left="4156" w:hanging="360"/>
      </w:pPr>
      <w:rPr>
        <w:rFonts w:ascii="Symbol" w:hAnsi="Symbol" w:hint="default"/>
      </w:rPr>
    </w:lvl>
    <w:lvl w:ilvl="4" w:tplc="04190003" w:tentative="1">
      <w:start w:val="1"/>
      <w:numFmt w:val="bullet"/>
      <w:lvlText w:val="o"/>
      <w:lvlJc w:val="left"/>
      <w:pPr>
        <w:ind w:left="4876" w:hanging="360"/>
      </w:pPr>
      <w:rPr>
        <w:rFonts w:ascii="Courier New" w:hAnsi="Courier New" w:cs="Courier New" w:hint="default"/>
      </w:rPr>
    </w:lvl>
    <w:lvl w:ilvl="5" w:tplc="04190005" w:tentative="1">
      <w:start w:val="1"/>
      <w:numFmt w:val="bullet"/>
      <w:lvlText w:val=""/>
      <w:lvlJc w:val="left"/>
      <w:pPr>
        <w:ind w:left="5596" w:hanging="360"/>
      </w:pPr>
      <w:rPr>
        <w:rFonts w:ascii="Wingdings" w:hAnsi="Wingdings" w:hint="default"/>
      </w:rPr>
    </w:lvl>
    <w:lvl w:ilvl="6" w:tplc="04190001" w:tentative="1">
      <w:start w:val="1"/>
      <w:numFmt w:val="bullet"/>
      <w:lvlText w:val=""/>
      <w:lvlJc w:val="left"/>
      <w:pPr>
        <w:ind w:left="6316" w:hanging="360"/>
      </w:pPr>
      <w:rPr>
        <w:rFonts w:ascii="Symbol" w:hAnsi="Symbol" w:hint="default"/>
      </w:rPr>
    </w:lvl>
    <w:lvl w:ilvl="7" w:tplc="04190003" w:tentative="1">
      <w:start w:val="1"/>
      <w:numFmt w:val="bullet"/>
      <w:lvlText w:val="o"/>
      <w:lvlJc w:val="left"/>
      <w:pPr>
        <w:ind w:left="7036" w:hanging="360"/>
      </w:pPr>
      <w:rPr>
        <w:rFonts w:ascii="Courier New" w:hAnsi="Courier New" w:cs="Courier New" w:hint="default"/>
      </w:rPr>
    </w:lvl>
    <w:lvl w:ilvl="8" w:tplc="04190005" w:tentative="1">
      <w:start w:val="1"/>
      <w:numFmt w:val="bullet"/>
      <w:lvlText w:val=""/>
      <w:lvlJc w:val="left"/>
      <w:pPr>
        <w:ind w:left="7756" w:hanging="360"/>
      </w:pPr>
      <w:rPr>
        <w:rFonts w:ascii="Wingdings" w:hAnsi="Wingdings" w:hint="default"/>
      </w:rPr>
    </w:lvl>
  </w:abstractNum>
  <w:abstractNum w:abstractNumId="26" w15:restartNumberingAfterBreak="0">
    <w:nsid w:val="695E0EC7"/>
    <w:multiLevelType w:val="hybridMultilevel"/>
    <w:tmpl w:val="FD569912"/>
    <w:lvl w:ilvl="0" w:tplc="04190015">
      <w:start w:val="1"/>
      <w:numFmt w:val="upperLetter"/>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E906CC1"/>
    <w:multiLevelType w:val="hybridMultilevel"/>
    <w:tmpl w:val="FB1C062E"/>
    <w:lvl w:ilvl="0" w:tplc="04190001">
      <w:start w:val="1"/>
      <w:numFmt w:val="bullet"/>
      <w:lvlText w:val=""/>
      <w:lvlJc w:val="left"/>
      <w:pPr>
        <w:ind w:left="1996" w:hanging="360"/>
      </w:pPr>
      <w:rPr>
        <w:rFonts w:ascii="Symbol" w:hAnsi="Symbol" w:hint="default"/>
      </w:rPr>
    </w:lvl>
    <w:lvl w:ilvl="1" w:tplc="04190003" w:tentative="1">
      <w:start w:val="1"/>
      <w:numFmt w:val="bullet"/>
      <w:lvlText w:val="o"/>
      <w:lvlJc w:val="left"/>
      <w:pPr>
        <w:ind w:left="2716" w:hanging="360"/>
      </w:pPr>
      <w:rPr>
        <w:rFonts w:ascii="Courier New" w:hAnsi="Courier New" w:cs="Courier New" w:hint="default"/>
      </w:rPr>
    </w:lvl>
    <w:lvl w:ilvl="2" w:tplc="04190005" w:tentative="1">
      <w:start w:val="1"/>
      <w:numFmt w:val="bullet"/>
      <w:lvlText w:val=""/>
      <w:lvlJc w:val="left"/>
      <w:pPr>
        <w:ind w:left="3436" w:hanging="360"/>
      </w:pPr>
      <w:rPr>
        <w:rFonts w:ascii="Wingdings" w:hAnsi="Wingdings" w:hint="default"/>
      </w:rPr>
    </w:lvl>
    <w:lvl w:ilvl="3" w:tplc="04190001" w:tentative="1">
      <w:start w:val="1"/>
      <w:numFmt w:val="bullet"/>
      <w:lvlText w:val=""/>
      <w:lvlJc w:val="left"/>
      <w:pPr>
        <w:ind w:left="4156" w:hanging="360"/>
      </w:pPr>
      <w:rPr>
        <w:rFonts w:ascii="Symbol" w:hAnsi="Symbol" w:hint="default"/>
      </w:rPr>
    </w:lvl>
    <w:lvl w:ilvl="4" w:tplc="04190003" w:tentative="1">
      <w:start w:val="1"/>
      <w:numFmt w:val="bullet"/>
      <w:lvlText w:val="o"/>
      <w:lvlJc w:val="left"/>
      <w:pPr>
        <w:ind w:left="4876" w:hanging="360"/>
      </w:pPr>
      <w:rPr>
        <w:rFonts w:ascii="Courier New" w:hAnsi="Courier New" w:cs="Courier New" w:hint="default"/>
      </w:rPr>
    </w:lvl>
    <w:lvl w:ilvl="5" w:tplc="04190005" w:tentative="1">
      <w:start w:val="1"/>
      <w:numFmt w:val="bullet"/>
      <w:lvlText w:val=""/>
      <w:lvlJc w:val="left"/>
      <w:pPr>
        <w:ind w:left="5596" w:hanging="360"/>
      </w:pPr>
      <w:rPr>
        <w:rFonts w:ascii="Wingdings" w:hAnsi="Wingdings" w:hint="default"/>
      </w:rPr>
    </w:lvl>
    <w:lvl w:ilvl="6" w:tplc="04190001" w:tentative="1">
      <w:start w:val="1"/>
      <w:numFmt w:val="bullet"/>
      <w:lvlText w:val=""/>
      <w:lvlJc w:val="left"/>
      <w:pPr>
        <w:ind w:left="6316" w:hanging="360"/>
      </w:pPr>
      <w:rPr>
        <w:rFonts w:ascii="Symbol" w:hAnsi="Symbol" w:hint="default"/>
      </w:rPr>
    </w:lvl>
    <w:lvl w:ilvl="7" w:tplc="04190003" w:tentative="1">
      <w:start w:val="1"/>
      <w:numFmt w:val="bullet"/>
      <w:lvlText w:val="o"/>
      <w:lvlJc w:val="left"/>
      <w:pPr>
        <w:ind w:left="7036" w:hanging="360"/>
      </w:pPr>
      <w:rPr>
        <w:rFonts w:ascii="Courier New" w:hAnsi="Courier New" w:cs="Courier New" w:hint="default"/>
      </w:rPr>
    </w:lvl>
    <w:lvl w:ilvl="8" w:tplc="04190005" w:tentative="1">
      <w:start w:val="1"/>
      <w:numFmt w:val="bullet"/>
      <w:lvlText w:val=""/>
      <w:lvlJc w:val="left"/>
      <w:pPr>
        <w:ind w:left="7756" w:hanging="360"/>
      </w:pPr>
      <w:rPr>
        <w:rFonts w:ascii="Wingdings" w:hAnsi="Wingdings" w:hint="default"/>
      </w:rPr>
    </w:lvl>
  </w:abstractNum>
  <w:abstractNum w:abstractNumId="28" w15:restartNumberingAfterBreak="0">
    <w:nsid w:val="702169E7"/>
    <w:multiLevelType w:val="hybridMultilevel"/>
    <w:tmpl w:val="1D6AC59A"/>
    <w:lvl w:ilvl="0" w:tplc="0D8E55C6">
      <w:start w:val="1"/>
      <w:numFmt w:val="lowerLetter"/>
      <w:lvlText w:val="(%1)"/>
      <w:lvlJc w:val="left"/>
      <w:pPr>
        <w:ind w:left="1996" w:hanging="360"/>
      </w:pPr>
      <w:rPr>
        <w:rFonts w:hint="default"/>
        <w:b/>
      </w:rPr>
    </w:lvl>
    <w:lvl w:ilvl="1" w:tplc="04190003" w:tentative="1">
      <w:start w:val="1"/>
      <w:numFmt w:val="bullet"/>
      <w:lvlText w:val="o"/>
      <w:lvlJc w:val="left"/>
      <w:pPr>
        <w:ind w:left="2716" w:hanging="360"/>
      </w:pPr>
      <w:rPr>
        <w:rFonts w:ascii="Courier New" w:hAnsi="Courier New" w:cs="Courier New" w:hint="default"/>
      </w:rPr>
    </w:lvl>
    <w:lvl w:ilvl="2" w:tplc="04190005" w:tentative="1">
      <w:start w:val="1"/>
      <w:numFmt w:val="bullet"/>
      <w:lvlText w:val=""/>
      <w:lvlJc w:val="left"/>
      <w:pPr>
        <w:ind w:left="3436" w:hanging="360"/>
      </w:pPr>
      <w:rPr>
        <w:rFonts w:ascii="Wingdings" w:hAnsi="Wingdings" w:hint="default"/>
      </w:rPr>
    </w:lvl>
    <w:lvl w:ilvl="3" w:tplc="04190001" w:tentative="1">
      <w:start w:val="1"/>
      <w:numFmt w:val="bullet"/>
      <w:lvlText w:val=""/>
      <w:lvlJc w:val="left"/>
      <w:pPr>
        <w:ind w:left="4156" w:hanging="360"/>
      </w:pPr>
      <w:rPr>
        <w:rFonts w:ascii="Symbol" w:hAnsi="Symbol" w:hint="default"/>
      </w:rPr>
    </w:lvl>
    <w:lvl w:ilvl="4" w:tplc="04190003" w:tentative="1">
      <w:start w:val="1"/>
      <w:numFmt w:val="bullet"/>
      <w:lvlText w:val="o"/>
      <w:lvlJc w:val="left"/>
      <w:pPr>
        <w:ind w:left="4876" w:hanging="360"/>
      </w:pPr>
      <w:rPr>
        <w:rFonts w:ascii="Courier New" w:hAnsi="Courier New" w:cs="Courier New" w:hint="default"/>
      </w:rPr>
    </w:lvl>
    <w:lvl w:ilvl="5" w:tplc="04190005" w:tentative="1">
      <w:start w:val="1"/>
      <w:numFmt w:val="bullet"/>
      <w:lvlText w:val=""/>
      <w:lvlJc w:val="left"/>
      <w:pPr>
        <w:ind w:left="5596" w:hanging="360"/>
      </w:pPr>
      <w:rPr>
        <w:rFonts w:ascii="Wingdings" w:hAnsi="Wingdings" w:hint="default"/>
      </w:rPr>
    </w:lvl>
    <w:lvl w:ilvl="6" w:tplc="04190001" w:tentative="1">
      <w:start w:val="1"/>
      <w:numFmt w:val="bullet"/>
      <w:lvlText w:val=""/>
      <w:lvlJc w:val="left"/>
      <w:pPr>
        <w:ind w:left="6316" w:hanging="360"/>
      </w:pPr>
      <w:rPr>
        <w:rFonts w:ascii="Symbol" w:hAnsi="Symbol" w:hint="default"/>
      </w:rPr>
    </w:lvl>
    <w:lvl w:ilvl="7" w:tplc="04190003" w:tentative="1">
      <w:start w:val="1"/>
      <w:numFmt w:val="bullet"/>
      <w:lvlText w:val="o"/>
      <w:lvlJc w:val="left"/>
      <w:pPr>
        <w:ind w:left="7036" w:hanging="360"/>
      </w:pPr>
      <w:rPr>
        <w:rFonts w:ascii="Courier New" w:hAnsi="Courier New" w:cs="Courier New" w:hint="default"/>
      </w:rPr>
    </w:lvl>
    <w:lvl w:ilvl="8" w:tplc="04190005" w:tentative="1">
      <w:start w:val="1"/>
      <w:numFmt w:val="bullet"/>
      <w:lvlText w:val=""/>
      <w:lvlJc w:val="left"/>
      <w:pPr>
        <w:ind w:left="7756" w:hanging="360"/>
      </w:pPr>
      <w:rPr>
        <w:rFonts w:ascii="Wingdings" w:hAnsi="Wingdings" w:hint="default"/>
      </w:rPr>
    </w:lvl>
  </w:abstractNum>
  <w:abstractNum w:abstractNumId="29" w15:restartNumberingAfterBreak="0">
    <w:nsid w:val="74DC703F"/>
    <w:multiLevelType w:val="multilevel"/>
    <w:tmpl w:val="639267AE"/>
    <w:lvl w:ilvl="0">
      <w:start w:val="1"/>
      <w:numFmt w:val="decimal"/>
      <w:lvlText w:val="%1."/>
      <w:lvlJc w:val="left"/>
      <w:pPr>
        <w:ind w:left="405" w:hanging="405"/>
      </w:pPr>
      <w:rPr>
        <w:rFonts w:hint="default"/>
        <w:vanish w:val="0"/>
        <w:color w:val="auto"/>
      </w:rPr>
    </w:lvl>
    <w:lvl w:ilvl="1">
      <w:start w:val="1"/>
      <w:numFmt w:val="decimal"/>
      <w:lvlText w:val="%1.%2"/>
      <w:lvlJc w:val="left"/>
      <w:pPr>
        <w:ind w:left="720" w:hanging="720"/>
      </w:pPr>
      <w:rPr>
        <w:rFonts w:hint="default"/>
        <w:b/>
        <w:lang w:val="ru-RU"/>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30" w15:restartNumberingAfterBreak="0">
    <w:nsid w:val="78B92277"/>
    <w:multiLevelType w:val="hybridMultilevel"/>
    <w:tmpl w:val="A358F4F0"/>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7AA0116A"/>
    <w:multiLevelType w:val="hybridMultilevel"/>
    <w:tmpl w:val="50E83F54"/>
    <w:lvl w:ilvl="0" w:tplc="0419001B">
      <w:start w:val="1"/>
      <w:numFmt w:val="lowerRoman"/>
      <w:lvlText w:val="%1."/>
      <w:lvlJc w:val="righ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6"/>
  </w:num>
  <w:num w:numId="2">
    <w:abstractNumId w:val="19"/>
  </w:num>
  <w:num w:numId="3">
    <w:abstractNumId w:val="2"/>
  </w:num>
  <w:num w:numId="4">
    <w:abstractNumId w:val="26"/>
  </w:num>
  <w:num w:numId="5">
    <w:abstractNumId w:val="8"/>
  </w:num>
  <w:num w:numId="6">
    <w:abstractNumId w:val="5"/>
  </w:num>
  <w:num w:numId="7">
    <w:abstractNumId w:val="20"/>
  </w:num>
  <w:num w:numId="8">
    <w:abstractNumId w:val="11"/>
  </w:num>
  <w:num w:numId="9">
    <w:abstractNumId w:val="24"/>
  </w:num>
  <w:num w:numId="10">
    <w:abstractNumId w:val="28"/>
  </w:num>
  <w:num w:numId="11">
    <w:abstractNumId w:val="13"/>
  </w:num>
  <w:num w:numId="12">
    <w:abstractNumId w:val="25"/>
  </w:num>
  <w:num w:numId="13">
    <w:abstractNumId w:val="0"/>
  </w:num>
  <w:num w:numId="14">
    <w:abstractNumId w:val="21"/>
  </w:num>
  <w:num w:numId="15">
    <w:abstractNumId w:val="31"/>
  </w:num>
  <w:num w:numId="16">
    <w:abstractNumId w:val="23"/>
  </w:num>
  <w:num w:numId="17">
    <w:abstractNumId w:val="27"/>
  </w:num>
  <w:num w:numId="18">
    <w:abstractNumId w:val="4"/>
  </w:num>
  <w:num w:numId="19">
    <w:abstractNumId w:val="9"/>
  </w:num>
  <w:num w:numId="20">
    <w:abstractNumId w:val="16"/>
  </w:num>
  <w:num w:numId="21">
    <w:abstractNumId w:val="10"/>
  </w:num>
  <w:num w:numId="22">
    <w:abstractNumId w:val="1"/>
  </w:num>
  <w:num w:numId="23">
    <w:abstractNumId w:val="7"/>
  </w:num>
  <w:num w:numId="24">
    <w:abstractNumId w:val="15"/>
  </w:num>
  <w:num w:numId="25">
    <w:abstractNumId w:val="3"/>
  </w:num>
  <w:num w:numId="26">
    <w:abstractNumId w:val="29"/>
  </w:num>
  <w:num w:numId="27">
    <w:abstractNumId w:val="30"/>
  </w:num>
  <w:num w:numId="28">
    <w:abstractNumId w:val="12"/>
  </w:num>
  <w:num w:numId="29">
    <w:abstractNumId w:val="18"/>
  </w:num>
  <w:num w:numId="30">
    <w:abstractNumId w:val="22"/>
  </w:num>
  <w:num w:numId="31">
    <w:abstractNumId w:val="14"/>
  </w:num>
  <w:num w:numId="32">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08"/>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C59CC"/>
    <w:rsid w:val="00002485"/>
    <w:rsid w:val="000029BA"/>
    <w:rsid w:val="00003C2A"/>
    <w:rsid w:val="00003F6B"/>
    <w:rsid w:val="000066C8"/>
    <w:rsid w:val="00006E61"/>
    <w:rsid w:val="00007CCC"/>
    <w:rsid w:val="000101ED"/>
    <w:rsid w:val="00012272"/>
    <w:rsid w:val="000151D7"/>
    <w:rsid w:val="000160E4"/>
    <w:rsid w:val="0001641D"/>
    <w:rsid w:val="000179B0"/>
    <w:rsid w:val="00020DAE"/>
    <w:rsid w:val="00023473"/>
    <w:rsid w:val="000239F3"/>
    <w:rsid w:val="000244A0"/>
    <w:rsid w:val="00026068"/>
    <w:rsid w:val="000275F0"/>
    <w:rsid w:val="0003028F"/>
    <w:rsid w:val="00030FB6"/>
    <w:rsid w:val="00031117"/>
    <w:rsid w:val="000312CC"/>
    <w:rsid w:val="000314E1"/>
    <w:rsid w:val="00031BF7"/>
    <w:rsid w:val="0004478F"/>
    <w:rsid w:val="000452B1"/>
    <w:rsid w:val="000522B2"/>
    <w:rsid w:val="000547BD"/>
    <w:rsid w:val="00054C0D"/>
    <w:rsid w:val="0005537A"/>
    <w:rsid w:val="00055AAC"/>
    <w:rsid w:val="00055AB1"/>
    <w:rsid w:val="00055CFF"/>
    <w:rsid w:val="00062897"/>
    <w:rsid w:val="00065678"/>
    <w:rsid w:val="00065D81"/>
    <w:rsid w:val="00065F3F"/>
    <w:rsid w:val="00066E12"/>
    <w:rsid w:val="000670AA"/>
    <w:rsid w:val="0006759B"/>
    <w:rsid w:val="000713C9"/>
    <w:rsid w:val="00071701"/>
    <w:rsid w:val="000719F2"/>
    <w:rsid w:val="00072F9A"/>
    <w:rsid w:val="00074972"/>
    <w:rsid w:val="00075DD4"/>
    <w:rsid w:val="00076EE1"/>
    <w:rsid w:val="0007719F"/>
    <w:rsid w:val="0007745B"/>
    <w:rsid w:val="00077479"/>
    <w:rsid w:val="00081AF1"/>
    <w:rsid w:val="00081B1E"/>
    <w:rsid w:val="00082A4B"/>
    <w:rsid w:val="00082F7F"/>
    <w:rsid w:val="00083C74"/>
    <w:rsid w:val="0008593C"/>
    <w:rsid w:val="00086ACE"/>
    <w:rsid w:val="00090156"/>
    <w:rsid w:val="0009035F"/>
    <w:rsid w:val="000904BD"/>
    <w:rsid w:val="000910BD"/>
    <w:rsid w:val="00091A2C"/>
    <w:rsid w:val="00091E72"/>
    <w:rsid w:val="00094DE8"/>
    <w:rsid w:val="00095D24"/>
    <w:rsid w:val="00097E48"/>
    <w:rsid w:val="00097E68"/>
    <w:rsid w:val="000A0217"/>
    <w:rsid w:val="000A0CE4"/>
    <w:rsid w:val="000A19D7"/>
    <w:rsid w:val="000A30A1"/>
    <w:rsid w:val="000A59C3"/>
    <w:rsid w:val="000B17E4"/>
    <w:rsid w:val="000B1881"/>
    <w:rsid w:val="000B2E1F"/>
    <w:rsid w:val="000B3590"/>
    <w:rsid w:val="000B3F74"/>
    <w:rsid w:val="000B60D1"/>
    <w:rsid w:val="000B74CB"/>
    <w:rsid w:val="000B7688"/>
    <w:rsid w:val="000B7D50"/>
    <w:rsid w:val="000C0B49"/>
    <w:rsid w:val="000C1C43"/>
    <w:rsid w:val="000C4D44"/>
    <w:rsid w:val="000C59CC"/>
    <w:rsid w:val="000C731C"/>
    <w:rsid w:val="000D3CBB"/>
    <w:rsid w:val="000D51A0"/>
    <w:rsid w:val="000D6D3E"/>
    <w:rsid w:val="000D6D72"/>
    <w:rsid w:val="000D7248"/>
    <w:rsid w:val="000E02CE"/>
    <w:rsid w:val="000E1C8E"/>
    <w:rsid w:val="000E2D53"/>
    <w:rsid w:val="000E2E73"/>
    <w:rsid w:val="000E3FDA"/>
    <w:rsid w:val="000E6A5A"/>
    <w:rsid w:val="000E6F5D"/>
    <w:rsid w:val="000E7353"/>
    <w:rsid w:val="000F2654"/>
    <w:rsid w:val="000F28F7"/>
    <w:rsid w:val="000F379B"/>
    <w:rsid w:val="000F50E4"/>
    <w:rsid w:val="000F75D6"/>
    <w:rsid w:val="001045C8"/>
    <w:rsid w:val="00104AB4"/>
    <w:rsid w:val="00105E6D"/>
    <w:rsid w:val="00110044"/>
    <w:rsid w:val="001105B9"/>
    <w:rsid w:val="0011376E"/>
    <w:rsid w:val="00114AD8"/>
    <w:rsid w:val="00115516"/>
    <w:rsid w:val="00121B45"/>
    <w:rsid w:val="00124E2B"/>
    <w:rsid w:val="001300DF"/>
    <w:rsid w:val="00132F0B"/>
    <w:rsid w:val="00135D4B"/>
    <w:rsid w:val="001376E4"/>
    <w:rsid w:val="0014112B"/>
    <w:rsid w:val="0014167A"/>
    <w:rsid w:val="001463D9"/>
    <w:rsid w:val="0014744D"/>
    <w:rsid w:val="00150C75"/>
    <w:rsid w:val="00154680"/>
    <w:rsid w:val="00154BEE"/>
    <w:rsid w:val="0015565E"/>
    <w:rsid w:val="00155AD4"/>
    <w:rsid w:val="00161B12"/>
    <w:rsid w:val="00161D08"/>
    <w:rsid w:val="001644EF"/>
    <w:rsid w:val="0016564F"/>
    <w:rsid w:val="00166E63"/>
    <w:rsid w:val="00170829"/>
    <w:rsid w:val="00170A6F"/>
    <w:rsid w:val="00171487"/>
    <w:rsid w:val="00171516"/>
    <w:rsid w:val="00172A46"/>
    <w:rsid w:val="00174190"/>
    <w:rsid w:val="001763B4"/>
    <w:rsid w:val="00176794"/>
    <w:rsid w:val="00177A44"/>
    <w:rsid w:val="00177CD4"/>
    <w:rsid w:val="00181B22"/>
    <w:rsid w:val="001849C7"/>
    <w:rsid w:val="00187294"/>
    <w:rsid w:val="00190E7E"/>
    <w:rsid w:val="001946D8"/>
    <w:rsid w:val="001951D4"/>
    <w:rsid w:val="001956A8"/>
    <w:rsid w:val="00196475"/>
    <w:rsid w:val="001977AE"/>
    <w:rsid w:val="001A19E9"/>
    <w:rsid w:val="001A5DBB"/>
    <w:rsid w:val="001A6353"/>
    <w:rsid w:val="001B09FF"/>
    <w:rsid w:val="001B2C3B"/>
    <w:rsid w:val="001B55D4"/>
    <w:rsid w:val="001C0C69"/>
    <w:rsid w:val="001C152E"/>
    <w:rsid w:val="001C36C6"/>
    <w:rsid w:val="001C4372"/>
    <w:rsid w:val="001C61F7"/>
    <w:rsid w:val="001C6386"/>
    <w:rsid w:val="001C678C"/>
    <w:rsid w:val="001D03F1"/>
    <w:rsid w:val="001D0DC6"/>
    <w:rsid w:val="001D2B19"/>
    <w:rsid w:val="001D3355"/>
    <w:rsid w:val="001D3E2D"/>
    <w:rsid w:val="001D7AFB"/>
    <w:rsid w:val="001D7F82"/>
    <w:rsid w:val="001E37DF"/>
    <w:rsid w:val="001E6631"/>
    <w:rsid w:val="001E67AF"/>
    <w:rsid w:val="001E6926"/>
    <w:rsid w:val="001E7310"/>
    <w:rsid w:val="001F3D87"/>
    <w:rsid w:val="001F463A"/>
    <w:rsid w:val="001F4B7A"/>
    <w:rsid w:val="001F5A81"/>
    <w:rsid w:val="001F6C71"/>
    <w:rsid w:val="0020169E"/>
    <w:rsid w:val="002030A7"/>
    <w:rsid w:val="00203388"/>
    <w:rsid w:val="00205D77"/>
    <w:rsid w:val="00206463"/>
    <w:rsid w:val="002067CF"/>
    <w:rsid w:val="00207AAE"/>
    <w:rsid w:val="00210FC5"/>
    <w:rsid w:val="002110B2"/>
    <w:rsid w:val="00211D3C"/>
    <w:rsid w:val="00215C22"/>
    <w:rsid w:val="00216CBF"/>
    <w:rsid w:val="0022078B"/>
    <w:rsid w:val="00224BFE"/>
    <w:rsid w:val="00225A48"/>
    <w:rsid w:val="0023331B"/>
    <w:rsid w:val="00233F02"/>
    <w:rsid w:val="00234724"/>
    <w:rsid w:val="00234835"/>
    <w:rsid w:val="00240ABE"/>
    <w:rsid w:val="0024279C"/>
    <w:rsid w:val="00244C2B"/>
    <w:rsid w:val="0024566C"/>
    <w:rsid w:val="00247617"/>
    <w:rsid w:val="0025127F"/>
    <w:rsid w:val="00251804"/>
    <w:rsid w:val="002541A4"/>
    <w:rsid w:val="00254AD0"/>
    <w:rsid w:val="00255DDB"/>
    <w:rsid w:val="00257E9D"/>
    <w:rsid w:val="0026343A"/>
    <w:rsid w:val="002659B6"/>
    <w:rsid w:val="00266840"/>
    <w:rsid w:val="00272D8D"/>
    <w:rsid w:val="002744AF"/>
    <w:rsid w:val="00274F82"/>
    <w:rsid w:val="0027549E"/>
    <w:rsid w:val="002778C9"/>
    <w:rsid w:val="00282175"/>
    <w:rsid w:val="00282732"/>
    <w:rsid w:val="0028518F"/>
    <w:rsid w:val="00286B9E"/>
    <w:rsid w:val="00294914"/>
    <w:rsid w:val="002968CD"/>
    <w:rsid w:val="00297C84"/>
    <w:rsid w:val="002A0AAE"/>
    <w:rsid w:val="002A31DF"/>
    <w:rsid w:val="002A70CF"/>
    <w:rsid w:val="002B0924"/>
    <w:rsid w:val="002B16A0"/>
    <w:rsid w:val="002B63FD"/>
    <w:rsid w:val="002C0FD9"/>
    <w:rsid w:val="002C2F1A"/>
    <w:rsid w:val="002C4986"/>
    <w:rsid w:val="002C4CB0"/>
    <w:rsid w:val="002C5AE6"/>
    <w:rsid w:val="002C626D"/>
    <w:rsid w:val="002C6A81"/>
    <w:rsid w:val="002C7E01"/>
    <w:rsid w:val="002D2A23"/>
    <w:rsid w:val="002D55A0"/>
    <w:rsid w:val="002D5AD3"/>
    <w:rsid w:val="002D68B7"/>
    <w:rsid w:val="002D7ECD"/>
    <w:rsid w:val="002E047E"/>
    <w:rsid w:val="002E05CC"/>
    <w:rsid w:val="002E0ADF"/>
    <w:rsid w:val="002E1438"/>
    <w:rsid w:val="002E5B3C"/>
    <w:rsid w:val="002E63F9"/>
    <w:rsid w:val="002E7EB8"/>
    <w:rsid w:val="002F03F2"/>
    <w:rsid w:val="002F2680"/>
    <w:rsid w:val="002F2A8A"/>
    <w:rsid w:val="002F5508"/>
    <w:rsid w:val="002F60DD"/>
    <w:rsid w:val="002F673A"/>
    <w:rsid w:val="002F75C7"/>
    <w:rsid w:val="00300C8C"/>
    <w:rsid w:val="00301144"/>
    <w:rsid w:val="0030283B"/>
    <w:rsid w:val="00304FA5"/>
    <w:rsid w:val="003054E9"/>
    <w:rsid w:val="00306358"/>
    <w:rsid w:val="0030695A"/>
    <w:rsid w:val="00307B41"/>
    <w:rsid w:val="003107D8"/>
    <w:rsid w:val="003118A7"/>
    <w:rsid w:val="003126F1"/>
    <w:rsid w:val="003129D9"/>
    <w:rsid w:val="00312BAA"/>
    <w:rsid w:val="00315529"/>
    <w:rsid w:val="003218EC"/>
    <w:rsid w:val="00323825"/>
    <w:rsid w:val="003243EF"/>
    <w:rsid w:val="0033104C"/>
    <w:rsid w:val="00331092"/>
    <w:rsid w:val="00334EDE"/>
    <w:rsid w:val="00335DC4"/>
    <w:rsid w:val="0034031C"/>
    <w:rsid w:val="00341105"/>
    <w:rsid w:val="00341F14"/>
    <w:rsid w:val="003420A5"/>
    <w:rsid w:val="00342759"/>
    <w:rsid w:val="00343CB7"/>
    <w:rsid w:val="00344637"/>
    <w:rsid w:val="0034793C"/>
    <w:rsid w:val="00351589"/>
    <w:rsid w:val="003567E7"/>
    <w:rsid w:val="00357471"/>
    <w:rsid w:val="00360F8F"/>
    <w:rsid w:val="00361C09"/>
    <w:rsid w:val="00362083"/>
    <w:rsid w:val="003622C8"/>
    <w:rsid w:val="00362FFD"/>
    <w:rsid w:val="0037278E"/>
    <w:rsid w:val="00373D81"/>
    <w:rsid w:val="0037421F"/>
    <w:rsid w:val="00374484"/>
    <w:rsid w:val="003755A9"/>
    <w:rsid w:val="00380191"/>
    <w:rsid w:val="003857A6"/>
    <w:rsid w:val="00387655"/>
    <w:rsid w:val="003901BA"/>
    <w:rsid w:val="00390E4D"/>
    <w:rsid w:val="003917F1"/>
    <w:rsid w:val="003920E2"/>
    <w:rsid w:val="00393FD4"/>
    <w:rsid w:val="00397041"/>
    <w:rsid w:val="00397A30"/>
    <w:rsid w:val="00397EB6"/>
    <w:rsid w:val="003A00ED"/>
    <w:rsid w:val="003A0580"/>
    <w:rsid w:val="003A19DC"/>
    <w:rsid w:val="003A1D6E"/>
    <w:rsid w:val="003A343F"/>
    <w:rsid w:val="003A4BA8"/>
    <w:rsid w:val="003A5606"/>
    <w:rsid w:val="003B0255"/>
    <w:rsid w:val="003B0607"/>
    <w:rsid w:val="003B238C"/>
    <w:rsid w:val="003B2E73"/>
    <w:rsid w:val="003B56F5"/>
    <w:rsid w:val="003B5843"/>
    <w:rsid w:val="003B648F"/>
    <w:rsid w:val="003C00AD"/>
    <w:rsid w:val="003C0ACD"/>
    <w:rsid w:val="003C0C12"/>
    <w:rsid w:val="003C1AAF"/>
    <w:rsid w:val="003C326A"/>
    <w:rsid w:val="003C3E1C"/>
    <w:rsid w:val="003C4077"/>
    <w:rsid w:val="003C6069"/>
    <w:rsid w:val="003C69C8"/>
    <w:rsid w:val="003C6CFB"/>
    <w:rsid w:val="003C767D"/>
    <w:rsid w:val="003D03ED"/>
    <w:rsid w:val="003D10F5"/>
    <w:rsid w:val="003D3A54"/>
    <w:rsid w:val="003D3B95"/>
    <w:rsid w:val="003D4561"/>
    <w:rsid w:val="003D5124"/>
    <w:rsid w:val="003D570A"/>
    <w:rsid w:val="003D62D2"/>
    <w:rsid w:val="003D74DA"/>
    <w:rsid w:val="003D7B7D"/>
    <w:rsid w:val="003E091E"/>
    <w:rsid w:val="003E1FCE"/>
    <w:rsid w:val="003E3D9A"/>
    <w:rsid w:val="003E3E09"/>
    <w:rsid w:val="003E5C1A"/>
    <w:rsid w:val="003E60D7"/>
    <w:rsid w:val="003E707A"/>
    <w:rsid w:val="003E7C42"/>
    <w:rsid w:val="003F0125"/>
    <w:rsid w:val="003F1045"/>
    <w:rsid w:val="003F112B"/>
    <w:rsid w:val="003F1156"/>
    <w:rsid w:val="003F326A"/>
    <w:rsid w:val="003F3454"/>
    <w:rsid w:val="003F3A72"/>
    <w:rsid w:val="003F402F"/>
    <w:rsid w:val="003F48A0"/>
    <w:rsid w:val="003F4D34"/>
    <w:rsid w:val="003F561B"/>
    <w:rsid w:val="003F58C2"/>
    <w:rsid w:val="003F6034"/>
    <w:rsid w:val="003F6C95"/>
    <w:rsid w:val="003F704F"/>
    <w:rsid w:val="004007D3"/>
    <w:rsid w:val="0040151B"/>
    <w:rsid w:val="00401874"/>
    <w:rsid w:val="00403B97"/>
    <w:rsid w:val="004046D9"/>
    <w:rsid w:val="004049EB"/>
    <w:rsid w:val="004064D6"/>
    <w:rsid w:val="00407CF7"/>
    <w:rsid w:val="00410298"/>
    <w:rsid w:val="00412ED9"/>
    <w:rsid w:val="0041436D"/>
    <w:rsid w:val="00417E0A"/>
    <w:rsid w:val="0042130D"/>
    <w:rsid w:val="0042585B"/>
    <w:rsid w:val="00426482"/>
    <w:rsid w:val="00426AFD"/>
    <w:rsid w:val="00426DC4"/>
    <w:rsid w:val="004274AA"/>
    <w:rsid w:val="004274D9"/>
    <w:rsid w:val="00427695"/>
    <w:rsid w:val="00427707"/>
    <w:rsid w:val="004318C1"/>
    <w:rsid w:val="00435719"/>
    <w:rsid w:val="00436C81"/>
    <w:rsid w:val="00436DC6"/>
    <w:rsid w:val="00437FC8"/>
    <w:rsid w:val="00441F8B"/>
    <w:rsid w:val="0044207E"/>
    <w:rsid w:val="00442AB0"/>
    <w:rsid w:val="004458B8"/>
    <w:rsid w:val="0045080B"/>
    <w:rsid w:val="00450D51"/>
    <w:rsid w:val="0045187F"/>
    <w:rsid w:val="004521A0"/>
    <w:rsid w:val="004574FD"/>
    <w:rsid w:val="004609DB"/>
    <w:rsid w:val="004719BA"/>
    <w:rsid w:val="00474740"/>
    <w:rsid w:val="004759D4"/>
    <w:rsid w:val="00476600"/>
    <w:rsid w:val="00477A76"/>
    <w:rsid w:val="00477DF7"/>
    <w:rsid w:val="0048101C"/>
    <w:rsid w:val="00483FF1"/>
    <w:rsid w:val="004853D9"/>
    <w:rsid w:val="00485B65"/>
    <w:rsid w:val="0049004B"/>
    <w:rsid w:val="004900F3"/>
    <w:rsid w:val="00490DF6"/>
    <w:rsid w:val="0049140C"/>
    <w:rsid w:val="00494A8E"/>
    <w:rsid w:val="004956FD"/>
    <w:rsid w:val="00495F5A"/>
    <w:rsid w:val="004A062E"/>
    <w:rsid w:val="004A0CD6"/>
    <w:rsid w:val="004A1DFE"/>
    <w:rsid w:val="004A25C6"/>
    <w:rsid w:val="004A2FFE"/>
    <w:rsid w:val="004A348C"/>
    <w:rsid w:val="004A5ABA"/>
    <w:rsid w:val="004A6243"/>
    <w:rsid w:val="004A68A0"/>
    <w:rsid w:val="004B232E"/>
    <w:rsid w:val="004B4452"/>
    <w:rsid w:val="004B4607"/>
    <w:rsid w:val="004B4983"/>
    <w:rsid w:val="004B5250"/>
    <w:rsid w:val="004B789C"/>
    <w:rsid w:val="004C03B0"/>
    <w:rsid w:val="004C1B6A"/>
    <w:rsid w:val="004C240E"/>
    <w:rsid w:val="004C2A51"/>
    <w:rsid w:val="004C2FC8"/>
    <w:rsid w:val="004C3D99"/>
    <w:rsid w:val="004C605E"/>
    <w:rsid w:val="004C7149"/>
    <w:rsid w:val="004D1124"/>
    <w:rsid w:val="004D325E"/>
    <w:rsid w:val="004D4A9B"/>
    <w:rsid w:val="004D5119"/>
    <w:rsid w:val="004D5FE2"/>
    <w:rsid w:val="004D62BA"/>
    <w:rsid w:val="004E44C6"/>
    <w:rsid w:val="004E5A87"/>
    <w:rsid w:val="004E6409"/>
    <w:rsid w:val="004E7B29"/>
    <w:rsid w:val="004F0499"/>
    <w:rsid w:val="004F4C12"/>
    <w:rsid w:val="004F4E6C"/>
    <w:rsid w:val="004F7E0C"/>
    <w:rsid w:val="00503E1B"/>
    <w:rsid w:val="0050428B"/>
    <w:rsid w:val="005042E7"/>
    <w:rsid w:val="00504D8E"/>
    <w:rsid w:val="00505FDC"/>
    <w:rsid w:val="005063B5"/>
    <w:rsid w:val="00506474"/>
    <w:rsid w:val="00506EA3"/>
    <w:rsid w:val="005076F1"/>
    <w:rsid w:val="00507850"/>
    <w:rsid w:val="00507BAA"/>
    <w:rsid w:val="00511ACE"/>
    <w:rsid w:val="0051276A"/>
    <w:rsid w:val="0051434C"/>
    <w:rsid w:val="005157D9"/>
    <w:rsid w:val="00515D8F"/>
    <w:rsid w:val="005179C9"/>
    <w:rsid w:val="005209E0"/>
    <w:rsid w:val="00521734"/>
    <w:rsid w:val="005229E9"/>
    <w:rsid w:val="00523D28"/>
    <w:rsid w:val="00526190"/>
    <w:rsid w:val="00527F1A"/>
    <w:rsid w:val="0053096F"/>
    <w:rsid w:val="00531568"/>
    <w:rsid w:val="00532741"/>
    <w:rsid w:val="00532FE8"/>
    <w:rsid w:val="00533162"/>
    <w:rsid w:val="00534641"/>
    <w:rsid w:val="00535E18"/>
    <w:rsid w:val="00536852"/>
    <w:rsid w:val="00537389"/>
    <w:rsid w:val="00540B38"/>
    <w:rsid w:val="00541154"/>
    <w:rsid w:val="00542116"/>
    <w:rsid w:val="0054385F"/>
    <w:rsid w:val="005438D8"/>
    <w:rsid w:val="00545F30"/>
    <w:rsid w:val="00546D8E"/>
    <w:rsid w:val="00552735"/>
    <w:rsid w:val="00553A69"/>
    <w:rsid w:val="00554C6D"/>
    <w:rsid w:val="0055506B"/>
    <w:rsid w:val="00555B9B"/>
    <w:rsid w:val="00555DAD"/>
    <w:rsid w:val="005574B2"/>
    <w:rsid w:val="00561AF1"/>
    <w:rsid w:val="00565955"/>
    <w:rsid w:val="00566950"/>
    <w:rsid w:val="005674AB"/>
    <w:rsid w:val="00571425"/>
    <w:rsid w:val="00573821"/>
    <w:rsid w:val="00580690"/>
    <w:rsid w:val="00581BB3"/>
    <w:rsid w:val="00582794"/>
    <w:rsid w:val="00584281"/>
    <w:rsid w:val="00585FFA"/>
    <w:rsid w:val="00587639"/>
    <w:rsid w:val="00590E31"/>
    <w:rsid w:val="005917BF"/>
    <w:rsid w:val="00591FE0"/>
    <w:rsid w:val="005922E4"/>
    <w:rsid w:val="005959C5"/>
    <w:rsid w:val="00595E1D"/>
    <w:rsid w:val="00595EA1"/>
    <w:rsid w:val="005A100E"/>
    <w:rsid w:val="005A36A1"/>
    <w:rsid w:val="005A3A3B"/>
    <w:rsid w:val="005A448D"/>
    <w:rsid w:val="005A7012"/>
    <w:rsid w:val="005A77E3"/>
    <w:rsid w:val="005C24DB"/>
    <w:rsid w:val="005C3F84"/>
    <w:rsid w:val="005C515F"/>
    <w:rsid w:val="005C522D"/>
    <w:rsid w:val="005D1101"/>
    <w:rsid w:val="005D4E62"/>
    <w:rsid w:val="005E1ED5"/>
    <w:rsid w:val="005E23ED"/>
    <w:rsid w:val="005E59DC"/>
    <w:rsid w:val="005E60E0"/>
    <w:rsid w:val="005E63A5"/>
    <w:rsid w:val="005E7720"/>
    <w:rsid w:val="005F4003"/>
    <w:rsid w:val="005F4D8B"/>
    <w:rsid w:val="005F4F48"/>
    <w:rsid w:val="005F6485"/>
    <w:rsid w:val="005F79FD"/>
    <w:rsid w:val="00601BFA"/>
    <w:rsid w:val="00603CFE"/>
    <w:rsid w:val="00603E08"/>
    <w:rsid w:val="00604445"/>
    <w:rsid w:val="00605D77"/>
    <w:rsid w:val="00606B5F"/>
    <w:rsid w:val="00607D6A"/>
    <w:rsid w:val="00612772"/>
    <w:rsid w:val="006128B5"/>
    <w:rsid w:val="00613227"/>
    <w:rsid w:val="00613ED3"/>
    <w:rsid w:val="006233EA"/>
    <w:rsid w:val="00626B89"/>
    <w:rsid w:val="00626C51"/>
    <w:rsid w:val="00627AEE"/>
    <w:rsid w:val="0063367A"/>
    <w:rsid w:val="00634465"/>
    <w:rsid w:val="00635BAB"/>
    <w:rsid w:val="00637880"/>
    <w:rsid w:val="00640611"/>
    <w:rsid w:val="00641267"/>
    <w:rsid w:val="00641A56"/>
    <w:rsid w:val="0064222E"/>
    <w:rsid w:val="00642782"/>
    <w:rsid w:val="00642806"/>
    <w:rsid w:val="00643EA9"/>
    <w:rsid w:val="00645D8E"/>
    <w:rsid w:val="00646720"/>
    <w:rsid w:val="006469AC"/>
    <w:rsid w:val="00647215"/>
    <w:rsid w:val="00647651"/>
    <w:rsid w:val="00647E88"/>
    <w:rsid w:val="006504C1"/>
    <w:rsid w:val="00661538"/>
    <w:rsid w:val="0066182A"/>
    <w:rsid w:val="00664598"/>
    <w:rsid w:val="006705B3"/>
    <w:rsid w:val="00670C5D"/>
    <w:rsid w:val="006722BE"/>
    <w:rsid w:val="00673CCF"/>
    <w:rsid w:val="00675BBE"/>
    <w:rsid w:val="00675EEF"/>
    <w:rsid w:val="00676186"/>
    <w:rsid w:val="0068008C"/>
    <w:rsid w:val="006803BE"/>
    <w:rsid w:val="006807A0"/>
    <w:rsid w:val="006813D2"/>
    <w:rsid w:val="00681E9D"/>
    <w:rsid w:val="00682B85"/>
    <w:rsid w:val="00683308"/>
    <w:rsid w:val="00683427"/>
    <w:rsid w:val="00683515"/>
    <w:rsid w:val="0068503B"/>
    <w:rsid w:val="00685582"/>
    <w:rsid w:val="00686774"/>
    <w:rsid w:val="006873CB"/>
    <w:rsid w:val="0069025F"/>
    <w:rsid w:val="0069207D"/>
    <w:rsid w:val="006931F2"/>
    <w:rsid w:val="00694DCB"/>
    <w:rsid w:val="00694F47"/>
    <w:rsid w:val="006A170B"/>
    <w:rsid w:val="006A18C9"/>
    <w:rsid w:val="006A1A84"/>
    <w:rsid w:val="006A200D"/>
    <w:rsid w:val="006A3891"/>
    <w:rsid w:val="006A4A70"/>
    <w:rsid w:val="006A4FC3"/>
    <w:rsid w:val="006A7AFE"/>
    <w:rsid w:val="006B0F55"/>
    <w:rsid w:val="006B12BD"/>
    <w:rsid w:val="006B4D76"/>
    <w:rsid w:val="006B66C1"/>
    <w:rsid w:val="006B7342"/>
    <w:rsid w:val="006B7A7C"/>
    <w:rsid w:val="006B7D82"/>
    <w:rsid w:val="006C2121"/>
    <w:rsid w:val="006C51B8"/>
    <w:rsid w:val="006C6531"/>
    <w:rsid w:val="006C7703"/>
    <w:rsid w:val="006D48E6"/>
    <w:rsid w:val="006D55A8"/>
    <w:rsid w:val="006D5938"/>
    <w:rsid w:val="006E22AB"/>
    <w:rsid w:val="006E7A51"/>
    <w:rsid w:val="006F0FE2"/>
    <w:rsid w:val="006F1E60"/>
    <w:rsid w:val="006F2537"/>
    <w:rsid w:val="006F3FCB"/>
    <w:rsid w:val="006F4228"/>
    <w:rsid w:val="006F5ABC"/>
    <w:rsid w:val="006F5DA2"/>
    <w:rsid w:val="006F7110"/>
    <w:rsid w:val="006F7E1C"/>
    <w:rsid w:val="00703C1A"/>
    <w:rsid w:val="00706671"/>
    <w:rsid w:val="00707ABF"/>
    <w:rsid w:val="0071230A"/>
    <w:rsid w:val="00715EDD"/>
    <w:rsid w:val="00720CE9"/>
    <w:rsid w:val="007235ED"/>
    <w:rsid w:val="00723BD6"/>
    <w:rsid w:val="007259FC"/>
    <w:rsid w:val="00725B4C"/>
    <w:rsid w:val="007271F6"/>
    <w:rsid w:val="00727C14"/>
    <w:rsid w:val="00732438"/>
    <w:rsid w:val="00734161"/>
    <w:rsid w:val="00737BEE"/>
    <w:rsid w:val="00743A4E"/>
    <w:rsid w:val="00744A1B"/>
    <w:rsid w:val="00744A6F"/>
    <w:rsid w:val="00754D7E"/>
    <w:rsid w:val="00755A3D"/>
    <w:rsid w:val="00761310"/>
    <w:rsid w:val="00762170"/>
    <w:rsid w:val="0076471A"/>
    <w:rsid w:val="00764850"/>
    <w:rsid w:val="00764BEF"/>
    <w:rsid w:val="00764F63"/>
    <w:rsid w:val="007663EC"/>
    <w:rsid w:val="00767C18"/>
    <w:rsid w:val="007703EF"/>
    <w:rsid w:val="00771C87"/>
    <w:rsid w:val="00772421"/>
    <w:rsid w:val="00773320"/>
    <w:rsid w:val="00773FAE"/>
    <w:rsid w:val="0078017C"/>
    <w:rsid w:val="00783250"/>
    <w:rsid w:val="0078473E"/>
    <w:rsid w:val="00784A3F"/>
    <w:rsid w:val="00785323"/>
    <w:rsid w:val="00787689"/>
    <w:rsid w:val="0079018C"/>
    <w:rsid w:val="0079047B"/>
    <w:rsid w:val="007926E2"/>
    <w:rsid w:val="00793532"/>
    <w:rsid w:val="007945F7"/>
    <w:rsid w:val="007951FE"/>
    <w:rsid w:val="00795592"/>
    <w:rsid w:val="007968B3"/>
    <w:rsid w:val="00796B60"/>
    <w:rsid w:val="007A0029"/>
    <w:rsid w:val="007A10D8"/>
    <w:rsid w:val="007A27CC"/>
    <w:rsid w:val="007A2F0B"/>
    <w:rsid w:val="007A3070"/>
    <w:rsid w:val="007A3553"/>
    <w:rsid w:val="007A3F4A"/>
    <w:rsid w:val="007A49AF"/>
    <w:rsid w:val="007A4AB4"/>
    <w:rsid w:val="007A5BD4"/>
    <w:rsid w:val="007A6550"/>
    <w:rsid w:val="007A7D62"/>
    <w:rsid w:val="007B1F66"/>
    <w:rsid w:val="007B2987"/>
    <w:rsid w:val="007C040E"/>
    <w:rsid w:val="007C0936"/>
    <w:rsid w:val="007C1533"/>
    <w:rsid w:val="007C2BC4"/>
    <w:rsid w:val="007C2D47"/>
    <w:rsid w:val="007C3E5F"/>
    <w:rsid w:val="007C5643"/>
    <w:rsid w:val="007C5B09"/>
    <w:rsid w:val="007C5ECC"/>
    <w:rsid w:val="007C7377"/>
    <w:rsid w:val="007C7805"/>
    <w:rsid w:val="007D031E"/>
    <w:rsid w:val="007D1228"/>
    <w:rsid w:val="007D1649"/>
    <w:rsid w:val="007D1ED3"/>
    <w:rsid w:val="007D25D2"/>
    <w:rsid w:val="007D2B2B"/>
    <w:rsid w:val="007D7376"/>
    <w:rsid w:val="007D7BE2"/>
    <w:rsid w:val="007E1112"/>
    <w:rsid w:val="007E2627"/>
    <w:rsid w:val="007E4E32"/>
    <w:rsid w:val="007F0E82"/>
    <w:rsid w:val="007F13CF"/>
    <w:rsid w:val="007F20C3"/>
    <w:rsid w:val="007F29F2"/>
    <w:rsid w:val="007F3B38"/>
    <w:rsid w:val="007F3B8E"/>
    <w:rsid w:val="007F6D38"/>
    <w:rsid w:val="007F7895"/>
    <w:rsid w:val="0080143F"/>
    <w:rsid w:val="00801A35"/>
    <w:rsid w:val="008023E1"/>
    <w:rsid w:val="00802411"/>
    <w:rsid w:val="00802E52"/>
    <w:rsid w:val="00803683"/>
    <w:rsid w:val="00803F5C"/>
    <w:rsid w:val="00805E1E"/>
    <w:rsid w:val="00806E09"/>
    <w:rsid w:val="0081092F"/>
    <w:rsid w:val="00813326"/>
    <w:rsid w:val="00814522"/>
    <w:rsid w:val="00814527"/>
    <w:rsid w:val="00814534"/>
    <w:rsid w:val="00814ADA"/>
    <w:rsid w:val="00814EAF"/>
    <w:rsid w:val="0081566B"/>
    <w:rsid w:val="00817320"/>
    <w:rsid w:val="00817F0C"/>
    <w:rsid w:val="00821302"/>
    <w:rsid w:val="008225DC"/>
    <w:rsid w:val="00822733"/>
    <w:rsid w:val="00822DF5"/>
    <w:rsid w:val="008251FA"/>
    <w:rsid w:val="008271F6"/>
    <w:rsid w:val="00830ECD"/>
    <w:rsid w:val="00834A9C"/>
    <w:rsid w:val="008350EA"/>
    <w:rsid w:val="008362DA"/>
    <w:rsid w:val="0083651E"/>
    <w:rsid w:val="00840729"/>
    <w:rsid w:val="008427FB"/>
    <w:rsid w:val="0084283E"/>
    <w:rsid w:val="008520ED"/>
    <w:rsid w:val="008548B6"/>
    <w:rsid w:val="00855849"/>
    <w:rsid w:val="0085720A"/>
    <w:rsid w:val="00860148"/>
    <w:rsid w:val="00860A5F"/>
    <w:rsid w:val="008627C9"/>
    <w:rsid w:val="008630B3"/>
    <w:rsid w:val="00863ABC"/>
    <w:rsid w:val="008645C6"/>
    <w:rsid w:val="00864FE2"/>
    <w:rsid w:val="008650BE"/>
    <w:rsid w:val="00865771"/>
    <w:rsid w:val="00866B0C"/>
    <w:rsid w:val="00873025"/>
    <w:rsid w:val="00875AF2"/>
    <w:rsid w:val="00875F21"/>
    <w:rsid w:val="00876664"/>
    <w:rsid w:val="00877AA2"/>
    <w:rsid w:val="00880D31"/>
    <w:rsid w:val="00883BE4"/>
    <w:rsid w:val="00884748"/>
    <w:rsid w:val="00884FEE"/>
    <w:rsid w:val="00885644"/>
    <w:rsid w:val="00886DE7"/>
    <w:rsid w:val="00887331"/>
    <w:rsid w:val="008904FE"/>
    <w:rsid w:val="00890AF9"/>
    <w:rsid w:val="008921F3"/>
    <w:rsid w:val="008923C6"/>
    <w:rsid w:val="00894969"/>
    <w:rsid w:val="008955D2"/>
    <w:rsid w:val="00895AF3"/>
    <w:rsid w:val="008A2168"/>
    <w:rsid w:val="008B0826"/>
    <w:rsid w:val="008B2B37"/>
    <w:rsid w:val="008B2DE3"/>
    <w:rsid w:val="008B34F8"/>
    <w:rsid w:val="008B5469"/>
    <w:rsid w:val="008B5EAC"/>
    <w:rsid w:val="008C08CA"/>
    <w:rsid w:val="008C1917"/>
    <w:rsid w:val="008C5E48"/>
    <w:rsid w:val="008C666C"/>
    <w:rsid w:val="008C6B27"/>
    <w:rsid w:val="008C73E1"/>
    <w:rsid w:val="008C7DF5"/>
    <w:rsid w:val="008D052A"/>
    <w:rsid w:val="008D270A"/>
    <w:rsid w:val="008D4228"/>
    <w:rsid w:val="008D5020"/>
    <w:rsid w:val="008D5B68"/>
    <w:rsid w:val="008D5FF4"/>
    <w:rsid w:val="008E1844"/>
    <w:rsid w:val="008E3E44"/>
    <w:rsid w:val="008E4639"/>
    <w:rsid w:val="008E6202"/>
    <w:rsid w:val="008E6330"/>
    <w:rsid w:val="008F1FB9"/>
    <w:rsid w:val="008F2D16"/>
    <w:rsid w:val="008F4F5B"/>
    <w:rsid w:val="008F5268"/>
    <w:rsid w:val="008F595E"/>
    <w:rsid w:val="008F5DA1"/>
    <w:rsid w:val="008F66C2"/>
    <w:rsid w:val="0090103E"/>
    <w:rsid w:val="0090485A"/>
    <w:rsid w:val="0090500B"/>
    <w:rsid w:val="009115FC"/>
    <w:rsid w:val="00912047"/>
    <w:rsid w:val="00912731"/>
    <w:rsid w:val="00913ADD"/>
    <w:rsid w:val="00913BAB"/>
    <w:rsid w:val="00914429"/>
    <w:rsid w:val="00915968"/>
    <w:rsid w:val="00916803"/>
    <w:rsid w:val="00916E76"/>
    <w:rsid w:val="00920F28"/>
    <w:rsid w:val="00921CBC"/>
    <w:rsid w:val="00923214"/>
    <w:rsid w:val="009277AD"/>
    <w:rsid w:val="009277D2"/>
    <w:rsid w:val="009307F6"/>
    <w:rsid w:val="0093083E"/>
    <w:rsid w:val="00930AF2"/>
    <w:rsid w:val="00935EC1"/>
    <w:rsid w:val="00942A32"/>
    <w:rsid w:val="00942B3E"/>
    <w:rsid w:val="009434CC"/>
    <w:rsid w:val="00946608"/>
    <w:rsid w:val="00946A02"/>
    <w:rsid w:val="00950140"/>
    <w:rsid w:val="00950DA5"/>
    <w:rsid w:val="00951223"/>
    <w:rsid w:val="0095151D"/>
    <w:rsid w:val="00952007"/>
    <w:rsid w:val="00952D79"/>
    <w:rsid w:val="009533B1"/>
    <w:rsid w:val="0095434B"/>
    <w:rsid w:val="00960FE7"/>
    <w:rsid w:val="00965846"/>
    <w:rsid w:val="00965FD2"/>
    <w:rsid w:val="009671B3"/>
    <w:rsid w:val="00967C84"/>
    <w:rsid w:val="00970646"/>
    <w:rsid w:val="00974794"/>
    <w:rsid w:val="00974D43"/>
    <w:rsid w:val="00975820"/>
    <w:rsid w:val="00975AEC"/>
    <w:rsid w:val="0097724A"/>
    <w:rsid w:val="00977CE3"/>
    <w:rsid w:val="009809F4"/>
    <w:rsid w:val="00981A0A"/>
    <w:rsid w:val="009829B0"/>
    <w:rsid w:val="009835FD"/>
    <w:rsid w:val="009873E4"/>
    <w:rsid w:val="00987E02"/>
    <w:rsid w:val="00990516"/>
    <w:rsid w:val="00991B2B"/>
    <w:rsid w:val="0099418E"/>
    <w:rsid w:val="00995D17"/>
    <w:rsid w:val="00996E2D"/>
    <w:rsid w:val="00997B54"/>
    <w:rsid w:val="009A1AA2"/>
    <w:rsid w:val="009A1DC1"/>
    <w:rsid w:val="009A1FCD"/>
    <w:rsid w:val="009A2386"/>
    <w:rsid w:val="009A27B2"/>
    <w:rsid w:val="009A2925"/>
    <w:rsid w:val="009A4BAD"/>
    <w:rsid w:val="009A4C36"/>
    <w:rsid w:val="009A5C39"/>
    <w:rsid w:val="009A6F90"/>
    <w:rsid w:val="009B00AB"/>
    <w:rsid w:val="009B17C6"/>
    <w:rsid w:val="009B19F6"/>
    <w:rsid w:val="009B23DD"/>
    <w:rsid w:val="009B307E"/>
    <w:rsid w:val="009B5E70"/>
    <w:rsid w:val="009B606A"/>
    <w:rsid w:val="009B6685"/>
    <w:rsid w:val="009B732F"/>
    <w:rsid w:val="009B7513"/>
    <w:rsid w:val="009B7646"/>
    <w:rsid w:val="009C1A56"/>
    <w:rsid w:val="009C357B"/>
    <w:rsid w:val="009C3DE0"/>
    <w:rsid w:val="009C47E5"/>
    <w:rsid w:val="009C56D6"/>
    <w:rsid w:val="009C6AFD"/>
    <w:rsid w:val="009C7142"/>
    <w:rsid w:val="009D2DDE"/>
    <w:rsid w:val="009D34C1"/>
    <w:rsid w:val="009D402D"/>
    <w:rsid w:val="009D4065"/>
    <w:rsid w:val="009D670C"/>
    <w:rsid w:val="009D7466"/>
    <w:rsid w:val="009E1E3A"/>
    <w:rsid w:val="009E3A4A"/>
    <w:rsid w:val="009E4699"/>
    <w:rsid w:val="009E718B"/>
    <w:rsid w:val="009E7AB0"/>
    <w:rsid w:val="009F23CF"/>
    <w:rsid w:val="009F3E9D"/>
    <w:rsid w:val="009F6828"/>
    <w:rsid w:val="00A00715"/>
    <w:rsid w:val="00A01876"/>
    <w:rsid w:val="00A01BDD"/>
    <w:rsid w:val="00A02EDC"/>
    <w:rsid w:val="00A03B3A"/>
    <w:rsid w:val="00A055A0"/>
    <w:rsid w:val="00A0572E"/>
    <w:rsid w:val="00A073E6"/>
    <w:rsid w:val="00A07F5E"/>
    <w:rsid w:val="00A10A5B"/>
    <w:rsid w:val="00A1161D"/>
    <w:rsid w:val="00A118A1"/>
    <w:rsid w:val="00A11ECB"/>
    <w:rsid w:val="00A13A65"/>
    <w:rsid w:val="00A16570"/>
    <w:rsid w:val="00A1758E"/>
    <w:rsid w:val="00A21B1A"/>
    <w:rsid w:val="00A26D5D"/>
    <w:rsid w:val="00A272ED"/>
    <w:rsid w:val="00A30644"/>
    <w:rsid w:val="00A30C36"/>
    <w:rsid w:val="00A327ED"/>
    <w:rsid w:val="00A32B03"/>
    <w:rsid w:val="00A422B7"/>
    <w:rsid w:val="00A43971"/>
    <w:rsid w:val="00A505C4"/>
    <w:rsid w:val="00A50C35"/>
    <w:rsid w:val="00A5178B"/>
    <w:rsid w:val="00A51E17"/>
    <w:rsid w:val="00A51F9D"/>
    <w:rsid w:val="00A52FB4"/>
    <w:rsid w:val="00A536F3"/>
    <w:rsid w:val="00A53841"/>
    <w:rsid w:val="00A53ADD"/>
    <w:rsid w:val="00A57260"/>
    <w:rsid w:val="00A6334F"/>
    <w:rsid w:val="00A637C9"/>
    <w:rsid w:val="00A6538A"/>
    <w:rsid w:val="00A67C4B"/>
    <w:rsid w:val="00A733DC"/>
    <w:rsid w:val="00A7587E"/>
    <w:rsid w:val="00A759FB"/>
    <w:rsid w:val="00A82D81"/>
    <w:rsid w:val="00A83D00"/>
    <w:rsid w:val="00A83FA7"/>
    <w:rsid w:val="00A85434"/>
    <w:rsid w:val="00A85775"/>
    <w:rsid w:val="00A86521"/>
    <w:rsid w:val="00A87750"/>
    <w:rsid w:val="00A92BD5"/>
    <w:rsid w:val="00A93318"/>
    <w:rsid w:val="00A95B54"/>
    <w:rsid w:val="00A96669"/>
    <w:rsid w:val="00AA2853"/>
    <w:rsid w:val="00AA2929"/>
    <w:rsid w:val="00AA3CFB"/>
    <w:rsid w:val="00AA3F0C"/>
    <w:rsid w:val="00AA4EE7"/>
    <w:rsid w:val="00AA751A"/>
    <w:rsid w:val="00AA7873"/>
    <w:rsid w:val="00AB3FB0"/>
    <w:rsid w:val="00AB787B"/>
    <w:rsid w:val="00AC0E22"/>
    <w:rsid w:val="00AC0EDE"/>
    <w:rsid w:val="00AC14EE"/>
    <w:rsid w:val="00AC2B52"/>
    <w:rsid w:val="00AC5284"/>
    <w:rsid w:val="00AC59CE"/>
    <w:rsid w:val="00AD19C8"/>
    <w:rsid w:val="00AD2387"/>
    <w:rsid w:val="00AD3EBD"/>
    <w:rsid w:val="00AD5BC3"/>
    <w:rsid w:val="00AD64A7"/>
    <w:rsid w:val="00AD7AA3"/>
    <w:rsid w:val="00AD7DC4"/>
    <w:rsid w:val="00AE2AC1"/>
    <w:rsid w:val="00AE361B"/>
    <w:rsid w:val="00AE434A"/>
    <w:rsid w:val="00AF19B2"/>
    <w:rsid w:val="00AF591B"/>
    <w:rsid w:val="00AF7101"/>
    <w:rsid w:val="00B02189"/>
    <w:rsid w:val="00B0255C"/>
    <w:rsid w:val="00B02E49"/>
    <w:rsid w:val="00B02FD5"/>
    <w:rsid w:val="00B052E6"/>
    <w:rsid w:val="00B05C66"/>
    <w:rsid w:val="00B062B0"/>
    <w:rsid w:val="00B07EEC"/>
    <w:rsid w:val="00B10FCD"/>
    <w:rsid w:val="00B1126E"/>
    <w:rsid w:val="00B11343"/>
    <w:rsid w:val="00B120D5"/>
    <w:rsid w:val="00B13276"/>
    <w:rsid w:val="00B146A7"/>
    <w:rsid w:val="00B14E6A"/>
    <w:rsid w:val="00B1575C"/>
    <w:rsid w:val="00B16E35"/>
    <w:rsid w:val="00B173DB"/>
    <w:rsid w:val="00B178A3"/>
    <w:rsid w:val="00B178AD"/>
    <w:rsid w:val="00B17F7C"/>
    <w:rsid w:val="00B2000E"/>
    <w:rsid w:val="00B2075C"/>
    <w:rsid w:val="00B20894"/>
    <w:rsid w:val="00B2140F"/>
    <w:rsid w:val="00B25CDC"/>
    <w:rsid w:val="00B301D4"/>
    <w:rsid w:val="00B3218E"/>
    <w:rsid w:val="00B32A30"/>
    <w:rsid w:val="00B32B14"/>
    <w:rsid w:val="00B32B69"/>
    <w:rsid w:val="00B35290"/>
    <w:rsid w:val="00B35BA2"/>
    <w:rsid w:val="00B379E7"/>
    <w:rsid w:val="00B37E59"/>
    <w:rsid w:val="00B403AC"/>
    <w:rsid w:val="00B426D2"/>
    <w:rsid w:val="00B42A7A"/>
    <w:rsid w:val="00B45ED4"/>
    <w:rsid w:val="00B461DB"/>
    <w:rsid w:val="00B4764B"/>
    <w:rsid w:val="00B47971"/>
    <w:rsid w:val="00B501D1"/>
    <w:rsid w:val="00B5126E"/>
    <w:rsid w:val="00B53127"/>
    <w:rsid w:val="00B62D78"/>
    <w:rsid w:val="00B64451"/>
    <w:rsid w:val="00B64DA2"/>
    <w:rsid w:val="00B6602E"/>
    <w:rsid w:val="00B67FAF"/>
    <w:rsid w:val="00B710C1"/>
    <w:rsid w:val="00B71B26"/>
    <w:rsid w:val="00B72F29"/>
    <w:rsid w:val="00B74523"/>
    <w:rsid w:val="00B74DA5"/>
    <w:rsid w:val="00B75E47"/>
    <w:rsid w:val="00B76AFD"/>
    <w:rsid w:val="00B76CA5"/>
    <w:rsid w:val="00B8036F"/>
    <w:rsid w:val="00B8073E"/>
    <w:rsid w:val="00B81069"/>
    <w:rsid w:val="00B82519"/>
    <w:rsid w:val="00B841FC"/>
    <w:rsid w:val="00B85223"/>
    <w:rsid w:val="00B907E4"/>
    <w:rsid w:val="00B908EE"/>
    <w:rsid w:val="00B943D9"/>
    <w:rsid w:val="00B9600D"/>
    <w:rsid w:val="00B96A5D"/>
    <w:rsid w:val="00B96CD1"/>
    <w:rsid w:val="00BA0B21"/>
    <w:rsid w:val="00BA1933"/>
    <w:rsid w:val="00BA2F2B"/>
    <w:rsid w:val="00BA393D"/>
    <w:rsid w:val="00BA3FD7"/>
    <w:rsid w:val="00BA49E1"/>
    <w:rsid w:val="00BA60E4"/>
    <w:rsid w:val="00BA65D7"/>
    <w:rsid w:val="00BA6DD8"/>
    <w:rsid w:val="00BA7CDF"/>
    <w:rsid w:val="00BB093D"/>
    <w:rsid w:val="00BB1EF6"/>
    <w:rsid w:val="00BB2B3C"/>
    <w:rsid w:val="00BB4770"/>
    <w:rsid w:val="00BB53C5"/>
    <w:rsid w:val="00BB5495"/>
    <w:rsid w:val="00BC0565"/>
    <w:rsid w:val="00BC138B"/>
    <w:rsid w:val="00BC2A37"/>
    <w:rsid w:val="00BC2F09"/>
    <w:rsid w:val="00BC3A3D"/>
    <w:rsid w:val="00BC3F50"/>
    <w:rsid w:val="00BC5C2B"/>
    <w:rsid w:val="00BC75B1"/>
    <w:rsid w:val="00BC7B29"/>
    <w:rsid w:val="00BD0472"/>
    <w:rsid w:val="00BD1442"/>
    <w:rsid w:val="00BD37E7"/>
    <w:rsid w:val="00BD3DE3"/>
    <w:rsid w:val="00BD4B1B"/>
    <w:rsid w:val="00BE42FD"/>
    <w:rsid w:val="00BE487C"/>
    <w:rsid w:val="00BE790C"/>
    <w:rsid w:val="00BF2E48"/>
    <w:rsid w:val="00BF333A"/>
    <w:rsid w:val="00BF5F60"/>
    <w:rsid w:val="00BF738E"/>
    <w:rsid w:val="00C0031E"/>
    <w:rsid w:val="00C02D37"/>
    <w:rsid w:val="00C03309"/>
    <w:rsid w:val="00C03C5C"/>
    <w:rsid w:val="00C0797A"/>
    <w:rsid w:val="00C11109"/>
    <w:rsid w:val="00C14265"/>
    <w:rsid w:val="00C165DA"/>
    <w:rsid w:val="00C1664B"/>
    <w:rsid w:val="00C20551"/>
    <w:rsid w:val="00C21222"/>
    <w:rsid w:val="00C24025"/>
    <w:rsid w:val="00C2413D"/>
    <w:rsid w:val="00C24C08"/>
    <w:rsid w:val="00C25E32"/>
    <w:rsid w:val="00C27454"/>
    <w:rsid w:val="00C27B88"/>
    <w:rsid w:val="00C27F48"/>
    <w:rsid w:val="00C35201"/>
    <w:rsid w:val="00C362BF"/>
    <w:rsid w:val="00C363D6"/>
    <w:rsid w:val="00C41EEE"/>
    <w:rsid w:val="00C46745"/>
    <w:rsid w:val="00C479B5"/>
    <w:rsid w:val="00C52528"/>
    <w:rsid w:val="00C53127"/>
    <w:rsid w:val="00C5504B"/>
    <w:rsid w:val="00C5695C"/>
    <w:rsid w:val="00C56F4D"/>
    <w:rsid w:val="00C60D9C"/>
    <w:rsid w:val="00C612E8"/>
    <w:rsid w:val="00C62862"/>
    <w:rsid w:val="00C62891"/>
    <w:rsid w:val="00C64E93"/>
    <w:rsid w:val="00C7085F"/>
    <w:rsid w:val="00C72D5F"/>
    <w:rsid w:val="00C73C40"/>
    <w:rsid w:val="00C750B3"/>
    <w:rsid w:val="00C755FC"/>
    <w:rsid w:val="00C75FFB"/>
    <w:rsid w:val="00C81778"/>
    <w:rsid w:val="00C83B01"/>
    <w:rsid w:val="00C83BB4"/>
    <w:rsid w:val="00C83C81"/>
    <w:rsid w:val="00C84721"/>
    <w:rsid w:val="00C85E6B"/>
    <w:rsid w:val="00C87C49"/>
    <w:rsid w:val="00CA2B39"/>
    <w:rsid w:val="00CA62E2"/>
    <w:rsid w:val="00CA6B7F"/>
    <w:rsid w:val="00CA7311"/>
    <w:rsid w:val="00CB1A0C"/>
    <w:rsid w:val="00CB2012"/>
    <w:rsid w:val="00CB3656"/>
    <w:rsid w:val="00CB3662"/>
    <w:rsid w:val="00CB378F"/>
    <w:rsid w:val="00CB3D2E"/>
    <w:rsid w:val="00CB6A99"/>
    <w:rsid w:val="00CC1021"/>
    <w:rsid w:val="00CC127E"/>
    <w:rsid w:val="00CC42DB"/>
    <w:rsid w:val="00CC445A"/>
    <w:rsid w:val="00CC5B45"/>
    <w:rsid w:val="00CC7506"/>
    <w:rsid w:val="00CD1AA2"/>
    <w:rsid w:val="00CD1F03"/>
    <w:rsid w:val="00CD1F45"/>
    <w:rsid w:val="00CD2C61"/>
    <w:rsid w:val="00CD308D"/>
    <w:rsid w:val="00CD613A"/>
    <w:rsid w:val="00CD6403"/>
    <w:rsid w:val="00CD6F02"/>
    <w:rsid w:val="00CD70DA"/>
    <w:rsid w:val="00CD75F3"/>
    <w:rsid w:val="00CE1905"/>
    <w:rsid w:val="00CE1FE8"/>
    <w:rsid w:val="00CE7C6D"/>
    <w:rsid w:val="00CF0671"/>
    <w:rsid w:val="00CF3DCE"/>
    <w:rsid w:val="00CF4B6D"/>
    <w:rsid w:val="00CF56F0"/>
    <w:rsid w:val="00D00D9D"/>
    <w:rsid w:val="00D015E5"/>
    <w:rsid w:val="00D124E8"/>
    <w:rsid w:val="00D12EC1"/>
    <w:rsid w:val="00D140A6"/>
    <w:rsid w:val="00D16340"/>
    <w:rsid w:val="00D20335"/>
    <w:rsid w:val="00D20AC4"/>
    <w:rsid w:val="00D22275"/>
    <w:rsid w:val="00D232B4"/>
    <w:rsid w:val="00D2359E"/>
    <w:rsid w:val="00D236BE"/>
    <w:rsid w:val="00D25AFA"/>
    <w:rsid w:val="00D27725"/>
    <w:rsid w:val="00D27BDA"/>
    <w:rsid w:val="00D30AB5"/>
    <w:rsid w:val="00D35E02"/>
    <w:rsid w:val="00D3662A"/>
    <w:rsid w:val="00D37A9F"/>
    <w:rsid w:val="00D37E4B"/>
    <w:rsid w:val="00D43615"/>
    <w:rsid w:val="00D4707B"/>
    <w:rsid w:val="00D52AAF"/>
    <w:rsid w:val="00D542A8"/>
    <w:rsid w:val="00D559E8"/>
    <w:rsid w:val="00D5683D"/>
    <w:rsid w:val="00D60274"/>
    <w:rsid w:val="00D6039D"/>
    <w:rsid w:val="00D60891"/>
    <w:rsid w:val="00D61A11"/>
    <w:rsid w:val="00D659DE"/>
    <w:rsid w:val="00D667A6"/>
    <w:rsid w:val="00D679F9"/>
    <w:rsid w:val="00D70CE6"/>
    <w:rsid w:val="00D72249"/>
    <w:rsid w:val="00D72C64"/>
    <w:rsid w:val="00D72C6A"/>
    <w:rsid w:val="00D74A89"/>
    <w:rsid w:val="00D759F2"/>
    <w:rsid w:val="00D76CF7"/>
    <w:rsid w:val="00D7798C"/>
    <w:rsid w:val="00D81383"/>
    <w:rsid w:val="00D815FA"/>
    <w:rsid w:val="00D81FAD"/>
    <w:rsid w:val="00D81FD3"/>
    <w:rsid w:val="00D826F3"/>
    <w:rsid w:val="00D83931"/>
    <w:rsid w:val="00D847AE"/>
    <w:rsid w:val="00D84D35"/>
    <w:rsid w:val="00D855E6"/>
    <w:rsid w:val="00D8592C"/>
    <w:rsid w:val="00D86EB6"/>
    <w:rsid w:val="00D87DA1"/>
    <w:rsid w:val="00D93EBF"/>
    <w:rsid w:val="00D95D76"/>
    <w:rsid w:val="00D97DBD"/>
    <w:rsid w:val="00DA069E"/>
    <w:rsid w:val="00DA1323"/>
    <w:rsid w:val="00DA2A10"/>
    <w:rsid w:val="00DA37D1"/>
    <w:rsid w:val="00DA575A"/>
    <w:rsid w:val="00DB1E72"/>
    <w:rsid w:val="00DB294D"/>
    <w:rsid w:val="00DB7BF6"/>
    <w:rsid w:val="00DC090C"/>
    <w:rsid w:val="00DC191F"/>
    <w:rsid w:val="00DC48A4"/>
    <w:rsid w:val="00DC4D62"/>
    <w:rsid w:val="00DD0442"/>
    <w:rsid w:val="00DD1592"/>
    <w:rsid w:val="00DD21F8"/>
    <w:rsid w:val="00DD2B8D"/>
    <w:rsid w:val="00DD2FA2"/>
    <w:rsid w:val="00DD3A80"/>
    <w:rsid w:val="00DD4D5E"/>
    <w:rsid w:val="00DD72DF"/>
    <w:rsid w:val="00DD78F2"/>
    <w:rsid w:val="00DE052D"/>
    <w:rsid w:val="00DE08C3"/>
    <w:rsid w:val="00DE6E35"/>
    <w:rsid w:val="00DE7DAE"/>
    <w:rsid w:val="00DF07AD"/>
    <w:rsid w:val="00DF2E6B"/>
    <w:rsid w:val="00DF35DB"/>
    <w:rsid w:val="00DF551E"/>
    <w:rsid w:val="00E01886"/>
    <w:rsid w:val="00E05127"/>
    <w:rsid w:val="00E06A91"/>
    <w:rsid w:val="00E0715E"/>
    <w:rsid w:val="00E10863"/>
    <w:rsid w:val="00E11ADC"/>
    <w:rsid w:val="00E16024"/>
    <w:rsid w:val="00E229F5"/>
    <w:rsid w:val="00E249FA"/>
    <w:rsid w:val="00E25A45"/>
    <w:rsid w:val="00E33009"/>
    <w:rsid w:val="00E40118"/>
    <w:rsid w:val="00E425C8"/>
    <w:rsid w:val="00E44C5A"/>
    <w:rsid w:val="00E44D00"/>
    <w:rsid w:val="00E4641E"/>
    <w:rsid w:val="00E4757E"/>
    <w:rsid w:val="00E475D5"/>
    <w:rsid w:val="00E47B96"/>
    <w:rsid w:val="00E50294"/>
    <w:rsid w:val="00E54CEA"/>
    <w:rsid w:val="00E558AE"/>
    <w:rsid w:val="00E572E8"/>
    <w:rsid w:val="00E62C48"/>
    <w:rsid w:val="00E6550C"/>
    <w:rsid w:val="00E66D5C"/>
    <w:rsid w:val="00E67314"/>
    <w:rsid w:val="00E6731A"/>
    <w:rsid w:val="00E67A32"/>
    <w:rsid w:val="00E7311E"/>
    <w:rsid w:val="00E74A2C"/>
    <w:rsid w:val="00E74E30"/>
    <w:rsid w:val="00E75137"/>
    <w:rsid w:val="00E85830"/>
    <w:rsid w:val="00E863E7"/>
    <w:rsid w:val="00E868C2"/>
    <w:rsid w:val="00E956A2"/>
    <w:rsid w:val="00E957CE"/>
    <w:rsid w:val="00EA4DDF"/>
    <w:rsid w:val="00EA5A8D"/>
    <w:rsid w:val="00EA6109"/>
    <w:rsid w:val="00EA69E0"/>
    <w:rsid w:val="00EA7122"/>
    <w:rsid w:val="00EB2910"/>
    <w:rsid w:val="00EB2A37"/>
    <w:rsid w:val="00EB2E55"/>
    <w:rsid w:val="00EB3079"/>
    <w:rsid w:val="00EB4715"/>
    <w:rsid w:val="00EB4C0A"/>
    <w:rsid w:val="00EB77F0"/>
    <w:rsid w:val="00EC17FD"/>
    <w:rsid w:val="00EC1C06"/>
    <w:rsid w:val="00EC2456"/>
    <w:rsid w:val="00EC2958"/>
    <w:rsid w:val="00EC51A3"/>
    <w:rsid w:val="00ED07EF"/>
    <w:rsid w:val="00ED169A"/>
    <w:rsid w:val="00ED2C86"/>
    <w:rsid w:val="00ED67BF"/>
    <w:rsid w:val="00EE0900"/>
    <w:rsid w:val="00EE284D"/>
    <w:rsid w:val="00EE2AF5"/>
    <w:rsid w:val="00EE3E9E"/>
    <w:rsid w:val="00EE7517"/>
    <w:rsid w:val="00EE7F27"/>
    <w:rsid w:val="00EF0B2E"/>
    <w:rsid w:val="00EF3095"/>
    <w:rsid w:val="00EF440D"/>
    <w:rsid w:val="00EF5BFC"/>
    <w:rsid w:val="00EF7895"/>
    <w:rsid w:val="00F01671"/>
    <w:rsid w:val="00F02B0C"/>
    <w:rsid w:val="00F066DE"/>
    <w:rsid w:val="00F06C59"/>
    <w:rsid w:val="00F06F31"/>
    <w:rsid w:val="00F115B6"/>
    <w:rsid w:val="00F12899"/>
    <w:rsid w:val="00F12F48"/>
    <w:rsid w:val="00F15B34"/>
    <w:rsid w:val="00F17FC1"/>
    <w:rsid w:val="00F213E4"/>
    <w:rsid w:val="00F2198E"/>
    <w:rsid w:val="00F22244"/>
    <w:rsid w:val="00F22E9E"/>
    <w:rsid w:val="00F231C2"/>
    <w:rsid w:val="00F2321A"/>
    <w:rsid w:val="00F2445E"/>
    <w:rsid w:val="00F24C9C"/>
    <w:rsid w:val="00F26CC7"/>
    <w:rsid w:val="00F278A5"/>
    <w:rsid w:val="00F30DF2"/>
    <w:rsid w:val="00F31DFB"/>
    <w:rsid w:val="00F33402"/>
    <w:rsid w:val="00F34809"/>
    <w:rsid w:val="00F34B0B"/>
    <w:rsid w:val="00F3761B"/>
    <w:rsid w:val="00F3780F"/>
    <w:rsid w:val="00F42300"/>
    <w:rsid w:val="00F524C3"/>
    <w:rsid w:val="00F54211"/>
    <w:rsid w:val="00F55AA1"/>
    <w:rsid w:val="00F568A1"/>
    <w:rsid w:val="00F575A7"/>
    <w:rsid w:val="00F5796D"/>
    <w:rsid w:val="00F64E6E"/>
    <w:rsid w:val="00F66EA1"/>
    <w:rsid w:val="00F729CA"/>
    <w:rsid w:val="00F733CF"/>
    <w:rsid w:val="00F74879"/>
    <w:rsid w:val="00F76CCA"/>
    <w:rsid w:val="00F76E78"/>
    <w:rsid w:val="00F77849"/>
    <w:rsid w:val="00F8018D"/>
    <w:rsid w:val="00F80578"/>
    <w:rsid w:val="00F83E53"/>
    <w:rsid w:val="00F84A8C"/>
    <w:rsid w:val="00F85E69"/>
    <w:rsid w:val="00F87018"/>
    <w:rsid w:val="00F954C8"/>
    <w:rsid w:val="00F96092"/>
    <w:rsid w:val="00F9675B"/>
    <w:rsid w:val="00F973D4"/>
    <w:rsid w:val="00F97C06"/>
    <w:rsid w:val="00FA1165"/>
    <w:rsid w:val="00FA1C64"/>
    <w:rsid w:val="00FA2F70"/>
    <w:rsid w:val="00FA3408"/>
    <w:rsid w:val="00FA4246"/>
    <w:rsid w:val="00FB0163"/>
    <w:rsid w:val="00FB053E"/>
    <w:rsid w:val="00FB086F"/>
    <w:rsid w:val="00FB2161"/>
    <w:rsid w:val="00FB23C4"/>
    <w:rsid w:val="00FB45FB"/>
    <w:rsid w:val="00FB4A50"/>
    <w:rsid w:val="00FC3B73"/>
    <w:rsid w:val="00FC4B32"/>
    <w:rsid w:val="00FC6F2F"/>
    <w:rsid w:val="00FC7A37"/>
    <w:rsid w:val="00FD209A"/>
    <w:rsid w:val="00FD3F99"/>
    <w:rsid w:val="00FD5CA9"/>
    <w:rsid w:val="00FD7A54"/>
    <w:rsid w:val="00FD7CFC"/>
    <w:rsid w:val="00FE1B62"/>
    <w:rsid w:val="00FE21DF"/>
    <w:rsid w:val="00FE28B0"/>
    <w:rsid w:val="00FE29A2"/>
    <w:rsid w:val="00FE54BA"/>
    <w:rsid w:val="00FE6225"/>
    <w:rsid w:val="00FF06A9"/>
    <w:rsid w:val="00FF35D7"/>
    <w:rsid w:val="00FF4079"/>
    <w:rsid w:val="00FF4199"/>
    <w:rsid w:val="00FF6F74"/>
    <w:rsid w:val="00FF732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D25856"/>
  <w15:docId w15:val="{199DF813-647F-43F6-A2DF-7B562CBF2C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0C59CC"/>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qFormat/>
    <w:rsid w:val="00643EA9"/>
    <w:pPr>
      <w:keepNext/>
      <w:overflowPunct w:val="0"/>
      <w:autoSpaceDE w:val="0"/>
      <w:autoSpaceDN w:val="0"/>
      <w:adjustRightInd w:val="0"/>
      <w:spacing w:before="360"/>
      <w:ind w:left="629" w:hanging="272"/>
      <w:textAlignment w:val="baseline"/>
      <w:outlineLvl w:val="1"/>
    </w:pPr>
    <w:rPr>
      <w:rFonts w:ascii="Peterburg" w:hAnsi="Peterburg"/>
      <w:b/>
      <w:szCs w:val="20"/>
      <w:lang w:val="en-GB"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link w:val="a4"/>
    <w:locked/>
    <w:rsid w:val="000C59CC"/>
    <w:rPr>
      <w:rFonts w:ascii="Courier New" w:hAnsi="Courier New" w:cs="Courier New"/>
      <w:lang w:eastAsia="ru-RU"/>
    </w:rPr>
  </w:style>
  <w:style w:type="paragraph" w:styleId="a4">
    <w:name w:val="Plain Text"/>
    <w:basedOn w:val="a"/>
    <w:link w:val="a3"/>
    <w:rsid w:val="000C59CC"/>
    <w:rPr>
      <w:rFonts w:ascii="Courier New" w:eastAsiaTheme="minorHAnsi" w:hAnsi="Courier New" w:cs="Courier New"/>
      <w:sz w:val="22"/>
      <w:szCs w:val="22"/>
    </w:rPr>
  </w:style>
  <w:style w:type="character" w:customStyle="1" w:styleId="1">
    <w:name w:val="Текст Знак1"/>
    <w:basedOn w:val="a0"/>
    <w:uiPriority w:val="99"/>
    <w:semiHidden/>
    <w:rsid w:val="000C59CC"/>
    <w:rPr>
      <w:rFonts w:ascii="Consolas" w:eastAsia="Times New Roman" w:hAnsi="Consolas" w:cs="Consolas"/>
      <w:sz w:val="21"/>
      <w:szCs w:val="21"/>
      <w:lang w:eastAsia="ru-RU"/>
    </w:rPr>
  </w:style>
  <w:style w:type="paragraph" w:styleId="a5">
    <w:name w:val="footer"/>
    <w:basedOn w:val="a"/>
    <w:link w:val="a6"/>
    <w:uiPriority w:val="99"/>
    <w:unhideWhenUsed/>
    <w:rsid w:val="000C59CC"/>
    <w:pPr>
      <w:tabs>
        <w:tab w:val="center" w:pos="4677"/>
        <w:tab w:val="right" w:pos="9355"/>
      </w:tabs>
    </w:pPr>
  </w:style>
  <w:style w:type="character" w:customStyle="1" w:styleId="a6">
    <w:name w:val="Нижний колонтитул Знак"/>
    <w:basedOn w:val="a0"/>
    <w:link w:val="a5"/>
    <w:uiPriority w:val="99"/>
    <w:rsid w:val="000C59CC"/>
    <w:rPr>
      <w:rFonts w:ascii="Times New Roman" w:eastAsia="Times New Roman" w:hAnsi="Times New Roman" w:cs="Times New Roman"/>
      <w:sz w:val="24"/>
      <w:szCs w:val="24"/>
      <w:lang w:eastAsia="ru-RU"/>
    </w:rPr>
  </w:style>
  <w:style w:type="character" w:customStyle="1" w:styleId="FontStyle24">
    <w:name w:val="Font Style24"/>
    <w:uiPriority w:val="99"/>
    <w:rsid w:val="00B14E6A"/>
    <w:rPr>
      <w:rFonts w:ascii="Times New Roman" w:hAnsi="Times New Roman" w:cs="Times New Roman"/>
      <w:sz w:val="22"/>
      <w:szCs w:val="22"/>
    </w:rPr>
  </w:style>
  <w:style w:type="paragraph" w:styleId="a7">
    <w:name w:val="List Paragraph"/>
    <w:aliases w:val="List Paragraph2,List Paragraph,Нумерованый список,List Paragraph1,ТАБЛИЦЫ,Цветной список - Акцент 11,Список точки,Абзац списка1,Ненумерованный список,Заголовок_3,Подпись рисунка,ПКФ Список,Абзац списка5,ПАРАГРАФ,Маркер,Bullet Number,numb,UL"/>
    <w:basedOn w:val="a"/>
    <w:link w:val="a8"/>
    <w:uiPriority w:val="34"/>
    <w:qFormat/>
    <w:rsid w:val="00920F28"/>
    <w:pPr>
      <w:ind w:left="720"/>
      <w:contextualSpacing/>
    </w:pPr>
  </w:style>
  <w:style w:type="paragraph" w:styleId="a9">
    <w:name w:val="Balloon Text"/>
    <w:basedOn w:val="a"/>
    <w:link w:val="aa"/>
    <w:uiPriority w:val="99"/>
    <w:semiHidden/>
    <w:unhideWhenUsed/>
    <w:rsid w:val="00FA2F70"/>
    <w:rPr>
      <w:rFonts w:ascii="Tahoma" w:hAnsi="Tahoma" w:cs="Tahoma"/>
      <w:sz w:val="16"/>
      <w:szCs w:val="16"/>
    </w:rPr>
  </w:style>
  <w:style w:type="character" w:customStyle="1" w:styleId="aa">
    <w:name w:val="Текст выноски Знак"/>
    <w:basedOn w:val="a0"/>
    <w:link w:val="a9"/>
    <w:uiPriority w:val="99"/>
    <w:semiHidden/>
    <w:rsid w:val="00FA2F70"/>
    <w:rPr>
      <w:rFonts w:ascii="Tahoma" w:eastAsia="Times New Roman" w:hAnsi="Tahoma" w:cs="Tahoma"/>
      <w:sz w:val="16"/>
      <w:szCs w:val="16"/>
      <w:lang w:eastAsia="ru-RU"/>
    </w:rPr>
  </w:style>
  <w:style w:type="character" w:customStyle="1" w:styleId="blk">
    <w:name w:val="blk"/>
    <w:basedOn w:val="a0"/>
    <w:rsid w:val="00974D43"/>
  </w:style>
  <w:style w:type="character" w:styleId="ab">
    <w:name w:val="annotation reference"/>
    <w:basedOn w:val="a0"/>
    <w:uiPriority w:val="99"/>
    <w:semiHidden/>
    <w:unhideWhenUsed/>
    <w:rsid w:val="0009035F"/>
    <w:rPr>
      <w:sz w:val="16"/>
      <w:szCs w:val="16"/>
    </w:rPr>
  </w:style>
  <w:style w:type="paragraph" w:styleId="ac">
    <w:name w:val="annotation text"/>
    <w:basedOn w:val="a"/>
    <w:link w:val="ad"/>
    <w:uiPriority w:val="99"/>
    <w:semiHidden/>
    <w:unhideWhenUsed/>
    <w:rsid w:val="0009035F"/>
    <w:rPr>
      <w:sz w:val="20"/>
      <w:szCs w:val="20"/>
    </w:rPr>
  </w:style>
  <w:style w:type="character" w:customStyle="1" w:styleId="ad">
    <w:name w:val="Текст примечания Знак"/>
    <w:basedOn w:val="a0"/>
    <w:link w:val="ac"/>
    <w:uiPriority w:val="99"/>
    <w:semiHidden/>
    <w:rsid w:val="0009035F"/>
    <w:rPr>
      <w:rFonts w:ascii="Times New Roman" w:eastAsia="Times New Roman" w:hAnsi="Times New Roman" w:cs="Times New Roman"/>
      <w:sz w:val="20"/>
      <w:szCs w:val="20"/>
      <w:lang w:eastAsia="ru-RU"/>
    </w:rPr>
  </w:style>
  <w:style w:type="paragraph" w:styleId="ae">
    <w:name w:val="annotation subject"/>
    <w:basedOn w:val="ac"/>
    <w:next w:val="ac"/>
    <w:link w:val="af"/>
    <w:uiPriority w:val="99"/>
    <w:semiHidden/>
    <w:unhideWhenUsed/>
    <w:rsid w:val="0009035F"/>
    <w:rPr>
      <w:b/>
      <w:bCs/>
    </w:rPr>
  </w:style>
  <w:style w:type="character" w:customStyle="1" w:styleId="af">
    <w:name w:val="Тема примечания Знак"/>
    <w:basedOn w:val="ad"/>
    <w:link w:val="ae"/>
    <w:uiPriority w:val="99"/>
    <w:semiHidden/>
    <w:rsid w:val="0009035F"/>
    <w:rPr>
      <w:rFonts w:ascii="Times New Roman" w:eastAsia="Times New Roman" w:hAnsi="Times New Roman" w:cs="Times New Roman"/>
      <w:b/>
      <w:bCs/>
      <w:sz w:val="20"/>
      <w:szCs w:val="20"/>
      <w:lang w:eastAsia="ru-RU"/>
    </w:rPr>
  </w:style>
  <w:style w:type="paragraph" w:customStyle="1" w:styleId="ConsNormal">
    <w:name w:val="ConsNormal"/>
    <w:uiPriority w:val="99"/>
    <w:rsid w:val="0037421F"/>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0">
    <w:name w:val="header"/>
    <w:basedOn w:val="a"/>
    <w:link w:val="af1"/>
    <w:uiPriority w:val="99"/>
    <w:unhideWhenUsed/>
    <w:rsid w:val="000D6D72"/>
    <w:pPr>
      <w:tabs>
        <w:tab w:val="center" w:pos="4677"/>
        <w:tab w:val="right" w:pos="9355"/>
      </w:tabs>
    </w:pPr>
  </w:style>
  <w:style w:type="character" w:customStyle="1" w:styleId="af1">
    <w:name w:val="Верхний колонтитул Знак"/>
    <w:basedOn w:val="a0"/>
    <w:link w:val="af0"/>
    <w:uiPriority w:val="99"/>
    <w:rsid w:val="000D6D72"/>
    <w:rPr>
      <w:rFonts w:ascii="Times New Roman" w:eastAsia="Times New Roman" w:hAnsi="Times New Roman" w:cs="Times New Roman"/>
      <w:sz w:val="24"/>
      <w:szCs w:val="24"/>
      <w:lang w:eastAsia="ru-RU"/>
    </w:rPr>
  </w:style>
  <w:style w:type="paragraph" w:customStyle="1" w:styleId="ConsPlusNormal">
    <w:name w:val="ConsPlusNormal"/>
    <w:rsid w:val="007951FE"/>
    <w:pPr>
      <w:widowControl w:val="0"/>
      <w:autoSpaceDE w:val="0"/>
      <w:autoSpaceDN w:val="0"/>
      <w:spacing w:after="0" w:line="240" w:lineRule="auto"/>
    </w:pPr>
    <w:rPr>
      <w:rFonts w:ascii="Times New Roman" w:eastAsia="Times New Roman" w:hAnsi="Times New Roman" w:cs="Times New Roman"/>
      <w:sz w:val="20"/>
      <w:szCs w:val="20"/>
      <w:lang w:eastAsia="ru-RU"/>
    </w:rPr>
  </w:style>
  <w:style w:type="character" w:customStyle="1" w:styleId="20">
    <w:name w:val="Заголовок 2 Знак"/>
    <w:basedOn w:val="a0"/>
    <w:link w:val="2"/>
    <w:rsid w:val="00643EA9"/>
    <w:rPr>
      <w:rFonts w:ascii="Peterburg" w:eastAsia="Times New Roman" w:hAnsi="Peterburg" w:cs="Times New Roman"/>
      <w:b/>
      <w:sz w:val="24"/>
      <w:szCs w:val="20"/>
      <w:lang w:val="en-GB" w:eastAsia="x-none"/>
    </w:rPr>
  </w:style>
  <w:style w:type="paragraph" w:customStyle="1" w:styleId="ConsPlusNonformat">
    <w:name w:val="ConsPlusNonformat"/>
    <w:rsid w:val="00643EA9"/>
    <w:pPr>
      <w:widowControl w:val="0"/>
      <w:autoSpaceDE w:val="0"/>
      <w:autoSpaceDN w:val="0"/>
      <w:spacing w:after="0" w:line="240" w:lineRule="auto"/>
    </w:pPr>
    <w:rPr>
      <w:rFonts w:ascii="Courier New" w:eastAsia="Times New Roman" w:hAnsi="Courier New" w:cs="Courier New"/>
      <w:sz w:val="20"/>
      <w:szCs w:val="20"/>
      <w:lang w:eastAsia="ru-RU"/>
    </w:rPr>
  </w:style>
  <w:style w:type="paragraph" w:styleId="af2">
    <w:name w:val="Title"/>
    <w:basedOn w:val="a"/>
    <w:link w:val="af3"/>
    <w:qFormat/>
    <w:rsid w:val="00A82D81"/>
    <w:pPr>
      <w:jc w:val="center"/>
    </w:pPr>
    <w:rPr>
      <w:b/>
      <w:sz w:val="18"/>
      <w:szCs w:val="20"/>
    </w:rPr>
  </w:style>
  <w:style w:type="character" w:customStyle="1" w:styleId="af3">
    <w:name w:val="Заголовок Знак"/>
    <w:basedOn w:val="a0"/>
    <w:link w:val="af2"/>
    <w:rsid w:val="00A82D81"/>
    <w:rPr>
      <w:rFonts w:ascii="Times New Roman" w:eastAsia="Times New Roman" w:hAnsi="Times New Roman" w:cs="Times New Roman"/>
      <w:b/>
      <w:sz w:val="18"/>
      <w:szCs w:val="20"/>
      <w:lang w:eastAsia="ru-RU"/>
    </w:rPr>
  </w:style>
  <w:style w:type="character" w:styleId="af4">
    <w:name w:val="Hyperlink"/>
    <w:rsid w:val="00A073E6"/>
    <w:rPr>
      <w:color w:val="0563C1"/>
      <w:u w:val="single"/>
    </w:rPr>
  </w:style>
  <w:style w:type="paragraph" w:styleId="af5">
    <w:name w:val="Body Text"/>
    <w:basedOn w:val="a"/>
    <w:link w:val="af6"/>
    <w:uiPriority w:val="99"/>
    <w:qFormat/>
    <w:rsid w:val="006F1E60"/>
    <w:pPr>
      <w:spacing w:after="120"/>
    </w:pPr>
    <w:rPr>
      <w:lang w:val="x-none"/>
    </w:rPr>
  </w:style>
  <w:style w:type="character" w:customStyle="1" w:styleId="af6">
    <w:name w:val="Основной текст Знак"/>
    <w:basedOn w:val="a0"/>
    <w:link w:val="af5"/>
    <w:uiPriority w:val="99"/>
    <w:rsid w:val="006F1E60"/>
    <w:rPr>
      <w:rFonts w:ascii="Times New Roman" w:eastAsia="Times New Roman" w:hAnsi="Times New Roman" w:cs="Times New Roman"/>
      <w:sz w:val="24"/>
      <w:szCs w:val="24"/>
      <w:lang w:val="x-none" w:eastAsia="ru-RU"/>
    </w:rPr>
  </w:style>
  <w:style w:type="table" w:styleId="af7">
    <w:name w:val="Table Grid"/>
    <w:basedOn w:val="a1"/>
    <w:uiPriority w:val="59"/>
    <w:rsid w:val="001D0D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8">
    <w:name w:val="footnote text"/>
    <w:basedOn w:val="a"/>
    <w:link w:val="af9"/>
    <w:uiPriority w:val="99"/>
    <w:unhideWhenUsed/>
    <w:rsid w:val="00C11109"/>
    <w:rPr>
      <w:rFonts w:asciiTheme="minorHAnsi" w:eastAsiaTheme="minorHAnsi" w:hAnsiTheme="minorHAnsi" w:cstheme="minorBidi"/>
      <w:sz w:val="20"/>
      <w:szCs w:val="20"/>
      <w:lang w:eastAsia="en-US"/>
    </w:rPr>
  </w:style>
  <w:style w:type="character" w:customStyle="1" w:styleId="af9">
    <w:name w:val="Текст сноски Знак"/>
    <w:basedOn w:val="a0"/>
    <w:link w:val="af8"/>
    <w:uiPriority w:val="99"/>
    <w:rsid w:val="00C11109"/>
    <w:rPr>
      <w:sz w:val="20"/>
      <w:szCs w:val="20"/>
    </w:rPr>
  </w:style>
  <w:style w:type="character" w:styleId="afa">
    <w:name w:val="footnote reference"/>
    <w:basedOn w:val="a0"/>
    <w:uiPriority w:val="99"/>
    <w:unhideWhenUsed/>
    <w:rsid w:val="00C11109"/>
    <w:rPr>
      <w:vertAlign w:val="superscript"/>
    </w:rPr>
  </w:style>
  <w:style w:type="paragraph" w:customStyle="1" w:styleId="ConsNonformat">
    <w:name w:val="ConsNonformat"/>
    <w:rsid w:val="00C11109"/>
    <w:pPr>
      <w:widowControl w:val="0"/>
      <w:spacing w:after="0" w:line="240" w:lineRule="auto"/>
    </w:pPr>
    <w:rPr>
      <w:rFonts w:ascii="Courier New" w:eastAsia="Times New Roman" w:hAnsi="Courier New" w:cs="Times New Roman"/>
      <w:snapToGrid w:val="0"/>
      <w:sz w:val="20"/>
      <w:szCs w:val="20"/>
      <w:lang w:eastAsia="ru-RU"/>
    </w:rPr>
  </w:style>
  <w:style w:type="character" w:customStyle="1" w:styleId="a8">
    <w:name w:val="Абзац списка Знак"/>
    <w:aliases w:val="List Paragraph2 Знак,List Paragraph Знак,Нумерованый список Знак,List Paragraph1 Знак,ТАБЛИЦЫ Знак,Цветной список - Акцент 11 Знак,Список точки Знак,Абзац списка1 Знак,Ненумерованный список Знак,Заголовок_3 Знак,Подпись рисунка Знак"/>
    <w:link w:val="a7"/>
    <w:uiPriority w:val="34"/>
    <w:qFormat/>
    <w:locked/>
    <w:rsid w:val="00B76AFD"/>
    <w:rPr>
      <w:rFonts w:ascii="Times New Roman" w:eastAsia="Times New Roman" w:hAnsi="Times New Roman" w:cs="Times New Roman"/>
      <w:sz w:val="24"/>
      <w:szCs w:val="24"/>
      <w:lang w:eastAsia="ru-RU"/>
    </w:rPr>
  </w:style>
  <w:style w:type="paragraph" w:customStyle="1" w:styleId="Firm3L3">
    <w:name w:val="Firm3_L3"/>
    <w:basedOn w:val="a"/>
    <w:link w:val="Firm3L3Char"/>
    <w:rsid w:val="008B2B37"/>
    <w:pPr>
      <w:spacing w:after="180" w:line="280" w:lineRule="atLeast"/>
      <w:jc w:val="both"/>
      <w:outlineLvl w:val="2"/>
    </w:pPr>
    <w:rPr>
      <w:rFonts w:eastAsia="SimSun"/>
      <w:sz w:val="22"/>
      <w:szCs w:val="20"/>
      <w:lang w:eastAsia="en-US"/>
    </w:rPr>
  </w:style>
  <w:style w:type="character" w:customStyle="1" w:styleId="Firm3L3Char">
    <w:name w:val="Firm3_L3 Char"/>
    <w:link w:val="Firm3L3"/>
    <w:rsid w:val="008B2B37"/>
    <w:rPr>
      <w:rFonts w:ascii="Times New Roman" w:eastAsia="SimSun" w:hAnsi="Times New Roman"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76229763">
      <w:bodyDiv w:val="1"/>
      <w:marLeft w:val="0"/>
      <w:marRight w:val="0"/>
      <w:marTop w:val="0"/>
      <w:marBottom w:val="0"/>
      <w:divBdr>
        <w:top w:val="none" w:sz="0" w:space="0" w:color="auto"/>
        <w:left w:val="none" w:sz="0" w:space="0" w:color="auto"/>
        <w:bottom w:val="none" w:sz="0" w:space="0" w:color="auto"/>
        <w:right w:val="none" w:sz="0" w:space="0" w:color="auto"/>
      </w:divBdr>
    </w:div>
    <w:div w:id="1705012241">
      <w:bodyDiv w:val="1"/>
      <w:marLeft w:val="0"/>
      <w:marRight w:val="0"/>
      <w:marTop w:val="0"/>
      <w:marBottom w:val="0"/>
      <w:divBdr>
        <w:top w:val="none" w:sz="0" w:space="0" w:color="auto"/>
        <w:left w:val="none" w:sz="0" w:space="0" w:color="auto"/>
        <w:bottom w:val="none" w:sz="0" w:space="0" w:color="auto"/>
        <w:right w:val="none" w:sz="0" w:space="0" w:color="auto"/>
      </w:divBdr>
      <w:divsChild>
        <w:div w:id="1999767241">
          <w:marLeft w:val="360"/>
          <w:marRight w:val="0"/>
          <w:marTop w:val="0"/>
          <w:marBottom w:val="0"/>
          <w:divBdr>
            <w:top w:val="none" w:sz="0" w:space="0" w:color="auto"/>
            <w:left w:val="none" w:sz="0" w:space="0" w:color="auto"/>
            <w:bottom w:val="none" w:sz="0" w:space="0" w:color="auto"/>
            <w:right w:val="none" w:sz="0" w:space="0" w:color="auto"/>
          </w:divBdr>
        </w:div>
      </w:divsChild>
    </w:div>
    <w:div w:id="1864593752">
      <w:bodyDiv w:val="1"/>
      <w:marLeft w:val="0"/>
      <w:marRight w:val="0"/>
      <w:marTop w:val="0"/>
      <w:marBottom w:val="0"/>
      <w:divBdr>
        <w:top w:val="none" w:sz="0" w:space="0" w:color="auto"/>
        <w:left w:val="none" w:sz="0" w:space="0" w:color="auto"/>
        <w:bottom w:val="none" w:sz="0" w:space="0" w:color="auto"/>
        <w:right w:val="none" w:sz="0" w:space="0" w:color="auto"/>
      </w:divBdr>
    </w:div>
    <w:div w:id="1913077348">
      <w:bodyDiv w:val="1"/>
      <w:marLeft w:val="0"/>
      <w:marRight w:val="0"/>
      <w:marTop w:val="0"/>
      <w:marBottom w:val="0"/>
      <w:divBdr>
        <w:top w:val="none" w:sz="0" w:space="0" w:color="auto"/>
        <w:left w:val="none" w:sz="0" w:space="0" w:color="auto"/>
        <w:bottom w:val="none" w:sz="0" w:space="0" w:color="auto"/>
        <w:right w:val="none" w:sz="0" w:space="0" w:color="auto"/>
      </w:divBdr>
    </w:div>
    <w:div w:id="1930966069">
      <w:bodyDiv w:val="1"/>
      <w:marLeft w:val="0"/>
      <w:marRight w:val="0"/>
      <w:marTop w:val="0"/>
      <w:marBottom w:val="0"/>
      <w:divBdr>
        <w:top w:val="none" w:sz="0" w:space="0" w:color="auto"/>
        <w:left w:val="none" w:sz="0" w:space="0" w:color="auto"/>
        <w:bottom w:val="none" w:sz="0" w:space="0" w:color="auto"/>
        <w:right w:val="none" w:sz="0" w:space="0" w:color="auto"/>
      </w:divBdr>
      <w:divsChild>
        <w:div w:id="1722050296">
          <w:marLeft w:val="0"/>
          <w:marRight w:val="0"/>
          <w:marTop w:val="0"/>
          <w:marBottom w:val="0"/>
          <w:divBdr>
            <w:top w:val="none" w:sz="0" w:space="0" w:color="auto"/>
            <w:left w:val="none" w:sz="0" w:space="0" w:color="auto"/>
            <w:bottom w:val="none" w:sz="0" w:space="0" w:color="auto"/>
            <w:right w:val="none" w:sz="0" w:space="0" w:color="auto"/>
          </w:divBdr>
        </w:div>
        <w:div w:id="187924513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B7FBC7-CE4B-427D-8AFE-20BE53FCFC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60</TotalTime>
  <Pages>21</Pages>
  <Words>10818</Words>
  <Characters>61667</Characters>
  <Application>Microsoft Office Word</Application>
  <DocSecurity>0</DocSecurity>
  <Lines>513</Lines>
  <Paragraphs>144</Paragraphs>
  <ScaleCrop>false</ScaleCrop>
  <HeadingPairs>
    <vt:vector size="2" baseType="variant">
      <vt:variant>
        <vt:lpstr>Название</vt:lpstr>
      </vt:variant>
      <vt:variant>
        <vt:i4>1</vt:i4>
      </vt:variant>
    </vt:vector>
  </HeadingPairs>
  <TitlesOfParts>
    <vt:vector size="1" baseType="lpstr">
      <vt:lpstr/>
    </vt:vector>
  </TitlesOfParts>
  <Company>Национальный банк ТРАСТ</Company>
  <LinksUpToDate>false</LinksUpToDate>
  <CharactersWithSpaces>72341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Мячина Татьяна Константиновна</dc:creator>
  <cp:keywords/>
  <dc:description/>
  <cp:lastModifiedBy>Рогоза Антон Юрьевич (Траст)</cp:lastModifiedBy>
  <cp:revision>7</cp:revision>
  <cp:lastPrinted>2020-02-04T15:04:00Z</cp:lastPrinted>
  <dcterms:created xsi:type="dcterms:W3CDTF">2022-11-30T08:33:00Z</dcterms:created>
  <dcterms:modified xsi:type="dcterms:W3CDTF">2022-12-01T11:43:00Z</dcterms:modified>
</cp:coreProperties>
</file>