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DCD6E77" w:rsidR="00EA7238" w:rsidRPr="00E1092B" w:rsidRDefault="00023C6C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1092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092B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CE0CC1" w:rsidRPr="00E1092B">
        <w:rPr>
          <w:rFonts w:ascii="Times New Roman" w:hAnsi="Times New Roman" w:cs="Times New Roman"/>
          <w:sz w:val="24"/>
          <w:szCs w:val="24"/>
        </w:rPr>
        <w:t xml:space="preserve">(далее – КУ),  </w:t>
      </w:r>
      <w:r w:rsidR="00C9585C" w:rsidRPr="00E1092B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E1092B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E1092B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E1092B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A57475F" w14:textId="5D13AAEA" w:rsidR="00A67920" w:rsidRPr="00E1092B" w:rsidRDefault="00EA7238" w:rsidP="00023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3159F5F5" w14:textId="77777777" w:rsidR="00A67920" w:rsidRPr="00E1092B" w:rsidRDefault="00A67920" w:rsidP="00A67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63D20C18" w14:textId="1A05E876" w:rsidR="00AE494B" w:rsidRPr="00E1092B" w:rsidRDefault="00AE494B" w:rsidP="0031334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13349" w:rsidRPr="00E1092B">
        <w:rPr>
          <w:rFonts w:ascii="Times New Roman" w:eastAsia="Times New Roman" w:hAnsi="Times New Roman" w:cs="Times New Roman"/>
          <w:sz w:val="24"/>
          <w:szCs w:val="24"/>
        </w:rPr>
        <w:t>Жилой дом - 367,7 кв. м, земельный участок - 606 кв. м, адрес: г. Сочи, ул. Виноградная, д. 107, уч. 6, 3-этажный, кадастровые номера 23:49:0202003:4446, 23:49:0203007:499, земли населенных пунктов для индивидуального жилищного строительства, на территории земельного участка располагается нежилой объект не принадлежащий Банку, кадастровый номер 23:49:0203016:1049, ограничения и обременения: зарегистрированы и проживают 6 ФЛ, в том числе 3 несовершеннолетних, получено решение суда о выселении</w:t>
      </w:r>
      <w:r w:rsidR="00313349" w:rsidRPr="00E10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92B">
        <w:rPr>
          <w:rFonts w:ascii="Times New Roman" w:hAnsi="Times New Roman" w:cs="Times New Roman"/>
          <w:sz w:val="24"/>
          <w:szCs w:val="24"/>
        </w:rPr>
        <w:t xml:space="preserve">– </w:t>
      </w:r>
      <w:r w:rsidR="00313349" w:rsidRPr="00E1092B">
        <w:rPr>
          <w:rFonts w:ascii="Times New Roman" w:eastAsia="Times New Roman" w:hAnsi="Times New Roman" w:cs="Times New Roman"/>
          <w:sz w:val="24"/>
          <w:szCs w:val="24"/>
        </w:rPr>
        <w:t>26 300 000,00</w:t>
      </w:r>
      <w:r w:rsidR="00313349" w:rsidRPr="00E10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92B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5BB78078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>С подробной информацией о составе лот</w:t>
      </w:r>
      <w:r w:rsidR="005E4256" w:rsidRPr="00E1092B">
        <w:t>а</w:t>
      </w:r>
      <w:r w:rsidRPr="00E1092B">
        <w:t xml:space="preserve"> финансовой организа</w:t>
      </w:r>
      <w:r w:rsidR="00C11EFF" w:rsidRPr="00E1092B">
        <w:t>ции можно ознакомиться на сайте</w:t>
      </w:r>
      <w:r w:rsidRPr="00E1092B">
        <w:t xml:space="preserve"> </w:t>
      </w:r>
      <w:r w:rsidR="00C11EFF" w:rsidRPr="00E1092B">
        <w:t>ОТ http://www.auction-house.ru/</w:t>
      </w:r>
      <w:r w:rsidRPr="00E1092B">
        <w:t xml:space="preserve">, также </w:t>
      </w:r>
      <w:hyperlink r:id="rId4" w:history="1">
        <w:r w:rsidR="00C11EFF" w:rsidRPr="00E1092B">
          <w:rPr>
            <w:rStyle w:val="a4"/>
            <w:color w:val="auto"/>
          </w:rPr>
          <w:t>www.asv.org.ru</w:t>
        </w:r>
      </w:hyperlink>
      <w:r w:rsidR="00C11EFF" w:rsidRPr="00E1092B">
        <w:t xml:space="preserve">, </w:t>
      </w:r>
      <w:hyperlink r:id="rId5" w:history="1">
        <w:r w:rsidR="00C11EFF" w:rsidRPr="00E1092B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E1092B">
        <w:t xml:space="preserve"> в разделах «Ликвидация Банков» и «Продажа имущества».</w:t>
      </w:r>
    </w:p>
    <w:p w14:paraId="1508893B" w14:textId="024D69A7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1092B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3C6C" w:rsidRPr="00E1092B">
        <w:t xml:space="preserve">5 (Пять) </w:t>
      </w:r>
      <w:r w:rsidRPr="00E1092B">
        <w:t>процентов от начальной цены продажи предмета Торгов (лота).</w:t>
      </w:r>
    </w:p>
    <w:p w14:paraId="03856A4A" w14:textId="52876B20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rPr>
          <w:b/>
          <w:bCs/>
        </w:rPr>
        <w:t>Торги</w:t>
      </w:r>
      <w:r w:rsidRPr="00E1092B">
        <w:t xml:space="preserve"> имуществом финансовой организации будут проведены в 14:00 часов по московскому времени</w:t>
      </w:r>
      <w:r w:rsidR="00AE494B" w:rsidRPr="00E1092B">
        <w:t xml:space="preserve"> </w:t>
      </w:r>
      <w:r w:rsidR="00AE494B" w:rsidRPr="00E1092B">
        <w:rPr>
          <w:b/>
          <w:bCs/>
        </w:rPr>
        <w:t xml:space="preserve">05 декабря </w:t>
      </w:r>
      <w:r w:rsidR="00130BFB" w:rsidRPr="00E1092B">
        <w:rPr>
          <w:b/>
        </w:rPr>
        <w:t>202</w:t>
      </w:r>
      <w:r w:rsidR="003C20EF" w:rsidRPr="00E1092B">
        <w:rPr>
          <w:b/>
        </w:rPr>
        <w:t>2</w:t>
      </w:r>
      <w:r w:rsidR="00564010" w:rsidRPr="00E1092B">
        <w:rPr>
          <w:b/>
        </w:rPr>
        <w:t xml:space="preserve"> г</w:t>
      </w:r>
      <w:r w:rsidR="00C11EFF" w:rsidRPr="00E1092B">
        <w:rPr>
          <w:b/>
        </w:rPr>
        <w:t>.</w:t>
      </w:r>
      <w:r w:rsidR="00467D6B" w:rsidRPr="00E1092B">
        <w:t xml:space="preserve"> </w:t>
      </w:r>
      <w:r w:rsidRPr="00E1092B">
        <w:t xml:space="preserve">на электронной площадке </w:t>
      </w:r>
      <w:r w:rsidR="00C11EFF" w:rsidRPr="00E1092B">
        <w:t xml:space="preserve">АО «Российский аукционный дом» по адресу: </w:t>
      </w:r>
      <w:hyperlink r:id="rId6" w:history="1">
        <w:r w:rsidR="00C11EFF" w:rsidRPr="00E1092B">
          <w:rPr>
            <w:rStyle w:val="a4"/>
            <w:color w:val="auto"/>
          </w:rPr>
          <w:t>http://lot-online.ru</w:t>
        </w:r>
      </w:hyperlink>
      <w:r w:rsidR="00C11EFF" w:rsidRPr="00E1092B">
        <w:t xml:space="preserve"> (далее – ЭТП)</w:t>
      </w:r>
      <w:r w:rsidRPr="00E1092B">
        <w:t>.</w:t>
      </w:r>
    </w:p>
    <w:p w14:paraId="304B41CC" w14:textId="77777777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>Время окончания Торгов:</w:t>
      </w:r>
    </w:p>
    <w:p w14:paraId="5227E954" w14:textId="77777777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EF64A6C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>В случае, если по итогам Торгов, назначенных на</w:t>
      </w:r>
      <w:r w:rsidR="00AE494B" w:rsidRPr="00E1092B">
        <w:t xml:space="preserve"> </w:t>
      </w:r>
      <w:r w:rsidR="00AE494B" w:rsidRPr="00E1092B">
        <w:rPr>
          <w:b/>
          <w:bCs/>
        </w:rPr>
        <w:t xml:space="preserve">05 декабря </w:t>
      </w:r>
      <w:r w:rsidR="00AE494B" w:rsidRPr="00E1092B">
        <w:rPr>
          <w:b/>
        </w:rPr>
        <w:t xml:space="preserve">2022 </w:t>
      </w:r>
      <w:r w:rsidR="00E12685" w:rsidRPr="00E1092B">
        <w:rPr>
          <w:b/>
        </w:rPr>
        <w:t>г.</w:t>
      </w:r>
      <w:r w:rsidRPr="00E1092B">
        <w:t xml:space="preserve">, лот не реализован, то в 14:00 часов по московскому времени </w:t>
      </w:r>
      <w:r w:rsidR="00AE494B" w:rsidRPr="00E1092B">
        <w:rPr>
          <w:b/>
          <w:bCs/>
        </w:rPr>
        <w:t>24 января 2023</w:t>
      </w:r>
      <w:r w:rsidR="00447948" w:rsidRPr="00E1092B">
        <w:rPr>
          <w:b/>
          <w:bCs/>
        </w:rPr>
        <w:t xml:space="preserve"> г</w:t>
      </w:r>
      <w:r w:rsidR="00E12685" w:rsidRPr="00E1092B">
        <w:rPr>
          <w:b/>
        </w:rPr>
        <w:t>.</w:t>
      </w:r>
      <w:r w:rsidR="00467D6B" w:rsidRPr="00E1092B">
        <w:t xml:space="preserve"> </w:t>
      </w:r>
      <w:r w:rsidRPr="00E1092B">
        <w:t xml:space="preserve">на </w:t>
      </w:r>
      <w:r w:rsidR="00C11EFF" w:rsidRPr="00E1092B">
        <w:t>ЭТП</w:t>
      </w:r>
      <w:r w:rsidR="00467D6B" w:rsidRPr="00E1092B">
        <w:t xml:space="preserve"> </w:t>
      </w:r>
      <w:r w:rsidRPr="00E1092B">
        <w:t>будут проведены</w:t>
      </w:r>
      <w:r w:rsidRPr="00E1092B">
        <w:rPr>
          <w:b/>
          <w:bCs/>
        </w:rPr>
        <w:t xml:space="preserve"> повторные Торги </w:t>
      </w:r>
      <w:r w:rsidRPr="00E1092B">
        <w:t>со снижением начальной цены лот</w:t>
      </w:r>
      <w:r w:rsidR="005E4256" w:rsidRPr="00E1092B">
        <w:t xml:space="preserve">а </w:t>
      </w:r>
      <w:r w:rsidRPr="00E1092B">
        <w:t>на 10 (Десять) процентов.</w:t>
      </w:r>
    </w:p>
    <w:p w14:paraId="0C700AC8" w14:textId="77777777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 xml:space="preserve">Оператор </w:t>
      </w:r>
      <w:r w:rsidR="00F05E04" w:rsidRPr="00E1092B">
        <w:t>ЭТП</w:t>
      </w:r>
      <w:r w:rsidRPr="00E1092B">
        <w:t xml:space="preserve"> (далее – Оператор) обеспечивает проведение Торгов.</w:t>
      </w:r>
    </w:p>
    <w:p w14:paraId="415A5C5E" w14:textId="2404C6D9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1092B">
        <w:t>00</w:t>
      </w:r>
      <w:r w:rsidRPr="00E1092B">
        <w:t xml:space="preserve"> часов по московскому времени</w:t>
      </w:r>
      <w:r w:rsidR="00E12685" w:rsidRPr="00E1092B">
        <w:t xml:space="preserve"> </w:t>
      </w:r>
      <w:r w:rsidR="00AE494B" w:rsidRPr="00E1092B">
        <w:rPr>
          <w:b/>
          <w:bCs/>
        </w:rPr>
        <w:t>25 октября 2022</w:t>
      </w:r>
      <w:r w:rsidR="00447948" w:rsidRPr="00E1092B">
        <w:rPr>
          <w:b/>
          <w:bCs/>
        </w:rPr>
        <w:t xml:space="preserve"> г</w:t>
      </w:r>
      <w:r w:rsidR="00E12685" w:rsidRPr="00E1092B">
        <w:rPr>
          <w:b/>
        </w:rPr>
        <w:t>.</w:t>
      </w:r>
      <w:r w:rsidRPr="00E1092B">
        <w:t>, а на участие в повторных Торгах начинается в 00:</w:t>
      </w:r>
      <w:r w:rsidR="00997993" w:rsidRPr="00E1092B">
        <w:t>00</w:t>
      </w:r>
      <w:r w:rsidRPr="00E1092B">
        <w:t xml:space="preserve"> часов по московскому времени</w:t>
      </w:r>
      <w:r w:rsidR="00AE494B" w:rsidRPr="00E1092B">
        <w:t xml:space="preserve"> </w:t>
      </w:r>
      <w:r w:rsidR="00AE494B" w:rsidRPr="00E1092B">
        <w:rPr>
          <w:b/>
          <w:bCs/>
        </w:rPr>
        <w:t>08 декабря 2022</w:t>
      </w:r>
      <w:r w:rsidR="00447948" w:rsidRPr="00E1092B">
        <w:rPr>
          <w:b/>
          <w:bCs/>
        </w:rPr>
        <w:t xml:space="preserve"> г. </w:t>
      </w:r>
      <w:r w:rsidRPr="00E1092B"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1092B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671119C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1092B">
        <w:rPr>
          <w:b/>
          <w:bCs/>
        </w:rPr>
        <w:t>Торги ППП</w:t>
      </w:r>
      <w:r w:rsidR="00C11EFF" w:rsidRPr="00E1092B">
        <w:rPr>
          <w:shd w:val="clear" w:color="auto" w:fill="FFFFFF"/>
        </w:rPr>
        <w:t xml:space="preserve"> будут проведены на ЭТП</w:t>
      </w:r>
      <w:r w:rsidRPr="00E1092B">
        <w:rPr>
          <w:shd w:val="clear" w:color="auto" w:fill="FFFFFF"/>
        </w:rPr>
        <w:t xml:space="preserve"> </w:t>
      </w:r>
      <w:r w:rsidRPr="00E1092B">
        <w:rPr>
          <w:b/>
          <w:bCs/>
        </w:rPr>
        <w:t>с</w:t>
      </w:r>
      <w:r w:rsidR="00E12685" w:rsidRPr="00E1092B">
        <w:rPr>
          <w:b/>
          <w:bCs/>
        </w:rPr>
        <w:t xml:space="preserve"> </w:t>
      </w:r>
      <w:r w:rsidR="00AE494B" w:rsidRPr="00E1092B">
        <w:rPr>
          <w:b/>
          <w:bCs/>
        </w:rPr>
        <w:t xml:space="preserve">27 января 2023 </w:t>
      </w:r>
      <w:r w:rsidR="00A67920" w:rsidRPr="00E1092B">
        <w:rPr>
          <w:b/>
          <w:bCs/>
        </w:rPr>
        <w:t xml:space="preserve">г. по </w:t>
      </w:r>
      <w:r w:rsidR="00AE494B" w:rsidRPr="00E1092B">
        <w:rPr>
          <w:b/>
          <w:bCs/>
        </w:rPr>
        <w:t>1</w:t>
      </w:r>
      <w:r w:rsidR="00F75792" w:rsidRPr="00E1092B">
        <w:rPr>
          <w:b/>
          <w:bCs/>
        </w:rPr>
        <w:t>3</w:t>
      </w:r>
      <w:r w:rsidR="00AE494B" w:rsidRPr="00E1092B">
        <w:rPr>
          <w:b/>
          <w:bCs/>
        </w:rPr>
        <w:t xml:space="preserve"> </w:t>
      </w:r>
      <w:r w:rsidR="00F75792" w:rsidRPr="00E1092B">
        <w:rPr>
          <w:b/>
          <w:bCs/>
        </w:rPr>
        <w:t>апреля</w:t>
      </w:r>
      <w:r w:rsidR="00AE494B" w:rsidRPr="00E1092B">
        <w:rPr>
          <w:b/>
          <w:bCs/>
        </w:rPr>
        <w:t xml:space="preserve"> 2023</w:t>
      </w:r>
      <w:r w:rsidR="00A67920" w:rsidRPr="00E1092B">
        <w:rPr>
          <w:b/>
          <w:bCs/>
        </w:rPr>
        <w:t xml:space="preserve"> г.</w:t>
      </w:r>
    </w:p>
    <w:p w14:paraId="1AA4D8CB" w14:textId="0D19BF7A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>Заявки на участие в Торгах ППП приним</w:t>
      </w:r>
      <w:r w:rsidR="0015099D" w:rsidRPr="00E1092B">
        <w:t>а</w:t>
      </w:r>
      <w:r w:rsidR="00997993" w:rsidRPr="00E1092B">
        <w:t>ются Оператором, начиная с 00:00</w:t>
      </w:r>
      <w:r w:rsidRPr="00E1092B">
        <w:t xml:space="preserve"> часов по московскому времени</w:t>
      </w:r>
      <w:r w:rsidR="00E12685" w:rsidRPr="00E1092B">
        <w:t xml:space="preserve"> </w:t>
      </w:r>
      <w:r w:rsidR="00AE494B" w:rsidRPr="00E1092B">
        <w:rPr>
          <w:b/>
          <w:bCs/>
        </w:rPr>
        <w:t>27 января 2023</w:t>
      </w:r>
      <w:r w:rsidR="00A67920" w:rsidRPr="00E1092B">
        <w:rPr>
          <w:b/>
          <w:bCs/>
        </w:rPr>
        <w:t xml:space="preserve"> г. </w:t>
      </w:r>
      <w:r w:rsidRPr="00E1092B">
        <w:t xml:space="preserve">Прием заявок на участие в Торгах ППП и задатков прекращается за </w:t>
      </w:r>
      <w:r w:rsidR="0034355F" w:rsidRPr="00E1092B">
        <w:t>5</w:t>
      </w:r>
      <w:r w:rsidRPr="00E1092B">
        <w:t xml:space="preserve"> (</w:t>
      </w:r>
      <w:r w:rsidR="0034355F" w:rsidRPr="00E1092B">
        <w:t>Пять</w:t>
      </w:r>
      <w:r w:rsidRPr="00E1092B">
        <w:t>) календарны</w:t>
      </w:r>
      <w:r w:rsidR="0034355F" w:rsidRPr="00E1092B">
        <w:t>х</w:t>
      </w:r>
      <w:r w:rsidRPr="00E1092B">
        <w:t xml:space="preserve"> д</w:t>
      </w:r>
      <w:r w:rsidR="0034355F" w:rsidRPr="00E1092B">
        <w:t>ней</w:t>
      </w:r>
      <w:r w:rsidRPr="00E1092B">
        <w:t xml:space="preserve"> до даты окончания соответствующего периода понижения цены продажи лот</w:t>
      </w:r>
      <w:r w:rsidR="005E4256" w:rsidRPr="00E1092B">
        <w:t>а</w:t>
      </w:r>
      <w:r w:rsidRPr="00E1092B">
        <w:t xml:space="preserve"> в 14:00 часов по московскому времени.</w:t>
      </w:r>
    </w:p>
    <w:p w14:paraId="411D9E91" w14:textId="1D2A6629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lastRenderedPageBreak/>
        <w:t xml:space="preserve">При наличии заявок на участие в Торгах ППП </w:t>
      </w:r>
      <w:r w:rsidR="00722ECA" w:rsidRPr="00E1092B">
        <w:t>ОТ</w:t>
      </w:r>
      <w:r w:rsidRPr="00E1092B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E4256" w:rsidRPr="00E1092B">
        <w:t>а</w:t>
      </w:r>
      <w:r w:rsidRPr="00E1092B">
        <w:t>, и не позднее 18:00 часов по московскому времени последнего дня соответствующего периода понижения цены продажи лот</w:t>
      </w:r>
      <w:r w:rsidR="005E4256" w:rsidRPr="00E1092B">
        <w:t>а</w:t>
      </w:r>
      <w:r w:rsidRPr="00E1092B">
        <w:t>.</w:t>
      </w:r>
    </w:p>
    <w:p w14:paraId="2858EAB5" w14:textId="77777777" w:rsidR="00EA7238" w:rsidRPr="00E109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092B">
        <w:t>Оператор обеспечивает проведение Торгов ППП.</w:t>
      </w:r>
    </w:p>
    <w:p w14:paraId="43285D81" w14:textId="719323C6" w:rsidR="00CE681B" w:rsidRPr="00E1092B" w:rsidRDefault="00B83E9D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5E4256" w:rsidRPr="00E1092B">
        <w:rPr>
          <w:rFonts w:ascii="Times New Roman" w:hAnsi="Times New Roman" w:cs="Times New Roman"/>
          <w:sz w:val="24"/>
          <w:szCs w:val="24"/>
        </w:rPr>
        <w:t>а</w:t>
      </w:r>
      <w:r w:rsidRPr="00E1092B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5E4256" w:rsidRPr="00E1092B">
        <w:rPr>
          <w:rFonts w:ascii="Times New Roman" w:hAnsi="Times New Roman" w:cs="Times New Roman"/>
          <w:sz w:val="24"/>
          <w:szCs w:val="24"/>
        </w:rPr>
        <w:t>а</w:t>
      </w:r>
      <w:r w:rsidRPr="00E1092B">
        <w:rPr>
          <w:rFonts w:ascii="Times New Roman" w:hAnsi="Times New Roman" w:cs="Times New Roman"/>
          <w:sz w:val="24"/>
          <w:szCs w:val="24"/>
        </w:rPr>
        <w:t xml:space="preserve"> на повторных Торгах</w:t>
      </w:r>
      <w:r w:rsidR="00EA7238" w:rsidRPr="00E1092B">
        <w:rPr>
          <w:rFonts w:ascii="Times New Roman" w:hAnsi="Times New Roman" w:cs="Times New Roman"/>
          <w:sz w:val="24"/>
          <w:szCs w:val="24"/>
        </w:rPr>
        <w:t>:</w:t>
      </w:r>
      <w:r w:rsidR="00CE681B" w:rsidRPr="00E10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89366" w14:textId="16C949FE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EB955B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90,60%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CDB415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81,20%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822BF3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71,80%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DCC418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62,40%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5BBD1C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53,00%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72C6B1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43,60%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3D673D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34,20%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AE816D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24,80%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A80C83" w14:textId="77777777" w:rsidR="00CE681B" w:rsidRPr="00E1092B" w:rsidRDefault="00CE681B" w:rsidP="00CE68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1B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15,40% от начальной цены продажи лот</w:t>
      </w:r>
      <w:r w:rsidRPr="00E109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0E6E9" w14:textId="39F4D63B" w:rsidR="00EA7238" w:rsidRPr="00E1092B" w:rsidRDefault="00CE681B" w:rsidP="00CE68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E681B">
        <w:rPr>
          <w:rFonts w:eastAsia="Times New Roman"/>
        </w:rPr>
        <w:t>с 07 апреля 2023 г. по 13 апреля 2023 г. - в размере 6,00% от начальной цены продажи лот</w:t>
      </w:r>
      <w:r w:rsidRPr="00E1092B">
        <w:rPr>
          <w:rFonts w:eastAsia="Times New Roman"/>
        </w:rPr>
        <w:t>а.</w:t>
      </w:r>
    </w:p>
    <w:p w14:paraId="33E19E33" w14:textId="2471BF3D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1092B">
        <w:rPr>
          <w:rFonts w:ascii="Times New Roman" w:hAnsi="Times New Roman" w:cs="Times New Roman"/>
          <w:sz w:val="24"/>
          <w:szCs w:val="24"/>
        </w:rPr>
        <w:t>ЭТП</w:t>
      </w:r>
      <w:r w:rsidRPr="00E1092B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1092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1092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E1092B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С</w:t>
      </w:r>
      <w:r w:rsidR="00634151" w:rsidRPr="00E1092B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E1092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E1092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E1092B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E1092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E1092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1092B">
        <w:rPr>
          <w:rFonts w:ascii="Times New Roman" w:hAnsi="Times New Roman" w:cs="Times New Roman"/>
          <w:sz w:val="24"/>
          <w:szCs w:val="24"/>
        </w:rPr>
        <w:t>ОТ</w:t>
      </w:r>
      <w:r w:rsidRPr="00E1092B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E1092B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1092B">
        <w:rPr>
          <w:rFonts w:ascii="Times New Roman" w:hAnsi="Times New Roman" w:cs="Times New Roman"/>
          <w:sz w:val="24"/>
          <w:szCs w:val="24"/>
        </w:rPr>
        <w:t xml:space="preserve">. </w:t>
      </w:r>
      <w:r w:rsidR="0041608A" w:rsidRPr="00E1092B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41608A" w:rsidRPr="00E1092B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41608A" w:rsidRPr="00E1092B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41608A" w:rsidRPr="00E1092B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E1092B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1092B">
        <w:rPr>
          <w:rFonts w:ascii="Times New Roman" w:hAnsi="Times New Roman" w:cs="Times New Roman"/>
          <w:sz w:val="24"/>
          <w:szCs w:val="24"/>
        </w:rPr>
        <w:t>ЭТП</w:t>
      </w:r>
      <w:r w:rsidRPr="00E1092B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1092B">
        <w:rPr>
          <w:rFonts w:ascii="Times New Roman" w:hAnsi="Times New Roman" w:cs="Times New Roman"/>
          <w:sz w:val="24"/>
          <w:szCs w:val="24"/>
        </w:rPr>
        <w:t>ОТ</w:t>
      </w:r>
      <w:r w:rsidRPr="00E1092B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1092B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1092B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ОТ</w:t>
      </w:r>
      <w:r w:rsidR="00EA7238" w:rsidRPr="00E1092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1092B">
        <w:rPr>
          <w:rFonts w:ascii="Times New Roman" w:hAnsi="Times New Roman" w:cs="Times New Roman"/>
          <w:sz w:val="24"/>
          <w:szCs w:val="24"/>
        </w:rPr>
        <w:t>ОТ</w:t>
      </w:r>
      <w:r w:rsidR="00EA7238" w:rsidRPr="00E1092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1092B">
        <w:rPr>
          <w:rFonts w:ascii="Times New Roman" w:hAnsi="Times New Roman" w:cs="Times New Roman"/>
          <w:sz w:val="24"/>
          <w:szCs w:val="24"/>
        </w:rPr>
        <w:t>ОТ</w:t>
      </w:r>
      <w:r w:rsidR="00EA7238" w:rsidRPr="00E1092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1092B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1092B">
        <w:rPr>
          <w:rFonts w:ascii="Times New Roman" w:hAnsi="Times New Roman" w:cs="Times New Roman"/>
          <w:sz w:val="24"/>
          <w:szCs w:val="24"/>
        </w:rPr>
        <w:t>ОТ</w:t>
      </w:r>
      <w:r w:rsidRPr="00E1092B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E1092B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E1092B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1092B">
        <w:rPr>
          <w:rFonts w:ascii="Times New Roman" w:hAnsi="Times New Roman" w:cs="Times New Roman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1092B">
        <w:rPr>
          <w:rFonts w:ascii="Times New Roman" w:hAnsi="Times New Roman" w:cs="Times New Roman"/>
          <w:sz w:val="24"/>
          <w:szCs w:val="24"/>
        </w:rPr>
        <w:t>ОТ</w:t>
      </w:r>
      <w:r w:rsidRPr="00E1092B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E1092B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E1092B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КУ</w:t>
      </w:r>
      <w:r w:rsidR="00722ECA" w:rsidRPr="00E1092B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E1092B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E1092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1092B">
        <w:rPr>
          <w:rFonts w:ascii="Times New Roman" w:hAnsi="Times New Roman" w:cs="Times New Roman"/>
          <w:sz w:val="24"/>
          <w:szCs w:val="24"/>
        </w:rPr>
        <w:t>КУ</w:t>
      </w:r>
      <w:r w:rsidRPr="00E1092B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1092B">
        <w:rPr>
          <w:rFonts w:ascii="Times New Roman" w:hAnsi="Times New Roman" w:cs="Times New Roman"/>
          <w:sz w:val="24"/>
          <w:szCs w:val="24"/>
        </w:rPr>
        <w:t>КУ</w:t>
      </w:r>
      <w:r w:rsidRPr="00E1092B">
        <w:rPr>
          <w:rFonts w:ascii="Times New Roman" w:hAnsi="Times New Roman" w:cs="Times New Roman"/>
          <w:sz w:val="24"/>
          <w:szCs w:val="24"/>
        </w:rPr>
        <w:t xml:space="preserve">. </w:t>
      </w:r>
      <w:r w:rsidR="00A41F3F" w:rsidRPr="00E1092B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E1092B">
        <w:rPr>
          <w:rFonts w:ascii="Times New Roman" w:hAnsi="Times New Roman" w:cs="Times New Roman"/>
          <w:sz w:val="24"/>
          <w:szCs w:val="24"/>
        </w:rPr>
        <w:t>КУ</w:t>
      </w:r>
      <w:r w:rsidR="00A41F3F" w:rsidRPr="00E1092B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E1092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1092B">
        <w:rPr>
          <w:rFonts w:ascii="Times New Roman" w:hAnsi="Times New Roman" w:cs="Times New Roman"/>
          <w:sz w:val="24"/>
          <w:szCs w:val="24"/>
        </w:rPr>
        <w:t>ОТ</w:t>
      </w:r>
      <w:r w:rsidRPr="00E1092B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1092B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ОТ</w:t>
      </w:r>
      <w:r w:rsidR="00EA7238" w:rsidRPr="00E1092B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36AC3842" w:rsidR="00340255" w:rsidRPr="00E1092B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E1092B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AC0623" w:rsidRPr="00E1092B">
        <w:rPr>
          <w:rFonts w:ascii="Times New Roman" w:hAnsi="Times New Roman" w:cs="Times New Roman"/>
          <w:sz w:val="24"/>
          <w:szCs w:val="24"/>
        </w:rPr>
        <w:t xml:space="preserve">у </w:t>
      </w:r>
      <w:r w:rsidR="00AE494B" w:rsidRPr="00E1092B">
        <w:rPr>
          <w:rFonts w:ascii="Times New Roman" w:hAnsi="Times New Roman" w:cs="Times New Roman"/>
          <w:sz w:val="24"/>
          <w:szCs w:val="24"/>
        </w:rPr>
        <w:t xml:space="preserve">КУ с 09:00 до 18:00 часов по адресу: г. Санкт-Петербург, ул. Чапаева, д.15, </w:t>
      </w:r>
      <w:proofErr w:type="spellStart"/>
      <w:r w:rsidR="00AE494B" w:rsidRPr="00E1092B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="00AE494B" w:rsidRPr="00E1092B">
        <w:rPr>
          <w:rFonts w:ascii="Times New Roman" w:hAnsi="Times New Roman" w:cs="Times New Roman"/>
          <w:sz w:val="24"/>
          <w:szCs w:val="24"/>
        </w:rPr>
        <w:t>, тел. +7(812)670-97-09, доб. 313, +7(952)246-23-02; у ОТ:</w:t>
      </w:r>
      <w:r w:rsidR="006C0D0E" w:rsidRPr="00E1092B">
        <w:rPr>
          <w:rFonts w:ascii="Times New Roman" w:hAnsi="Times New Roman" w:cs="Times New Roman"/>
          <w:sz w:val="24"/>
          <w:szCs w:val="24"/>
        </w:rPr>
        <w:t xml:space="preserve"> </w:t>
      </w:r>
      <w:r w:rsidR="006C0D0E" w:rsidRPr="00E1092B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spellStart"/>
      <w:r w:rsidR="006C0D0E" w:rsidRPr="00E1092B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6C0D0E" w:rsidRPr="00E1092B">
        <w:rPr>
          <w:rFonts w:ascii="Times New Roman" w:hAnsi="Times New Roman" w:cs="Times New Roman"/>
          <w:sz w:val="24"/>
          <w:szCs w:val="24"/>
        </w:rPr>
        <w:t xml:space="preserve"> Зоя тел. 8 (928) 333-02-88, 8 (812) 777-57-57 (доб.523)</w:t>
      </w:r>
      <w:r w:rsidR="006C0D0E" w:rsidRPr="00E1092B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E1092B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E4256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2B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5E42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E26A66" w14:textId="77777777" w:rsidR="00EA7238" w:rsidRPr="005E425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5E42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3C6C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13349"/>
    <w:rsid w:val="00340255"/>
    <w:rsid w:val="0034355F"/>
    <w:rsid w:val="00365722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E4256"/>
    <w:rsid w:val="00610CA0"/>
    <w:rsid w:val="0061204D"/>
    <w:rsid w:val="00634151"/>
    <w:rsid w:val="00637A0F"/>
    <w:rsid w:val="0065356D"/>
    <w:rsid w:val="006B1585"/>
    <w:rsid w:val="006B43E3"/>
    <w:rsid w:val="006C0D0E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AE494B"/>
    <w:rsid w:val="00B83E9D"/>
    <w:rsid w:val="00BE0BF1"/>
    <w:rsid w:val="00BE1559"/>
    <w:rsid w:val="00C11EFF"/>
    <w:rsid w:val="00C9585C"/>
    <w:rsid w:val="00CE0CC1"/>
    <w:rsid w:val="00CE681B"/>
    <w:rsid w:val="00D57DB3"/>
    <w:rsid w:val="00D62667"/>
    <w:rsid w:val="00DB0166"/>
    <w:rsid w:val="00E1092B"/>
    <w:rsid w:val="00E12685"/>
    <w:rsid w:val="00E454A6"/>
    <w:rsid w:val="00E614D3"/>
    <w:rsid w:val="00E63959"/>
    <w:rsid w:val="00EA7238"/>
    <w:rsid w:val="00ED65D3"/>
    <w:rsid w:val="00F05E04"/>
    <w:rsid w:val="00F26DD3"/>
    <w:rsid w:val="00F7579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70</cp:revision>
  <dcterms:created xsi:type="dcterms:W3CDTF">2019-07-23T07:45:00Z</dcterms:created>
  <dcterms:modified xsi:type="dcterms:W3CDTF">2022-10-16T16:52:00Z</dcterms:modified>
</cp:coreProperties>
</file>