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6354F2B" w:rsidR="00EE2718" w:rsidRPr="002B1B81" w:rsidRDefault="003C230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23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23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23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230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230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2301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3C2301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3C2301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3C2301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3C2301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 (далее – финансовая организация), 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75E28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C2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D5DF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C2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2B824C0D" w:rsidR="00DA477E" w:rsidRPr="006A7746" w:rsidRDefault="003C2301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="006A7746" w:rsidRPr="006A7746">
        <w:t xml:space="preserve">Административное здание (нежилое) - 310,9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часть здания складского (нежилое) - 304,8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пилорама (нежилое) - 752,7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столярный цех, сушилка (нежилое) - 396,4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тарный цех (нежилое) - 197,3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земельные участки (5 шт.) - 758 +/- 19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6 739 +/- 57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3 645 +/- 42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11 153 +/- 74 </w:t>
      </w:r>
      <w:proofErr w:type="spellStart"/>
      <w:r w:rsidR="006A7746" w:rsidRPr="006A7746">
        <w:t>кв.м</w:t>
      </w:r>
      <w:proofErr w:type="spellEnd"/>
      <w:r w:rsidR="006A7746" w:rsidRPr="006A7746">
        <w:t xml:space="preserve">., 4 019 +/- 44 </w:t>
      </w:r>
      <w:proofErr w:type="spellStart"/>
      <w:r w:rsidR="006A7746" w:rsidRPr="006A7746">
        <w:t>кв</w:t>
      </w:r>
      <w:proofErr w:type="gramEnd"/>
      <w:r w:rsidR="006A7746" w:rsidRPr="006A7746">
        <w:t>.м</w:t>
      </w:r>
      <w:proofErr w:type="spellEnd"/>
      <w:r w:rsidR="006A7746" w:rsidRPr="006A7746">
        <w:t xml:space="preserve">., адрес: </w:t>
      </w:r>
      <w:proofErr w:type="gramStart"/>
      <w:r w:rsidR="006A7746" w:rsidRPr="006A7746">
        <w:t xml:space="preserve">Смоленская обл., </w:t>
      </w:r>
      <w:proofErr w:type="spellStart"/>
      <w:r w:rsidR="006A7746" w:rsidRPr="006A7746">
        <w:t>Шумячский</w:t>
      </w:r>
      <w:proofErr w:type="spellEnd"/>
      <w:r w:rsidR="006A7746" w:rsidRPr="006A7746">
        <w:t xml:space="preserve"> р-н, ст. </w:t>
      </w:r>
      <w:proofErr w:type="spellStart"/>
      <w:r w:rsidR="006A7746" w:rsidRPr="006A7746">
        <w:t>Понятовка</w:t>
      </w:r>
      <w:proofErr w:type="spellEnd"/>
      <w:r w:rsidR="006A7746" w:rsidRPr="006A7746">
        <w:t>, кадастровые номера 67:24:1260101:632, 67:24:1260101:637, 67:24:1260101:638, 67:24:1260101:645, 67:24:1260101:633, 67:24:1260101:531, 67:24:1260101:528, 67:24:1260101:529, 67:24:1260101:533, 67:24:1260101:532, земли населенных пунктов - под промышленные предприятия</w:t>
      </w:r>
      <w:r w:rsidR="006A7746">
        <w:t xml:space="preserve"> – </w:t>
      </w:r>
      <w:r w:rsidR="006A7746" w:rsidRPr="006A7746">
        <w:t>2</w:t>
      </w:r>
      <w:r w:rsidR="006A7746">
        <w:t> </w:t>
      </w:r>
      <w:r w:rsidR="006A7746" w:rsidRPr="006A7746">
        <w:t>569 006,17</w:t>
      </w:r>
      <w:r w:rsidR="006A7746">
        <w:t xml:space="preserve"> руб.</w:t>
      </w:r>
      <w:r w:rsidR="006A7746" w:rsidRPr="006A7746">
        <w:t>;</w:t>
      </w:r>
      <w:proofErr w:type="gramEnd"/>
    </w:p>
    <w:p w14:paraId="39ED3290" w14:textId="00E0A432" w:rsidR="00DA477E" w:rsidRDefault="006A774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6A7746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6A7746">
        <w:rPr>
          <w:color w:val="000000"/>
        </w:rPr>
        <w:t>т.ч</w:t>
      </w:r>
      <w:proofErr w:type="spellEnd"/>
      <w:r w:rsidRPr="006A7746">
        <w:rPr>
          <w:color w:val="000000"/>
        </w:rPr>
        <w:t>. сумма долга) – начальная цена продажи лота:</w:t>
      </w:r>
    </w:p>
    <w:p w14:paraId="60C3B14B" w14:textId="4005F1F5" w:rsidR="004B571E" w:rsidRPr="002254F4" w:rsidRDefault="004B571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Лот 2 – </w:t>
      </w:r>
      <w:r w:rsidR="00265153" w:rsidRPr="00265153">
        <w:rPr>
          <w:color w:val="000000"/>
        </w:rPr>
        <w:t>Кузнецов Александр Иванович поручитель, ООО "Перевозчик 67", Финогенов Дмитрий Викторович залогодатели  ООО "</w:t>
      </w:r>
      <w:proofErr w:type="spellStart"/>
      <w:r w:rsidR="00265153" w:rsidRPr="00265153">
        <w:rPr>
          <w:color w:val="000000"/>
        </w:rPr>
        <w:t>Вилия</w:t>
      </w:r>
      <w:proofErr w:type="spellEnd"/>
      <w:r w:rsidR="00265153" w:rsidRPr="00265153">
        <w:rPr>
          <w:color w:val="000000"/>
        </w:rPr>
        <w:t xml:space="preserve">" ИНН 6725006145, исключенного из ЕГРЮЛ, КД №89 от 13.11.2012, решение </w:t>
      </w:r>
      <w:proofErr w:type="spellStart"/>
      <w:r w:rsidR="00265153" w:rsidRPr="00265153">
        <w:rPr>
          <w:color w:val="000000"/>
        </w:rPr>
        <w:t>Рославльского</w:t>
      </w:r>
      <w:proofErr w:type="spellEnd"/>
      <w:r w:rsidR="00265153" w:rsidRPr="00265153">
        <w:rPr>
          <w:color w:val="000000"/>
        </w:rPr>
        <w:t xml:space="preserve"> городского суда Смоленской обл. от 12.02.2016 по делу 2-262/2016, КД №45 от 05.07.2013, решение </w:t>
      </w:r>
      <w:proofErr w:type="spellStart"/>
      <w:r w:rsidR="00265153" w:rsidRPr="00265153">
        <w:rPr>
          <w:color w:val="000000"/>
        </w:rPr>
        <w:t>Рославльского</w:t>
      </w:r>
      <w:proofErr w:type="spellEnd"/>
      <w:r w:rsidR="00265153" w:rsidRPr="00265153">
        <w:rPr>
          <w:color w:val="000000"/>
        </w:rPr>
        <w:t xml:space="preserve"> городского суда Смоленской обл. от 10.02.2016 по делу 2-204/2016, КД № 04 от 30.04.2014, решение </w:t>
      </w:r>
      <w:proofErr w:type="spellStart"/>
      <w:r w:rsidR="00265153" w:rsidRPr="00265153">
        <w:rPr>
          <w:color w:val="000000"/>
        </w:rPr>
        <w:t>Рославльского</w:t>
      </w:r>
      <w:proofErr w:type="spellEnd"/>
      <w:r w:rsidR="00265153" w:rsidRPr="00265153">
        <w:rPr>
          <w:color w:val="000000"/>
        </w:rPr>
        <w:t xml:space="preserve"> городского суда</w:t>
      </w:r>
      <w:proofErr w:type="gramEnd"/>
      <w:r w:rsidR="00265153" w:rsidRPr="00265153">
        <w:rPr>
          <w:color w:val="000000"/>
        </w:rPr>
        <w:t xml:space="preserve"> </w:t>
      </w:r>
      <w:proofErr w:type="gramStart"/>
      <w:r w:rsidR="00265153" w:rsidRPr="00265153">
        <w:rPr>
          <w:color w:val="000000"/>
        </w:rPr>
        <w:t>Смоленской</w:t>
      </w:r>
      <w:proofErr w:type="gramEnd"/>
      <w:r w:rsidR="00265153" w:rsidRPr="00265153">
        <w:rPr>
          <w:color w:val="000000"/>
        </w:rPr>
        <w:t xml:space="preserve"> обл. от 13.12.2016 по делу 2-220/2016, определение </w:t>
      </w:r>
      <w:proofErr w:type="spellStart"/>
      <w:r w:rsidR="00265153" w:rsidRPr="00265153">
        <w:rPr>
          <w:color w:val="000000"/>
        </w:rPr>
        <w:t>Рославльского</w:t>
      </w:r>
      <w:proofErr w:type="spellEnd"/>
      <w:r w:rsidR="00265153" w:rsidRPr="00265153">
        <w:rPr>
          <w:color w:val="000000"/>
        </w:rPr>
        <w:t xml:space="preserve"> городского суда Смоленской обл. от 19.08.2020 по делу 13-225/2020 (20 153 821,52 руб.)</w:t>
      </w:r>
      <w:r w:rsidR="00265153">
        <w:rPr>
          <w:color w:val="000000"/>
        </w:rPr>
        <w:t xml:space="preserve"> – </w:t>
      </w:r>
      <w:r w:rsidR="00265153" w:rsidRPr="00265153">
        <w:rPr>
          <w:color w:val="000000"/>
        </w:rPr>
        <w:t>11</w:t>
      </w:r>
      <w:r w:rsidR="00265153" w:rsidRPr="002254F4">
        <w:rPr>
          <w:color w:val="000000"/>
        </w:rPr>
        <w:t xml:space="preserve"> </w:t>
      </w:r>
      <w:r w:rsidR="00265153" w:rsidRPr="00265153">
        <w:rPr>
          <w:color w:val="000000"/>
        </w:rPr>
        <w:t>127</w:t>
      </w:r>
      <w:r w:rsidR="00265153" w:rsidRPr="002254F4">
        <w:rPr>
          <w:color w:val="000000"/>
        </w:rPr>
        <w:t xml:space="preserve"> </w:t>
      </w:r>
      <w:r w:rsidR="00265153" w:rsidRPr="00265153">
        <w:rPr>
          <w:color w:val="000000"/>
        </w:rPr>
        <w:t>714,12</w:t>
      </w:r>
      <w:r w:rsidR="00265153">
        <w:rPr>
          <w:color w:val="000000"/>
        </w:rPr>
        <w:t xml:space="preserve"> руб.</w:t>
      </w:r>
      <w:r w:rsidR="00265153" w:rsidRPr="002254F4">
        <w:rPr>
          <w:color w:val="000000"/>
        </w:rPr>
        <w:t>;</w:t>
      </w:r>
    </w:p>
    <w:p w14:paraId="4F092136" w14:textId="634E2DA0" w:rsidR="004B571E" w:rsidRPr="004B571E" w:rsidRDefault="004B571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rPr>
          <w:color w:val="000000"/>
        </w:rPr>
        <w:t xml:space="preserve">Лот 3 - </w:t>
      </w:r>
      <w:r w:rsidRPr="004B571E">
        <w:rPr>
          <w:color w:val="000000"/>
        </w:rPr>
        <w:t>Большакова Ольга Александровна, КД №83 от 25.09.2013,  Дополнительное соглашение к КД от 23.11.2021 (мировое соглашение) (9 325 803,91 руб.)</w:t>
      </w:r>
      <w:r>
        <w:rPr>
          <w:color w:val="000000"/>
        </w:rPr>
        <w:t xml:space="preserve"> – </w:t>
      </w:r>
      <w:r w:rsidRPr="004B571E">
        <w:rPr>
          <w:color w:val="000000"/>
        </w:rPr>
        <w:t>9</w:t>
      </w:r>
      <w:r>
        <w:rPr>
          <w:color w:val="000000"/>
        </w:rPr>
        <w:t xml:space="preserve"> </w:t>
      </w:r>
      <w:r w:rsidRPr="004B571E">
        <w:rPr>
          <w:color w:val="000000"/>
        </w:rPr>
        <w:t>325</w:t>
      </w:r>
      <w:r>
        <w:rPr>
          <w:color w:val="000000"/>
        </w:rPr>
        <w:t xml:space="preserve"> </w:t>
      </w:r>
      <w:r w:rsidRPr="004B571E">
        <w:rPr>
          <w:color w:val="000000"/>
        </w:rPr>
        <w:t>803,91</w:t>
      </w:r>
      <w:r>
        <w:rPr>
          <w:color w:val="000000"/>
        </w:rP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38F695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54F4" w:rsidRPr="002254F4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2254F4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BB3A3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254F4" w:rsidRPr="002254F4">
        <w:rPr>
          <w:rFonts w:ascii="Times New Roman CYR" w:hAnsi="Times New Roman CYR" w:cs="Times New Roman CYR"/>
          <w:b/>
          <w:color w:val="000000"/>
        </w:rPr>
        <w:t>18 октября</w:t>
      </w:r>
      <w:r w:rsidR="002254F4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2254F4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724CCF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254F4" w:rsidRPr="002254F4">
        <w:rPr>
          <w:rFonts w:ascii="Times New Roman CYR" w:hAnsi="Times New Roman CYR" w:cs="Times New Roman CYR"/>
          <w:color w:val="000000"/>
        </w:rPr>
        <w:t>18 октября</w:t>
      </w:r>
      <w:r w:rsidR="002254F4" w:rsidRPr="002254F4">
        <w:rPr>
          <w:rFonts w:ascii="Times New Roman CYR" w:hAnsi="Times New Roman CYR" w:cs="Times New Roman CYR"/>
          <w:color w:val="000000"/>
        </w:rPr>
        <w:t xml:space="preserve"> </w:t>
      </w:r>
      <w:r w:rsidR="00714773" w:rsidRPr="002254F4">
        <w:rPr>
          <w:bCs/>
          <w:color w:val="000000"/>
        </w:rPr>
        <w:t>202</w:t>
      </w:r>
      <w:r w:rsidR="002254F4" w:rsidRPr="002254F4">
        <w:rPr>
          <w:bCs/>
          <w:color w:val="000000"/>
        </w:rPr>
        <w:t>2</w:t>
      </w:r>
      <w:r w:rsidR="00714773" w:rsidRPr="002254F4">
        <w:rPr>
          <w:bCs/>
          <w:color w:val="000000"/>
        </w:rPr>
        <w:t xml:space="preserve"> г</w:t>
      </w:r>
      <w:r w:rsidR="00714773" w:rsidRPr="002254F4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254F4">
        <w:rPr>
          <w:b/>
          <w:bCs/>
          <w:color w:val="000000"/>
        </w:rPr>
        <w:t>05 декабря</w:t>
      </w:r>
      <w:r w:rsidR="00714773">
        <w:rPr>
          <w:b/>
          <w:bCs/>
          <w:color w:val="000000"/>
        </w:rPr>
        <w:t xml:space="preserve"> 202</w:t>
      </w:r>
      <w:r w:rsidR="002254F4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 xml:space="preserve">будут </w:t>
      </w:r>
      <w:r w:rsidRPr="002B1B81">
        <w:rPr>
          <w:color w:val="000000"/>
        </w:rPr>
        <w:lastRenderedPageBreak/>
        <w:t>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29A625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254F4">
        <w:rPr>
          <w:b/>
          <w:bCs/>
          <w:color w:val="000000"/>
          <w:highlight w:val="lightGray"/>
        </w:rPr>
        <w:t>06 сентября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2254F4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254F4">
        <w:rPr>
          <w:b/>
          <w:bCs/>
          <w:color w:val="000000"/>
          <w:highlight w:val="lightGray"/>
        </w:rPr>
        <w:t>24 октября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2254F4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80ACFC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B2BCD">
        <w:rPr>
          <w:b/>
          <w:color w:val="000000"/>
        </w:rPr>
        <w:t>ы 1, 3</w:t>
      </w:r>
      <w:r w:rsidRPr="002B1B81">
        <w:rPr>
          <w:color w:val="000000"/>
        </w:rPr>
        <w:t>, не реализованны</w:t>
      </w:r>
      <w:r w:rsidR="00187AEF">
        <w:rPr>
          <w:color w:val="000000"/>
        </w:rPr>
        <w:t>е</w:t>
      </w:r>
      <w:bookmarkStart w:id="0" w:name="_GoBack"/>
      <w:bookmarkEnd w:id="0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B2BCD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4ECFBA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851A2D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="00F02CF9">
        <w:rPr>
          <w:b/>
          <w:bCs/>
          <w:color w:val="000000"/>
        </w:rPr>
        <w:t>08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02CF9">
        <w:rPr>
          <w:b/>
          <w:bCs/>
          <w:color w:val="000000"/>
        </w:rPr>
        <w:t>25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6084D77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851A2D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F02CF9" w:rsidRPr="00F02CF9">
        <w:rPr>
          <w:b/>
          <w:bCs/>
          <w:color w:val="000000"/>
        </w:rPr>
        <w:t>08 декабря 2022 г. по 2</w:t>
      </w:r>
      <w:r w:rsidR="008022F9" w:rsidRPr="008022F9">
        <w:rPr>
          <w:b/>
          <w:bCs/>
          <w:color w:val="000000"/>
        </w:rPr>
        <w:t>7</w:t>
      </w:r>
      <w:r w:rsidR="00F02CF9" w:rsidRPr="00F02CF9">
        <w:rPr>
          <w:b/>
          <w:bCs/>
          <w:color w:val="000000"/>
        </w:rPr>
        <w:t xml:space="preserve"> </w:t>
      </w:r>
      <w:r w:rsidR="008022F9">
        <w:rPr>
          <w:b/>
          <w:bCs/>
          <w:color w:val="000000"/>
        </w:rPr>
        <w:t>января</w:t>
      </w:r>
      <w:r w:rsidR="00F02CF9" w:rsidRPr="00F02CF9">
        <w:rPr>
          <w:b/>
          <w:bCs/>
          <w:color w:val="000000"/>
        </w:rPr>
        <w:t xml:space="preserve"> 2023 г.;</w:t>
      </w:r>
      <w:r w:rsidR="00714773">
        <w:rPr>
          <w:b/>
          <w:bCs/>
          <w:color w:val="000000"/>
        </w:rPr>
        <w:t xml:space="preserve"> </w:t>
      </w:r>
    </w:p>
    <w:p w14:paraId="48581A10" w14:textId="698A3ADC" w:rsidR="00851A2D" w:rsidRDefault="00851A2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 </w:t>
      </w:r>
      <w:r w:rsidRPr="002B1B81">
        <w:rPr>
          <w:b/>
          <w:bCs/>
          <w:color w:val="000000"/>
        </w:rPr>
        <w:t xml:space="preserve">- с </w:t>
      </w:r>
      <w:r w:rsidR="00F02CF9" w:rsidRPr="00F02CF9">
        <w:rPr>
          <w:b/>
          <w:bCs/>
          <w:color w:val="000000"/>
        </w:rPr>
        <w:t>08 декабря 2022 г. по 2</w:t>
      </w:r>
      <w:r w:rsidR="008022F9">
        <w:rPr>
          <w:b/>
          <w:bCs/>
          <w:color w:val="000000"/>
        </w:rPr>
        <w:t>0</w:t>
      </w:r>
      <w:r w:rsidR="00F02CF9" w:rsidRPr="00F02CF9">
        <w:rPr>
          <w:b/>
          <w:bCs/>
          <w:color w:val="000000"/>
        </w:rPr>
        <w:t xml:space="preserve"> февраля 2023 г.</w:t>
      </w:r>
    </w:p>
    <w:p w14:paraId="2D284BB7" w14:textId="3FC9B33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B2D61" w:rsidRPr="009B2D61">
        <w:rPr>
          <w:b/>
          <w:bCs/>
          <w:color w:val="000000"/>
        </w:rPr>
        <w:t>08 декабря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9B2D61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9B2D61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9B2D61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9B2D61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DA8667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7627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302B309" w14:textId="1DC8CB5D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>с 08 декабря 2022 г. по 21 января 2023 г. - в размере начальной цены продажи лот</w:t>
      </w:r>
      <w:r w:rsidR="00C30CCE">
        <w:rPr>
          <w:color w:val="000000"/>
        </w:rPr>
        <w:t>а</w:t>
      </w:r>
      <w:r w:rsidRPr="00C30CCE">
        <w:rPr>
          <w:color w:val="000000"/>
        </w:rPr>
        <w:t>;</w:t>
      </w:r>
    </w:p>
    <w:p w14:paraId="699B0907" w14:textId="01A8E30F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22 января 2023 г. по 24 января 2023 г. - в размере 90,60%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7BB64A8D" w14:textId="5C3B9770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25 января 2023 г. по 27 января 2023 г. - в размере 81,20%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1B56EA7A" w14:textId="5448D49A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28 января 2023 г. по 30 января 2023 г. - в размере 71,80%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706E097B" w14:textId="0DB8A4E1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31 января 2023 г. по 02 февраля 2023 г. - в размере 62,40%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86EB89B" w14:textId="5FEDA2FE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03 февраля 2023 г. по 05 февраля 2023 г. - в размере 53,00%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5AACF523" w14:textId="5DD541F0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06 февраля 2023 г. по 08 февраля 2023 г. - в размере 43,60%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38452FF5" w14:textId="78C3934E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09 февраля 2023 г. по 11 февраля 2023 г. - в размере 34,20%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514DA797" w14:textId="72F17E31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12 февраля 2023 г. по 14 февраля 2023 г. - в размере 24,80%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2B2320AD" w14:textId="13296272" w:rsidR="004B3EF9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15 февраля 2023 г. по 17 февраля 2023 г. - в размере 15,40%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7FE50913" w14:textId="6062B9D6" w:rsidR="00714773" w:rsidRPr="00C30CCE" w:rsidRDefault="004B3EF9" w:rsidP="004B3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CCE">
        <w:rPr>
          <w:color w:val="000000"/>
        </w:rPr>
        <w:lastRenderedPageBreak/>
        <w:t xml:space="preserve">с 18 февраля 2023 г. по 20 февраля 2023 г. - в размере 6,00% от начальной цены продажи </w:t>
      </w:r>
      <w:r w:rsidR="00C30CCE" w:rsidRPr="00C30CCE">
        <w:rPr>
          <w:color w:val="000000"/>
        </w:rPr>
        <w:t>лота</w:t>
      </w:r>
      <w:r w:rsidR="00C30CCE">
        <w:rPr>
          <w:color w:val="000000"/>
        </w:rPr>
        <w:t>.</w:t>
      </w:r>
    </w:p>
    <w:p w14:paraId="1DEAE197" w14:textId="1792261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7627F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C8B4CAE" w14:textId="38EA3CA2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08 декабря 2022 г. по 21 января 2023 г. - в размере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0709B69C" w14:textId="66CA20FE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22 января 2023 г. по 24 января 2023 г. - в размере 91,00%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1AAF3AD8" w14:textId="162692AD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25 января 2023 г. по 27 января 2023 г. - в размере 82,00%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F711E79" w14:textId="23443F41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28 января 2023 г. по 30 января 2023 г. - в размере 73,00%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1AAF607" w14:textId="354FED33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31 января 2023 г. по 02 февраля 2023 г. - в размере 64,00%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56AD3DDD" w14:textId="4E263A2C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03 февраля 2023 г. по 05 февраля 2023 г. - в размере 55,00%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F2B2086" w14:textId="54833961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06 февраля 2023 г. по 08 февраля 2023 г. - в размере 46,00%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48B9B55" w14:textId="1D715427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09 февраля 2023 г. по 11 февраля 2023 г. - в размере 37,00%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3AD2DFE0" w14:textId="23F7E9CF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12 февраля 2023 г. по 14 февраля 2023 г. - в размере 28,00%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46E35F9A" w14:textId="68319765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15 февраля 2023 г. по 17 февраля 2023 г. - в размере 19,00%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1BD77EE0" w14:textId="6E44F3D1" w:rsidR="005D5759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18 февраля 2023 г. по 20 февраля 2023 г. - в размере 10,00% от начальной цены продажи </w:t>
      </w:r>
      <w:r w:rsidR="00C30CCE" w:rsidRPr="00C30CCE">
        <w:rPr>
          <w:color w:val="000000"/>
        </w:rPr>
        <w:t>лота</w:t>
      </w:r>
      <w:r w:rsidRPr="00C30CCE">
        <w:rPr>
          <w:color w:val="000000"/>
        </w:rPr>
        <w:t>;</w:t>
      </w:r>
    </w:p>
    <w:p w14:paraId="3145C9C7" w14:textId="1551916D" w:rsidR="00B7627F" w:rsidRPr="00C30CCE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0CCE">
        <w:rPr>
          <w:color w:val="000000"/>
        </w:rPr>
        <w:t xml:space="preserve">с 21 февраля 2023 г. по 25 февраля 2023 г. - в размере 1,00% от начальной цены продажи </w:t>
      </w:r>
      <w:r w:rsidR="00C30CCE" w:rsidRPr="00C30CCE">
        <w:rPr>
          <w:color w:val="000000"/>
        </w:rPr>
        <w:t>лота</w:t>
      </w:r>
      <w:r w:rsidR="00C30CCE">
        <w:rPr>
          <w:color w:val="000000"/>
        </w:rPr>
        <w:t>.</w:t>
      </w:r>
    </w:p>
    <w:p w14:paraId="7913F07F" w14:textId="10A18953" w:rsidR="00B7627F" w:rsidRPr="002B1B81" w:rsidRDefault="00B7627F" w:rsidP="00B762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1D105C85" w14:textId="487D9592" w:rsidR="005D5759" w:rsidRPr="005D5759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759">
        <w:rPr>
          <w:color w:val="000000"/>
        </w:rPr>
        <w:t xml:space="preserve">с 08 декабря 2022 г. по 21 января 2023 г. - в размере начальной цены продажи </w:t>
      </w:r>
      <w:r w:rsidR="00C30CCE" w:rsidRPr="00C30CCE">
        <w:rPr>
          <w:color w:val="000000"/>
        </w:rPr>
        <w:t>лота</w:t>
      </w:r>
      <w:r w:rsidRPr="005D5759">
        <w:rPr>
          <w:color w:val="000000"/>
        </w:rPr>
        <w:t>;</w:t>
      </w:r>
    </w:p>
    <w:p w14:paraId="17BA1BE2" w14:textId="52B9BDED" w:rsidR="005D5759" w:rsidRPr="005D5759" w:rsidRDefault="005D5759" w:rsidP="005D57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5759">
        <w:rPr>
          <w:color w:val="000000"/>
        </w:rPr>
        <w:t xml:space="preserve">с 22 января 2023 г. по 24 января 2023 г. - в размере 95,00% от начальной цены продажи </w:t>
      </w:r>
      <w:r w:rsidR="00C30CCE" w:rsidRPr="00C30CCE">
        <w:rPr>
          <w:color w:val="000000"/>
        </w:rPr>
        <w:t>лота</w:t>
      </w:r>
      <w:r w:rsidRPr="005D5759">
        <w:rPr>
          <w:color w:val="000000"/>
        </w:rPr>
        <w:t>;</w:t>
      </w:r>
    </w:p>
    <w:p w14:paraId="013D1DAF" w14:textId="783EFBD0" w:rsidR="00714773" w:rsidRDefault="005D5759" w:rsidP="00C30C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759">
        <w:rPr>
          <w:color w:val="000000"/>
        </w:rPr>
        <w:t xml:space="preserve">с 25 января 2023 г. по 27 января 2023 г. - в размере 90,00% от начальной цены продажи </w:t>
      </w:r>
      <w:r w:rsidR="00C30CCE" w:rsidRPr="00C30CCE">
        <w:rPr>
          <w:color w:val="000000"/>
        </w:rPr>
        <w:t>лота</w:t>
      </w:r>
      <w:r w:rsidR="00C30CCE"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C30CC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C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</w:t>
      </w:r>
      <w:r w:rsidRPr="00C30CCE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C30CC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C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30CC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C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C30CCE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CC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C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FD0CFE" w14:textId="2450163B" w:rsidR="00CB0E80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онедельник-четверг</w:t>
      </w:r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 часов, п</w:t>
      </w:r>
      <w:r w:rsid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ятница </w:t>
      </w:r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16:45, по адресу: г. Смоленск, ул. Попова, д.117, тел. +7(4812) 206-700, доб. 1</w:t>
      </w:r>
      <w:r w:rsidR="00C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635</w:t>
      </w:r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235C6" w:rsidRPr="00023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C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B0E80" w:rsidRPr="00C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</w:t>
      </w:r>
      <w:proofErr w:type="spellEnd"/>
      <w:r w:rsidR="00CB0E80" w:rsidRPr="00C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Ирма Дмитриевна +7 (985) 836 13 34, +7 (495) 234-03-01  </w:t>
      </w:r>
      <w:hyperlink r:id="rId8" w:history="1">
        <w:r w:rsidR="00CB0E80" w:rsidRPr="0050610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CB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A8F63DB" w14:textId="04E81AF5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35C6"/>
    <w:rsid w:val="000420FF"/>
    <w:rsid w:val="00082F5E"/>
    <w:rsid w:val="000D2CD1"/>
    <w:rsid w:val="0015099D"/>
    <w:rsid w:val="00187AEF"/>
    <w:rsid w:val="001B75B3"/>
    <w:rsid w:val="001E7487"/>
    <w:rsid w:val="001F039D"/>
    <w:rsid w:val="002254F4"/>
    <w:rsid w:val="00240848"/>
    <w:rsid w:val="00265153"/>
    <w:rsid w:val="00284B1D"/>
    <w:rsid w:val="002B1B81"/>
    <w:rsid w:val="0031121C"/>
    <w:rsid w:val="003C2301"/>
    <w:rsid w:val="00432832"/>
    <w:rsid w:val="00467D6B"/>
    <w:rsid w:val="004B3EF9"/>
    <w:rsid w:val="004B571E"/>
    <w:rsid w:val="0054753F"/>
    <w:rsid w:val="0059668F"/>
    <w:rsid w:val="005B346C"/>
    <w:rsid w:val="005D5759"/>
    <w:rsid w:val="005F1F68"/>
    <w:rsid w:val="00662676"/>
    <w:rsid w:val="006A7746"/>
    <w:rsid w:val="00714773"/>
    <w:rsid w:val="007229EA"/>
    <w:rsid w:val="00735EAD"/>
    <w:rsid w:val="007B575E"/>
    <w:rsid w:val="007E3E1A"/>
    <w:rsid w:val="008022F9"/>
    <w:rsid w:val="00814A72"/>
    <w:rsid w:val="00825B29"/>
    <w:rsid w:val="00851A2D"/>
    <w:rsid w:val="00865FD7"/>
    <w:rsid w:val="00882E21"/>
    <w:rsid w:val="00927CB6"/>
    <w:rsid w:val="009B2BCD"/>
    <w:rsid w:val="009B2D61"/>
    <w:rsid w:val="00AB030D"/>
    <w:rsid w:val="00AF3005"/>
    <w:rsid w:val="00B41D69"/>
    <w:rsid w:val="00B7627F"/>
    <w:rsid w:val="00B953CE"/>
    <w:rsid w:val="00C035F0"/>
    <w:rsid w:val="00C11EFF"/>
    <w:rsid w:val="00C30CCE"/>
    <w:rsid w:val="00C64DBE"/>
    <w:rsid w:val="00CB0E80"/>
    <w:rsid w:val="00CF06A5"/>
    <w:rsid w:val="00D1566F"/>
    <w:rsid w:val="00D62667"/>
    <w:rsid w:val="00DA477E"/>
    <w:rsid w:val="00E614D3"/>
    <w:rsid w:val="00E82DD0"/>
    <w:rsid w:val="00EE2718"/>
    <w:rsid w:val="00F02CF9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2702</Words>
  <Characters>16276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2019-07-23T07:42:00Z</dcterms:created>
  <dcterms:modified xsi:type="dcterms:W3CDTF">2022-08-30T09:52:00Z</dcterms:modified>
</cp:coreProperties>
</file>