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1277CAD" w:rsidR="00F26473" w:rsidRPr="008509DF" w:rsidRDefault="00F26473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54FF2C8A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C1520E">
        <w:rPr>
          <w:rFonts w:ascii="Verdana" w:hAnsi="Verdana" w:cs="Times New Roman"/>
          <w:color w:val="000000" w:themeColor="text1"/>
        </w:rPr>
        <w:t xml:space="preserve">обязуется принять и оплатить </w:t>
      </w:r>
      <w:r w:rsidR="001A2D0F" w:rsidRPr="00C1520E">
        <w:rPr>
          <w:rFonts w:ascii="Verdana" w:hAnsi="Verdana" w:cs="Times New Roman"/>
          <w:color w:val="000000" w:themeColor="text1"/>
        </w:rPr>
        <w:t xml:space="preserve">объект недвижимого имущества: </w:t>
      </w:r>
      <w:r w:rsidR="00C1520E" w:rsidRPr="00C1520E">
        <w:rPr>
          <w:rFonts w:ascii="Verdana" w:hAnsi="Verdana" w:cs="Times New Roman"/>
          <w:color w:val="000000" w:themeColor="text1"/>
        </w:rPr>
        <w:t xml:space="preserve">наименование: жилое помещение; назначение: жилое помещение; вид жилого помещения: квартира; площадь 66,7 кв.м., номер, тип этажа на котором расположено помещение: этаж № 9; </w:t>
      </w:r>
      <w:r w:rsidR="00C1520E">
        <w:rPr>
          <w:rFonts w:ascii="Verdana" w:hAnsi="Verdana" w:cs="Times New Roman"/>
          <w:color w:val="000000" w:themeColor="text1"/>
        </w:rPr>
        <w:t>кадастровый номер</w:t>
      </w:r>
      <w:r w:rsidR="00C1520E" w:rsidRPr="00C1520E">
        <w:rPr>
          <w:rFonts w:ascii="Verdana" w:hAnsi="Verdana" w:cs="Times New Roman"/>
          <w:color w:val="000000" w:themeColor="text1"/>
        </w:rPr>
        <w:t>: 03:24:034404:750</w:t>
      </w:r>
      <w:r w:rsidR="00C1520E">
        <w:rPr>
          <w:rFonts w:ascii="Verdana" w:hAnsi="Verdana" w:cs="Times New Roman"/>
          <w:color w:val="000000" w:themeColor="text1"/>
        </w:rPr>
        <w:t>;</w:t>
      </w:r>
      <w:r w:rsidR="00C1520E" w:rsidRPr="00C1520E">
        <w:rPr>
          <w:rFonts w:ascii="Verdana" w:hAnsi="Verdana" w:cs="Times New Roman"/>
          <w:color w:val="000000" w:themeColor="text1"/>
        </w:rPr>
        <w:t xml:space="preserve"> адрес: Республика Бурятия, г. Улан-Удэ, ул. Ринчино, д. 8, кв. 73</w:t>
      </w:r>
      <w:r w:rsidR="00C1520E">
        <w:rPr>
          <w:rFonts w:ascii="Verdana" w:eastAsia="Calibri" w:hAnsi="Verdana"/>
          <w:sz w:val="18"/>
          <w:szCs w:val="18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4592A2F0" w14:textId="77777777" w:rsidR="001A2D0F" w:rsidRPr="001A2D0F" w:rsidRDefault="007F5882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1A2D0F">
        <w:rPr>
          <w:rFonts w:ascii="Verdana" w:hAnsi="Verdana"/>
          <w:color w:val="000000" w:themeColor="text1"/>
        </w:rPr>
        <w:t xml:space="preserve">: </w:t>
      </w:r>
    </w:p>
    <w:p w14:paraId="1D926C24" w14:textId="7A996D44" w:rsidR="00C1520E" w:rsidRPr="005B3E90" w:rsidRDefault="00C1520E" w:rsidP="00C1520E">
      <w:pPr>
        <w:pStyle w:val="a5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rFonts w:ascii="Verdana" w:hAnsi="Verdana"/>
        </w:rPr>
      </w:pPr>
      <w:r w:rsidRPr="005B3E90">
        <w:rPr>
          <w:rFonts w:ascii="Verdana" w:hAnsi="Verdana"/>
        </w:rPr>
        <w:t xml:space="preserve">Акт о передаче нереализованного имущества должника взыскателю, </w:t>
      </w:r>
      <w:r w:rsidR="00EC2FBF">
        <w:rPr>
          <w:rFonts w:ascii="Verdana" w:hAnsi="Verdana"/>
        </w:rPr>
        <w:t>в</w:t>
      </w:r>
      <w:r w:rsidRPr="005B3E90">
        <w:rPr>
          <w:rFonts w:ascii="Verdana" w:hAnsi="Verdana"/>
        </w:rPr>
        <w:t xml:space="preserve">ыдан </w:t>
      </w:r>
      <w:r w:rsidR="00EC2FBF">
        <w:rPr>
          <w:rFonts w:ascii="Verdana" w:hAnsi="Verdana"/>
        </w:rPr>
        <w:t xml:space="preserve">Управлением Федеральной службы судебных приставов по Республике Бурятия Межрайонный ОСП по ИОИП </w:t>
      </w:r>
      <w:r w:rsidRPr="005B3E90">
        <w:rPr>
          <w:rFonts w:ascii="Verdana" w:hAnsi="Verdana"/>
        </w:rPr>
        <w:t>23.04.2020;</w:t>
      </w:r>
    </w:p>
    <w:p w14:paraId="154B6A5C" w14:textId="4AFDE379" w:rsidR="00C1520E" w:rsidRPr="005B3E90" w:rsidRDefault="00C1520E" w:rsidP="00C1520E">
      <w:pPr>
        <w:pStyle w:val="a5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rFonts w:ascii="Verdana" w:hAnsi="Verdana"/>
        </w:rPr>
      </w:pPr>
      <w:r w:rsidRPr="005B3E90">
        <w:rPr>
          <w:rFonts w:ascii="Verdana" w:hAnsi="Verdana"/>
        </w:rPr>
        <w:t>Постановление о передаче не реализованного в принудительном порядке имущества должника взыскателю</w:t>
      </w:r>
      <w:r w:rsidR="00EC2FBF">
        <w:rPr>
          <w:rFonts w:ascii="Verdana" w:hAnsi="Verdana"/>
        </w:rPr>
        <w:t xml:space="preserve"> от </w:t>
      </w:r>
      <w:r w:rsidR="00EC2FBF" w:rsidRPr="005B3E90">
        <w:rPr>
          <w:rFonts w:ascii="Verdana" w:hAnsi="Verdana"/>
        </w:rPr>
        <w:t>22.04.2020</w:t>
      </w:r>
      <w:r w:rsidRPr="005B3E90">
        <w:rPr>
          <w:rFonts w:ascii="Verdana" w:hAnsi="Verdana"/>
        </w:rPr>
        <w:t xml:space="preserve"> №03025/20/35242, </w:t>
      </w:r>
      <w:r w:rsidR="00EC2FBF">
        <w:rPr>
          <w:rFonts w:ascii="Verdana" w:hAnsi="Verdana"/>
        </w:rPr>
        <w:t>в</w:t>
      </w:r>
      <w:r w:rsidRPr="005B3E90">
        <w:rPr>
          <w:rFonts w:ascii="Verdana" w:hAnsi="Verdana"/>
        </w:rPr>
        <w:t>ыдан</w:t>
      </w:r>
      <w:r w:rsidR="00EC2FBF">
        <w:rPr>
          <w:rFonts w:ascii="Verdana" w:hAnsi="Verdana"/>
        </w:rPr>
        <w:t>о</w:t>
      </w:r>
      <w:r w:rsidRPr="005B3E90">
        <w:rPr>
          <w:rFonts w:ascii="Verdana" w:hAnsi="Verdana"/>
        </w:rPr>
        <w:t xml:space="preserve"> Управление</w:t>
      </w:r>
      <w:r w:rsidR="00EC2FBF">
        <w:rPr>
          <w:rFonts w:ascii="Verdana" w:hAnsi="Verdana"/>
        </w:rPr>
        <w:t>м</w:t>
      </w:r>
      <w:r w:rsidRPr="005B3E90">
        <w:rPr>
          <w:rFonts w:ascii="Verdana" w:hAnsi="Verdana"/>
        </w:rPr>
        <w:t xml:space="preserve"> Федеральной службы судебных приставов по Республике Бурятия Межрайонный ОСП по ИОИП;</w:t>
      </w:r>
    </w:p>
    <w:p w14:paraId="093C17A1" w14:textId="28145173" w:rsidR="00C1520E" w:rsidRPr="005B3E90" w:rsidRDefault="00C1520E" w:rsidP="00C1520E">
      <w:pPr>
        <w:pStyle w:val="a5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rFonts w:ascii="Verdana" w:hAnsi="Verdana"/>
        </w:rPr>
      </w:pPr>
      <w:r w:rsidRPr="005B3E90">
        <w:rPr>
          <w:rFonts w:ascii="Verdana" w:hAnsi="Verdana"/>
        </w:rPr>
        <w:lastRenderedPageBreak/>
        <w:t>Решение</w:t>
      </w:r>
      <w:r w:rsidR="00EC2FBF">
        <w:rPr>
          <w:rFonts w:ascii="Verdana" w:hAnsi="Verdana"/>
        </w:rPr>
        <w:t xml:space="preserve"> </w:t>
      </w:r>
      <w:r w:rsidRPr="005B3E90">
        <w:rPr>
          <w:rFonts w:ascii="Verdana" w:hAnsi="Verdana"/>
        </w:rPr>
        <w:t>Октябрьск</w:t>
      </w:r>
      <w:r w:rsidR="00EC2FBF">
        <w:rPr>
          <w:rFonts w:ascii="Verdana" w:hAnsi="Verdana"/>
        </w:rPr>
        <w:t>ого</w:t>
      </w:r>
      <w:r w:rsidRPr="005B3E90">
        <w:rPr>
          <w:rFonts w:ascii="Verdana" w:hAnsi="Verdana"/>
        </w:rPr>
        <w:t xml:space="preserve"> районн</w:t>
      </w:r>
      <w:r w:rsidR="00EC2FBF">
        <w:rPr>
          <w:rFonts w:ascii="Verdana" w:hAnsi="Verdana"/>
        </w:rPr>
        <w:t>ого</w:t>
      </w:r>
      <w:r w:rsidRPr="005B3E90">
        <w:rPr>
          <w:rFonts w:ascii="Verdana" w:hAnsi="Verdana"/>
        </w:rPr>
        <w:t xml:space="preserve"> суд</w:t>
      </w:r>
      <w:r w:rsidR="00EC2FBF">
        <w:rPr>
          <w:rFonts w:ascii="Verdana" w:hAnsi="Verdana"/>
        </w:rPr>
        <w:t>а</w:t>
      </w:r>
      <w:r w:rsidRPr="005B3E90">
        <w:rPr>
          <w:rFonts w:ascii="Verdana" w:hAnsi="Verdana"/>
        </w:rPr>
        <w:t xml:space="preserve"> г. Улан-Удэ</w:t>
      </w:r>
      <w:r w:rsidR="00EC2FBF">
        <w:rPr>
          <w:rFonts w:ascii="Verdana" w:hAnsi="Verdana"/>
        </w:rPr>
        <w:t xml:space="preserve"> от</w:t>
      </w:r>
      <w:r w:rsidR="00EC2FBF" w:rsidRPr="005B3E90">
        <w:rPr>
          <w:rFonts w:ascii="Verdana" w:hAnsi="Verdana"/>
        </w:rPr>
        <w:t xml:space="preserve"> 29.03.2018</w:t>
      </w:r>
      <w:r w:rsidRPr="005B3E90">
        <w:rPr>
          <w:rFonts w:ascii="Verdana" w:hAnsi="Verdana"/>
        </w:rPr>
        <w:t>;</w:t>
      </w:r>
    </w:p>
    <w:p w14:paraId="6163248C" w14:textId="50B86278" w:rsidR="00C1520E" w:rsidRPr="005B3E90" w:rsidRDefault="00C1520E" w:rsidP="00C1520E">
      <w:pPr>
        <w:pStyle w:val="a5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rFonts w:ascii="Verdana" w:hAnsi="Verdana"/>
        </w:rPr>
      </w:pPr>
      <w:r w:rsidRPr="005B3E90">
        <w:rPr>
          <w:rFonts w:ascii="Verdana" w:hAnsi="Verdana"/>
        </w:rPr>
        <w:t>Определение</w:t>
      </w:r>
      <w:r w:rsidR="00EC2FBF">
        <w:rPr>
          <w:rFonts w:ascii="Verdana" w:hAnsi="Verdana"/>
        </w:rPr>
        <w:t xml:space="preserve"> </w:t>
      </w:r>
      <w:r w:rsidR="00EC2FBF" w:rsidRPr="005B3E90">
        <w:rPr>
          <w:rFonts w:ascii="Verdana" w:hAnsi="Verdana"/>
        </w:rPr>
        <w:t>Октябрьск</w:t>
      </w:r>
      <w:r w:rsidR="00EC2FBF">
        <w:rPr>
          <w:rFonts w:ascii="Verdana" w:hAnsi="Verdana"/>
        </w:rPr>
        <w:t>ого</w:t>
      </w:r>
      <w:r w:rsidR="00EC2FBF" w:rsidRPr="005B3E90">
        <w:rPr>
          <w:rFonts w:ascii="Verdana" w:hAnsi="Verdana"/>
        </w:rPr>
        <w:t xml:space="preserve"> районн</w:t>
      </w:r>
      <w:r w:rsidR="00EC2FBF">
        <w:rPr>
          <w:rFonts w:ascii="Verdana" w:hAnsi="Verdana"/>
        </w:rPr>
        <w:t>ого</w:t>
      </w:r>
      <w:r w:rsidR="00EC2FBF" w:rsidRPr="005B3E90">
        <w:rPr>
          <w:rFonts w:ascii="Verdana" w:hAnsi="Verdana"/>
        </w:rPr>
        <w:t xml:space="preserve"> суд</w:t>
      </w:r>
      <w:r w:rsidR="00EC2FBF">
        <w:rPr>
          <w:rFonts w:ascii="Verdana" w:hAnsi="Verdana"/>
        </w:rPr>
        <w:t>а</w:t>
      </w:r>
      <w:r w:rsidR="00EC2FBF" w:rsidRPr="005B3E90">
        <w:rPr>
          <w:rFonts w:ascii="Verdana" w:hAnsi="Verdana"/>
        </w:rPr>
        <w:t xml:space="preserve"> г. Улан-Удэ</w:t>
      </w:r>
      <w:r w:rsidR="00EC2FBF">
        <w:rPr>
          <w:rFonts w:ascii="Verdana" w:hAnsi="Verdana"/>
        </w:rPr>
        <w:t xml:space="preserve"> от</w:t>
      </w:r>
      <w:r w:rsidRPr="005B3E90">
        <w:rPr>
          <w:rFonts w:ascii="Verdana" w:hAnsi="Verdana"/>
        </w:rPr>
        <w:t xml:space="preserve"> 08.10.2018</w:t>
      </w:r>
      <w:r w:rsidR="00EC2FBF">
        <w:rPr>
          <w:rFonts w:ascii="Verdana" w:hAnsi="Verdana"/>
        </w:rPr>
        <w:t>,</w:t>
      </w:r>
      <w:bookmarkStart w:id="0" w:name="_GoBack"/>
      <w:bookmarkEnd w:id="0"/>
    </w:p>
    <w:p w14:paraId="1BA65A30" w14:textId="567C17C7" w:rsidR="007F5882" w:rsidRPr="00C1520E" w:rsidRDefault="007F5882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C1520E" w:rsidRPr="00C1520E">
        <w:rPr>
          <w:rFonts w:ascii="Verdana" w:hAnsi="Verdana"/>
          <w:color w:val="000000" w:themeColor="text1"/>
        </w:rPr>
        <w:t>№ 03:24:034404:750-03/048/2020-9 от 14.08.2020</w:t>
      </w:r>
      <w:r w:rsidRPr="008509DF">
        <w:rPr>
          <w:rFonts w:ascii="Verdana" w:hAnsi="Verdana"/>
          <w:color w:val="000000" w:themeColor="text1"/>
        </w:rPr>
        <w:t xml:space="preserve">, </w:t>
      </w:r>
      <w:r w:rsidRPr="001A2D0F">
        <w:rPr>
          <w:rFonts w:ascii="Verdana" w:hAnsi="Verdana"/>
          <w:color w:val="000000" w:themeColor="text1"/>
        </w:rPr>
        <w:t>что</w:t>
      </w:r>
      <w:r w:rsidRPr="00C1520E">
        <w:rPr>
          <w:rFonts w:ascii="Verdana" w:hAnsi="Verdana"/>
          <w:color w:val="000000" w:themeColor="text1"/>
        </w:rPr>
        <w:t xml:space="preserve"> подтверждается Выпиской из Единого государственного реестра недвижимости от </w:t>
      </w:r>
      <w:r w:rsidR="00C1520E" w:rsidRPr="00C1520E">
        <w:rPr>
          <w:rFonts w:ascii="Verdana" w:hAnsi="Verdana"/>
          <w:color w:val="000000" w:themeColor="text1"/>
        </w:rPr>
        <w:t>15.03.2022 № 99/2022/455060887</w:t>
      </w:r>
      <w:r w:rsidRPr="00C1520E">
        <w:rPr>
          <w:rFonts w:ascii="Verdana" w:hAnsi="Verdana"/>
          <w:color w:val="000000" w:themeColor="text1"/>
        </w:rPr>
        <w:t>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633CBA91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0A1D91">
              <w:rPr>
                <w:rFonts w:ascii="Verdana" w:hAnsi="Verdana"/>
                <w:bCs/>
              </w:rPr>
              <w:t>сделкой. Покупатель подтверждает, что з</w:t>
            </w:r>
            <w:r w:rsidRPr="000A1D9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1C2EBF" w:rsidRPr="000A1D91">
              <w:rPr>
                <w:rFonts w:ascii="Verdana" w:hAnsi="Verdana"/>
                <w:bCs/>
              </w:rPr>
              <w:t xml:space="preserve">оссийской </w:t>
            </w:r>
            <w:r w:rsidRPr="000A1D91">
              <w:rPr>
                <w:rFonts w:ascii="Verdana" w:hAnsi="Verdana"/>
                <w:bCs/>
              </w:rPr>
              <w:t>Ф</w:t>
            </w:r>
            <w:r w:rsidR="001C2EBF" w:rsidRPr="000A1D91">
              <w:rPr>
                <w:rFonts w:ascii="Verdana" w:hAnsi="Verdana"/>
                <w:bCs/>
              </w:rPr>
              <w:t>едерации</w:t>
            </w:r>
            <w:r w:rsidRPr="000A1D91">
              <w:rPr>
                <w:rFonts w:ascii="Verdana" w:hAnsi="Verdana"/>
                <w:bCs/>
              </w:rPr>
              <w:t xml:space="preserve"> и</w:t>
            </w:r>
            <w:r w:rsidRPr="008509DF">
              <w:rPr>
                <w:rFonts w:ascii="Verdana" w:hAnsi="Verdana"/>
                <w:bCs/>
              </w:rPr>
              <w:t xml:space="preserve">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50AE0C05" w14:textId="3554A0FC" w:rsidR="001C2EBF" w:rsidRPr="00910571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</w:t>
      </w:r>
      <w:r w:rsidR="004A47CC">
        <w:rPr>
          <w:rFonts w:ascii="Verdana" w:hAnsi="Verdana" w:cs="Verdana"/>
          <w:color w:val="000000"/>
        </w:rPr>
        <w:t xml:space="preserve">в том числе, все коммуникации, сети, инженерное и технологическое оборудование (механизмы), обеспечивающие </w:t>
      </w:r>
      <w:r w:rsidR="004A47CC" w:rsidRPr="00910571">
        <w:rPr>
          <w:rFonts w:ascii="Verdana" w:hAnsi="Verdana" w:cs="Verdana"/>
          <w:color w:val="000000"/>
        </w:rPr>
        <w:t xml:space="preserve">имущество, </w:t>
      </w:r>
      <w:r w:rsidR="00C459C9" w:rsidRPr="00910571">
        <w:rPr>
          <w:rFonts w:ascii="Verdana" w:hAnsi="Verdana" w:cs="Verdana"/>
          <w:color w:val="000000"/>
        </w:rPr>
        <w:t>изучил документацию на недвижимое имущество,</w:t>
      </w:r>
      <w:r w:rsidRPr="00910571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91057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91057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</w:t>
      </w:r>
      <w:r w:rsidR="004A47CC" w:rsidRPr="00910571">
        <w:rPr>
          <w:rFonts w:ascii="Verdana" w:hAnsi="Verdana" w:cs="Verdana"/>
          <w:color w:val="000000"/>
        </w:rPr>
        <w:t xml:space="preserve">. </w:t>
      </w:r>
      <w:r w:rsid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>мущество соответствует требованиям Покупателя, претензий по состоянию, качеству и характеристикам</w:t>
      </w:r>
      <w:r w:rsidR="004A47CC" w:rsidRPr="00910571">
        <w:rPr>
          <w:rFonts w:ascii="Verdana" w:hAnsi="Verdana" w:cs="Verdana"/>
          <w:color w:val="000000"/>
        </w:rPr>
        <w:t xml:space="preserve"> недвижимого и</w:t>
      </w:r>
      <w:r w:rsidR="001C2EBF" w:rsidRPr="00910571">
        <w:rPr>
          <w:rFonts w:ascii="Verdana" w:hAnsi="Verdana" w:cs="Verdana"/>
          <w:color w:val="000000"/>
        </w:rPr>
        <w:t>мущества</w:t>
      </w:r>
      <w:r w:rsidR="000C128C">
        <w:rPr>
          <w:rFonts w:ascii="Verdana" w:hAnsi="Verdana" w:cs="Verdana"/>
          <w:color w:val="000000"/>
        </w:rPr>
        <w:t xml:space="preserve"> и</w:t>
      </w:r>
      <w:r w:rsidR="001C2EBF" w:rsidRPr="00910571">
        <w:rPr>
          <w:rFonts w:ascii="Verdana" w:hAnsi="Verdana" w:cs="Verdana"/>
          <w:color w:val="000000"/>
        </w:rPr>
        <w:t xml:space="preserve"> к документации на </w:t>
      </w:r>
      <w:r w:rsidR="004A47CC" w:rsidRP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 xml:space="preserve">мущество Покупатель к Продавцу не имеет. </w:t>
      </w:r>
    </w:p>
    <w:p w14:paraId="6520C34D" w14:textId="77777777" w:rsidR="00930C3B" w:rsidRPr="00910571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91057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553C47D7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>(__________________) рублей ___ копеек, НДС не</w:t>
      </w:r>
      <w:r w:rsidR="00AF4F50" w:rsidRPr="008509DF">
        <w:rPr>
          <w:rFonts w:ascii="Verdana" w:hAnsi="Verdana"/>
        </w:rPr>
        <w:t xml:space="preserve"> облагается</w:t>
      </w:r>
      <w:r w:rsidR="00AF4F50">
        <w:rPr>
          <w:rFonts w:ascii="Verdana" w:hAnsi="Verdana"/>
        </w:rPr>
        <w:t xml:space="preserve"> </w:t>
      </w:r>
      <w:r w:rsidR="00AF4F50" w:rsidRPr="008509DF">
        <w:rPr>
          <w:rFonts w:ascii="Verdana" w:hAnsi="Verdana"/>
        </w:rPr>
        <w:t>на основании пп.22 п.3 ст.149 Налогового кодекса Российской Федерации</w:t>
      </w:r>
      <w:r w:rsidR="00AF4F50">
        <w:rPr>
          <w:rFonts w:ascii="Verdana" w:hAnsi="Verdana"/>
        </w:rPr>
        <w:t>.</w:t>
      </w:r>
    </w:p>
    <w:p w14:paraId="21082C14" w14:textId="77777777" w:rsidR="00042B9C" w:rsidRPr="00270E8B" w:rsidRDefault="00042B9C" w:rsidP="003A3F41">
      <w:pPr>
        <w:pStyle w:val="a5"/>
        <w:ind w:left="360" w:firstLine="207"/>
        <w:jc w:val="both"/>
        <w:rPr>
          <w:rFonts w:ascii="Verdana" w:hAnsi="Verdana" w:cs="Arial"/>
        </w:rPr>
      </w:pPr>
      <w:r w:rsidRPr="00270E8B">
        <w:rPr>
          <w:rFonts w:ascii="Verdana" w:hAnsi="Verdana"/>
        </w:rPr>
        <w:t xml:space="preserve">2.1.1. </w:t>
      </w:r>
      <w:r w:rsidRPr="00270E8B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02"/>
      </w:tblGrid>
      <w:tr w:rsidR="00042B9C" w:rsidRPr="00270E8B" w14:paraId="67604978" w14:textId="77777777" w:rsidTr="003A3F41">
        <w:trPr>
          <w:trHeight w:val="693"/>
        </w:trPr>
        <w:tc>
          <w:tcPr>
            <w:tcW w:w="2954" w:type="dxa"/>
            <w:shd w:val="clear" w:color="auto" w:fill="auto"/>
          </w:tcPr>
          <w:p w14:paraId="518FC512" w14:textId="77777777" w:rsidR="00042B9C" w:rsidRPr="00270E8B" w:rsidRDefault="00042B9C" w:rsidP="003C6E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402" w:type="dxa"/>
            <w:shd w:val="clear" w:color="auto" w:fill="auto"/>
          </w:tcPr>
          <w:p w14:paraId="13881A29" w14:textId="362E8848" w:rsidR="00042B9C" w:rsidRPr="00270E8B" w:rsidRDefault="00042B9C" w:rsidP="00042B9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70E8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(НДС не облагается)</w:t>
            </w:r>
            <w:r w:rsidR="00824C8A" w:rsidRPr="00270E8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</w:t>
            </w:r>
          </w:p>
        </w:tc>
      </w:tr>
      <w:tr w:rsidR="00042B9C" w:rsidRPr="00270E8B" w14:paraId="57B606B3" w14:textId="77777777" w:rsidTr="003A3F41">
        <w:trPr>
          <w:trHeight w:val="693"/>
        </w:trPr>
        <w:tc>
          <w:tcPr>
            <w:tcW w:w="2954" w:type="dxa"/>
            <w:shd w:val="clear" w:color="auto" w:fill="auto"/>
          </w:tcPr>
          <w:p w14:paraId="73EF71BC" w14:textId="799846D8" w:rsidR="00042B9C" w:rsidRPr="00270E8B" w:rsidRDefault="00042B9C" w:rsidP="003C6E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кредитными средствами банка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Pr="00270E8B">
                <w:rPr>
                  <w:rFonts w:ascii="Verdana" w:hAnsi="Verdana"/>
                  <w:i/>
                  <w:color w:val="FF0000"/>
                  <w:sz w:val="20"/>
                  <w:szCs w:val="20"/>
                </w:rPr>
                <w:t>https://riarating.ru/banks/</w:t>
              </w:r>
            </w:hyperlink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</w:p>
          <w:p w14:paraId="43EB1DC7" w14:textId="236BACFE" w:rsidR="00042B9C" w:rsidRPr="00270E8B" w:rsidRDefault="00042B9C" w:rsidP="003A3F41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(может комбинироваться с  </w:t>
            </w:r>
            <w:r w:rsidR="003A3F41" w:rsidRPr="00270E8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В</w:t>
            </w:r>
            <w:r w:rsidRPr="00270E8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ариантом 1) </w:t>
            </w: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  <w:shd w:val="clear" w:color="auto" w:fill="auto"/>
          </w:tcPr>
          <w:p w14:paraId="2DE22519" w14:textId="62456072" w:rsidR="00042B9C" w:rsidRPr="00270E8B" w:rsidRDefault="00042B9C" w:rsidP="00042B9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70E8B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70E8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(НДС не облагается)</w:t>
            </w:r>
            <w:r w:rsidRPr="00270E8B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 w:cs="Arial"/>
                <w:sz w:val="20"/>
                <w:szCs w:val="20"/>
              </w:rPr>
              <w:t>(далее – «Кредит»), предоставляемых ________________ (</w:t>
            </w:r>
            <w:r w:rsidRPr="00270E8B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организации)</w:t>
            </w:r>
            <w:r w:rsidRPr="00270E8B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70E8B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270E8B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70E8B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270E8B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 w:cs="Arial"/>
                <w:sz w:val="20"/>
                <w:szCs w:val="20"/>
              </w:rPr>
              <w:t xml:space="preserve">(далее – «Кредитный договор»). </w:t>
            </w: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договора.</w:t>
            </w:r>
          </w:p>
        </w:tc>
      </w:tr>
    </w:tbl>
    <w:p w14:paraId="049CF560" w14:textId="0C6DC9C3" w:rsidR="003678EF" w:rsidRDefault="003678EF" w:rsidP="003A3F41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EC5311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2B39DD76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0A1D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AA02340" w14:textId="5353246D" w:rsidR="006728CE" w:rsidRPr="00AF4F50" w:rsidRDefault="006728CE" w:rsidP="00254A7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 xml:space="preserve">течение </w:t>
            </w:r>
            <w:r w:rsidR="00254A78">
              <w:rPr>
                <w:rFonts w:ascii="Verdana" w:hAnsi="Verdana"/>
                <w:sz w:val="20"/>
                <w:szCs w:val="20"/>
              </w:rPr>
              <w:t>10</w:t>
            </w:r>
            <w:r w:rsidR="004E3D6E" w:rsidRPr="00270E8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>(</w:t>
            </w:r>
            <w:r w:rsidR="00254A78">
              <w:rPr>
                <w:rFonts w:ascii="Verdana" w:hAnsi="Verdana"/>
                <w:sz w:val="20"/>
                <w:szCs w:val="20"/>
              </w:rPr>
              <w:t>Десяти</w:t>
            </w:r>
            <w:r w:rsidRPr="00270E8B">
              <w:rPr>
                <w:rFonts w:ascii="Verdana" w:hAnsi="Verdana"/>
                <w:sz w:val="20"/>
                <w:szCs w:val="20"/>
              </w:rPr>
              <w:t>) рабочих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33A35D86" w:rsidR="006728CE" w:rsidRPr="00AF4F50" w:rsidRDefault="000A1D91" w:rsidP="000A1D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</w:t>
            </w:r>
            <w:r w:rsidR="006728CE"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ом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253A47BC" w:rsidR="006728CE" w:rsidRPr="00AF4F50" w:rsidRDefault="006728CE" w:rsidP="00BB07CE">
            <w:pPr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8F02A2">
              <w:rPr>
                <w:rFonts w:ascii="Verdana" w:hAnsi="Verdana"/>
                <w:sz w:val="20"/>
                <w:szCs w:val="20"/>
              </w:rPr>
              <w:t>яет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AF4F50">
              <w:rPr>
                <w:rFonts w:ascii="Verdana" w:hAnsi="Verdana"/>
                <w:sz w:val="20"/>
                <w:szCs w:val="20"/>
              </w:rPr>
              <w:t>, изложенны</w:t>
            </w:r>
            <w:r w:rsidR="008F02A2">
              <w:rPr>
                <w:rFonts w:ascii="Verdana" w:hAnsi="Verdana"/>
                <w:sz w:val="20"/>
                <w:szCs w:val="20"/>
              </w:rPr>
              <w:t>ми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в Приложении №2 к Договору, на цену недвижимого 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 (</w:t>
            </w:r>
            <w:r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Pr="00AF4F5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6728CE" w:rsidRPr="00AF4F50" w14:paraId="36AD6679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2D40F44A" w:rsidR="006728CE" w:rsidRPr="00781CD7" w:rsidRDefault="006728CE" w:rsidP="00254A7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 xml:space="preserve">течение </w:t>
            </w:r>
            <w:r w:rsidR="00254A78">
              <w:rPr>
                <w:rFonts w:ascii="Verdana" w:hAnsi="Verdana"/>
                <w:sz w:val="20"/>
                <w:szCs w:val="20"/>
              </w:rPr>
              <w:t>10</w:t>
            </w:r>
            <w:r w:rsidR="004E3D6E" w:rsidRPr="00270E8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0E8B">
              <w:rPr>
                <w:rFonts w:ascii="Verdana" w:hAnsi="Verdana"/>
                <w:sz w:val="20"/>
                <w:szCs w:val="20"/>
              </w:rPr>
              <w:t>(</w:t>
            </w:r>
            <w:r w:rsidR="00254A78">
              <w:rPr>
                <w:rFonts w:ascii="Verdana" w:hAnsi="Verdana"/>
                <w:sz w:val="20"/>
                <w:szCs w:val="20"/>
              </w:rPr>
              <w:t>Десяти</w:t>
            </w:r>
            <w:r w:rsidRPr="00270E8B">
              <w:rPr>
                <w:rFonts w:ascii="Verdana" w:hAnsi="Verdana"/>
                <w:sz w:val="20"/>
                <w:szCs w:val="20"/>
              </w:rPr>
              <w:t>) рабочих дней с даты подписания Договора путем перечисления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Покупатель открывает аккредитив 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910571">
              <w:rPr>
                <w:rFonts w:ascii="Verdana" w:hAnsi="Verdana"/>
                <w:sz w:val="20"/>
                <w:szCs w:val="20"/>
              </w:rPr>
              <w:t>яет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8076AD">
              <w:rPr>
                <w:rFonts w:ascii="Verdana" w:hAnsi="Verdana"/>
                <w:sz w:val="20"/>
                <w:szCs w:val="20"/>
              </w:rPr>
              <w:t>, изложенны</w:t>
            </w:r>
            <w:r w:rsidR="00910571">
              <w:rPr>
                <w:rFonts w:ascii="Verdana" w:hAnsi="Verdana"/>
                <w:sz w:val="20"/>
                <w:szCs w:val="20"/>
              </w:rPr>
              <w:t>ми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AB6B80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4FB8811A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254A78">
        <w:rPr>
          <w:rFonts w:ascii="Verdana" w:hAnsi="Verdana"/>
          <w:sz w:val="20"/>
          <w:szCs w:val="20"/>
        </w:rPr>
        <w:t>413 600</w:t>
      </w:r>
      <w:r w:rsidR="00E86246" w:rsidRPr="005B3F92">
        <w:rPr>
          <w:rFonts w:ascii="Verdana" w:hAnsi="Verdana"/>
          <w:sz w:val="20"/>
          <w:szCs w:val="20"/>
        </w:rPr>
        <w:t xml:space="preserve"> (</w:t>
      </w:r>
      <w:r w:rsidR="00254A78">
        <w:rPr>
          <w:rFonts w:ascii="Verdana" w:hAnsi="Verdana"/>
          <w:sz w:val="20"/>
          <w:szCs w:val="20"/>
        </w:rPr>
        <w:t>Четыреста тринадцать тысяч шестьсот</w:t>
      </w:r>
      <w:r w:rsidR="00E86246" w:rsidRPr="005B3F92">
        <w:rPr>
          <w:rFonts w:ascii="Verdana" w:hAnsi="Verdana"/>
          <w:sz w:val="20"/>
          <w:szCs w:val="20"/>
        </w:rPr>
        <w:t xml:space="preserve">) рублей 00 копеек </w:t>
      </w:r>
      <w:r w:rsidRPr="008104D7">
        <w:rPr>
          <w:rFonts w:ascii="Verdana" w:hAnsi="Verdana"/>
          <w:sz w:val="20"/>
          <w:szCs w:val="20"/>
        </w:rPr>
        <w:t>(НДС не облагается),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2BE8D007" w:rsidR="008E7F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91057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9105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910571">
        <w:rPr>
          <w:rFonts w:ascii="Verdana" w:hAnsi="Verdana"/>
          <w:sz w:val="20"/>
          <w:szCs w:val="20"/>
        </w:rPr>
        <w:t xml:space="preserve">Расчеты, </w:t>
      </w:r>
      <w:r w:rsidR="008E7F17" w:rsidRPr="0091057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8E7F17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8E7F17" w:rsidRPr="00910571">
        <w:rPr>
          <w:rFonts w:ascii="Verdana" w:hAnsi="Verdana"/>
          <w:sz w:val="20"/>
          <w:szCs w:val="20"/>
        </w:rPr>
        <w:t>.</w:t>
      </w:r>
    </w:p>
    <w:p w14:paraId="7884A1B5" w14:textId="1FAE35E4" w:rsidR="000A13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hAnsi="Verdana"/>
          <w:sz w:val="20"/>
          <w:szCs w:val="20"/>
        </w:rPr>
        <w:t>2.</w:t>
      </w:r>
      <w:r w:rsidR="0020177F" w:rsidRPr="00910571">
        <w:rPr>
          <w:rFonts w:ascii="Verdana" w:hAnsi="Verdana"/>
          <w:sz w:val="20"/>
          <w:szCs w:val="20"/>
        </w:rPr>
        <w:t>5</w:t>
      </w:r>
      <w:r w:rsidR="000A1317" w:rsidRPr="00910571">
        <w:rPr>
          <w:rFonts w:ascii="Verdana" w:hAnsi="Verdana"/>
          <w:sz w:val="20"/>
          <w:szCs w:val="20"/>
        </w:rPr>
        <w:t xml:space="preserve">. </w:t>
      </w:r>
      <w:r w:rsidR="001C7960" w:rsidRPr="0091057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91057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910571">
        <w:rPr>
          <w:rFonts w:ascii="Verdana" w:hAnsi="Verdana"/>
          <w:sz w:val="20"/>
          <w:szCs w:val="20"/>
        </w:rPr>
        <w:t xml:space="preserve">не являются </w:t>
      </w:r>
      <w:r w:rsidR="001C7960" w:rsidRPr="00910571">
        <w:rPr>
          <w:rFonts w:ascii="Verdana" w:hAnsi="Verdana"/>
          <w:sz w:val="20"/>
          <w:szCs w:val="20"/>
        </w:rPr>
        <w:lastRenderedPageBreak/>
        <w:t>коммерческим кредитом по смыслу ст. 823 Г</w:t>
      </w:r>
      <w:r w:rsidR="001C2EBF" w:rsidRPr="00910571">
        <w:rPr>
          <w:rFonts w:ascii="Verdana" w:hAnsi="Verdana"/>
          <w:sz w:val="20"/>
          <w:szCs w:val="20"/>
        </w:rPr>
        <w:t>ражданского кодекса</w:t>
      </w:r>
      <w:r w:rsidR="001C7960" w:rsidRPr="00910571">
        <w:rPr>
          <w:rFonts w:ascii="Verdana" w:hAnsi="Verdana"/>
          <w:sz w:val="20"/>
          <w:szCs w:val="20"/>
        </w:rPr>
        <w:t xml:space="preserve">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1C7960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1C7960" w:rsidRPr="00910571">
        <w:rPr>
          <w:rFonts w:ascii="Verdana" w:hAnsi="Verdana"/>
          <w:sz w:val="20"/>
          <w:szCs w:val="20"/>
        </w:rPr>
        <w:t>.</w:t>
      </w:r>
    </w:p>
    <w:p w14:paraId="5D9A5C5A" w14:textId="77777777" w:rsidR="00753419" w:rsidRPr="008509DF" w:rsidRDefault="00753419" w:rsidP="0075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753419" w:rsidRPr="008509DF" w14:paraId="489083C1" w14:textId="77777777" w:rsidTr="00FB0AEC">
        <w:tc>
          <w:tcPr>
            <w:tcW w:w="2586" w:type="dxa"/>
            <w:shd w:val="clear" w:color="auto" w:fill="auto"/>
          </w:tcPr>
          <w:p w14:paraId="05D5C217" w14:textId="77777777" w:rsidR="00753419" w:rsidRPr="008509DF" w:rsidRDefault="00753419" w:rsidP="00FB0AE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4839437" w14:textId="77777777" w:rsidR="00753419" w:rsidRPr="008509DF" w:rsidRDefault="00753419" w:rsidP="00FB0AEC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6D9F418" w14:textId="34EF2C1C" w:rsidR="00753419" w:rsidRPr="008076AD" w:rsidRDefault="00753419" w:rsidP="00753419">
            <w:pPr>
              <w:tabs>
                <w:tab w:val="left" w:pos="43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</w:t>
            </w: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Договору Покупателем недвижимое имущество</w:t>
            </w: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признается находящимся в залоге у Продавца в силу закона для обеспечения исполнения Покупателем его обязанности по оплате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</w:t>
            </w: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>
              <w:rPr>
                <w:rFonts w:ascii="Verdana" w:hAnsi="Verdana"/>
                <w:sz w:val="20"/>
                <w:szCs w:val="20"/>
              </w:rPr>
              <w:t>недвижимое имущество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2762F23" w14:textId="77777777" w:rsidR="00753419" w:rsidRPr="008076AD" w:rsidRDefault="00753419" w:rsidP="00FB0AE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AFB1347" w14:textId="4A72ABAA" w:rsidR="00753419" w:rsidRDefault="00753419" w:rsidP="00FB0AEC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</w:t>
            </w:r>
            <w:r>
              <w:rPr>
                <w:rFonts w:ascii="Verdana" w:hAnsi="Verdana"/>
              </w:rPr>
              <w:t>недвижимого имущества</w:t>
            </w:r>
            <w:r w:rsidRPr="008076AD">
              <w:rPr>
                <w:rFonts w:ascii="Verdana" w:hAnsi="Verdana"/>
              </w:rPr>
              <w:t xml:space="preserve">, возникшего в соответствии с п. 2.6 Договора, в течение </w:t>
            </w:r>
            <w:r>
              <w:rPr>
                <w:rFonts w:ascii="Verdana" w:hAnsi="Verdana"/>
              </w:rPr>
              <w:t>10 (Д</w:t>
            </w:r>
            <w:r w:rsidRPr="009B5635">
              <w:rPr>
                <w:rFonts w:ascii="Verdana" w:hAnsi="Verdana"/>
              </w:rPr>
              <w:t xml:space="preserve">есяти) </w:t>
            </w:r>
            <w:r w:rsidRPr="008076AD">
              <w:rPr>
                <w:rFonts w:ascii="Verdana" w:hAnsi="Verdana"/>
              </w:rPr>
              <w:t xml:space="preserve">рабочих дней с момента исполнения Покупателем обязательств по оплате цены </w:t>
            </w:r>
            <w:r>
              <w:rPr>
                <w:rFonts w:ascii="Verdana" w:hAnsi="Verdana"/>
              </w:rPr>
              <w:t>недвижимого имущества</w:t>
            </w:r>
            <w:r w:rsidRPr="008076AD">
              <w:rPr>
                <w:rFonts w:ascii="Verdana" w:hAnsi="Verdana"/>
              </w:rPr>
              <w:t xml:space="preserve"> в полном объеме.</w:t>
            </w:r>
          </w:p>
          <w:p w14:paraId="7D1F6228" w14:textId="77777777" w:rsidR="00753419" w:rsidRDefault="00753419" w:rsidP="00FB0AEC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380590CB" w14:textId="7A240D58" w:rsidR="00753419" w:rsidRPr="008509DF" w:rsidRDefault="00753419" w:rsidP="00753419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Кредитующего банка возникает одновременно с регистрацией права собственности Покупателя (заемщика) на недвижимое имущество.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недвижимого имущества в полном объеме (п.5 ст.488 ГК РФ) </w:t>
            </w:r>
            <w:r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</w:t>
            </w:r>
            <w:r>
              <w:rPr>
                <w:rFonts w:ascii="Verdana" w:hAnsi="Verdana"/>
                <w:i/>
                <w:snapToGrid/>
                <w:color w:val="0070C0"/>
              </w:rPr>
              <w:t>недвижимого имущества</w:t>
            </w:r>
            <w:r w:rsidRPr="009B5635">
              <w:rPr>
                <w:rFonts w:ascii="Verdana" w:hAnsi="Verdana"/>
                <w:i/>
                <w:snapToGrid/>
                <w:color w:val="0070C0"/>
              </w:rPr>
              <w:t xml:space="preserve"> с использованием кредитных средств). </w:t>
            </w:r>
          </w:p>
        </w:tc>
      </w:tr>
      <w:tr w:rsidR="00753419" w:rsidRPr="008509DF" w14:paraId="1A38CF2F" w14:textId="77777777" w:rsidTr="00FB0AEC">
        <w:tc>
          <w:tcPr>
            <w:tcW w:w="2586" w:type="dxa"/>
            <w:shd w:val="clear" w:color="auto" w:fill="auto"/>
          </w:tcPr>
          <w:p w14:paraId="6B1B4BF1" w14:textId="77777777" w:rsidR="00753419" w:rsidRPr="008509DF" w:rsidRDefault="00753419" w:rsidP="00FB0AE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13D4BAC" w14:textId="77777777" w:rsidR="00753419" w:rsidRPr="008509DF" w:rsidRDefault="00753419" w:rsidP="00FB0AEC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 xml:space="preserve"> без аккредитива)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78CC758" w14:textId="77777777" w:rsidR="00753419" w:rsidRPr="008509DF" w:rsidRDefault="00753419" w:rsidP="00FB0AE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6EC86E35" w14:textId="3A9E83D6" w:rsidR="00753419" w:rsidRPr="00672CCD" w:rsidRDefault="00753419" w:rsidP="007534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Недвижимое имущество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тся не находящимся в залоге у Продавца для обеспечения исполнения Покупателем его обязанности по оплате цены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0437D29" w14:textId="7AF456DC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284F3055" w14:textId="77777777" w:rsidR="00910571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ECCE02C" w14:textId="0101420A" w:rsidR="00F54327" w:rsidRPr="008509DF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27A4E22B" w14:textId="77777777" w:rsidR="00910571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BD3D846" w14:textId="565C2283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7502" w:type="dxa"/>
          </w:tcPr>
          <w:p w14:paraId="191CD3B1" w14:textId="47861A5B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078898D" w14:textId="77777777" w:rsidR="00910571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C1D978" w14:textId="27E327BF" w:rsidR="00631B4A" w:rsidRPr="008076AD" w:rsidRDefault="00857400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2485AE9E" w:rsidR="00631B4A" w:rsidRPr="008076AD" w:rsidRDefault="00A61180" w:rsidP="009105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Уплатить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910571">
              <w:rPr>
                <w:rFonts w:ascii="Verdana" w:hAnsi="Verdana"/>
                <w:sz w:val="20"/>
                <w:szCs w:val="20"/>
              </w:rPr>
              <w:t>недвижимого и</w:t>
            </w:r>
            <w:r w:rsidR="001C2EBF">
              <w:rPr>
                <w:rFonts w:ascii="Verdana" w:hAnsi="Verdana"/>
                <w:sz w:val="20"/>
                <w:szCs w:val="20"/>
              </w:rPr>
              <w:t>мущества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089281F0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6DBB142A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4.2.7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270E8B">
        <w:rPr>
          <w:rFonts w:ascii="Verdana" w:eastAsia="Calibri" w:hAnsi="Verdana"/>
          <w:sz w:val="20"/>
          <w:szCs w:val="20"/>
        </w:rPr>
        <w:t xml:space="preserve">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</w:t>
      </w:r>
      <w:r w:rsidR="001B7C6A" w:rsidRPr="00270E8B">
        <w:rPr>
          <w:rFonts w:ascii="Verdana" w:eastAsia="Calibri" w:hAnsi="Verdana"/>
          <w:sz w:val="20"/>
          <w:szCs w:val="20"/>
        </w:rPr>
        <w:t xml:space="preserve">оплаты цены недвижимого имущества в соответствии с п.2.2, 2.3 Договора </w:t>
      </w:r>
      <w:r w:rsidRPr="00270E8B">
        <w:rPr>
          <w:rFonts w:ascii="Verdana" w:eastAsia="Calibri" w:hAnsi="Verdana"/>
          <w:sz w:val="20"/>
          <w:szCs w:val="20"/>
        </w:rPr>
        <w:t>в полном объеме.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EC5311">
        <w:tc>
          <w:tcPr>
            <w:tcW w:w="2269" w:type="dxa"/>
          </w:tcPr>
          <w:p w14:paraId="13AE4232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76E68DF" w14:textId="5F8F3342" w:rsidR="00455869" w:rsidRPr="008509DF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41BA128C" w14:textId="3BC740E7" w:rsidR="00455869" w:rsidRPr="00A94BE8" w:rsidRDefault="00455869" w:rsidP="00981B8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EC5311">
        <w:tc>
          <w:tcPr>
            <w:tcW w:w="2269" w:type="dxa"/>
          </w:tcPr>
          <w:p w14:paraId="53B54DF4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1F305BA" w14:textId="07689F56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4239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432F9B45" w14:textId="276BB401" w:rsidR="00455869" w:rsidRPr="008076AD" w:rsidRDefault="00455869" w:rsidP="00981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707DAE"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EC5311">
        <w:tc>
          <w:tcPr>
            <w:tcW w:w="2269" w:type="dxa"/>
          </w:tcPr>
          <w:p w14:paraId="294526BD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6C91CFB6" w14:textId="482E0A12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</w:t>
            </w:r>
            <w:r w:rsidR="0033509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ы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30DA7546" w14:textId="3DCA5284" w:rsidR="00455869" w:rsidRPr="008076AD" w:rsidRDefault="00455869" w:rsidP="00981B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981B8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на счет Продавца, указанный в разделе 11 Договора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подтверждающи</w:t>
            </w:r>
            <w:r w:rsidR="00981B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981B87">
              <w:rPr>
                <w:rFonts w:ascii="Verdana" w:hAnsi="Verdana"/>
                <w:sz w:val="20"/>
                <w:szCs w:val="20"/>
              </w:rPr>
              <w:t>тие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981B87">
              <w:rPr>
                <w:rFonts w:ascii="Verdana" w:hAnsi="Verdana"/>
                <w:sz w:val="20"/>
                <w:szCs w:val="20"/>
              </w:rPr>
              <w:t>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981B87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981B87">
              <w:rPr>
                <w:rFonts w:ascii="Verdana" w:hAnsi="Verdana"/>
                <w:sz w:val="20"/>
                <w:szCs w:val="20"/>
              </w:rPr>
              <w:t>НДС не облагается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456F95A9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740110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</w:p>
    <w:p w14:paraId="2F83F9AA" w14:textId="141170A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740110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2.1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Договора, за каждый день неисполнения/несвоевременного исполнения обязательств,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443CDE" w14:textId="27E86CED" w:rsidR="004239B5" w:rsidRPr="004239B5" w:rsidRDefault="004239B5" w:rsidP="004239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п.9.2 Договора основаниям, Покупатель обязуется выплатить Продавцу неустойку в размере </w:t>
      </w:r>
      <w:r w:rsidR="002B5AF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,8%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(Четыре целых восемь десятых процента)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цены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мущества, указанной в п.2.1 Договора</w:t>
      </w:r>
      <w:r w:rsidRPr="004239B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7DFFB0C" w14:textId="76F4C47C" w:rsidR="004239B5" w:rsidRPr="004239B5" w:rsidRDefault="004239B5" w:rsidP="004239B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указанн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>ой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настоящем пункте Договора неустойк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Покупателя и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подлежащих возврату Покупателю денежных средств, уплаченных Покупателем в соответствии с п.2.2.2 Договора.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750E4" w14:textId="02E711E6" w:rsidR="004239B5" w:rsidRPr="004239B5" w:rsidRDefault="00243A43" w:rsidP="00AC71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4239B5"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416E5E63" w14:textId="77777777" w:rsidR="000D5385" w:rsidRPr="008509DF" w:rsidRDefault="000D5385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4B6CA0F1" w:rsidR="00046C89" w:rsidRPr="0055668A" w:rsidRDefault="004239B5" w:rsidP="004239B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ом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44621F" w14:textId="70C9C34B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4239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84D515" w14:textId="77777777" w:rsidR="004239B5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51DF2C" w14:textId="59236274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предварительной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15EF3D5B" w:rsidR="002D1956" w:rsidRPr="0055668A" w:rsidRDefault="002D1956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 (НДС не облагается)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139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4139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4139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41393E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41393E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E7221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E7221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E7221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E7221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E7221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3A3F41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3A3F4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D3843B3" w14:textId="71CB0233" w:rsidR="000B3E5F" w:rsidRPr="00270E8B" w:rsidRDefault="0099685B" w:rsidP="008104D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270E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70E8B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70E8B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41393E" w:rsidRPr="00270E8B" w14:paraId="628BCD6D" w14:textId="77777777" w:rsidTr="003A3F41">
        <w:tc>
          <w:tcPr>
            <w:tcW w:w="1736" w:type="dxa"/>
            <w:shd w:val="clear" w:color="auto" w:fill="auto"/>
          </w:tcPr>
          <w:p w14:paraId="29B8F0E7" w14:textId="77777777" w:rsidR="0041393E" w:rsidRPr="00270E8B" w:rsidRDefault="0041393E" w:rsidP="003C6E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36FE8764" w14:textId="77777777" w:rsidR="0041393E" w:rsidRPr="00270E8B" w:rsidRDefault="0041393E" w:rsidP="003A3F41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9CC704" w14:textId="77777777" w:rsidR="0041393E" w:rsidRPr="00270E8B" w:rsidRDefault="0041393E" w:rsidP="003A3F41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1393E" w:rsidRPr="007051FF" w14:paraId="7FC4C776" w14:textId="77777777" w:rsidTr="003A3F41">
        <w:tc>
          <w:tcPr>
            <w:tcW w:w="1736" w:type="dxa"/>
            <w:shd w:val="clear" w:color="auto" w:fill="auto"/>
          </w:tcPr>
          <w:p w14:paraId="2854BACC" w14:textId="77777777" w:rsidR="0041393E" w:rsidRPr="00270E8B" w:rsidRDefault="0041393E" w:rsidP="003C6E5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558EE2AC" w14:textId="73F35AE8" w:rsidR="0041393E" w:rsidRPr="007E2EE7" w:rsidRDefault="0041393E" w:rsidP="003A3F41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59AD406" w14:textId="77777777" w:rsidR="0041393E" w:rsidRPr="007E2EE7" w:rsidRDefault="0041393E" w:rsidP="003A3F41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C049E89" w14:textId="77777777" w:rsidR="0041393E" w:rsidRPr="008104D7" w:rsidRDefault="0041393E" w:rsidP="008104D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89F63C" w14:textId="77777777" w:rsidR="000D5385" w:rsidRPr="008509DF" w:rsidRDefault="00E3068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20A3F7F7" w14:textId="77777777" w:rsidR="00D660F6" w:rsidRDefault="00C76935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4268F618" w14:textId="66C4A2BC" w:rsidR="00C76935" w:rsidRPr="00C76935" w:rsidRDefault="0055668A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7E5DCA1E" w14:textId="5066096F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Местонахождение: </w:t>
            </w:r>
          </w:p>
          <w:p w14:paraId="6D993A51" w14:textId="77777777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121151, г. Москва, ул. Можайский Вал, д. 8</w:t>
            </w:r>
          </w:p>
          <w:p w14:paraId="30DFD9BF" w14:textId="77777777" w:rsid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 xml:space="preserve">Почтовый адрес: 121151, г. Москва, </w:t>
            </w:r>
          </w:p>
          <w:p w14:paraId="4CC8B447" w14:textId="3558F5F0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ул. Можайский Вал, д. 8Д</w:t>
            </w:r>
          </w:p>
          <w:p w14:paraId="35F449A5" w14:textId="56F7210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7B9FD81" w14:textId="77777777" w:rsidR="008104D7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353F3167" w14:textId="5EF2AC60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КПП </w:t>
            </w:r>
            <w:r w:rsidR="00B43A85" w:rsidRPr="003A3F41">
              <w:rPr>
                <w:rFonts w:ascii="Verdana" w:hAnsi="Verdana"/>
                <w:sz w:val="20"/>
                <w:szCs w:val="20"/>
              </w:rPr>
              <w:t>773001001</w:t>
            </w:r>
            <w:r w:rsidRPr="00745FCA">
              <w:rPr>
                <w:rFonts w:ascii="Verdana" w:hAnsi="Verdana"/>
                <w:sz w:val="20"/>
                <w:szCs w:val="20"/>
              </w:rPr>
              <w:t>/ 997950001</w:t>
            </w:r>
          </w:p>
          <w:p w14:paraId="545719DA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87AD71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C159B72" w14:textId="77777777" w:rsidR="008104D7" w:rsidRPr="008509DF" w:rsidRDefault="008104D7" w:rsidP="00ED71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ED71D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D06294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38F919E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84452D8" w14:textId="3860C5C3" w:rsidR="00BB0F3E" w:rsidRPr="008509DF" w:rsidRDefault="00BB0F3E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A2B0CE2" w14:textId="77777777" w:rsidR="00BB0F3E" w:rsidRDefault="00BB0F3E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443742" w14:textId="5FDB4676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A08A1B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831A36E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578FA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32E0B5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74B51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53C93C" w14:textId="4539D4BB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395BF52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EEDDAC" w14:textId="77777777" w:rsidR="00BB0F3E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545F87F0" w:rsidR="00DD5861" w:rsidRPr="008509DF" w:rsidRDefault="009A0232" w:rsidP="00BB0F3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77777777" w:rsidR="00C336FC" w:rsidRPr="00C336FC" w:rsidRDefault="00C336FC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C336F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336F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7995906D" w:rsidR="00DD5861" w:rsidRDefault="00DD5861" w:rsidP="008104D7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592D97" w:rsidRPr="00592D97">
        <w:rPr>
          <w:rFonts w:ascii="Verdana" w:eastAsia="Times New Roman" w:hAnsi="Verdana" w:cs="Times New Roman"/>
          <w:sz w:val="20"/>
          <w:szCs w:val="20"/>
          <w:lang w:eastAsia="ru-RU"/>
        </w:rPr>
        <w:t>наименование: жилое помещение; назначение: жилое помещение; вид жилого помещения: квартира; площадь 66,7 кв.м., номер, тип этажа на котором расположено помещение: этаж № 9; кадастровый номер: 03:24:034404:750; адрес: Республика Бурятия, г. Улан-Удэ, ул. Ринчино, д. 8, кв. 73</w:t>
      </w:r>
      <w:r w:rsidR="00175C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797480" w14:textId="54F57034" w:rsidR="00D660F6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F41EBF" w14:textId="720D699B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>, качеству и характеристикам, а также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документационной укомплектованности отсутствуют.</w:t>
      </w:r>
    </w:p>
    <w:p w14:paraId="2C4C4BF8" w14:textId="05FE71B3" w:rsidR="00175C14" w:rsidRPr="006728CE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</w:t>
      </w:r>
      <w:r w:rsidR="006728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728CE" w:rsidRPr="006728C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(если применимо)</w:t>
      </w:r>
      <w:r w:rsidRPr="006728C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:</w:t>
      </w:r>
    </w:p>
    <w:p w14:paraId="060B46FC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79AED582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4341E39F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1C62D4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3AC46A9E" w14:textId="77777777" w:rsidR="00175C14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5DAF40B8" w14:textId="14AB65DB" w:rsidR="002508FF" w:rsidRPr="00270E8B" w:rsidRDefault="00AB23A0" w:rsidP="00175C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336FC" w:rsidRPr="00270E8B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336FC" w:rsidRPr="00270E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336FC"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41393E" w:rsidRPr="00270E8B" w14:paraId="4B9D1EE4" w14:textId="77777777" w:rsidTr="003A3F41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0706" w14:textId="77777777" w:rsidR="0041393E" w:rsidRPr="00270E8B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3665F" w14:textId="77777777" w:rsidR="0041393E" w:rsidRPr="00270E8B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DEB0149" w14:textId="77777777" w:rsidR="0041393E" w:rsidRPr="00270E8B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1393E" w:rsidRPr="007051FF" w14:paraId="62F8641C" w14:textId="77777777" w:rsidTr="003A3F41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6F4B5" w14:textId="77777777" w:rsidR="0041393E" w:rsidRPr="00270E8B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6D6A277" w14:textId="77777777" w:rsidR="0041393E" w:rsidRPr="007051FF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23797C" w14:textId="77777777" w:rsidR="0041393E" w:rsidRPr="007051FF" w:rsidRDefault="0041393E" w:rsidP="003A3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752CD5A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77777777" w:rsidR="00175C14" w:rsidRPr="00D660F6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0F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B28418" w14:textId="77777777" w:rsidR="00E2426B" w:rsidRDefault="00E2426B">
      <w:pPr>
        <w:rPr>
          <w:rFonts w:ascii="Verdana" w:hAnsi="Verdana"/>
          <w:sz w:val="20"/>
          <w:szCs w:val="20"/>
        </w:rPr>
      </w:pPr>
    </w:p>
    <w:p w14:paraId="467254AA" w14:textId="77777777" w:rsidR="00E2426B" w:rsidRDefault="00E2426B" w:rsidP="00E2426B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2B26CFCE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0AFEE7B5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00BC45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796481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211633B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18BB61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5FD9561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52A2B2C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55F481BD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ИНН 7831001567, КПП </w:t>
      </w:r>
      <w:r w:rsidR="00B43A85" w:rsidRPr="00B43A85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773001001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, ОГРН 1027800000480, БИК 044525635, корр/счет № 30101810345250000635 в ГУ Банка России по Центральному Федеральному Округу, л/с ___________________)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5C13EE0C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 (в виде оригинала или нотариально заверенной копии);</w:t>
      </w:r>
    </w:p>
    <w:p w14:paraId="7BF7B3C4" w14:textId="4CC2DE2B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где в графе «правообладатель» указано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ИНН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________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в графе «кадастровый номер объекта» указано – </w:t>
      </w:r>
      <w:r w:rsidR="00592D97" w:rsidRPr="00592D97">
        <w:rPr>
          <w:rFonts w:ascii="Verdana" w:eastAsia="Times New Roman" w:hAnsi="Verdana" w:cs="Times New Roman"/>
          <w:sz w:val="20"/>
          <w:szCs w:val="20"/>
          <w:lang w:eastAsia="ru-RU"/>
        </w:rPr>
        <w:t>03:24:034404:750</w:t>
      </w:r>
      <w:r w:rsidR="00592D97"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45A2D" w:rsidRPr="001D0EEF">
        <w:rPr>
          <w:rFonts w:ascii="Verdana" w:eastAsia="Times New Roman" w:hAnsi="Verdana" w:cs="Times New Roman"/>
          <w:sz w:val="20"/>
          <w:szCs w:val="20"/>
          <w:lang w:eastAsia="ru-RU"/>
        </w:rPr>
        <w:t>(в виде оригинала или нотариально заверенной копии)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</w:r>
      <w:r w:rsidR="00592D9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06F81503" w14:textId="60C57053" w:rsidR="00C336FC" w:rsidRPr="00270E8B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не менее 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чем за </w:t>
      </w:r>
      <w:r w:rsidR="004E3D6E" w:rsidRPr="00270E8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4E3D6E" w:rsidRPr="00270E8B">
        <w:rPr>
          <w:rFonts w:ascii="Verdana" w:eastAsia="Times New Roman" w:hAnsi="Verdana" w:cs="Times New Roman"/>
          <w:sz w:val="20"/>
          <w:szCs w:val="20"/>
          <w:lang w:eastAsia="ru-RU"/>
        </w:rPr>
        <w:t>Три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>) рабочих дн</w:t>
      </w:r>
      <w:r w:rsidR="004E3D6E" w:rsidRPr="00270E8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04E95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777D18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AAEAAC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9DA294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216E36E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BFE0D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8E07EC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D2C25A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0B76B377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0752" w14:textId="63CF9B9E" w:rsidR="00686D08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91C5" w14:textId="77777777" w:rsidR="00497366" w:rsidRDefault="00497366" w:rsidP="00E33D4F">
      <w:pPr>
        <w:spacing w:after="0" w:line="240" w:lineRule="auto"/>
      </w:pPr>
      <w:r>
        <w:separator/>
      </w:r>
    </w:p>
  </w:endnote>
  <w:endnote w:type="continuationSeparator" w:id="0">
    <w:p w14:paraId="38273969" w14:textId="77777777" w:rsidR="00497366" w:rsidRDefault="0049736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2BA7CC16" w:rsidR="00F26473" w:rsidRDefault="00F264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FBF">
          <w:rPr>
            <w:noProof/>
          </w:rPr>
          <w:t>2</w:t>
        </w:r>
        <w:r>
          <w:fldChar w:fldCharType="end"/>
        </w:r>
      </w:p>
    </w:sdtContent>
  </w:sdt>
  <w:p w14:paraId="5449BBF4" w14:textId="77777777" w:rsidR="00F26473" w:rsidRDefault="00F264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D63AA" w14:textId="77777777" w:rsidR="00497366" w:rsidRDefault="00497366" w:rsidP="00E33D4F">
      <w:pPr>
        <w:spacing w:after="0" w:line="240" w:lineRule="auto"/>
      </w:pPr>
      <w:r>
        <w:separator/>
      </w:r>
    </w:p>
  </w:footnote>
  <w:footnote w:type="continuationSeparator" w:id="0">
    <w:p w14:paraId="00F63CCA" w14:textId="77777777" w:rsidR="00497366" w:rsidRDefault="00497366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3C4032A"/>
    <w:multiLevelType w:val="hybridMultilevel"/>
    <w:tmpl w:val="46DA836E"/>
    <w:lvl w:ilvl="0" w:tplc="B6463056">
      <w:numFmt w:val="bullet"/>
      <w:lvlText w:val="•"/>
      <w:lvlJc w:val="left"/>
      <w:pPr>
        <w:ind w:left="1429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28F0F87"/>
    <w:multiLevelType w:val="multilevel"/>
    <w:tmpl w:val="A768D7EA"/>
    <w:lvl w:ilvl="0">
      <w:start w:val="1"/>
      <w:numFmt w:val="bullet"/>
      <w:lvlText w:val="•"/>
      <w:lvlJc w:val="left"/>
      <w:pPr>
        <w:ind w:left="390" w:hanging="390"/>
      </w:pPr>
      <w:rPr>
        <w:rFonts w:ascii="Arial" w:hAnsi="Aria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2DC2"/>
    <w:multiLevelType w:val="multilevel"/>
    <w:tmpl w:val="2A4609F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8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6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34"/>
  </w:num>
  <w:num w:numId="4">
    <w:abstractNumId w:val="33"/>
  </w:num>
  <w:num w:numId="5">
    <w:abstractNumId w:val="30"/>
  </w:num>
  <w:num w:numId="6">
    <w:abstractNumId w:val="20"/>
  </w:num>
  <w:num w:numId="7">
    <w:abstractNumId w:val="2"/>
  </w:num>
  <w:num w:numId="8">
    <w:abstractNumId w:val="3"/>
  </w:num>
  <w:num w:numId="9">
    <w:abstractNumId w:val="39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11"/>
  </w:num>
  <w:num w:numId="13">
    <w:abstractNumId w:val="26"/>
  </w:num>
  <w:num w:numId="14">
    <w:abstractNumId w:val="4"/>
  </w:num>
  <w:num w:numId="15">
    <w:abstractNumId w:val="0"/>
  </w:num>
  <w:num w:numId="16">
    <w:abstractNumId w:val="18"/>
  </w:num>
  <w:num w:numId="17">
    <w:abstractNumId w:val="36"/>
  </w:num>
  <w:num w:numId="18">
    <w:abstractNumId w:val="21"/>
  </w:num>
  <w:num w:numId="19">
    <w:abstractNumId w:val="13"/>
  </w:num>
  <w:num w:numId="20">
    <w:abstractNumId w:val="28"/>
  </w:num>
  <w:num w:numId="21">
    <w:abstractNumId w:val="23"/>
  </w:num>
  <w:num w:numId="22">
    <w:abstractNumId w:val="24"/>
  </w:num>
  <w:num w:numId="23">
    <w:abstractNumId w:val="15"/>
  </w:num>
  <w:num w:numId="24">
    <w:abstractNumId w:val="25"/>
  </w:num>
  <w:num w:numId="25">
    <w:abstractNumId w:val="6"/>
  </w:num>
  <w:num w:numId="26">
    <w:abstractNumId w:val="38"/>
  </w:num>
  <w:num w:numId="27">
    <w:abstractNumId w:val="32"/>
  </w:num>
  <w:num w:numId="28">
    <w:abstractNumId w:val="14"/>
  </w:num>
  <w:num w:numId="29">
    <w:abstractNumId w:val="43"/>
  </w:num>
  <w:num w:numId="30">
    <w:abstractNumId w:val="37"/>
  </w:num>
  <w:num w:numId="31">
    <w:abstractNumId w:val="31"/>
  </w:num>
  <w:num w:numId="32">
    <w:abstractNumId w:val="1"/>
  </w:num>
  <w:num w:numId="33">
    <w:abstractNumId w:val="9"/>
  </w:num>
  <w:num w:numId="34">
    <w:abstractNumId w:val="8"/>
  </w:num>
  <w:num w:numId="35">
    <w:abstractNumId w:val="12"/>
  </w:num>
  <w:num w:numId="36">
    <w:abstractNumId w:val="44"/>
  </w:num>
  <w:num w:numId="37">
    <w:abstractNumId w:val="27"/>
  </w:num>
  <w:num w:numId="38">
    <w:abstractNumId w:val="5"/>
  </w:num>
  <w:num w:numId="39">
    <w:abstractNumId w:val="40"/>
  </w:num>
  <w:num w:numId="40">
    <w:abstractNumId w:val="22"/>
  </w:num>
  <w:num w:numId="41">
    <w:abstractNumId w:val="29"/>
  </w:num>
  <w:num w:numId="42">
    <w:abstractNumId w:val="35"/>
  </w:num>
  <w:num w:numId="43">
    <w:abstractNumId w:val="16"/>
  </w:num>
  <w:num w:numId="44">
    <w:abstractNumId w:val="7"/>
  </w:num>
  <w:num w:numId="45">
    <w:abstractNumId w:val="1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2B9C"/>
    <w:rsid w:val="00046C89"/>
    <w:rsid w:val="00046D8F"/>
    <w:rsid w:val="00046E6A"/>
    <w:rsid w:val="00046F99"/>
    <w:rsid w:val="00056393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1D91"/>
    <w:rsid w:val="000A3E4C"/>
    <w:rsid w:val="000B32D0"/>
    <w:rsid w:val="000B3E5F"/>
    <w:rsid w:val="000C094A"/>
    <w:rsid w:val="000C128C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4C7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B7C6A"/>
    <w:rsid w:val="001C19BE"/>
    <w:rsid w:val="001C2235"/>
    <w:rsid w:val="001C2EBF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13E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54A78"/>
    <w:rsid w:val="002613B0"/>
    <w:rsid w:val="002616C6"/>
    <w:rsid w:val="00264A1F"/>
    <w:rsid w:val="00264FB1"/>
    <w:rsid w:val="00265549"/>
    <w:rsid w:val="002675A2"/>
    <w:rsid w:val="00267E7C"/>
    <w:rsid w:val="002706D7"/>
    <w:rsid w:val="00270E8B"/>
    <w:rsid w:val="00271A7D"/>
    <w:rsid w:val="00272C6E"/>
    <w:rsid w:val="00272D93"/>
    <w:rsid w:val="00275B94"/>
    <w:rsid w:val="00275F3C"/>
    <w:rsid w:val="0027708B"/>
    <w:rsid w:val="002804FD"/>
    <w:rsid w:val="0028544D"/>
    <w:rsid w:val="00287072"/>
    <w:rsid w:val="00287F4C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5AF7"/>
    <w:rsid w:val="002B6195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5095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6E6D"/>
    <w:rsid w:val="00361D47"/>
    <w:rsid w:val="003629D2"/>
    <w:rsid w:val="003677C6"/>
    <w:rsid w:val="003678EF"/>
    <w:rsid w:val="00370031"/>
    <w:rsid w:val="0037118C"/>
    <w:rsid w:val="0037350E"/>
    <w:rsid w:val="00381D74"/>
    <w:rsid w:val="00382AF1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A3F41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36AB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1C3C"/>
    <w:rsid w:val="004025E6"/>
    <w:rsid w:val="0040769F"/>
    <w:rsid w:val="00410A63"/>
    <w:rsid w:val="00412CEA"/>
    <w:rsid w:val="00412FD9"/>
    <w:rsid w:val="0041393E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9B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47BDC"/>
    <w:rsid w:val="00450B9C"/>
    <w:rsid w:val="00451A57"/>
    <w:rsid w:val="00455869"/>
    <w:rsid w:val="00456C6E"/>
    <w:rsid w:val="00457733"/>
    <w:rsid w:val="004613E3"/>
    <w:rsid w:val="00461878"/>
    <w:rsid w:val="00461E09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366"/>
    <w:rsid w:val="00497C78"/>
    <w:rsid w:val="004A321F"/>
    <w:rsid w:val="004A3929"/>
    <w:rsid w:val="004A4409"/>
    <w:rsid w:val="004A47CC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3D6E"/>
    <w:rsid w:val="004E4B65"/>
    <w:rsid w:val="004E4C54"/>
    <w:rsid w:val="004E56C8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2D97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31C6"/>
    <w:rsid w:val="00615599"/>
    <w:rsid w:val="00617D5E"/>
    <w:rsid w:val="00624B6E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0110"/>
    <w:rsid w:val="007411C4"/>
    <w:rsid w:val="00744679"/>
    <w:rsid w:val="00747C28"/>
    <w:rsid w:val="007504AE"/>
    <w:rsid w:val="00753419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2EE7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4C8A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2A2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0571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1B87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2D76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7DB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1FC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3A85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7CE"/>
    <w:rsid w:val="00BB0F3E"/>
    <w:rsid w:val="00BB2586"/>
    <w:rsid w:val="00BB591D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520E"/>
    <w:rsid w:val="00C1613D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82D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1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2E8"/>
    <w:rsid w:val="00CE10B8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C9A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0E37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8FC"/>
    <w:rsid w:val="00D65E92"/>
    <w:rsid w:val="00D65EAA"/>
    <w:rsid w:val="00D660F6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C4FC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A86"/>
    <w:rsid w:val="00E15BBC"/>
    <w:rsid w:val="00E219D3"/>
    <w:rsid w:val="00E22EAE"/>
    <w:rsid w:val="00E23226"/>
    <w:rsid w:val="00E2426B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2217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26FE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FBF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1ACA"/>
    <w:rsid w:val="00F42540"/>
    <w:rsid w:val="00F43919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E7C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67F3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72B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7534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AFFD-C4C5-4768-A522-2B0570AC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2022-09-21T12:04:00Z</cp:lastPrinted>
  <dcterms:created xsi:type="dcterms:W3CDTF">2022-11-28T13:44:00Z</dcterms:created>
  <dcterms:modified xsi:type="dcterms:W3CDTF">2022-11-28T13:44:00Z</dcterms:modified>
</cp:coreProperties>
</file>