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3D" w:rsidRDefault="00F25B3D"/>
    <w:p w:rsidR="00B63DDD" w:rsidRDefault="00B63DDD">
      <w:pPr>
        <w:rPr>
          <w:b/>
        </w:rPr>
      </w:pPr>
      <w:r w:rsidRPr="00EA67BB">
        <w:rPr>
          <w:b/>
        </w:rPr>
        <w:t>Лот №1</w:t>
      </w:r>
      <w:r>
        <w:rPr>
          <w:b/>
        </w:rPr>
        <w:t>9</w:t>
      </w:r>
      <w:r w:rsidRPr="00EA67BB">
        <w:rPr>
          <w:b/>
        </w:rPr>
        <w:t xml:space="preserve"> имущество ООО «НПО Южный Урал» </w:t>
      </w:r>
      <w:r w:rsidRPr="00EA67BB">
        <w:rPr>
          <w:b/>
          <w:color w:val="000000"/>
        </w:rPr>
        <w:t>территориальн</w:t>
      </w:r>
      <w:r>
        <w:rPr>
          <w:b/>
          <w:color w:val="000000"/>
        </w:rPr>
        <w:t>ое</w:t>
      </w:r>
      <w:r w:rsidRPr="00EA67BB">
        <w:rPr>
          <w:b/>
          <w:color w:val="000000"/>
        </w:rPr>
        <w:t xml:space="preserve"> подразделени</w:t>
      </w:r>
      <w:r>
        <w:rPr>
          <w:b/>
          <w:color w:val="000000"/>
        </w:rPr>
        <w:t>е</w:t>
      </w:r>
      <w:proofErr w:type="gramStart"/>
      <w:r>
        <w:rPr>
          <w:b/>
          <w:color w:val="000000"/>
        </w:rPr>
        <w:t xml:space="preserve">: </w:t>
      </w:r>
      <w:r w:rsidRPr="008B7B90">
        <w:rPr>
          <w:color w:val="000000"/>
        </w:rPr>
        <w:t>.</w:t>
      </w:r>
      <w:proofErr w:type="gramEnd"/>
      <w:r w:rsidRPr="008B7B90">
        <w:rPr>
          <w:color w:val="000000"/>
        </w:rPr>
        <w:t xml:space="preserve"> С. </w:t>
      </w:r>
      <w:proofErr w:type="spellStart"/>
      <w:r w:rsidRPr="00B63DDD">
        <w:rPr>
          <w:b/>
        </w:rPr>
        <w:t>Надеждинка</w:t>
      </w:r>
      <w:proofErr w:type="spellEnd"/>
      <w:r w:rsidRPr="00B63DDD">
        <w:rPr>
          <w:b/>
        </w:rPr>
        <w:t xml:space="preserve">, с. Яковлевка </w:t>
      </w:r>
      <w:proofErr w:type="spellStart"/>
      <w:r w:rsidRPr="00B63DDD">
        <w:rPr>
          <w:b/>
        </w:rPr>
        <w:t>Саракташского</w:t>
      </w:r>
      <w:proofErr w:type="spellEnd"/>
      <w:r w:rsidRPr="00B63DDD">
        <w:rPr>
          <w:b/>
        </w:rPr>
        <w:t xml:space="preserve"> района Оренбургской области</w:t>
      </w:r>
    </w:p>
    <w:p w:rsidR="00B63DDD" w:rsidRDefault="00B63DDD">
      <w:pPr>
        <w:rPr>
          <w:b/>
        </w:rPr>
      </w:pP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2540"/>
        <w:gridCol w:w="1900"/>
        <w:gridCol w:w="1760"/>
        <w:gridCol w:w="2365"/>
        <w:gridCol w:w="2200"/>
      </w:tblGrid>
      <w:tr w:rsidR="00CD6C45" w:rsidRPr="00CD6C45" w:rsidTr="00CD6C45">
        <w:trPr>
          <w:trHeight w:val="1065"/>
        </w:trPr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(в соответствие с инв. оп.)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инв. описи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Сведения о залоге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Инвентарный номер/кадастровый номер/местоположение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Стоимость в руб. 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Трактор Т-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170  00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-41 ОН г/в 1989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138 168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CLAAS 204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Mega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36-68 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1 026 000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Комбаин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CLAAS 204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Mega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36-69 ОН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ЮУ00006828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513 000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Комбайн с копнителем НИВА СК-5М-1        8759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35 568</w:t>
            </w:r>
          </w:p>
        </w:tc>
      </w:tr>
      <w:tr w:rsidR="00CD6C45" w:rsidRPr="00CD6C45" w:rsidTr="00CD6C45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самоходный зерноуборочный Енисей-1200-1М-1   б/н (с.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45 144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95261  б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/н  (с.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Полуприцеп САРМАТ-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95261  б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/н  (с.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ПТС-2    б/н (с.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30 096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Дон – 680   г. н. 5623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235 296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 – 16             г. н. 8749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42 408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ДТ – 75           г. н. 8751 НА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17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б/н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53 352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"Acros-560"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4334 НВ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"Acros-560"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4335 НВ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РСМ-142 "Acros-560"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4336 НВ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ЮУ00007314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1 470 600</w:t>
            </w:r>
          </w:p>
        </w:tc>
      </w:tr>
      <w:tr w:rsidR="00CD6C45" w:rsidRPr="00CD6C45" w:rsidTr="00CD6C45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Косилка самоходная MACDON 9352c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сер.ном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175734-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  НА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18 от 20.04.2017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1 118 340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Автомобиль КАМАЗ 55102гос№Р 564 КЕ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Камаз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55102  г.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н. Р 568 КЕ 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14 от 29.03.2017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62 244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Жатка зерновая </w:t>
            </w:r>
            <w:proofErr w:type="spellStart"/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Macdon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972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37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«ГЗОЦМ»)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ЮУ00002800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1 775 234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КПС-4,01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ЮУ00004901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20 948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17 296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для уборки навоза ТСН-2Б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ЮУ00005018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17 296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2 505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Агрегат вакуумный водокольцевой АВВ-70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2 505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Аппарат доильный в ведро (без крышки ведра)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Борона БЗТ-1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338,4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Доил.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МТФ№1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ЮУ00003999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Доил.устан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172,8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Жатка Жвн-6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ЮУ00004012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25 958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Картофелесажалка КСМ-4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8 197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Каток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водон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Котел для жарки семян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ЮУ00003390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19 582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КПС-5Г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10 474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КПЭ- 3,8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11 567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КПЭ- 3,8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11 567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ЛДГ-15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87 437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12 268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12 268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СЗС-2,1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19 127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СЗУ-3,6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31 878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СО-4,2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ЮУ00004510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5 647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Стоговоз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СУПН -8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27 338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С-11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Сцепка СП-16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17 305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Комбайн силосный КПН-2,4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ЮУ00003270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20 377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ОП-2000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40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ЮУ00004430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31 969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ВВН насос водокольцевой 1-3 в сборе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ЮУ00005481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5 796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КД-2А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17 926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Вилы д/навоза с крокодилом (2 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ц)-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 м к TUR-12,15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ЮУ00007413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21 735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Дробилка КД-2А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24 343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20 120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Культиватор КРН-5,6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20 120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 д/уборки подсолнечника "ACROS"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83 959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ЮУ00005659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34 569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34 569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Бульдозерная навеска г/в 2000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ЮУ00006752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13 579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Пресс для отжима масла г/в 1994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8 280</w:t>
            </w:r>
          </w:p>
        </w:tc>
      </w:tr>
      <w:tr w:rsidR="00CD6C45" w:rsidRPr="00CD6C45" w:rsidTr="00CD6C45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д/уборки подсолнечника "ACROS"(с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ходоум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56 304</w:t>
            </w:r>
          </w:p>
        </w:tc>
      </w:tr>
      <w:tr w:rsidR="00CD6C45" w:rsidRPr="00CD6C45" w:rsidTr="00CD6C45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Приспособ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д/уборки подсолнечника "ACROS"(с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ходоум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ЮУ00007590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56 304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28 152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Протравитель ПК-20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ЮУ00006953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28 152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Сеялка СУПН-8А-02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ЮУ00007052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23 184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65 246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(полнокомплектный)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ЮУ00007603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65 246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48 604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Транспортер ТСН-3Б г/в 2005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 41 от 30.06.2017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ЮУ00007197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48 604</w:t>
            </w:r>
          </w:p>
        </w:tc>
      </w:tr>
      <w:tr w:rsidR="00CD6C45" w:rsidRPr="00CD6C45" w:rsidTr="00CD6C45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теплая стоянка № 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2,  562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3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Яковлевка\56:26:0902001:101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646 746</w:t>
            </w:r>
          </w:p>
        </w:tc>
      </w:tr>
      <w:tr w:rsidR="00CD6C45" w:rsidRPr="00CD6C45" w:rsidTr="00CD6C45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2, 929, 3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Яковлевка\56:26:0902001:104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810 349</w:t>
            </w:r>
          </w:p>
        </w:tc>
      </w:tr>
      <w:tr w:rsidR="00CD6C45" w:rsidRPr="00CD6C45" w:rsidTr="00CD6C45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Коровник МТФ № 1, 1 580,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  кв.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\56:26:0901001:291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1 279 724</w:t>
            </w:r>
          </w:p>
        </w:tc>
      </w:tr>
      <w:tr w:rsidR="00CD6C45" w:rsidRPr="00CD6C45" w:rsidTr="00CD6C45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Летний лагерь для коров 7 206,9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№26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Яковлевка\56:26:0902001:102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186 364</w:t>
            </w:r>
          </w:p>
        </w:tc>
      </w:tr>
      <w:tr w:rsidR="00CD6C45" w:rsidRPr="00CD6C45" w:rsidTr="00CD6C45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Пекарня 170,7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\56:26:0901001:293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199 892</w:t>
            </w:r>
          </w:p>
        </w:tc>
      </w:tr>
      <w:tr w:rsidR="00CD6C45" w:rsidRPr="00CD6C45" w:rsidTr="00CD6C45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 951,6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\56:26:0901001:292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710 167</w:t>
            </w:r>
          </w:p>
        </w:tc>
      </w:tr>
      <w:tr w:rsidR="00CD6C45" w:rsidRPr="00CD6C45" w:rsidTr="00CD6C45">
        <w:trPr>
          <w:trHeight w:val="9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Механическая мастерская 793,2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№27 от 16.08.2017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залог ООО «Ресурс Инвест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р-н,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\56:26:0901001:412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619 790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32 069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пер. Рабочий, № 5\56:26:0901001:202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1 925 170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1 841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Центральная, №55\56:26:0901001:208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223 364</w:t>
            </w:r>
          </w:p>
        </w:tc>
      </w:tr>
      <w:tr w:rsidR="00CD6C45" w:rsidRPr="00CD6C45" w:rsidTr="00CD6C45">
        <w:trPr>
          <w:trHeight w:val="29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1 841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с/с МО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земельный участок расположен в северной части кадастрового квартала 56:26:0908001\56:26:0908001:5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21 643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75 481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Заречная, №3\56:26:0901001:206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91 177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33 898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Заречная, №1\56:26:0901001:205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46 543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правления 308,7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Оренбургская область,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Центральная, д 55\56:26:0901001:355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470 298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581 кв. 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№8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, с.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ул. Заречная, №2\56:26:0901001:204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1 529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Земельный участок 11 160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с. Яковлевка, ул. Колхозная, № 43\56:26:0902001:92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18 304</w:t>
            </w:r>
          </w:p>
        </w:tc>
      </w:tr>
      <w:tr w:rsidR="00CD6C45" w:rsidRPr="00CD6C45" w:rsidTr="00CD6C45">
        <w:trPr>
          <w:trHeight w:val="15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Земельный участок 63 470 кв.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№11 от 29.05.2017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обл. Оренбургская, р-н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с. Яковлевка, ул. Колхозная, №39\56:26:0902001:91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78 825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столовой, деревянное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91 807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Здание теплой стоянки, кирпичное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115 441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автостоянки (гаражи) каменное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318 338</w:t>
            </w:r>
          </w:p>
        </w:tc>
      </w:tr>
      <w:tr w:rsidR="00CD6C45" w:rsidRPr="00CD6C45" w:rsidTr="00CD6C45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Нефтебаза (склад ГСМ): кирпичное здание и внешние металлические емкости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957 051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562 878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откормочник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450 448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Траншея силосная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773 070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Рожновского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металлическая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38 709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готовой продукции (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кормосклад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 кирпичный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121 048</w:t>
            </w:r>
          </w:p>
        </w:tc>
      </w:tr>
      <w:tr w:rsidR="00CD6C45" w:rsidRPr="00CD6C45" w:rsidTr="00CD6C45">
        <w:trPr>
          <w:trHeight w:val="69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Помещение для содержания племенных быков – бетонные панели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49 652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Склад для удобрений (семенной) кирпичный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307 153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Весовая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товарного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496 555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товарного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63 719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Сооружение семенного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мехтока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595 474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клад (бетонный)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516 722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крытого тока - металлическое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1 898 858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Товарный склад – деревянный, обшит металлом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8 740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Здание охраны – деревянное, обшито металлом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Семенной склад - бетонный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село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Надеждинка</w:t>
            </w:r>
            <w:proofErr w:type="spellEnd"/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1 085 884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(коровник) шлакоблоки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567 874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откормочник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216 788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166 425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Конюшня - деревянная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169 519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Молочно-товарная ферма (телятник) деревянная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341 642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Фуражный склад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23 232</w:t>
            </w:r>
          </w:p>
        </w:tc>
      </w:tr>
      <w:tr w:rsidR="00CD6C45" w:rsidRPr="00CD6C45" w:rsidTr="00CD6C45">
        <w:trPr>
          <w:trHeight w:val="46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Башня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Рожновского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металлическая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38 709</w:t>
            </w:r>
          </w:p>
        </w:tc>
      </w:tr>
      <w:tr w:rsidR="00CD6C45" w:rsidRPr="00CD6C45" w:rsidTr="00CD6C45">
        <w:trPr>
          <w:trHeight w:val="3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Силосная траншея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48 от 19.01.18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село Яковлевка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506 680</w:t>
            </w:r>
          </w:p>
        </w:tc>
      </w:tr>
      <w:tr w:rsidR="00CD6C45" w:rsidRPr="00CD6C45" w:rsidTr="00CD6C45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производства)  </w:t>
            </w:r>
            <w:proofErr w:type="gramEnd"/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н,  МО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сельсовет / 56:26:0910001:1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1 691</w:t>
            </w: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участка 736997 кв. м.+/-2438,96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арендуемых земель 736997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CD6C45">
        <w:trPr>
          <w:trHeight w:val="30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Правообладатель: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CD6C45">
        <w:trPr>
          <w:trHeight w:val="181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Договор аренды №26 от 03.12.2009. Срок аренды до 03.12.2058г Обременения: субаренда до 02.01.2023г. в пользу ООО «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CD6C45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</w:t>
            </w:r>
            <w:proofErr w:type="gram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производства)  </w:t>
            </w:r>
            <w:proofErr w:type="gramEnd"/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н,  МО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Надеждинский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сельсовет / 56:26:0905001:1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1884,6</w:t>
            </w: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Общая площадь участка 539004 кв. м.+/-2473,12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Площадь арендуемых земель 539004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CD6C45">
        <w:trPr>
          <w:trHeight w:val="20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Правообладатель: МО </w:t>
            </w:r>
            <w:proofErr w:type="spell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договор аренды №24 от 03.12.2009 Срок аренды до 03.12.2058г Обременения: субаренда до 02.01.2023г. в пользу ООО «</w:t>
            </w:r>
            <w:proofErr w:type="spell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CD6C45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производства)  </w:t>
            </w:r>
            <w:proofErr w:type="gramEnd"/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н,  МО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сельсовет /56:26:0905002:1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1 528</w:t>
            </w: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Общая площадь участка 322001 кв. м.+/-2634,84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Площадь арендуемых земель 322001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CD6C45">
        <w:trPr>
          <w:trHeight w:val="20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Правообладатель: МО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Договор аренды №22 от 03.12.2009. Срок аренды до 03.12.2058г Обременения: субаренда до 02.01.2023г. в пользу ООО «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D6C45" w:rsidRPr="00CD6C45" w:rsidTr="00CD6C45">
        <w:trPr>
          <w:trHeight w:val="13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Право аренды земельного участка (земли сельскохозяйственного назначения, для сельскохозяйственного </w:t>
            </w:r>
            <w:proofErr w:type="gram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производства)  </w:t>
            </w:r>
            <w:proofErr w:type="gramEnd"/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ИО №34 от 06.12.2021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Свободен от залога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р-</w:t>
            </w:r>
            <w:proofErr w:type="gram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н,  МО</w:t>
            </w:r>
            <w:proofErr w:type="gram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Надеждинский</w:t>
            </w:r>
            <w:proofErr w:type="spellEnd"/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сельсовет /56:26:0909001:1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1 800</w:t>
            </w: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Общая площадь участка </w:t>
            </w:r>
            <w:proofErr w:type="gram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163000  кв.</w:t>
            </w:r>
            <w:proofErr w:type="gramEnd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м.+/-2703,54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CD6C45">
        <w:trPr>
          <w:trHeight w:val="45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Площадь арендуемых земель 1049996 кв. м.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CD6C45">
        <w:trPr>
          <w:trHeight w:val="204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Правообладатель:МО</w:t>
            </w:r>
            <w:proofErr w:type="spellEnd"/>
            <w:proofErr w:type="gramEnd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Саракташский</w:t>
            </w:r>
            <w:proofErr w:type="spellEnd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район, Оренбургской области. Договор аренды №22 от </w:t>
            </w:r>
            <w:proofErr w:type="gram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03.12.2009..</w:t>
            </w:r>
            <w:proofErr w:type="gramEnd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Срок аренды до 03.12.2058г Обременения: субаренда до 02.01.2023г. в пользу ООО «</w:t>
            </w:r>
            <w:proofErr w:type="spellStart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Агросакмара</w:t>
            </w:r>
            <w:proofErr w:type="spellEnd"/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» (ИНН 5643022257)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D6C45" w:rsidRPr="00CD6C45" w:rsidTr="00CD6C45">
        <w:trPr>
          <w:trHeight w:val="300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D6C45" w:rsidRPr="00CD6C45" w:rsidRDefault="00CD6C45" w:rsidP="00CD6C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D6C4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ru-RU"/>
              </w:rPr>
              <w:t>29 222 432,00</w:t>
            </w:r>
          </w:p>
        </w:tc>
      </w:tr>
    </w:tbl>
    <w:p w:rsidR="00B63DDD" w:rsidRPr="00B63DDD" w:rsidRDefault="00B63DDD">
      <w:pPr>
        <w:rPr>
          <w:b/>
        </w:rPr>
      </w:pPr>
      <w:bookmarkStart w:id="0" w:name="_GoBack"/>
      <w:bookmarkEnd w:id="0"/>
    </w:p>
    <w:p w:rsidR="00B63DDD" w:rsidRPr="00B63DDD" w:rsidRDefault="00B63DDD">
      <w:pPr>
        <w:rPr>
          <w:b/>
        </w:rPr>
      </w:pPr>
    </w:p>
    <w:sectPr w:rsidR="00B63DDD" w:rsidRPr="00B63DDD" w:rsidSect="00F2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DD"/>
    <w:rsid w:val="0003419B"/>
    <w:rsid w:val="00045670"/>
    <w:rsid w:val="00181F7E"/>
    <w:rsid w:val="003622D7"/>
    <w:rsid w:val="003E5609"/>
    <w:rsid w:val="006E314A"/>
    <w:rsid w:val="0089536E"/>
    <w:rsid w:val="00921D0B"/>
    <w:rsid w:val="0095782F"/>
    <w:rsid w:val="00B63DDD"/>
    <w:rsid w:val="00CD6C45"/>
    <w:rsid w:val="00DD1E99"/>
    <w:rsid w:val="00F2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3C47E-3745-4B14-BDDA-E9515BBC8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3D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3DDD"/>
    <w:rPr>
      <w:color w:val="800080"/>
      <w:u w:val="single"/>
    </w:rPr>
  </w:style>
  <w:style w:type="paragraph" w:customStyle="1" w:styleId="font5">
    <w:name w:val="font5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B6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B63DD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B63DD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38">
    <w:name w:val="xl13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9">
    <w:name w:val="xl13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2">
    <w:name w:val="xl14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3">
    <w:name w:val="xl14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44">
    <w:name w:val="xl144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8">
    <w:name w:val="xl14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49">
    <w:name w:val="xl14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0">
    <w:name w:val="xl150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1">
    <w:name w:val="xl151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2">
    <w:name w:val="xl152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3">
    <w:name w:val="xl153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4">
    <w:name w:val="xl154"/>
    <w:basedOn w:val="a"/>
    <w:rsid w:val="00B63DD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5">
    <w:name w:val="xl155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6">
    <w:name w:val="xl156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7">
    <w:name w:val="xl157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B63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1">
    <w:name w:val="xl161"/>
    <w:basedOn w:val="a"/>
    <w:rsid w:val="00B63DD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3">
    <w:name w:val="xl63"/>
    <w:basedOn w:val="a"/>
    <w:rsid w:val="00CD6C4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CD6C4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CD6C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CD6C4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CD6C4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CD6C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CD6C4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CD6C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CD6C4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CD6C4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CD6C4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CD6C4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2723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2022-12-05T04:52:00Z</dcterms:created>
  <dcterms:modified xsi:type="dcterms:W3CDTF">2022-12-05T04:52:00Z</dcterms:modified>
</cp:coreProperties>
</file>