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73E7E6" w14:textId="77777777" w:rsidR="00003F6B" w:rsidRPr="00756B5B" w:rsidRDefault="00003F6B" w:rsidP="006F1901">
      <w:pPr>
        <w:pStyle w:val="af2"/>
        <w:jc w:val="both"/>
        <w:rPr>
          <w:rFonts w:ascii="Verdana" w:hAnsi="Verdana" w:cs="Arial"/>
          <w:sz w:val="20"/>
        </w:rPr>
      </w:pPr>
    </w:p>
    <w:p w14:paraId="45B29850" w14:textId="2A375C0F" w:rsidR="000C59CC" w:rsidRPr="00756B5B" w:rsidRDefault="000C59CC" w:rsidP="00A21B1A">
      <w:pPr>
        <w:pStyle w:val="af2"/>
        <w:rPr>
          <w:rFonts w:ascii="Verdana" w:hAnsi="Verdana" w:cs="Arial"/>
          <w:sz w:val="20"/>
        </w:rPr>
      </w:pPr>
      <w:r w:rsidRPr="00756B5B">
        <w:rPr>
          <w:rFonts w:ascii="Verdana" w:hAnsi="Verdana" w:cs="Arial"/>
          <w:sz w:val="20"/>
        </w:rPr>
        <w:t>ДОГОВОР</w:t>
      </w:r>
    </w:p>
    <w:p w14:paraId="6F8A1425" w14:textId="77777777" w:rsidR="000C59CC" w:rsidRPr="00756B5B" w:rsidRDefault="00A82D81" w:rsidP="00A21B1A">
      <w:pPr>
        <w:pStyle w:val="af2"/>
        <w:rPr>
          <w:rFonts w:ascii="Verdana" w:hAnsi="Verdana" w:cs="Arial"/>
          <w:sz w:val="20"/>
        </w:rPr>
      </w:pPr>
      <w:r w:rsidRPr="00756B5B">
        <w:rPr>
          <w:rFonts w:ascii="Verdana" w:hAnsi="Verdana" w:cs="Arial"/>
          <w:sz w:val="20"/>
        </w:rPr>
        <w:t>купли-продажи доли в уставном капитале</w:t>
      </w:r>
    </w:p>
    <w:p w14:paraId="7B325E96" w14:textId="77777777" w:rsidR="006037BF" w:rsidRPr="00756B5B" w:rsidRDefault="006037BF" w:rsidP="00A21B1A">
      <w:pPr>
        <w:pStyle w:val="a4"/>
        <w:jc w:val="center"/>
        <w:rPr>
          <w:rFonts w:ascii="Verdana" w:eastAsia="Times New Roman" w:hAnsi="Verdana" w:cs="Arial"/>
          <w:b/>
          <w:sz w:val="20"/>
          <w:szCs w:val="20"/>
        </w:rPr>
      </w:pPr>
      <w:r w:rsidRPr="00756B5B">
        <w:rPr>
          <w:rFonts w:ascii="Verdana" w:eastAsia="Times New Roman" w:hAnsi="Verdana" w:cs="Arial"/>
          <w:b/>
          <w:sz w:val="20"/>
          <w:szCs w:val="20"/>
        </w:rPr>
        <w:t xml:space="preserve">Общества с ограниченной ответственностью </w:t>
      </w:r>
    </w:p>
    <w:p w14:paraId="1ED4BF98" w14:textId="60FA7068" w:rsidR="000C59CC" w:rsidRPr="009423E5" w:rsidRDefault="00AA5AD1" w:rsidP="009423E5">
      <w:pPr>
        <w:pStyle w:val="af2"/>
        <w:rPr>
          <w:rFonts w:ascii="Verdana" w:hAnsi="Verdana" w:cs="Arial"/>
          <w:sz w:val="20"/>
        </w:rPr>
      </w:pPr>
      <w:r>
        <w:rPr>
          <w:rFonts w:ascii="Verdana" w:hAnsi="Verdana" w:cs="Arial"/>
          <w:sz w:val="20"/>
        </w:rPr>
        <w:t>«</w:t>
      </w:r>
      <w:r w:rsidRPr="008931A1">
        <w:rPr>
          <w:rFonts w:ascii="Verdana" w:eastAsia="Calibri" w:hAnsi="Verdana"/>
          <w:sz w:val="20"/>
        </w:rPr>
        <w:t>Здоровая Ферма Деликатесы</w:t>
      </w:r>
      <w:r w:rsidR="00E6462B">
        <w:rPr>
          <w:rFonts w:ascii="Verdana" w:hAnsi="Verdana" w:cs="Arial"/>
          <w:sz w:val="20"/>
        </w:rPr>
        <w:t>»</w:t>
      </w:r>
    </w:p>
    <w:p w14:paraId="44EDD772" w14:textId="77777777" w:rsidR="006037BF" w:rsidRPr="00756B5B" w:rsidRDefault="006037BF" w:rsidP="00A21B1A">
      <w:pPr>
        <w:pStyle w:val="a4"/>
        <w:jc w:val="center"/>
        <w:rPr>
          <w:rFonts w:ascii="Verdana" w:hAnsi="Verdana" w:cs="Arial"/>
          <w:b/>
          <w:sz w:val="20"/>
          <w:szCs w:val="20"/>
        </w:rPr>
      </w:pPr>
    </w:p>
    <w:p w14:paraId="62C6EC4E" w14:textId="4045A94E" w:rsidR="000C59CC" w:rsidRPr="00756B5B" w:rsidRDefault="000C59CC" w:rsidP="00A21B1A">
      <w:pPr>
        <w:pStyle w:val="a4"/>
        <w:jc w:val="center"/>
        <w:rPr>
          <w:rFonts w:ascii="Verdana" w:hAnsi="Verdana" w:cs="Arial"/>
          <w:b/>
          <w:sz w:val="20"/>
          <w:szCs w:val="20"/>
        </w:rPr>
      </w:pPr>
      <w:r w:rsidRPr="00756B5B">
        <w:rPr>
          <w:rFonts w:ascii="Verdana" w:hAnsi="Verdana" w:cs="Arial"/>
          <w:b/>
          <w:sz w:val="20"/>
          <w:szCs w:val="20"/>
        </w:rPr>
        <w:t xml:space="preserve">Город </w:t>
      </w:r>
      <w:r w:rsidR="00490DF6" w:rsidRPr="00756B5B">
        <w:rPr>
          <w:rFonts w:ascii="Verdana" w:hAnsi="Verdana" w:cs="Arial"/>
          <w:b/>
          <w:sz w:val="20"/>
          <w:szCs w:val="20"/>
        </w:rPr>
        <w:t>Москва</w:t>
      </w:r>
      <w:r w:rsidRPr="00756B5B">
        <w:rPr>
          <w:rFonts w:ascii="Verdana" w:hAnsi="Verdana" w:cs="Arial"/>
          <w:b/>
          <w:sz w:val="20"/>
          <w:szCs w:val="20"/>
        </w:rPr>
        <w:t xml:space="preserve">, </w:t>
      </w:r>
      <w:r w:rsidR="00E6462B" w:rsidRPr="00756B5B">
        <w:rPr>
          <w:rFonts w:ascii="Verdana" w:hAnsi="Verdana" w:cs="Arial"/>
          <w:b/>
          <w:sz w:val="20"/>
          <w:szCs w:val="20"/>
        </w:rPr>
        <w:t>[●]</w:t>
      </w:r>
      <w:r w:rsidRPr="00756B5B">
        <w:rPr>
          <w:rFonts w:ascii="Verdana" w:hAnsi="Verdana" w:cs="Arial"/>
          <w:b/>
          <w:sz w:val="20"/>
          <w:szCs w:val="20"/>
        </w:rPr>
        <w:t xml:space="preserve"> года</w:t>
      </w:r>
      <w:r w:rsidR="00DD632E" w:rsidRPr="00756B5B">
        <w:rPr>
          <w:rFonts w:ascii="Verdana" w:hAnsi="Verdana" w:cs="Arial"/>
          <w:b/>
          <w:sz w:val="20"/>
          <w:szCs w:val="20"/>
        </w:rPr>
        <w:t xml:space="preserve"> </w:t>
      </w:r>
      <w:r w:rsidR="005321C2" w:rsidRPr="00756B5B">
        <w:rPr>
          <w:rFonts w:ascii="Verdana" w:hAnsi="Verdana" w:cs="Arial"/>
          <w:b/>
          <w:sz w:val="20"/>
          <w:szCs w:val="20"/>
        </w:rPr>
        <w:t xml:space="preserve"> </w:t>
      </w:r>
      <w:r w:rsidR="000C4540" w:rsidRPr="00756B5B">
        <w:rPr>
          <w:rFonts w:ascii="Verdana" w:hAnsi="Verdana" w:cs="Arial"/>
          <w:b/>
          <w:sz w:val="20"/>
          <w:szCs w:val="20"/>
        </w:rPr>
        <w:t xml:space="preserve">   </w:t>
      </w:r>
    </w:p>
    <w:p w14:paraId="660487FD" w14:textId="5D2CA714" w:rsidR="008F3B07" w:rsidRPr="00756B5B" w:rsidRDefault="008F3B07" w:rsidP="00F51B15">
      <w:pPr>
        <w:autoSpaceDE w:val="0"/>
        <w:autoSpaceDN w:val="0"/>
        <w:adjustRightInd w:val="0"/>
        <w:jc w:val="both"/>
        <w:rPr>
          <w:rFonts w:ascii="Verdana" w:hAnsi="Verdana" w:cs="Arial"/>
          <w:sz w:val="20"/>
          <w:szCs w:val="20"/>
        </w:rPr>
      </w:pPr>
    </w:p>
    <w:p w14:paraId="15128CCD" w14:textId="77777777" w:rsidR="00317D91" w:rsidRPr="00756B5B" w:rsidRDefault="00317D91" w:rsidP="00F51B15">
      <w:pPr>
        <w:autoSpaceDE w:val="0"/>
        <w:autoSpaceDN w:val="0"/>
        <w:adjustRightInd w:val="0"/>
        <w:jc w:val="both"/>
        <w:rPr>
          <w:rFonts w:ascii="Verdana" w:hAnsi="Verdana" w:cs="Arial"/>
          <w:i/>
          <w:color w:val="FF0000"/>
          <w:sz w:val="20"/>
          <w:szCs w:val="20"/>
        </w:rPr>
      </w:pPr>
    </w:p>
    <w:p w14:paraId="388B58F1" w14:textId="04BDF984" w:rsidR="006037BF" w:rsidRPr="00756B5B" w:rsidRDefault="0006627A" w:rsidP="006037BF">
      <w:pPr>
        <w:ind w:firstLine="708"/>
        <w:jc w:val="both"/>
        <w:rPr>
          <w:rFonts w:ascii="Verdana" w:hAnsi="Verdana" w:cs="Arial"/>
          <w:sz w:val="20"/>
          <w:szCs w:val="20"/>
        </w:rPr>
      </w:pPr>
      <w:r w:rsidRPr="00756B5B">
        <w:rPr>
          <w:rFonts w:ascii="Verdana" w:hAnsi="Verdana" w:cs="Arial"/>
          <w:b/>
          <w:sz w:val="20"/>
          <w:szCs w:val="20"/>
        </w:rPr>
        <w:t>[●]</w:t>
      </w:r>
      <w:r w:rsidRPr="00756B5B">
        <w:rPr>
          <w:rFonts w:ascii="Verdana" w:hAnsi="Verdana" w:cs="Arial"/>
          <w:sz w:val="20"/>
          <w:szCs w:val="20"/>
        </w:rPr>
        <w:t xml:space="preserve">, зарегистрированное </w:t>
      </w:r>
      <w:r w:rsidRPr="00756B5B">
        <w:rPr>
          <w:rFonts w:ascii="Verdana" w:hAnsi="Verdana" w:cs="Arial"/>
          <w:b/>
          <w:sz w:val="20"/>
          <w:szCs w:val="20"/>
        </w:rPr>
        <w:t>[●][●]</w:t>
      </w:r>
      <w:r w:rsidRPr="00756B5B">
        <w:rPr>
          <w:rFonts w:ascii="Verdana" w:hAnsi="Verdana" w:cs="Arial"/>
          <w:sz w:val="20"/>
          <w:szCs w:val="20"/>
        </w:rPr>
        <w:t xml:space="preserve">, основной государственный регистрационный номер (ОГРН) </w:t>
      </w:r>
      <w:r w:rsidRPr="00756B5B">
        <w:rPr>
          <w:rFonts w:ascii="Verdana" w:hAnsi="Verdana" w:cs="Arial"/>
          <w:b/>
          <w:sz w:val="20"/>
          <w:szCs w:val="20"/>
        </w:rPr>
        <w:t>[●]</w:t>
      </w:r>
      <w:r w:rsidRPr="00756B5B">
        <w:rPr>
          <w:rFonts w:ascii="Verdana" w:hAnsi="Verdana" w:cs="Arial"/>
          <w:sz w:val="20"/>
          <w:szCs w:val="20"/>
        </w:rPr>
        <w:t xml:space="preserve">, идентификационный номер налогоплательщика (ИНН): </w:t>
      </w:r>
      <w:r w:rsidRPr="00756B5B">
        <w:rPr>
          <w:rFonts w:ascii="Verdana" w:hAnsi="Verdana" w:cs="Arial"/>
          <w:b/>
          <w:sz w:val="20"/>
          <w:szCs w:val="20"/>
        </w:rPr>
        <w:t>[●],</w:t>
      </w:r>
      <w:r w:rsidRPr="00756B5B">
        <w:rPr>
          <w:rFonts w:ascii="Verdana" w:hAnsi="Verdana" w:cs="Arial"/>
          <w:sz w:val="20"/>
          <w:szCs w:val="20"/>
        </w:rPr>
        <w:t xml:space="preserve"> адрес места нахождения: </w:t>
      </w:r>
      <w:r w:rsidRPr="00756B5B">
        <w:rPr>
          <w:rFonts w:ascii="Verdana" w:hAnsi="Verdana" w:cs="Arial"/>
          <w:b/>
          <w:sz w:val="20"/>
          <w:szCs w:val="20"/>
        </w:rPr>
        <w:t>[●]</w:t>
      </w:r>
      <w:r w:rsidRPr="00756B5B">
        <w:rPr>
          <w:rFonts w:ascii="Verdana" w:hAnsi="Verdana" w:cs="Arial"/>
          <w:sz w:val="20"/>
          <w:szCs w:val="20"/>
        </w:rPr>
        <w:t>, именуемое в дальнейшем «</w:t>
      </w:r>
      <w:r w:rsidR="00E859C9" w:rsidRPr="00756B5B">
        <w:rPr>
          <w:rFonts w:ascii="Verdana" w:hAnsi="Verdana" w:cs="Arial"/>
          <w:b/>
          <w:sz w:val="20"/>
          <w:szCs w:val="20"/>
        </w:rPr>
        <w:t>Продавец</w:t>
      </w:r>
      <w:r w:rsidRPr="00756B5B">
        <w:rPr>
          <w:rFonts w:ascii="Verdana" w:hAnsi="Verdana" w:cs="Arial"/>
          <w:sz w:val="20"/>
          <w:szCs w:val="20"/>
        </w:rPr>
        <w:t xml:space="preserve">», в лице </w:t>
      </w:r>
      <w:r w:rsidRPr="00756B5B">
        <w:rPr>
          <w:rFonts w:ascii="Verdana" w:hAnsi="Verdana" w:cs="Arial"/>
          <w:b/>
          <w:sz w:val="20"/>
          <w:szCs w:val="20"/>
        </w:rPr>
        <w:t>[●]</w:t>
      </w:r>
      <w:r w:rsidRPr="00756B5B">
        <w:rPr>
          <w:rFonts w:ascii="Verdana" w:hAnsi="Verdana" w:cs="Arial"/>
          <w:sz w:val="20"/>
          <w:szCs w:val="20"/>
        </w:rPr>
        <w:t xml:space="preserve">, действующего на основании </w:t>
      </w:r>
      <w:r w:rsidRPr="00756B5B">
        <w:rPr>
          <w:rFonts w:ascii="Verdana" w:hAnsi="Verdana" w:cs="Arial"/>
          <w:b/>
          <w:sz w:val="20"/>
          <w:szCs w:val="20"/>
        </w:rPr>
        <w:t>[●]</w:t>
      </w:r>
      <w:r w:rsidR="006037BF" w:rsidRPr="00756B5B">
        <w:rPr>
          <w:rFonts w:ascii="Verdana" w:hAnsi="Verdana" w:cs="Arial"/>
          <w:sz w:val="20"/>
          <w:szCs w:val="20"/>
        </w:rPr>
        <w:t>, с одной стороны, и</w:t>
      </w:r>
    </w:p>
    <w:p w14:paraId="7D08CE29" w14:textId="7A9DF805" w:rsidR="002D1355" w:rsidRPr="00756B5B" w:rsidRDefault="006037BF" w:rsidP="002D1355">
      <w:pPr>
        <w:ind w:firstLine="708"/>
        <w:jc w:val="both"/>
        <w:rPr>
          <w:rFonts w:ascii="Verdana" w:hAnsi="Verdana" w:cs="Arial"/>
          <w:sz w:val="20"/>
          <w:szCs w:val="20"/>
        </w:rPr>
      </w:pPr>
      <w:r w:rsidRPr="00756B5B">
        <w:rPr>
          <w:rFonts w:ascii="Verdana" w:hAnsi="Verdana" w:cs="Arial"/>
          <w:b/>
          <w:sz w:val="20"/>
          <w:szCs w:val="20"/>
        </w:rPr>
        <w:t>[●]</w:t>
      </w:r>
      <w:r w:rsidRPr="00756B5B">
        <w:rPr>
          <w:rFonts w:ascii="Verdana" w:hAnsi="Verdana" w:cs="Arial"/>
          <w:sz w:val="20"/>
          <w:szCs w:val="20"/>
        </w:rPr>
        <w:t xml:space="preserve">, зарегистрированное </w:t>
      </w:r>
      <w:r w:rsidRPr="00756B5B">
        <w:rPr>
          <w:rFonts w:ascii="Verdana" w:hAnsi="Verdana" w:cs="Arial"/>
          <w:b/>
          <w:sz w:val="20"/>
          <w:szCs w:val="20"/>
        </w:rPr>
        <w:t>[●][●]</w:t>
      </w:r>
      <w:r w:rsidRPr="00756B5B">
        <w:rPr>
          <w:rFonts w:ascii="Verdana" w:hAnsi="Verdana" w:cs="Arial"/>
          <w:sz w:val="20"/>
          <w:szCs w:val="20"/>
        </w:rPr>
        <w:t>, основной государственный регистрационный номер</w:t>
      </w:r>
      <w:r w:rsidR="003D2317" w:rsidRPr="00756B5B">
        <w:rPr>
          <w:rFonts w:ascii="Verdana" w:hAnsi="Verdana" w:cs="Arial"/>
          <w:sz w:val="20"/>
          <w:szCs w:val="20"/>
        </w:rPr>
        <w:t xml:space="preserve"> (ОГРН)</w:t>
      </w:r>
      <w:r w:rsidRPr="00756B5B">
        <w:rPr>
          <w:rFonts w:ascii="Verdana" w:hAnsi="Verdana" w:cs="Arial"/>
          <w:sz w:val="20"/>
          <w:szCs w:val="20"/>
        </w:rPr>
        <w:t xml:space="preserve"> </w:t>
      </w:r>
      <w:r w:rsidRPr="00756B5B">
        <w:rPr>
          <w:rFonts w:ascii="Verdana" w:hAnsi="Verdana" w:cs="Arial"/>
          <w:b/>
          <w:sz w:val="20"/>
          <w:szCs w:val="20"/>
        </w:rPr>
        <w:t>[●]</w:t>
      </w:r>
      <w:r w:rsidRPr="00756B5B">
        <w:rPr>
          <w:rFonts w:ascii="Verdana" w:hAnsi="Verdana" w:cs="Arial"/>
          <w:sz w:val="20"/>
          <w:szCs w:val="20"/>
        </w:rPr>
        <w:t>,</w:t>
      </w:r>
      <w:r w:rsidR="003D2317" w:rsidRPr="00756B5B">
        <w:rPr>
          <w:rFonts w:ascii="Verdana" w:hAnsi="Verdana" w:cs="Arial"/>
          <w:sz w:val="20"/>
          <w:szCs w:val="20"/>
        </w:rPr>
        <w:t xml:space="preserve"> идентификационный номер налогоплательщика (ИНН): </w:t>
      </w:r>
      <w:r w:rsidR="003D2317" w:rsidRPr="00756B5B">
        <w:rPr>
          <w:rFonts w:ascii="Verdana" w:hAnsi="Verdana" w:cs="Arial"/>
          <w:b/>
          <w:sz w:val="20"/>
          <w:szCs w:val="20"/>
        </w:rPr>
        <w:t>[●],</w:t>
      </w:r>
      <w:r w:rsidRPr="00756B5B">
        <w:rPr>
          <w:rFonts w:ascii="Verdana" w:hAnsi="Verdana" w:cs="Arial"/>
          <w:sz w:val="20"/>
          <w:szCs w:val="20"/>
        </w:rPr>
        <w:t xml:space="preserve"> адрес места нахождения: </w:t>
      </w:r>
      <w:r w:rsidRPr="00756B5B">
        <w:rPr>
          <w:rFonts w:ascii="Verdana" w:hAnsi="Verdana" w:cs="Arial"/>
          <w:b/>
          <w:sz w:val="20"/>
          <w:szCs w:val="20"/>
        </w:rPr>
        <w:t>[●]</w:t>
      </w:r>
      <w:r w:rsidRPr="00756B5B">
        <w:rPr>
          <w:rFonts w:ascii="Verdana" w:hAnsi="Verdana" w:cs="Arial"/>
          <w:sz w:val="20"/>
          <w:szCs w:val="20"/>
        </w:rPr>
        <w:t>, именуемое в дальнейшем «</w:t>
      </w:r>
      <w:r w:rsidR="002D1355" w:rsidRPr="00756B5B">
        <w:rPr>
          <w:rFonts w:ascii="Verdana" w:hAnsi="Verdana" w:cs="Arial"/>
          <w:b/>
          <w:sz w:val="20"/>
          <w:szCs w:val="20"/>
        </w:rPr>
        <w:t>П</w:t>
      </w:r>
      <w:r w:rsidR="006019B6" w:rsidRPr="00756B5B">
        <w:rPr>
          <w:rFonts w:ascii="Verdana" w:hAnsi="Verdana" w:cs="Arial"/>
          <w:b/>
          <w:sz w:val="20"/>
          <w:szCs w:val="20"/>
        </w:rPr>
        <w:t>окупатель</w:t>
      </w:r>
      <w:r w:rsidRPr="00756B5B">
        <w:rPr>
          <w:rFonts w:ascii="Verdana" w:hAnsi="Verdana" w:cs="Arial"/>
          <w:sz w:val="20"/>
          <w:szCs w:val="20"/>
        </w:rPr>
        <w:t xml:space="preserve">», в лице </w:t>
      </w:r>
      <w:r w:rsidRPr="00756B5B">
        <w:rPr>
          <w:rFonts w:ascii="Verdana" w:hAnsi="Verdana" w:cs="Arial"/>
          <w:b/>
          <w:sz w:val="20"/>
          <w:szCs w:val="20"/>
        </w:rPr>
        <w:t>[●]</w:t>
      </w:r>
      <w:r w:rsidRPr="00756B5B">
        <w:rPr>
          <w:rFonts w:ascii="Verdana" w:hAnsi="Verdana" w:cs="Arial"/>
          <w:sz w:val="20"/>
          <w:szCs w:val="20"/>
        </w:rPr>
        <w:t xml:space="preserve">, действующего на основании </w:t>
      </w:r>
      <w:r w:rsidRPr="00756B5B">
        <w:rPr>
          <w:rFonts w:ascii="Verdana" w:hAnsi="Verdana" w:cs="Arial"/>
          <w:b/>
          <w:sz w:val="20"/>
          <w:szCs w:val="20"/>
        </w:rPr>
        <w:t>[●]</w:t>
      </w:r>
      <w:r w:rsidRPr="00756B5B">
        <w:rPr>
          <w:rFonts w:ascii="Verdana" w:hAnsi="Verdana" w:cs="Arial"/>
          <w:sz w:val="20"/>
          <w:szCs w:val="20"/>
        </w:rPr>
        <w:t>, с другой стороны,</w:t>
      </w:r>
    </w:p>
    <w:p w14:paraId="3712DA5A" w14:textId="39F92BB7" w:rsidR="006037BF" w:rsidRPr="00756B5B" w:rsidRDefault="006037BF" w:rsidP="00D80350">
      <w:pPr>
        <w:ind w:firstLine="709"/>
        <w:jc w:val="both"/>
        <w:rPr>
          <w:rFonts w:ascii="Verdana" w:hAnsi="Verdana" w:cs="Arial"/>
          <w:sz w:val="20"/>
          <w:szCs w:val="20"/>
        </w:rPr>
      </w:pPr>
      <w:r w:rsidRPr="00756B5B">
        <w:rPr>
          <w:rFonts w:ascii="Verdana" w:hAnsi="Verdana" w:cs="Arial"/>
          <w:sz w:val="20"/>
          <w:szCs w:val="20"/>
        </w:rPr>
        <w:t xml:space="preserve">а вместе либо по отдельности именуемые </w:t>
      </w:r>
      <w:r w:rsidR="00D80350" w:rsidRPr="00756B5B">
        <w:rPr>
          <w:rFonts w:ascii="Verdana" w:hAnsi="Verdana" w:cs="Arial"/>
          <w:sz w:val="20"/>
          <w:szCs w:val="20"/>
        </w:rPr>
        <w:t>«</w:t>
      </w:r>
      <w:r w:rsidRPr="00756B5B">
        <w:rPr>
          <w:rFonts w:ascii="Verdana" w:hAnsi="Verdana" w:cs="Arial"/>
          <w:b/>
          <w:sz w:val="20"/>
          <w:szCs w:val="20"/>
        </w:rPr>
        <w:t>Стороны</w:t>
      </w:r>
      <w:r w:rsidR="00D80350" w:rsidRPr="00756B5B">
        <w:rPr>
          <w:rFonts w:ascii="Verdana" w:hAnsi="Verdana" w:cs="Arial"/>
          <w:sz w:val="20"/>
          <w:szCs w:val="20"/>
        </w:rPr>
        <w:t>»</w:t>
      </w:r>
      <w:r w:rsidRPr="00756B5B">
        <w:rPr>
          <w:rFonts w:ascii="Verdana" w:hAnsi="Verdana" w:cs="Arial"/>
          <w:sz w:val="20"/>
          <w:szCs w:val="20"/>
        </w:rPr>
        <w:t xml:space="preserve"> или </w:t>
      </w:r>
      <w:r w:rsidR="00D80350" w:rsidRPr="00756B5B">
        <w:rPr>
          <w:rFonts w:ascii="Verdana" w:hAnsi="Verdana" w:cs="Arial"/>
          <w:sz w:val="20"/>
          <w:szCs w:val="20"/>
        </w:rPr>
        <w:t>«</w:t>
      </w:r>
      <w:r w:rsidRPr="00756B5B">
        <w:rPr>
          <w:rFonts w:ascii="Verdana" w:hAnsi="Verdana" w:cs="Arial"/>
          <w:b/>
          <w:sz w:val="20"/>
          <w:szCs w:val="20"/>
        </w:rPr>
        <w:t>Сторона</w:t>
      </w:r>
      <w:r w:rsidR="00D80350" w:rsidRPr="00756B5B">
        <w:rPr>
          <w:rFonts w:ascii="Verdana" w:hAnsi="Verdana" w:cs="Arial"/>
          <w:sz w:val="20"/>
          <w:szCs w:val="20"/>
        </w:rPr>
        <w:t>»</w:t>
      </w:r>
      <w:r w:rsidRPr="00756B5B">
        <w:rPr>
          <w:rFonts w:ascii="Verdana" w:hAnsi="Verdana" w:cs="Arial"/>
          <w:sz w:val="20"/>
          <w:szCs w:val="20"/>
        </w:rPr>
        <w:t xml:space="preserve"> соответственно, </w:t>
      </w:r>
      <w:r w:rsidR="00694FB6" w:rsidRPr="00756B5B">
        <w:rPr>
          <w:rFonts w:ascii="Verdana" w:hAnsi="Verdana" w:cs="Arial"/>
          <w:sz w:val="20"/>
          <w:szCs w:val="20"/>
        </w:rPr>
        <w:t xml:space="preserve">по результатам открытого аукциона </w:t>
      </w:r>
      <w:r w:rsidR="00694FB6" w:rsidRPr="00756B5B">
        <w:rPr>
          <w:rFonts w:ascii="Verdana" w:hAnsi="Verdana" w:cs="Arial"/>
          <w:sz w:val="20"/>
          <w:szCs w:val="20"/>
          <w:lang w:val="x-none"/>
        </w:rPr>
        <w:t xml:space="preserve">в </w:t>
      </w:r>
      <w:r w:rsidR="00694FB6" w:rsidRPr="00756B5B">
        <w:rPr>
          <w:rFonts w:ascii="Verdana" w:hAnsi="Verdana" w:cs="Arial"/>
          <w:sz w:val="20"/>
          <w:szCs w:val="20"/>
        </w:rPr>
        <w:t>электронной форме по лоту №РАД</w:t>
      </w:r>
      <w:r w:rsidR="00694FB6" w:rsidRPr="00756B5B">
        <w:rPr>
          <w:rFonts w:ascii="Verdana" w:hAnsi="Verdana" w:cs="Arial"/>
          <w:sz w:val="20"/>
          <w:szCs w:val="20"/>
          <w:lang w:val="x-none"/>
        </w:rPr>
        <w:t>-</w:t>
      </w:r>
      <w:r w:rsidR="00694FB6" w:rsidRPr="00756B5B">
        <w:rPr>
          <w:rFonts w:ascii="Verdana" w:hAnsi="Verdana" w:cs="Arial"/>
          <w:b/>
          <w:sz w:val="20"/>
          <w:szCs w:val="20"/>
        </w:rPr>
        <w:t>[●]</w:t>
      </w:r>
      <w:r w:rsidR="00694FB6" w:rsidRPr="00756B5B">
        <w:rPr>
          <w:rFonts w:ascii="Verdana" w:hAnsi="Verdana" w:cs="Arial"/>
          <w:sz w:val="20"/>
          <w:szCs w:val="20"/>
        </w:rPr>
        <w:t>, проведенного</w:t>
      </w:r>
      <w:r w:rsidR="00641150" w:rsidRPr="00756B5B">
        <w:rPr>
          <w:rFonts w:ascii="Verdana" w:hAnsi="Verdana" w:cs="Arial"/>
          <w:sz w:val="20"/>
          <w:szCs w:val="20"/>
        </w:rPr>
        <w:t xml:space="preserve"> </w:t>
      </w:r>
      <w:r w:rsidR="00694FB6" w:rsidRPr="00756B5B">
        <w:rPr>
          <w:rFonts w:ascii="Verdana" w:hAnsi="Verdana" w:cs="Arial"/>
          <w:sz w:val="20"/>
          <w:szCs w:val="20"/>
        </w:rPr>
        <w:t xml:space="preserve">на электронной торговой площадке акционерного общества «Российский аукционный дом» (ИНН 7838430413) по адресу </w:t>
      </w:r>
      <w:hyperlink r:id="rId8" w:history="1">
        <w:r w:rsidR="00694FB6" w:rsidRPr="00756B5B">
          <w:rPr>
            <w:rFonts w:ascii="Verdana" w:hAnsi="Verdana" w:cs="Arial"/>
            <w:sz w:val="20"/>
            <w:szCs w:val="20"/>
          </w:rPr>
          <w:t>www.lot-online.ru</w:t>
        </w:r>
      </w:hyperlink>
      <w:r w:rsidR="00641150" w:rsidRPr="00756B5B">
        <w:rPr>
          <w:rFonts w:ascii="Verdana" w:hAnsi="Verdana" w:cs="Arial"/>
          <w:sz w:val="20"/>
          <w:szCs w:val="20"/>
        </w:rPr>
        <w:t xml:space="preserve"> </w:t>
      </w:r>
      <w:r w:rsidR="00641150" w:rsidRPr="00756B5B">
        <w:rPr>
          <w:rFonts w:ascii="Verdana" w:hAnsi="Verdana" w:cs="Arial"/>
          <w:b/>
          <w:sz w:val="20"/>
          <w:szCs w:val="20"/>
        </w:rPr>
        <w:t>[●] г. в [●]</w:t>
      </w:r>
      <w:r w:rsidR="00D80350" w:rsidRPr="00756B5B">
        <w:rPr>
          <w:rFonts w:ascii="Verdana" w:hAnsi="Verdana" w:cs="Arial"/>
          <w:b/>
          <w:sz w:val="20"/>
          <w:szCs w:val="20"/>
        </w:rPr>
        <w:t xml:space="preserve"> </w:t>
      </w:r>
      <w:r w:rsidR="00D80350" w:rsidRPr="00756B5B">
        <w:rPr>
          <w:rFonts w:ascii="Verdana" w:hAnsi="Verdana" w:cs="Arial"/>
          <w:sz w:val="20"/>
          <w:szCs w:val="20"/>
        </w:rPr>
        <w:t>(Информационное сообщение о проведении торгов от [●])</w:t>
      </w:r>
      <w:r w:rsidR="00641150" w:rsidRPr="00756B5B">
        <w:rPr>
          <w:rFonts w:ascii="Verdana" w:hAnsi="Verdana" w:cs="Arial"/>
          <w:b/>
          <w:sz w:val="20"/>
          <w:szCs w:val="20"/>
        </w:rPr>
        <w:t xml:space="preserve"> </w:t>
      </w:r>
      <w:r w:rsidR="00694FB6" w:rsidRPr="00756B5B">
        <w:rPr>
          <w:rFonts w:ascii="Verdana" w:hAnsi="Verdana" w:cs="Arial"/>
          <w:sz w:val="20"/>
          <w:szCs w:val="20"/>
        </w:rPr>
        <w:t xml:space="preserve">(далее </w:t>
      </w:r>
      <w:r w:rsidR="001B6327" w:rsidRPr="00756B5B">
        <w:rPr>
          <w:rFonts w:ascii="Verdana" w:hAnsi="Verdana" w:cs="Arial"/>
          <w:sz w:val="20"/>
          <w:szCs w:val="20"/>
        </w:rPr>
        <w:t>-</w:t>
      </w:r>
      <w:r w:rsidR="00694FB6" w:rsidRPr="00756B5B">
        <w:rPr>
          <w:rFonts w:ascii="Verdana" w:hAnsi="Verdana" w:cs="Arial"/>
          <w:sz w:val="20"/>
          <w:szCs w:val="20"/>
        </w:rPr>
        <w:t xml:space="preserve"> «</w:t>
      </w:r>
      <w:r w:rsidR="00694FB6" w:rsidRPr="00756B5B">
        <w:rPr>
          <w:rFonts w:ascii="Verdana" w:hAnsi="Verdana" w:cs="Arial"/>
          <w:b/>
          <w:sz w:val="20"/>
          <w:szCs w:val="20"/>
        </w:rPr>
        <w:t>Торги</w:t>
      </w:r>
      <w:r w:rsidR="00694FB6" w:rsidRPr="00756B5B">
        <w:rPr>
          <w:rFonts w:ascii="Verdana" w:hAnsi="Verdana" w:cs="Arial"/>
          <w:sz w:val="20"/>
          <w:szCs w:val="20"/>
        </w:rPr>
        <w:t>»)</w:t>
      </w:r>
      <w:r w:rsidR="00D80350" w:rsidRPr="00756B5B">
        <w:rPr>
          <w:rFonts w:ascii="Verdana" w:hAnsi="Verdana" w:cs="Arial"/>
          <w:sz w:val="20"/>
          <w:szCs w:val="20"/>
        </w:rPr>
        <w:t>,</w:t>
      </w:r>
      <w:r w:rsidR="00694FB6" w:rsidRPr="00756B5B">
        <w:rPr>
          <w:rFonts w:ascii="Verdana" w:hAnsi="Verdana" w:cs="Arial"/>
          <w:sz w:val="20"/>
          <w:szCs w:val="20"/>
        </w:rPr>
        <w:t xml:space="preserve"> </w:t>
      </w:r>
      <w:r w:rsidR="00D80350" w:rsidRPr="00756B5B">
        <w:rPr>
          <w:rFonts w:ascii="Verdana" w:hAnsi="Verdana" w:cs="Arial"/>
          <w:sz w:val="20"/>
          <w:szCs w:val="20"/>
        </w:rPr>
        <w:t xml:space="preserve">заключили настоящий Договор (далее </w:t>
      </w:r>
      <w:r w:rsidR="001B6327" w:rsidRPr="00756B5B">
        <w:rPr>
          <w:rFonts w:ascii="Verdana" w:hAnsi="Verdana" w:cs="Arial"/>
          <w:sz w:val="20"/>
          <w:szCs w:val="20"/>
        </w:rPr>
        <w:t>-</w:t>
      </w:r>
      <w:r w:rsidR="00D80350" w:rsidRPr="00756B5B">
        <w:rPr>
          <w:rFonts w:ascii="Verdana" w:hAnsi="Verdana" w:cs="Arial"/>
          <w:sz w:val="20"/>
          <w:szCs w:val="20"/>
        </w:rPr>
        <w:t xml:space="preserve"> «</w:t>
      </w:r>
      <w:r w:rsidR="00D80350" w:rsidRPr="00756B5B">
        <w:rPr>
          <w:rFonts w:ascii="Verdana" w:hAnsi="Verdana" w:cs="Arial"/>
          <w:b/>
          <w:sz w:val="20"/>
          <w:szCs w:val="20"/>
        </w:rPr>
        <w:t>Договор</w:t>
      </w:r>
      <w:r w:rsidR="00D80350" w:rsidRPr="00756B5B">
        <w:rPr>
          <w:rFonts w:ascii="Verdana" w:hAnsi="Verdana" w:cs="Arial"/>
          <w:sz w:val="20"/>
          <w:szCs w:val="20"/>
        </w:rPr>
        <w:t xml:space="preserve">») </w:t>
      </w:r>
      <w:r w:rsidRPr="00756B5B">
        <w:rPr>
          <w:rFonts w:ascii="Verdana" w:hAnsi="Verdana" w:cs="Arial"/>
          <w:sz w:val="20"/>
          <w:szCs w:val="20"/>
        </w:rPr>
        <w:t>о нижеследующем:</w:t>
      </w:r>
    </w:p>
    <w:p w14:paraId="13A5F7FA" w14:textId="32979E20" w:rsidR="005F4D8B" w:rsidRPr="00756B5B" w:rsidRDefault="005F4D8B" w:rsidP="001C1CF0">
      <w:pPr>
        <w:tabs>
          <w:tab w:val="left" w:pos="709"/>
        </w:tabs>
        <w:autoSpaceDE w:val="0"/>
        <w:autoSpaceDN w:val="0"/>
        <w:adjustRightInd w:val="0"/>
        <w:jc w:val="both"/>
        <w:rPr>
          <w:rFonts w:ascii="Verdana" w:eastAsiaTheme="minorHAnsi" w:hAnsi="Verdana" w:cs="Arial"/>
          <w:sz w:val="20"/>
          <w:szCs w:val="20"/>
        </w:rPr>
      </w:pPr>
    </w:p>
    <w:p w14:paraId="382E1AAE" w14:textId="77777777" w:rsidR="000D2C6B" w:rsidRPr="00756B5B" w:rsidRDefault="000D2C6B" w:rsidP="00D74E6D">
      <w:pPr>
        <w:suppressAutoHyphens/>
        <w:ind w:firstLine="709"/>
        <w:jc w:val="center"/>
        <w:rPr>
          <w:rFonts w:ascii="Verdana" w:eastAsia="Verdana" w:hAnsi="Verdana" w:cs="Arial"/>
          <w:b/>
          <w:bCs/>
          <w:kern w:val="24"/>
          <w:sz w:val="20"/>
          <w:szCs w:val="20"/>
        </w:rPr>
      </w:pPr>
      <w:r w:rsidRPr="00756B5B">
        <w:rPr>
          <w:rFonts w:ascii="Verdana" w:eastAsia="Verdana" w:hAnsi="Verdana" w:cs="Arial"/>
          <w:b/>
          <w:bCs/>
          <w:kern w:val="24"/>
          <w:sz w:val="20"/>
          <w:szCs w:val="20"/>
        </w:rPr>
        <w:t>ОПРЕДЕЛЕНИЕ ПОНЯТИЙ И ТОЛКОВАНИЕ ДОГОВОРА</w:t>
      </w:r>
    </w:p>
    <w:p w14:paraId="5BC26651" w14:textId="77777777" w:rsidR="000D2C6B" w:rsidRPr="00756B5B" w:rsidRDefault="000D2C6B" w:rsidP="000D2C6B">
      <w:pPr>
        <w:widowControl w:val="0"/>
        <w:tabs>
          <w:tab w:val="num" w:pos="237"/>
        </w:tabs>
        <w:jc w:val="both"/>
        <w:outlineLvl w:val="4"/>
        <w:rPr>
          <w:rFonts w:ascii="Verdana" w:eastAsia="Verdana" w:hAnsi="Verdana" w:cs="Arial"/>
          <w:bCs/>
          <w:kern w:val="24"/>
          <w:sz w:val="20"/>
          <w:szCs w:val="20"/>
        </w:rPr>
      </w:pPr>
    </w:p>
    <w:p w14:paraId="4BDC1AD9" w14:textId="6A5231BA" w:rsidR="000D2C6B" w:rsidRPr="00756B5B" w:rsidRDefault="000D2C6B"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Cs/>
          <w:kern w:val="24"/>
          <w:sz w:val="20"/>
          <w:szCs w:val="20"/>
        </w:rPr>
        <w:t>«</w:t>
      </w:r>
      <w:r w:rsidRPr="00756B5B">
        <w:rPr>
          <w:rFonts w:ascii="Verdana" w:eastAsia="Verdana" w:hAnsi="Verdana" w:cs="Arial"/>
          <w:b/>
          <w:bCs/>
          <w:kern w:val="24"/>
          <w:sz w:val="20"/>
          <w:szCs w:val="20"/>
        </w:rPr>
        <w:t>Налоги</w:t>
      </w:r>
      <w:r w:rsidRPr="00756B5B">
        <w:rPr>
          <w:rFonts w:ascii="Verdana" w:eastAsia="Verdana" w:hAnsi="Verdana" w:cs="Arial"/>
          <w:bCs/>
          <w:kern w:val="24"/>
          <w:sz w:val="20"/>
          <w:szCs w:val="20"/>
        </w:rPr>
        <w:t>» означают все федеральные, региональные и местные налоги, сборы, взносы и иные обязательные платежи в бюджет и внебюджетные фонды (включая проценты, штрафы и пени), исчисляемые, уплачиваемые и (или)</w:t>
      </w:r>
      <w:r w:rsidR="00D74E6D" w:rsidRPr="00756B5B">
        <w:rPr>
          <w:rFonts w:ascii="Verdana" w:eastAsia="Verdana" w:hAnsi="Verdana" w:cs="Arial"/>
          <w:bCs/>
          <w:kern w:val="24"/>
          <w:sz w:val="20"/>
          <w:szCs w:val="20"/>
        </w:rPr>
        <w:t xml:space="preserve"> удерживаемые в соответствии с п</w:t>
      </w:r>
      <w:r w:rsidRPr="00756B5B">
        <w:rPr>
          <w:rFonts w:ascii="Verdana" w:eastAsia="Verdana" w:hAnsi="Verdana" w:cs="Arial"/>
          <w:bCs/>
          <w:kern w:val="24"/>
          <w:sz w:val="20"/>
          <w:szCs w:val="20"/>
        </w:rPr>
        <w:t xml:space="preserve">рименимым </w:t>
      </w:r>
      <w:r w:rsidR="008571D9" w:rsidRPr="00756B5B">
        <w:rPr>
          <w:rFonts w:ascii="Verdana" w:eastAsia="Verdana" w:hAnsi="Verdana" w:cs="Arial"/>
          <w:bCs/>
          <w:kern w:val="24"/>
          <w:sz w:val="20"/>
          <w:szCs w:val="20"/>
        </w:rPr>
        <w:t>П</w:t>
      </w:r>
      <w:r w:rsidRPr="00756B5B">
        <w:rPr>
          <w:rFonts w:ascii="Verdana" w:eastAsia="Verdana" w:hAnsi="Verdana" w:cs="Arial"/>
          <w:bCs/>
          <w:kern w:val="24"/>
          <w:sz w:val="20"/>
          <w:szCs w:val="20"/>
        </w:rPr>
        <w:t>равом</w:t>
      </w:r>
      <w:r w:rsidR="008571D9" w:rsidRPr="00756B5B">
        <w:rPr>
          <w:rFonts w:ascii="Verdana" w:eastAsia="Verdana" w:hAnsi="Verdana" w:cs="Arial"/>
          <w:bCs/>
          <w:kern w:val="24"/>
          <w:sz w:val="20"/>
          <w:szCs w:val="20"/>
        </w:rPr>
        <w:t xml:space="preserve"> РФ</w:t>
      </w:r>
      <w:r w:rsidRPr="00756B5B">
        <w:rPr>
          <w:rFonts w:ascii="Verdana" w:eastAsia="Verdana" w:hAnsi="Verdana" w:cs="Arial"/>
          <w:bCs/>
          <w:kern w:val="24"/>
          <w:sz w:val="20"/>
          <w:szCs w:val="20"/>
        </w:rPr>
        <w:t>;</w:t>
      </w:r>
    </w:p>
    <w:p w14:paraId="55FEE679" w14:textId="6B9FFA13" w:rsidR="000D2C6B" w:rsidRPr="00756B5B" w:rsidRDefault="000D2C6B"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Cs/>
          <w:kern w:val="24"/>
          <w:sz w:val="20"/>
          <w:szCs w:val="20"/>
        </w:rPr>
        <w:t>«</w:t>
      </w:r>
      <w:r w:rsidRPr="00756B5B">
        <w:rPr>
          <w:rFonts w:ascii="Verdana" w:eastAsia="Verdana" w:hAnsi="Verdana" w:cs="Arial"/>
          <w:b/>
          <w:bCs/>
          <w:kern w:val="24"/>
          <w:sz w:val="20"/>
          <w:szCs w:val="20"/>
        </w:rPr>
        <w:t>Налоговая проверка</w:t>
      </w:r>
      <w:r w:rsidRPr="00756B5B">
        <w:rPr>
          <w:rFonts w:ascii="Verdana" w:eastAsia="Verdana" w:hAnsi="Verdana" w:cs="Arial"/>
          <w:bCs/>
          <w:kern w:val="24"/>
          <w:sz w:val="20"/>
          <w:szCs w:val="20"/>
        </w:rPr>
        <w:t>» означает камеральную или выездную проверку, проводимую Налоговым органом в целях контроля правильности, полноты и своевременности исчисления, удержания и уплаты Обще</w:t>
      </w:r>
      <w:r w:rsidR="00D74E6D" w:rsidRPr="00756B5B">
        <w:rPr>
          <w:rFonts w:ascii="Verdana" w:eastAsia="Verdana" w:hAnsi="Verdana" w:cs="Arial"/>
          <w:bCs/>
          <w:kern w:val="24"/>
          <w:sz w:val="20"/>
          <w:szCs w:val="20"/>
        </w:rPr>
        <w:t>ством</w:t>
      </w:r>
      <w:r w:rsidRPr="00756B5B">
        <w:rPr>
          <w:rFonts w:ascii="Verdana" w:eastAsia="Verdana" w:hAnsi="Verdana" w:cs="Arial"/>
          <w:bCs/>
          <w:kern w:val="24"/>
          <w:sz w:val="20"/>
          <w:szCs w:val="20"/>
        </w:rPr>
        <w:t xml:space="preserve"> Налогов</w:t>
      </w:r>
      <w:r w:rsidR="00386AA7" w:rsidRPr="00756B5B">
        <w:rPr>
          <w:rFonts w:ascii="Verdana" w:eastAsia="Verdana" w:hAnsi="Verdana" w:cs="Arial"/>
          <w:bCs/>
          <w:kern w:val="24"/>
          <w:sz w:val="20"/>
          <w:szCs w:val="20"/>
        </w:rPr>
        <w:t xml:space="preserve"> за налоговые периоды с 2019 по 2022 </w:t>
      </w:r>
      <w:proofErr w:type="spellStart"/>
      <w:r w:rsidR="00386AA7" w:rsidRPr="00756B5B">
        <w:rPr>
          <w:rFonts w:ascii="Verdana" w:eastAsia="Verdana" w:hAnsi="Verdana" w:cs="Arial"/>
          <w:bCs/>
          <w:kern w:val="24"/>
          <w:sz w:val="20"/>
          <w:szCs w:val="20"/>
        </w:rPr>
        <w:t>г.г</w:t>
      </w:r>
      <w:proofErr w:type="spellEnd"/>
      <w:r w:rsidR="00386AA7" w:rsidRPr="00756B5B">
        <w:rPr>
          <w:rFonts w:ascii="Verdana" w:eastAsia="Verdana" w:hAnsi="Verdana" w:cs="Arial"/>
          <w:bCs/>
          <w:kern w:val="24"/>
          <w:sz w:val="20"/>
          <w:szCs w:val="20"/>
        </w:rPr>
        <w:t>.</w:t>
      </w:r>
      <w:r w:rsidRPr="00756B5B">
        <w:rPr>
          <w:rFonts w:ascii="Verdana" w:eastAsia="Verdana" w:hAnsi="Verdana" w:cs="Arial"/>
          <w:bCs/>
          <w:kern w:val="24"/>
          <w:sz w:val="20"/>
          <w:szCs w:val="20"/>
        </w:rPr>
        <w:t>;</w:t>
      </w:r>
    </w:p>
    <w:p w14:paraId="2EDCA286" w14:textId="1E87C08C" w:rsidR="000D2C6B" w:rsidRPr="00756B5B" w:rsidRDefault="000D2C6B"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Cs/>
          <w:kern w:val="24"/>
          <w:sz w:val="20"/>
          <w:szCs w:val="20"/>
        </w:rPr>
        <w:t>«</w:t>
      </w:r>
      <w:r w:rsidRPr="00756B5B">
        <w:rPr>
          <w:rFonts w:ascii="Verdana" w:eastAsia="Verdana" w:hAnsi="Verdana" w:cs="Arial"/>
          <w:b/>
          <w:bCs/>
          <w:kern w:val="24"/>
          <w:sz w:val="20"/>
          <w:szCs w:val="20"/>
        </w:rPr>
        <w:t>Налоговый орган</w:t>
      </w:r>
      <w:r w:rsidRPr="00756B5B">
        <w:rPr>
          <w:rFonts w:ascii="Verdana" w:eastAsia="Verdana" w:hAnsi="Verdana" w:cs="Arial"/>
          <w:bCs/>
          <w:kern w:val="24"/>
          <w:sz w:val="20"/>
          <w:szCs w:val="20"/>
        </w:rPr>
        <w:t>» – Федеральная налоговая служба Российской Федерации (федеральный орган исполнительной власти в Российской Федерации, уполномоченный по контролю и надзору в области налогов и сбор</w:t>
      </w:r>
      <w:r w:rsidR="008571D9" w:rsidRPr="00756B5B">
        <w:rPr>
          <w:rFonts w:ascii="Verdana" w:eastAsia="Verdana" w:hAnsi="Verdana" w:cs="Arial"/>
          <w:bCs/>
          <w:kern w:val="24"/>
          <w:sz w:val="20"/>
          <w:szCs w:val="20"/>
        </w:rPr>
        <w:t>ов) и ее территориальные органы</w:t>
      </w:r>
      <w:r w:rsidRPr="00756B5B">
        <w:rPr>
          <w:rFonts w:ascii="Verdana" w:eastAsia="Verdana" w:hAnsi="Verdana" w:cs="Arial"/>
          <w:bCs/>
          <w:kern w:val="24"/>
          <w:sz w:val="20"/>
          <w:szCs w:val="20"/>
        </w:rPr>
        <w:t>;</w:t>
      </w:r>
    </w:p>
    <w:p w14:paraId="31EFDEAF" w14:textId="001BD4EA" w:rsidR="00527E6E" w:rsidRPr="00756B5B" w:rsidRDefault="001D0A06"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
          <w:bCs/>
          <w:kern w:val="24"/>
          <w:sz w:val="20"/>
          <w:szCs w:val="20"/>
        </w:rPr>
        <w:t>«</w:t>
      </w:r>
      <w:r w:rsidR="00527E6E" w:rsidRPr="00756B5B">
        <w:rPr>
          <w:rFonts w:ascii="Verdana" w:eastAsia="Verdana" w:hAnsi="Verdana" w:cs="Arial"/>
          <w:b/>
          <w:bCs/>
          <w:kern w:val="24"/>
          <w:sz w:val="20"/>
          <w:szCs w:val="20"/>
        </w:rPr>
        <w:t>Возражения</w:t>
      </w:r>
      <w:r w:rsidRPr="00756B5B">
        <w:rPr>
          <w:rFonts w:ascii="Verdana" w:eastAsia="Verdana" w:hAnsi="Verdana" w:cs="Arial"/>
          <w:b/>
          <w:bCs/>
          <w:kern w:val="24"/>
          <w:sz w:val="20"/>
          <w:szCs w:val="20"/>
        </w:rPr>
        <w:t xml:space="preserve"> на акт Налоговой проверки»</w:t>
      </w:r>
      <w:r w:rsidR="00527E6E" w:rsidRPr="00756B5B">
        <w:rPr>
          <w:rFonts w:ascii="Verdana" w:eastAsia="Verdana" w:hAnsi="Verdana" w:cs="Arial"/>
          <w:bCs/>
          <w:kern w:val="24"/>
          <w:sz w:val="20"/>
          <w:szCs w:val="20"/>
        </w:rPr>
        <w:t xml:space="preserve"> – </w:t>
      </w:r>
      <w:r w:rsidRPr="00756B5B">
        <w:rPr>
          <w:rFonts w:ascii="Verdana" w:eastAsia="Verdana" w:hAnsi="Verdana" w:cs="Arial"/>
          <w:bCs/>
          <w:kern w:val="24"/>
          <w:sz w:val="20"/>
          <w:szCs w:val="20"/>
        </w:rPr>
        <w:t>пись</w:t>
      </w:r>
      <w:r w:rsidR="00527E6E" w:rsidRPr="00756B5B">
        <w:rPr>
          <w:rFonts w:ascii="Verdana" w:eastAsia="Verdana" w:hAnsi="Verdana" w:cs="Arial"/>
          <w:bCs/>
          <w:kern w:val="24"/>
          <w:sz w:val="20"/>
          <w:szCs w:val="20"/>
        </w:rPr>
        <w:t>менные возражения на</w:t>
      </w:r>
      <w:r w:rsidRPr="00756B5B">
        <w:rPr>
          <w:rFonts w:ascii="Verdana" w:eastAsia="Verdana" w:hAnsi="Verdana" w:cs="Arial"/>
          <w:bCs/>
          <w:kern w:val="24"/>
          <w:sz w:val="20"/>
          <w:szCs w:val="20"/>
        </w:rPr>
        <w:t xml:space="preserve"> </w:t>
      </w:r>
      <w:r w:rsidR="00527E6E" w:rsidRPr="00756B5B">
        <w:rPr>
          <w:rFonts w:ascii="Verdana" w:eastAsia="Verdana" w:hAnsi="Verdana" w:cs="Arial"/>
          <w:bCs/>
          <w:kern w:val="24"/>
          <w:sz w:val="20"/>
          <w:szCs w:val="20"/>
        </w:rPr>
        <w:t>акт</w:t>
      </w:r>
      <w:r w:rsidRPr="00756B5B">
        <w:rPr>
          <w:rFonts w:ascii="Verdana" w:eastAsia="Verdana" w:hAnsi="Verdana" w:cs="Arial"/>
          <w:bCs/>
          <w:kern w:val="24"/>
          <w:sz w:val="20"/>
          <w:szCs w:val="20"/>
        </w:rPr>
        <w:t xml:space="preserve"> Налоговой проверки, </w:t>
      </w:r>
      <w:r w:rsidR="00527E6E" w:rsidRPr="00756B5B">
        <w:rPr>
          <w:rFonts w:ascii="Verdana" w:eastAsia="Verdana" w:hAnsi="Verdana" w:cs="Arial"/>
          <w:bCs/>
          <w:kern w:val="24"/>
          <w:sz w:val="20"/>
          <w:szCs w:val="20"/>
        </w:rPr>
        <w:t>составленные направляемые в Налоговый орган</w:t>
      </w:r>
      <w:r w:rsidRPr="00756B5B">
        <w:rPr>
          <w:rFonts w:ascii="Verdana" w:eastAsia="Verdana" w:hAnsi="Verdana" w:cs="Arial"/>
          <w:bCs/>
          <w:kern w:val="24"/>
          <w:sz w:val="20"/>
          <w:szCs w:val="20"/>
        </w:rPr>
        <w:t xml:space="preserve"> в соответствии с п. 6 ст.</w:t>
      </w:r>
      <w:r w:rsidR="00527E6E" w:rsidRPr="00756B5B">
        <w:rPr>
          <w:rFonts w:ascii="Verdana" w:eastAsia="Verdana" w:hAnsi="Verdana" w:cs="Arial"/>
          <w:bCs/>
          <w:kern w:val="24"/>
          <w:sz w:val="20"/>
          <w:szCs w:val="20"/>
        </w:rPr>
        <w:t> </w:t>
      </w:r>
      <w:r w:rsidRPr="00756B5B">
        <w:rPr>
          <w:rFonts w:ascii="Verdana" w:eastAsia="Verdana" w:hAnsi="Verdana" w:cs="Arial"/>
          <w:bCs/>
          <w:kern w:val="24"/>
          <w:sz w:val="20"/>
          <w:szCs w:val="20"/>
        </w:rPr>
        <w:t>100 Налогового кодекса Российской Федерации;</w:t>
      </w:r>
    </w:p>
    <w:p w14:paraId="4DDB1FA7" w14:textId="0131240A" w:rsidR="00527E6E" w:rsidRPr="00756B5B" w:rsidRDefault="00527E6E"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
          <w:bCs/>
          <w:kern w:val="24"/>
          <w:sz w:val="20"/>
          <w:szCs w:val="20"/>
        </w:rPr>
        <w:t>«</w:t>
      </w:r>
      <w:r w:rsidR="009E19CA" w:rsidRPr="00756B5B">
        <w:rPr>
          <w:rFonts w:ascii="Verdana" w:eastAsia="Verdana" w:hAnsi="Verdana" w:cs="Arial"/>
          <w:b/>
          <w:bCs/>
          <w:kern w:val="24"/>
          <w:sz w:val="20"/>
          <w:szCs w:val="20"/>
        </w:rPr>
        <w:t>Ж</w:t>
      </w:r>
      <w:r w:rsidRPr="00756B5B">
        <w:rPr>
          <w:rFonts w:ascii="Verdana" w:eastAsia="Verdana" w:hAnsi="Verdana" w:cs="Arial"/>
          <w:b/>
          <w:bCs/>
          <w:kern w:val="24"/>
          <w:sz w:val="20"/>
          <w:szCs w:val="20"/>
        </w:rPr>
        <w:t xml:space="preserve">алоба на Решение по результатам Налоговой проверки» </w:t>
      </w:r>
      <w:r w:rsidRPr="00756B5B">
        <w:rPr>
          <w:rFonts w:ascii="Verdana" w:eastAsia="Verdana" w:hAnsi="Verdana" w:cs="Arial"/>
          <w:bCs/>
          <w:kern w:val="24"/>
          <w:sz w:val="20"/>
          <w:szCs w:val="20"/>
        </w:rPr>
        <w:t xml:space="preserve">– </w:t>
      </w:r>
      <w:r w:rsidR="009E19CA" w:rsidRPr="00756B5B">
        <w:rPr>
          <w:rFonts w:ascii="Verdana" w:eastAsia="Verdana" w:hAnsi="Verdana" w:cs="Arial"/>
          <w:bCs/>
          <w:kern w:val="24"/>
          <w:sz w:val="20"/>
          <w:szCs w:val="20"/>
        </w:rPr>
        <w:t xml:space="preserve">обращение </w:t>
      </w:r>
      <w:r w:rsidRPr="00756B5B">
        <w:rPr>
          <w:rFonts w:ascii="Verdana" w:eastAsia="Verdana" w:hAnsi="Verdana" w:cs="Arial"/>
          <w:bCs/>
          <w:kern w:val="24"/>
          <w:sz w:val="20"/>
          <w:szCs w:val="20"/>
        </w:rPr>
        <w:t>в вышестоящий Налоговый орган, предметом которого является обжалование</w:t>
      </w:r>
      <w:r w:rsidR="00453D00" w:rsidRPr="00756B5B">
        <w:rPr>
          <w:rFonts w:ascii="Verdana" w:eastAsia="Verdana" w:hAnsi="Verdana" w:cs="Arial"/>
          <w:bCs/>
          <w:kern w:val="24"/>
          <w:sz w:val="20"/>
          <w:szCs w:val="20"/>
        </w:rPr>
        <w:t xml:space="preserve"> не вступившего в силу решения Н</w:t>
      </w:r>
      <w:r w:rsidRPr="00756B5B">
        <w:rPr>
          <w:rFonts w:ascii="Verdana" w:eastAsia="Verdana" w:hAnsi="Verdana" w:cs="Arial"/>
          <w:bCs/>
          <w:kern w:val="24"/>
          <w:sz w:val="20"/>
          <w:szCs w:val="20"/>
        </w:rPr>
        <w:t>алогового органа о привлечении к ответственности за совершение налогового правонарушения или решения об отказе в привлечении к ответственности за совершение налогового правонарушения, вынесенного в соответствии со ст. 101 НК РФ;</w:t>
      </w:r>
    </w:p>
    <w:p w14:paraId="48176C93" w14:textId="77777777" w:rsidR="008571D9" w:rsidRPr="00756B5B" w:rsidRDefault="000D2C6B"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Cs/>
          <w:kern w:val="24"/>
          <w:sz w:val="20"/>
          <w:szCs w:val="20"/>
        </w:rPr>
        <w:t>«</w:t>
      </w:r>
      <w:r w:rsidRPr="00756B5B">
        <w:rPr>
          <w:rFonts w:ascii="Verdana" w:eastAsia="Verdana" w:hAnsi="Verdana" w:cs="Arial"/>
          <w:b/>
          <w:bCs/>
          <w:kern w:val="24"/>
          <w:sz w:val="20"/>
          <w:szCs w:val="20"/>
        </w:rPr>
        <w:t>Право РФ</w:t>
      </w:r>
      <w:r w:rsidRPr="00756B5B">
        <w:rPr>
          <w:rFonts w:ascii="Verdana" w:eastAsia="Verdana" w:hAnsi="Verdana" w:cs="Arial"/>
          <w:bCs/>
          <w:kern w:val="24"/>
          <w:sz w:val="20"/>
          <w:szCs w:val="20"/>
        </w:rPr>
        <w:t>» означает право Российской Федерации, включая все законы, подзаконные акты, иные нормативно-правовые акты, конституции, международные договоры, правила, положения, указы, распоряжения и постановления органов государственной и местной власти, в каждом случае действующие на дату заключения Договора;</w:t>
      </w:r>
    </w:p>
    <w:p w14:paraId="50C5DD91" w14:textId="3D1F797B" w:rsidR="000550D2" w:rsidRPr="00756B5B" w:rsidRDefault="000D2C6B"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Cs/>
          <w:kern w:val="24"/>
          <w:sz w:val="20"/>
          <w:szCs w:val="20"/>
        </w:rPr>
        <w:t>«</w:t>
      </w:r>
      <w:r w:rsidRPr="00756B5B">
        <w:rPr>
          <w:rFonts w:ascii="Verdana" w:eastAsia="Verdana" w:hAnsi="Verdana" w:cs="Arial"/>
          <w:b/>
          <w:bCs/>
          <w:kern w:val="24"/>
          <w:sz w:val="20"/>
          <w:szCs w:val="20"/>
        </w:rPr>
        <w:t>Рабочий день</w:t>
      </w:r>
      <w:r w:rsidRPr="00756B5B">
        <w:rPr>
          <w:rFonts w:ascii="Verdana" w:eastAsia="Verdana" w:hAnsi="Verdana" w:cs="Arial"/>
          <w:bCs/>
          <w:kern w:val="24"/>
          <w:sz w:val="20"/>
          <w:szCs w:val="20"/>
        </w:rPr>
        <w:t>» означает день, кроме субботы, воскресения или государственных праздников, в который банки открыты для операций в городе Москве (Российская Федерация); при этом дни, объявленные нерабочими указами Президента РФ, нормативными актами федеральных или региональных органов государственной власти и их должностных лиц, органов местного самоуправления, в связи с профилактикой заболевания COVID-19 и/или осуществления в целях противодействия указанному заболеванию иных санитарно-эпидемиологических мер, считаются для целей Договора рабочими днями (за исключением субботы, воскресенья и дней государственных праздников), если Стороны в письменном виде не договорятся об ино</w:t>
      </w:r>
      <w:r w:rsidR="00D74E6D" w:rsidRPr="00756B5B">
        <w:rPr>
          <w:rFonts w:ascii="Verdana" w:eastAsia="Verdana" w:hAnsi="Verdana" w:cs="Arial"/>
          <w:bCs/>
          <w:kern w:val="24"/>
          <w:sz w:val="20"/>
          <w:szCs w:val="20"/>
        </w:rPr>
        <w:t>м</w:t>
      </w:r>
      <w:r w:rsidR="00B90493" w:rsidRPr="00756B5B">
        <w:rPr>
          <w:rFonts w:ascii="Verdana" w:eastAsia="Verdana" w:hAnsi="Verdana" w:cs="Arial"/>
          <w:bCs/>
          <w:kern w:val="24"/>
          <w:sz w:val="20"/>
          <w:szCs w:val="20"/>
        </w:rPr>
        <w:t>;</w:t>
      </w:r>
    </w:p>
    <w:p w14:paraId="12721D2A" w14:textId="06F367C9" w:rsidR="000F7FFA" w:rsidRPr="00756B5B" w:rsidRDefault="00B90493" w:rsidP="004C5F18">
      <w:pPr>
        <w:pStyle w:val="a7"/>
        <w:widowControl w:val="0"/>
        <w:numPr>
          <w:ilvl w:val="0"/>
          <w:numId w:val="5"/>
        </w:numPr>
        <w:tabs>
          <w:tab w:val="left" w:pos="1134"/>
        </w:tabs>
        <w:ind w:left="0" w:firstLine="709"/>
        <w:jc w:val="both"/>
        <w:outlineLvl w:val="4"/>
        <w:rPr>
          <w:rFonts w:ascii="Verdana" w:eastAsiaTheme="minorHAnsi" w:hAnsi="Verdana" w:cs="Verdana"/>
          <w:sz w:val="20"/>
          <w:szCs w:val="20"/>
        </w:rPr>
      </w:pPr>
      <w:r w:rsidRPr="00756B5B">
        <w:rPr>
          <w:rFonts w:ascii="Verdana" w:eastAsia="Verdana" w:hAnsi="Verdana" w:cs="Arial"/>
          <w:b/>
          <w:bCs/>
          <w:kern w:val="24"/>
          <w:sz w:val="20"/>
          <w:szCs w:val="20"/>
        </w:rPr>
        <w:t>«ДУПТ 1»</w:t>
      </w:r>
      <w:r w:rsidRPr="00756B5B">
        <w:rPr>
          <w:rFonts w:ascii="Verdana" w:eastAsia="Verdana" w:hAnsi="Verdana" w:cs="Arial"/>
          <w:bCs/>
          <w:kern w:val="24"/>
          <w:sz w:val="20"/>
          <w:szCs w:val="20"/>
        </w:rPr>
        <w:t xml:space="preserve"> </w:t>
      </w:r>
      <w:r w:rsidRPr="00756B5B">
        <w:rPr>
          <w:rFonts w:ascii="Verdana" w:eastAsiaTheme="minorHAnsi" w:hAnsi="Verdana" w:cs="Arial"/>
          <w:bCs/>
          <w:sz w:val="20"/>
          <w:szCs w:val="20"/>
        </w:rPr>
        <w:t xml:space="preserve">означает </w:t>
      </w:r>
      <w:r w:rsidRPr="00756B5B">
        <w:rPr>
          <w:rFonts w:ascii="Verdana" w:hAnsi="Verdana" w:cs="Arial"/>
          <w:bCs/>
          <w:sz w:val="20"/>
          <w:szCs w:val="20"/>
        </w:rPr>
        <w:t>договор уступки прав (требований) Банка «ТРАСТ» (ПАО)</w:t>
      </w:r>
      <w:r w:rsidR="00E3433F" w:rsidRPr="00756B5B">
        <w:rPr>
          <w:rFonts w:ascii="Verdana" w:hAnsi="Verdana" w:cs="Arial"/>
          <w:bCs/>
          <w:sz w:val="20"/>
          <w:szCs w:val="20"/>
        </w:rPr>
        <w:t xml:space="preserve"> (ИНН 7831001567)</w:t>
      </w:r>
      <w:r w:rsidRPr="00756B5B">
        <w:rPr>
          <w:rFonts w:ascii="Verdana" w:hAnsi="Verdana" w:cs="Arial"/>
          <w:bCs/>
          <w:sz w:val="20"/>
          <w:szCs w:val="20"/>
        </w:rPr>
        <w:t xml:space="preserve"> к </w:t>
      </w:r>
      <w:r w:rsidR="002D1B3E" w:rsidRPr="00756B5B">
        <w:rPr>
          <w:rFonts w:ascii="Verdana" w:hAnsi="Verdana" w:cs="Arial"/>
          <w:bCs/>
          <w:sz w:val="20"/>
          <w:szCs w:val="20"/>
        </w:rPr>
        <w:t>А</w:t>
      </w:r>
      <w:r w:rsidR="002D1B3E" w:rsidRPr="00756B5B">
        <w:rPr>
          <w:rFonts w:ascii="Verdana" w:eastAsiaTheme="minorHAnsi" w:hAnsi="Verdana" w:cs="Arial"/>
          <w:bCs/>
          <w:sz w:val="20"/>
          <w:szCs w:val="20"/>
          <w:lang w:eastAsia="en-US"/>
        </w:rPr>
        <w:t>О «</w:t>
      </w:r>
      <w:proofErr w:type="spellStart"/>
      <w:r w:rsidR="002D1B3E" w:rsidRPr="00756B5B">
        <w:rPr>
          <w:rFonts w:ascii="Verdana" w:eastAsiaTheme="minorHAnsi" w:hAnsi="Verdana" w:cs="Arial"/>
          <w:bCs/>
          <w:sz w:val="20"/>
          <w:szCs w:val="20"/>
          <w:lang w:eastAsia="en-US"/>
        </w:rPr>
        <w:t>Уралбройлер</w:t>
      </w:r>
      <w:proofErr w:type="spellEnd"/>
      <w:r w:rsidR="002D1B3E" w:rsidRPr="00756B5B">
        <w:rPr>
          <w:rFonts w:ascii="Verdana" w:eastAsiaTheme="minorHAnsi" w:hAnsi="Verdana" w:cs="Arial"/>
          <w:bCs/>
          <w:sz w:val="20"/>
          <w:szCs w:val="20"/>
          <w:lang w:eastAsia="en-US"/>
        </w:rPr>
        <w:t>» (ИНН 7453048356),</w:t>
      </w:r>
      <w:r w:rsidR="008F7692" w:rsidRPr="00756B5B">
        <w:rPr>
          <w:rFonts w:ascii="Verdana" w:hAnsi="Verdana" w:cs="Arial"/>
          <w:bCs/>
          <w:sz w:val="20"/>
          <w:szCs w:val="20"/>
        </w:rPr>
        <w:t xml:space="preserve"> возникших из договоров</w:t>
      </w:r>
      <w:r w:rsidR="008F7692" w:rsidRPr="00756B5B">
        <w:rPr>
          <w:rFonts w:ascii="Verdana" w:eastAsiaTheme="minorHAnsi" w:hAnsi="Verdana" w:cs="Arial"/>
          <w:bCs/>
          <w:sz w:val="20"/>
          <w:szCs w:val="20"/>
          <w:lang w:eastAsia="en-US"/>
        </w:rPr>
        <w:t xml:space="preserve"> №</w:t>
      </w:r>
      <w:r w:rsidR="008F7692" w:rsidRPr="00756B5B">
        <w:rPr>
          <w:rFonts w:ascii="Verdana" w:hAnsi="Verdana"/>
          <w:sz w:val="20"/>
          <w:szCs w:val="20"/>
        </w:rPr>
        <w:t>30/К/0645 от 25.02.2022, №ТБ-02/283 от 13.12.2021, №ТДТБ-02/155 от 15.05.2018,</w:t>
      </w:r>
      <w:r w:rsidR="002D1B3E" w:rsidRPr="00756B5B">
        <w:rPr>
          <w:rFonts w:ascii="Verdana" w:eastAsiaTheme="minorHAnsi" w:hAnsi="Verdana" w:cs="Arial"/>
          <w:bCs/>
          <w:sz w:val="20"/>
          <w:szCs w:val="20"/>
          <w:lang w:eastAsia="en-US"/>
        </w:rPr>
        <w:t xml:space="preserve"> ООО «УМК» (ИНН </w:t>
      </w:r>
      <w:r w:rsidR="002D1B3E" w:rsidRPr="00756B5B">
        <w:rPr>
          <w:rFonts w:ascii="Verdana" w:eastAsiaTheme="minorHAnsi" w:hAnsi="Verdana" w:cs="Arial"/>
          <w:bCs/>
          <w:sz w:val="20"/>
          <w:szCs w:val="20"/>
          <w:lang w:eastAsia="en-US"/>
        </w:rPr>
        <w:lastRenderedPageBreak/>
        <w:t xml:space="preserve">7438028838), </w:t>
      </w:r>
      <w:r w:rsidR="008F7692" w:rsidRPr="00756B5B">
        <w:rPr>
          <w:rFonts w:ascii="Verdana" w:hAnsi="Verdana" w:cs="Arial"/>
          <w:bCs/>
          <w:sz w:val="20"/>
          <w:szCs w:val="20"/>
        </w:rPr>
        <w:t>возникших из договора №</w:t>
      </w:r>
      <w:r w:rsidR="008F7692" w:rsidRPr="00756B5B">
        <w:rPr>
          <w:rFonts w:ascii="Verdana" w:hAnsi="Verdana"/>
          <w:sz w:val="20"/>
          <w:szCs w:val="20"/>
        </w:rPr>
        <w:t xml:space="preserve">30/К/0682 от 07.10.2022, </w:t>
      </w:r>
      <w:r w:rsidR="002D1B3E" w:rsidRPr="00756B5B">
        <w:rPr>
          <w:rFonts w:ascii="Verdana" w:eastAsiaTheme="minorHAnsi" w:hAnsi="Verdana" w:cs="Arial"/>
          <w:bCs/>
          <w:sz w:val="20"/>
          <w:szCs w:val="20"/>
          <w:lang w:eastAsia="en-US"/>
        </w:rPr>
        <w:t xml:space="preserve">ООО ГК «Здоровая ферма» (ИНН 7460002000), </w:t>
      </w:r>
      <w:r w:rsidR="008F7692" w:rsidRPr="00756B5B">
        <w:rPr>
          <w:rFonts w:ascii="Verdana" w:hAnsi="Verdana" w:cs="Arial"/>
          <w:bCs/>
          <w:sz w:val="20"/>
          <w:szCs w:val="20"/>
        </w:rPr>
        <w:t>возникших из договоров</w:t>
      </w:r>
      <w:r w:rsidR="008F7692" w:rsidRPr="00756B5B">
        <w:rPr>
          <w:rFonts w:ascii="Verdana" w:eastAsiaTheme="minorHAnsi" w:hAnsi="Verdana" w:cs="Arial"/>
          <w:bCs/>
          <w:sz w:val="20"/>
          <w:szCs w:val="20"/>
          <w:lang w:eastAsia="en-US"/>
        </w:rPr>
        <w:t xml:space="preserve"> </w:t>
      </w:r>
      <w:r w:rsidR="008F7692" w:rsidRPr="00756B5B">
        <w:rPr>
          <w:rFonts w:ascii="Verdana" w:hAnsi="Verdana" w:cs="Arial"/>
          <w:bCs/>
          <w:sz w:val="20"/>
          <w:szCs w:val="20"/>
        </w:rPr>
        <w:t>№</w:t>
      </w:r>
      <w:r w:rsidR="008F7692" w:rsidRPr="00756B5B">
        <w:rPr>
          <w:rFonts w:ascii="Verdana" w:hAnsi="Verdana"/>
          <w:sz w:val="20"/>
          <w:szCs w:val="20"/>
        </w:rPr>
        <w:t xml:space="preserve">УКХП-02/116 от 30.04.2020, №УКХП-02/257 от 02.12.2020, </w:t>
      </w:r>
      <w:r w:rsidR="002D1B3E" w:rsidRPr="00756B5B">
        <w:rPr>
          <w:rFonts w:ascii="Verdana" w:eastAsiaTheme="minorHAnsi" w:hAnsi="Verdana" w:cs="Arial"/>
          <w:bCs/>
          <w:sz w:val="20"/>
          <w:szCs w:val="20"/>
          <w:lang w:eastAsia="en-US"/>
        </w:rPr>
        <w:t xml:space="preserve">ООО Здоровая ферма деликатесы (ИНН 7438025925), </w:t>
      </w:r>
      <w:r w:rsidR="008F7692" w:rsidRPr="00756B5B">
        <w:rPr>
          <w:rFonts w:ascii="Verdana" w:hAnsi="Verdana" w:cs="Arial"/>
          <w:bCs/>
          <w:sz w:val="20"/>
          <w:szCs w:val="20"/>
        </w:rPr>
        <w:t xml:space="preserve">возникших из договора </w:t>
      </w:r>
      <w:r w:rsidR="008F7692" w:rsidRPr="00756B5B">
        <w:rPr>
          <w:rFonts w:ascii="Verdana" w:hAnsi="Verdana"/>
          <w:sz w:val="20"/>
          <w:szCs w:val="20"/>
        </w:rPr>
        <w:t xml:space="preserve">№ТДТБ-02/174 2910 от 29.10.2019, </w:t>
      </w:r>
      <w:r w:rsidR="002D1B3E" w:rsidRPr="00756B5B">
        <w:rPr>
          <w:rFonts w:ascii="Verdana" w:eastAsiaTheme="minorHAnsi" w:hAnsi="Verdana" w:cs="Arial"/>
          <w:bCs/>
          <w:sz w:val="20"/>
          <w:szCs w:val="20"/>
          <w:lang w:eastAsia="en-US"/>
        </w:rPr>
        <w:t>ООО ТД «Здоровая ферма» (ИНН 7447230543)</w:t>
      </w:r>
      <w:r w:rsidRPr="00756B5B">
        <w:rPr>
          <w:rFonts w:ascii="Verdana" w:hAnsi="Verdana" w:cs="Arial"/>
          <w:sz w:val="20"/>
          <w:szCs w:val="20"/>
        </w:rPr>
        <w:t xml:space="preserve">, </w:t>
      </w:r>
      <w:r w:rsidR="008F7692" w:rsidRPr="00756B5B">
        <w:rPr>
          <w:rFonts w:ascii="Verdana" w:hAnsi="Verdana" w:cs="Arial"/>
          <w:bCs/>
          <w:sz w:val="20"/>
          <w:szCs w:val="20"/>
        </w:rPr>
        <w:t>возникших из договора №</w:t>
      </w:r>
      <w:r w:rsidR="008F7692" w:rsidRPr="00756B5B">
        <w:rPr>
          <w:rFonts w:ascii="Verdana" w:hAnsi="Verdana"/>
          <w:sz w:val="20"/>
          <w:szCs w:val="20"/>
        </w:rPr>
        <w:t>ТДТБ-02/142 от 11.12.2020</w:t>
      </w:r>
      <w:r w:rsidRPr="00756B5B">
        <w:rPr>
          <w:rFonts w:ascii="Verdana" w:hAnsi="Verdana" w:cs="Arial"/>
          <w:sz w:val="20"/>
          <w:szCs w:val="20"/>
        </w:rPr>
        <w:t xml:space="preserve">, между Банком «ТРАСТ» (ПАО) </w:t>
      </w:r>
      <w:r w:rsidR="00E3433F" w:rsidRPr="00756B5B">
        <w:rPr>
          <w:rFonts w:ascii="Verdana" w:hAnsi="Verdana" w:cs="Arial"/>
          <w:bCs/>
          <w:sz w:val="20"/>
          <w:szCs w:val="20"/>
        </w:rPr>
        <w:t xml:space="preserve">(ИНН 7831001567) </w:t>
      </w:r>
      <w:r w:rsidRPr="00756B5B">
        <w:rPr>
          <w:rFonts w:ascii="Verdana" w:hAnsi="Verdana" w:cs="Arial"/>
          <w:sz w:val="20"/>
          <w:szCs w:val="20"/>
        </w:rPr>
        <w:t xml:space="preserve">и </w:t>
      </w:r>
      <w:r w:rsidRPr="00756B5B">
        <w:rPr>
          <w:rFonts w:ascii="Verdana" w:hAnsi="Verdana" w:cs="Arial"/>
          <w:b/>
          <w:sz w:val="20"/>
          <w:szCs w:val="20"/>
        </w:rPr>
        <w:t>Покупателем</w:t>
      </w:r>
      <w:r w:rsidR="00242619" w:rsidRPr="00756B5B">
        <w:rPr>
          <w:rFonts w:ascii="Verdana" w:hAnsi="Verdana" w:cs="Arial"/>
          <w:b/>
          <w:sz w:val="20"/>
          <w:szCs w:val="20"/>
        </w:rPr>
        <w:t>;</w:t>
      </w:r>
    </w:p>
    <w:p w14:paraId="2D2A8946" w14:textId="42E1497C" w:rsidR="002D1B3E" w:rsidRPr="00756B5B" w:rsidRDefault="002D1B3E" w:rsidP="004C5F18">
      <w:pPr>
        <w:pStyle w:val="a7"/>
        <w:widowControl w:val="0"/>
        <w:numPr>
          <w:ilvl w:val="0"/>
          <w:numId w:val="5"/>
        </w:numPr>
        <w:tabs>
          <w:tab w:val="left" w:pos="1134"/>
        </w:tabs>
        <w:ind w:left="0" w:firstLine="709"/>
        <w:jc w:val="both"/>
        <w:outlineLvl w:val="4"/>
        <w:rPr>
          <w:rFonts w:ascii="Verdana" w:eastAsiaTheme="minorHAnsi" w:hAnsi="Verdana" w:cs="Verdana"/>
          <w:sz w:val="20"/>
          <w:szCs w:val="20"/>
        </w:rPr>
      </w:pPr>
      <w:r w:rsidRPr="00756B5B">
        <w:rPr>
          <w:rFonts w:ascii="Verdana" w:eastAsia="Verdana" w:hAnsi="Verdana" w:cs="Arial"/>
          <w:b/>
          <w:bCs/>
          <w:kern w:val="24"/>
          <w:sz w:val="20"/>
          <w:szCs w:val="20"/>
        </w:rPr>
        <w:t>«ДУПТ 2»</w:t>
      </w:r>
      <w:r w:rsidRPr="00756B5B">
        <w:rPr>
          <w:rFonts w:ascii="Verdana" w:eastAsia="Verdana" w:hAnsi="Verdana" w:cs="Arial"/>
          <w:bCs/>
          <w:kern w:val="24"/>
          <w:sz w:val="20"/>
          <w:szCs w:val="20"/>
        </w:rPr>
        <w:t xml:space="preserve"> </w:t>
      </w:r>
      <w:r w:rsidRPr="00756B5B">
        <w:rPr>
          <w:rFonts w:ascii="Verdana" w:eastAsiaTheme="minorHAnsi" w:hAnsi="Verdana" w:cs="Arial"/>
          <w:bCs/>
          <w:sz w:val="20"/>
          <w:szCs w:val="20"/>
        </w:rPr>
        <w:t xml:space="preserve">означает </w:t>
      </w:r>
      <w:r w:rsidRPr="00756B5B">
        <w:rPr>
          <w:rFonts w:ascii="Verdana" w:hAnsi="Verdana" w:cs="Arial"/>
          <w:bCs/>
          <w:sz w:val="20"/>
          <w:szCs w:val="20"/>
        </w:rPr>
        <w:t xml:space="preserve">договор уступки прав (требований) </w:t>
      </w:r>
      <w:r w:rsidRPr="00756B5B">
        <w:rPr>
          <w:rFonts w:ascii="Verdana" w:eastAsiaTheme="minorHAnsi" w:hAnsi="Verdana" w:cs="Verdana"/>
          <w:color w:val="000000"/>
          <w:sz w:val="20"/>
          <w:szCs w:val="20"/>
          <w:lang w:eastAsia="en-US"/>
        </w:rPr>
        <w:t>АО «Птицефабрика «Комсомольская» (ИНН 5917591459)</w:t>
      </w:r>
      <w:r w:rsidRPr="00756B5B">
        <w:rPr>
          <w:rFonts w:ascii="Verdana" w:hAnsi="Verdana" w:cs="Arial"/>
          <w:bCs/>
          <w:sz w:val="20"/>
          <w:szCs w:val="20"/>
        </w:rPr>
        <w:t xml:space="preserve"> к А</w:t>
      </w:r>
      <w:r w:rsidRPr="00756B5B">
        <w:rPr>
          <w:rFonts w:ascii="Verdana" w:eastAsiaTheme="minorHAnsi" w:hAnsi="Verdana" w:cs="Arial"/>
          <w:bCs/>
          <w:sz w:val="20"/>
          <w:szCs w:val="20"/>
          <w:lang w:eastAsia="en-US"/>
        </w:rPr>
        <w:t>О «</w:t>
      </w:r>
      <w:proofErr w:type="spellStart"/>
      <w:r w:rsidRPr="00756B5B">
        <w:rPr>
          <w:rFonts w:ascii="Verdana" w:eastAsiaTheme="minorHAnsi" w:hAnsi="Verdana" w:cs="Arial"/>
          <w:bCs/>
          <w:sz w:val="20"/>
          <w:szCs w:val="20"/>
          <w:lang w:eastAsia="en-US"/>
        </w:rPr>
        <w:t>Уралбройлер</w:t>
      </w:r>
      <w:proofErr w:type="spellEnd"/>
      <w:r w:rsidRPr="00756B5B">
        <w:rPr>
          <w:rFonts w:ascii="Verdana" w:eastAsiaTheme="minorHAnsi" w:hAnsi="Verdana" w:cs="Arial"/>
          <w:bCs/>
          <w:sz w:val="20"/>
          <w:szCs w:val="20"/>
          <w:lang w:eastAsia="en-US"/>
        </w:rPr>
        <w:t>» (ИНН 7453048356),</w:t>
      </w:r>
      <w:r w:rsidR="008F7692" w:rsidRPr="00756B5B">
        <w:rPr>
          <w:rFonts w:ascii="Verdana" w:eastAsiaTheme="minorHAnsi" w:hAnsi="Verdana" w:cs="Arial"/>
          <w:bCs/>
          <w:sz w:val="20"/>
          <w:szCs w:val="20"/>
          <w:lang w:eastAsia="en-US"/>
        </w:rPr>
        <w:t xml:space="preserve"> </w:t>
      </w:r>
      <w:r w:rsidR="008F7692" w:rsidRPr="00756B5B">
        <w:rPr>
          <w:rFonts w:ascii="Verdana" w:hAnsi="Verdana" w:cs="Arial"/>
          <w:bCs/>
          <w:sz w:val="20"/>
          <w:szCs w:val="20"/>
        </w:rPr>
        <w:t xml:space="preserve">возникших из договора </w:t>
      </w:r>
      <w:r w:rsidR="008F7692" w:rsidRPr="00756B5B">
        <w:rPr>
          <w:rFonts w:ascii="Verdana" w:hAnsi="Verdana"/>
          <w:sz w:val="20"/>
          <w:szCs w:val="20"/>
        </w:rPr>
        <w:t xml:space="preserve">№б/н от 16.06.2021, письма №8597-01-исх/498 от 10.06.2022, </w:t>
      </w:r>
      <w:r w:rsidRPr="00756B5B">
        <w:rPr>
          <w:rFonts w:ascii="Verdana" w:eastAsiaTheme="minorHAnsi" w:hAnsi="Verdana" w:cs="Arial"/>
          <w:bCs/>
          <w:sz w:val="20"/>
          <w:szCs w:val="20"/>
          <w:lang w:eastAsia="en-US"/>
        </w:rPr>
        <w:t xml:space="preserve">ООО «УМК» (ИНН 7438028838), </w:t>
      </w:r>
      <w:r w:rsidR="008F7692" w:rsidRPr="00756B5B">
        <w:rPr>
          <w:rFonts w:ascii="Verdana" w:hAnsi="Verdana" w:cs="Arial"/>
          <w:bCs/>
          <w:sz w:val="20"/>
          <w:szCs w:val="20"/>
        </w:rPr>
        <w:t>возникших из</w:t>
      </w:r>
      <w:r w:rsidR="000F7FFA" w:rsidRPr="00756B5B">
        <w:rPr>
          <w:rFonts w:ascii="Verdana" w:hAnsi="Verdana" w:cs="Arial"/>
          <w:bCs/>
          <w:sz w:val="20"/>
          <w:szCs w:val="20"/>
        </w:rPr>
        <w:t xml:space="preserve"> договоров </w:t>
      </w:r>
      <w:r w:rsidR="000F7FFA" w:rsidRPr="00756B5B">
        <w:rPr>
          <w:rFonts w:ascii="Verdana" w:hAnsi="Verdana"/>
          <w:sz w:val="20"/>
          <w:szCs w:val="20"/>
        </w:rPr>
        <w:t xml:space="preserve">№б/н от 06.04.2022, №б/н от 20.06.2022, №А-947-2014(№350) от 18.09.2014, </w:t>
      </w:r>
      <w:r w:rsidRPr="00756B5B">
        <w:rPr>
          <w:rFonts w:ascii="Verdana" w:eastAsiaTheme="minorHAnsi" w:hAnsi="Verdana" w:cs="Arial"/>
          <w:bCs/>
          <w:sz w:val="20"/>
          <w:szCs w:val="20"/>
          <w:lang w:eastAsia="en-US"/>
        </w:rPr>
        <w:t>ООО Здоровая ферма деликатесы (ИНН 7438025925),</w:t>
      </w:r>
      <w:r w:rsidR="000F7FFA" w:rsidRPr="00756B5B">
        <w:rPr>
          <w:rFonts w:ascii="Verdana" w:hAnsi="Verdana" w:cs="Arial"/>
          <w:bCs/>
          <w:sz w:val="20"/>
          <w:szCs w:val="20"/>
        </w:rPr>
        <w:t xml:space="preserve"> возникших из договора </w:t>
      </w:r>
      <w:r w:rsidR="000F7FFA" w:rsidRPr="00756B5B">
        <w:rPr>
          <w:rFonts w:ascii="Verdana" w:hAnsi="Verdana"/>
          <w:sz w:val="20"/>
          <w:szCs w:val="20"/>
        </w:rPr>
        <w:t xml:space="preserve">№б/н от 27.12.2021, </w:t>
      </w:r>
      <w:r w:rsidRPr="00756B5B">
        <w:rPr>
          <w:rFonts w:ascii="Verdana" w:eastAsiaTheme="minorHAnsi" w:hAnsi="Verdana" w:cs="Arial"/>
          <w:bCs/>
          <w:sz w:val="20"/>
          <w:szCs w:val="20"/>
          <w:lang w:eastAsia="en-US"/>
        </w:rPr>
        <w:t>ООО ТД «Здоровая ферма» (ИНН 7447230543)</w:t>
      </w:r>
      <w:r w:rsidRPr="00756B5B">
        <w:rPr>
          <w:rFonts w:ascii="Verdana" w:hAnsi="Verdana" w:cs="Arial"/>
          <w:sz w:val="20"/>
          <w:szCs w:val="20"/>
        </w:rPr>
        <w:t xml:space="preserve">, </w:t>
      </w:r>
      <w:r w:rsidR="000F7FFA" w:rsidRPr="00756B5B">
        <w:rPr>
          <w:rFonts w:ascii="Verdana" w:hAnsi="Verdana" w:cs="Arial"/>
          <w:bCs/>
          <w:sz w:val="20"/>
          <w:szCs w:val="20"/>
        </w:rPr>
        <w:t xml:space="preserve">возникших из договоров </w:t>
      </w:r>
      <w:r w:rsidR="000F7FFA" w:rsidRPr="00756B5B">
        <w:rPr>
          <w:rFonts w:ascii="Verdana" w:hAnsi="Verdana"/>
          <w:sz w:val="20"/>
          <w:szCs w:val="20"/>
        </w:rPr>
        <w:t>№11/49 от 01.01.2019, №180920 от 18.09.2020, №б/н от 20.03.2022, №1 от 17.11.2021</w:t>
      </w:r>
      <w:r w:rsidRPr="00756B5B">
        <w:rPr>
          <w:rFonts w:ascii="Verdana" w:hAnsi="Verdana" w:cs="Arial"/>
          <w:sz w:val="20"/>
          <w:szCs w:val="20"/>
        </w:rPr>
        <w:t xml:space="preserve">, между </w:t>
      </w:r>
      <w:r w:rsidRPr="00756B5B">
        <w:rPr>
          <w:rFonts w:ascii="Verdana" w:eastAsiaTheme="minorHAnsi" w:hAnsi="Verdana" w:cs="Verdana"/>
          <w:color w:val="000000"/>
          <w:sz w:val="20"/>
          <w:szCs w:val="20"/>
          <w:lang w:eastAsia="en-US"/>
        </w:rPr>
        <w:t>АО «Птицефабрика «Комсомольская» (ИНН 5917591459)</w:t>
      </w:r>
      <w:r w:rsidRPr="00756B5B">
        <w:rPr>
          <w:rFonts w:ascii="Verdana" w:hAnsi="Verdana" w:cs="Arial"/>
          <w:sz w:val="20"/>
          <w:szCs w:val="20"/>
        </w:rPr>
        <w:t xml:space="preserve"> и </w:t>
      </w:r>
      <w:r w:rsidRPr="00756B5B">
        <w:rPr>
          <w:rFonts w:ascii="Verdana" w:hAnsi="Verdana" w:cs="Arial"/>
          <w:b/>
          <w:sz w:val="20"/>
          <w:szCs w:val="20"/>
        </w:rPr>
        <w:t>Покупателем;</w:t>
      </w:r>
    </w:p>
    <w:p w14:paraId="11B939DB" w14:textId="3EC76E61" w:rsidR="002D1B3E" w:rsidRPr="00756B5B" w:rsidRDefault="00366765"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Pr>
          <w:rFonts w:ascii="Verdana" w:eastAsia="Verdana" w:hAnsi="Verdana" w:cs="Arial"/>
          <w:b/>
          <w:bCs/>
          <w:kern w:val="24"/>
          <w:sz w:val="20"/>
          <w:szCs w:val="20"/>
        </w:rPr>
        <w:t>«ДКП доли 1</w:t>
      </w:r>
      <w:r w:rsidRPr="00756B5B">
        <w:rPr>
          <w:rFonts w:ascii="Verdana" w:eastAsia="Verdana" w:hAnsi="Verdana" w:cs="Arial"/>
          <w:b/>
          <w:bCs/>
          <w:kern w:val="24"/>
          <w:sz w:val="20"/>
          <w:szCs w:val="20"/>
        </w:rPr>
        <w:t xml:space="preserve">» </w:t>
      </w:r>
      <w:r w:rsidRPr="00756B5B">
        <w:rPr>
          <w:rFonts w:ascii="Verdana" w:eastAsia="Verdana" w:hAnsi="Verdana" w:cs="Arial"/>
          <w:bCs/>
          <w:kern w:val="24"/>
          <w:sz w:val="20"/>
          <w:szCs w:val="20"/>
        </w:rPr>
        <w:t xml:space="preserve">означает </w:t>
      </w:r>
      <w:r w:rsidRPr="00756B5B">
        <w:rPr>
          <w:rFonts w:ascii="Verdana" w:hAnsi="Verdana"/>
          <w:sz w:val="20"/>
          <w:szCs w:val="20"/>
        </w:rPr>
        <w:t xml:space="preserve">договор купли-продажи </w:t>
      </w:r>
      <w:r w:rsidRPr="00756B5B">
        <w:rPr>
          <w:rFonts w:ascii="Verdana" w:eastAsia="Verdana" w:hAnsi="Verdana" w:cs="+mn-cs"/>
          <w:color w:val="000000"/>
          <w:kern w:val="24"/>
          <w:sz w:val="20"/>
          <w:szCs w:val="20"/>
        </w:rPr>
        <w:t>доли, в размере 100</w:t>
      </w:r>
      <w:r w:rsidRPr="00756B5B">
        <w:rPr>
          <w:rFonts w:ascii="Verdana" w:eastAsia="Verdana" w:hAnsi="Verdana" w:cs="+mn-cs"/>
          <w:kern w:val="24"/>
          <w:sz w:val="20"/>
          <w:szCs w:val="20"/>
        </w:rPr>
        <w:t xml:space="preserve">% </w:t>
      </w:r>
      <w:r w:rsidRPr="00756B5B">
        <w:rPr>
          <w:rFonts w:ascii="Verdana" w:eastAsia="Verdana" w:hAnsi="Verdana" w:cs="+mn-cs"/>
          <w:color w:val="000000"/>
          <w:kern w:val="24"/>
          <w:sz w:val="20"/>
          <w:szCs w:val="20"/>
        </w:rPr>
        <w:t xml:space="preserve">уставного капитала </w:t>
      </w:r>
      <w:r w:rsidRPr="00756B5B">
        <w:rPr>
          <w:rFonts w:ascii="Verdana" w:eastAsia="Verdana" w:hAnsi="Verdana" w:cs="Arial"/>
          <w:bCs/>
          <w:kern w:val="24"/>
          <w:sz w:val="20"/>
          <w:szCs w:val="20"/>
        </w:rPr>
        <w:t xml:space="preserve">ООО </w:t>
      </w:r>
      <w:r>
        <w:rPr>
          <w:rFonts w:ascii="Verdana" w:eastAsia="Verdana" w:hAnsi="Verdana" w:cs="Arial"/>
          <w:bCs/>
          <w:kern w:val="24"/>
          <w:sz w:val="20"/>
          <w:szCs w:val="20"/>
        </w:rPr>
        <w:t>«УМК</w:t>
      </w:r>
      <w:r w:rsidRPr="00756B5B">
        <w:rPr>
          <w:rFonts w:ascii="Verdana" w:eastAsia="Verdana" w:hAnsi="Verdana" w:cs="Arial"/>
          <w:bCs/>
          <w:kern w:val="24"/>
          <w:sz w:val="20"/>
          <w:szCs w:val="20"/>
        </w:rPr>
        <w:t xml:space="preserve">» (ИНН </w:t>
      </w:r>
      <w:r w:rsidRPr="00756B5B">
        <w:rPr>
          <w:rFonts w:ascii="Verdana" w:eastAsiaTheme="minorHAnsi" w:hAnsi="Verdana" w:cs="Arial"/>
          <w:bCs/>
          <w:sz w:val="20"/>
          <w:szCs w:val="20"/>
          <w:lang w:eastAsia="en-US"/>
        </w:rPr>
        <w:t>7438028838</w:t>
      </w:r>
      <w:r w:rsidRPr="00756B5B">
        <w:rPr>
          <w:rFonts w:ascii="Verdana" w:eastAsia="Verdana" w:hAnsi="Verdana" w:cs="Arial"/>
          <w:bCs/>
          <w:kern w:val="24"/>
          <w:sz w:val="20"/>
          <w:szCs w:val="20"/>
        </w:rPr>
        <w:t xml:space="preserve">) </w:t>
      </w:r>
      <w:r w:rsidRPr="00756B5B">
        <w:rPr>
          <w:rFonts w:ascii="Verdana" w:eastAsia="Verdana" w:hAnsi="Verdana" w:cs="Arial"/>
          <w:color w:val="000000"/>
          <w:kern w:val="24"/>
          <w:sz w:val="20"/>
          <w:szCs w:val="20"/>
        </w:rPr>
        <w:t>(далее - «</w:t>
      </w:r>
      <w:r>
        <w:rPr>
          <w:rFonts w:ascii="Verdana" w:eastAsia="Verdana" w:hAnsi="Verdana" w:cs="Arial"/>
          <w:b/>
          <w:color w:val="000000"/>
          <w:kern w:val="24"/>
          <w:sz w:val="20"/>
          <w:szCs w:val="20"/>
        </w:rPr>
        <w:t>Доля 1</w:t>
      </w:r>
      <w:r w:rsidRPr="00756B5B">
        <w:rPr>
          <w:rFonts w:ascii="Verdana" w:eastAsia="Verdana" w:hAnsi="Verdana" w:cs="Arial"/>
          <w:color w:val="000000"/>
          <w:kern w:val="24"/>
          <w:sz w:val="20"/>
          <w:szCs w:val="20"/>
        </w:rPr>
        <w:t>»)</w:t>
      </w:r>
      <w:r w:rsidRPr="00756B5B">
        <w:rPr>
          <w:rFonts w:ascii="Verdana" w:hAnsi="Verdana" w:cs="Arial"/>
          <w:sz w:val="20"/>
          <w:szCs w:val="20"/>
        </w:rPr>
        <w:t xml:space="preserve">, между </w:t>
      </w:r>
      <w:r w:rsidRPr="00756B5B">
        <w:rPr>
          <w:rFonts w:ascii="Verdana" w:hAnsi="Verdana" w:cs="Arial"/>
          <w:b/>
          <w:sz w:val="20"/>
          <w:szCs w:val="20"/>
        </w:rPr>
        <w:t xml:space="preserve">Продавцом </w:t>
      </w:r>
      <w:r w:rsidRPr="00756B5B">
        <w:rPr>
          <w:rFonts w:ascii="Verdana" w:hAnsi="Verdana" w:cs="Arial"/>
          <w:sz w:val="20"/>
          <w:szCs w:val="20"/>
        </w:rPr>
        <w:t xml:space="preserve">и </w:t>
      </w:r>
      <w:r>
        <w:rPr>
          <w:rFonts w:ascii="Verdana" w:hAnsi="Verdana" w:cs="Arial"/>
          <w:b/>
          <w:sz w:val="20"/>
          <w:szCs w:val="20"/>
        </w:rPr>
        <w:t>Покупателем</w:t>
      </w:r>
      <w:r w:rsidR="002D1B3E" w:rsidRPr="00756B5B">
        <w:rPr>
          <w:rFonts w:ascii="Verdana" w:hAnsi="Verdana" w:cs="Arial"/>
          <w:b/>
          <w:sz w:val="20"/>
          <w:szCs w:val="20"/>
        </w:rPr>
        <w:t>;</w:t>
      </w:r>
    </w:p>
    <w:p w14:paraId="49609EB5" w14:textId="718DBAEB" w:rsidR="002D1B3E" w:rsidRPr="00756B5B" w:rsidRDefault="00AA5AD1"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Pr>
          <w:rFonts w:ascii="Verdana" w:eastAsia="Verdana" w:hAnsi="Verdana" w:cs="Arial"/>
          <w:b/>
          <w:bCs/>
          <w:kern w:val="24"/>
          <w:sz w:val="20"/>
          <w:szCs w:val="20"/>
        </w:rPr>
        <w:t>«ДКП доли 2</w:t>
      </w:r>
      <w:r w:rsidRPr="00756B5B">
        <w:rPr>
          <w:rFonts w:ascii="Verdana" w:eastAsia="Verdana" w:hAnsi="Verdana" w:cs="Arial"/>
          <w:b/>
          <w:bCs/>
          <w:kern w:val="24"/>
          <w:sz w:val="20"/>
          <w:szCs w:val="20"/>
        </w:rPr>
        <w:t xml:space="preserve">» </w:t>
      </w:r>
      <w:r w:rsidRPr="00756B5B">
        <w:rPr>
          <w:rFonts w:ascii="Verdana" w:eastAsia="Verdana" w:hAnsi="Verdana" w:cs="Arial"/>
          <w:bCs/>
          <w:kern w:val="24"/>
          <w:sz w:val="20"/>
          <w:szCs w:val="20"/>
        </w:rPr>
        <w:t xml:space="preserve">означает </w:t>
      </w:r>
      <w:r w:rsidRPr="00756B5B">
        <w:rPr>
          <w:rFonts w:ascii="Verdana" w:hAnsi="Verdana"/>
          <w:sz w:val="20"/>
          <w:szCs w:val="20"/>
        </w:rPr>
        <w:t xml:space="preserve">договор купли-продажи </w:t>
      </w:r>
      <w:r w:rsidRPr="00756B5B">
        <w:rPr>
          <w:rFonts w:ascii="Verdana" w:eastAsia="Verdana" w:hAnsi="Verdana" w:cs="+mn-cs"/>
          <w:color w:val="000000"/>
          <w:kern w:val="24"/>
          <w:sz w:val="20"/>
          <w:szCs w:val="20"/>
        </w:rPr>
        <w:t>доли, в размере 100</w:t>
      </w:r>
      <w:r w:rsidRPr="00756B5B">
        <w:rPr>
          <w:rFonts w:ascii="Verdana" w:eastAsia="Verdana" w:hAnsi="Verdana" w:cs="+mn-cs"/>
          <w:kern w:val="24"/>
          <w:sz w:val="20"/>
          <w:szCs w:val="20"/>
        </w:rPr>
        <w:t xml:space="preserve">% </w:t>
      </w:r>
      <w:r w:rsidRPr="00756B5B">
        <w:rPr>
          <w:rFonts w:ascii="Verdana" w:eastAsia="Verdana" w:hAnsi="Verdana" w:cs="+mn-cs"/>
          <w:color w:val="000000"/>
          <w:kern w:val="24"/>
          <w:sz w:val="20"/>
          <w:szCs w:val="20"/>
        </w:rPr>
        <w:t xml:space="preserve">уставного капитала </w:t>
      </w:r>
      <w:r w:rsidRPr="00756B5B">
        <w:rPr>
          <w:rFonts w:ascii="Verdana" w:eastAsia="Verdana" w:hAnsi="Verdana" w:cs="Arial"/>
          <w:bCs/>
          <w:kern w:val="24"/>
          <w:sz w:val="20"/>
          <w:szCs w:val="20"/>
        </w:rPr>
        <w:t xml:space="preserve">ООО ГК «Здоровая ферма» (ИНН 7460002000) </w:t>
      </w:r>
      <w:r w:rsidRPr="00756B5B">
        <w:rPr>
          <w:rFonts w:ascii="Verdana" w:eastAsia="Verdana" w:hAnsi="Verdana" w:cs="Arial"/>
          <w:color w:val="000000"/>
          <w:kern w:val="24"/>
          <w:sz w:val="20"/>
          <w:szCs w:val="20"/>
        </w:rPr>
        <w:t>(далее - «</w:t>
      </w:r>
      <w:r w:rsidRPr="00756B5B">
        <w:rPr>
          <w:rFonts w:ascii="Verdana" w:eastAsia="Verdana" w:hAnsi="Verdana" w:cs="Arial"/>
          <w:b/>
          <w:color w:val="000000"/>
          <w:kern w:val="24"/>
          <w:sz w:val="20"/>
          <w:szCs w:val="20"/>
        </w:rPr>
        <w:t xml:space="preserve">Доля </w:t>
      </w:r>
      <w:r>
        <w:rPr>
          <w:rFonts w:ascii="Verdana" w:eastAsia="Verdana" w:hAnsi="Verdana" w:cs="Arial"/>
          <w:b/>
          <w:color w:val="000000"/>
          <w:kern w:val="24"/>
          <w:sz w:val="20"/>
          <w:szCs w:val="20"/>
        </w:rPr>
        <w:t>2</w:t>
      </w:r>
      <w:r w:rsidRPr="00756B5B">
        <w:rPr>
          <w:rFonts w:ascii="Verdana" w:eastAsia="Verdana" w:hAnsi="Verdana" w:cs="Arial"/>
          <w:color w:val="000000"/>
          <w:kern w:val="24"/>
          <w:sz w:val="20"/>
          <w:szCs w:val="20"/>
        </w:rPr>
        <w:t>»)</w:t>
      </w:r>
      <w:r w:rsidRPr="00756B5B">
        <w:rPr>
          <w:rFonts w:ascii="Verdana" w:hAnsi="Verdana" w:cs="Arial"/>
          <w:sz w:val="20"/>
          <w:szCs w:val="20"/>
        </w:rPr>
        <w:t xml:space="preserve">, между </w:t>
      </w:r>
      <w:r w:rsidRPr="00756B5B">
        <w:rPr>
          <w:rFonts w:ascii="Verdana" w:hAnsi="Verdana" w:cs="Arial"/>
          <w:b/>
          <w:sz w:val="20"/>
          <w:szCs w:val="20"/>
        </w:rPr>
        <w:t xml:space="preserve">Продавцом </w:t>
      </w:r>
      <w:r w:rsidRPr="00756B5B">
        <w:rPr>
          <w:rFonts w:ascii="Verdana" w:hAnsi="Verdana" w:cs="Arial"/>
          <w:sz w:val="20"/>
          <w:szCs w:val="20"/>
        </w:rPr>
        <w:t xml:space="preserve">и </w:t>
      </w:r>
      <w:r w:rsidRPr="00756B5B">
        <w:rPr>
          <w:rFonts w:ascii="Verdana" w:hAnsi="Verdana" w:cs="Arial"/>
          <w:b/>
          <w:sz w:val="20"/>
          <w:szCs w:val="20"/>
        </w:rPr>
        <w:t>Покупателем</w:t>
      </w:r>
      <w:r w:rsidR="002D1B3E" w:rsidRPr="00756B5B">
        <w:rPr>
          <w:rFonts w:ascii="Verdana" w:hAnsi="Verdana" w:cs="Arial"/>
          <w:b/>
          <w:sz w:val="20"/>
          <w:szCs w:val="20"/>
        </w:rPr>
        <w:t>;</w:t>
      </w:r>
    </w:p>
    <w:p w14:paraId="1DE28AAF" w14:textId="49BC525C" w:rsidR="002D1B3E" w:rsidRPr="00756B5B" w:rsidRDefault="002D1B3E"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
          <w:bCs/>
          <w:kern w:val="24"/>
          <w:sz w:val="20"/>
          <w:szCs w:val="20"/>
        </w:rPr>
        <w:t xml:space="preserve">«ДКП доли 3» </w:t>
      </w:r>
      <w:r w:rsidRPr="00756B5B">
        <w:rPr>
          <w:rFonts w:ascii="Verdana" w:eastAsia="Verdana" w:hAnsi="Verdana" w:cs="Arial"/>
          <w:bCs/>
          <w:kern w:val="24"/>
          <w:sz w:val="20"/>
          <w:szCs w:val="20"/>
        </w:rPr>
        <w:t xml:space="preserve">означает </w:t>
      </w:r>
      <w:r w:rsidRPr="00756B5B">
        <w:rPr>
          <w:rFonts w:ascii="Verdana" w:hAnsi="Verdana"/>
          <w:sz w:val="20"/>
          <w:szCs w:val="20"/>
        </w:rPr>
        <w:t xml:space="preserve">договор купли-продажи </w:t>
      </w:r>
      <w:r w:rsidRPr="00756B5B">
        <w:rPr>
          <w:rFonts w:ascii="Verdana" w:eastAsia="Verdana" w:hAnsi="Verdana" w:cs="+mn-cs"/>
          <w:color w:val="000000"/>
          <w:kern w:val="24"/>
          <w:sz w:val="20"/>
          <w:szCs w:val="20"/>
        </w:rPr>
        <w:t>доли, в размере 100</w:t>
      </w:r>
      <w:r w:rsidRPr="00756B5B">
        <w:rPr>
          <w:rFonts w:ascii="Verdana" w:eastAsia="Verdana" w:hAnsi="Verdana" w:cs="+mn-cs"/>
          <w:kern w:val="24"/>
          <w:sz w:val="20"/>
          <w:szCs w:val="20"/>
        </w:rPr>
        <w:t xml:space="preserve">% </w:t>
      </w:r>
      <w:r w:rsidRPr="00756B5B">
        <w:rPr>
          <w:rFonts w:ascii="Verdana" w:eastAsia="Verdana" w:hAnsi="Verdana" w:cs="+mn-cs"/>
          <w:color w:val="000000"/>
          <w:kern w:val="24"/>
          <w:sz w:val="20"/>
          <w:szCs w:val="20"/>
        </w:rPr>
        <w:t xml:space="preserve">уставного капитала </w:t>
      </w:r>
      <w:r w:rsidRPr="00756B5B">
        <w:rPr>
          <w:rFonts w:ascii="Verdana" w:eastAsia="Verdana" w:hAnsi="Verdana" w:cs="Arial"/>
          <w:bCs/>
          <w:kern w:val="24"/>
          <w:sz w:val="20"/>
          <w:szCs w:val="20"/>
        </w:rPr>
        <w:t xml:space="preserve">ООО ТД «Здоровая ферма» (ИНН 7447230543) </w:t>
      </w:r>
      <w:r w:rsidRPr="00756B5B">
        <w:rPr>
          <w:rFonts w:ascii="Verdana" w:eastAsia="Verdana" w:hAnsi="Verdana" w:cs="Arial"/>
          <w:color w:val="000000"/>
          <w:kern w:val="24"/>
          <w:sz w:val="20"/>
          <w:szCs w:val="20"/>
        </w:rPr>
        <w:t xml:space="preserve">(далее </w:t>
      </w:r>
      <w:r w:rsidR="001B6327" w:rsidRPr="00756B5B">
        <w:rPr>
          <w:rFonts w:ascii="Verdana" w:eastAsia="Verdana" w:hAnsi="Verdana" w:cs="Arial"/>
          <w:color w:val="000000"/>
          <w:kern w:val="24"/>
          <w:sz w:val="20"/>
          <w:szCs w:val="20"/>
        </w:rPr>
        <w:t>-</w:t>
      </w:r>
      <w:r w:rsidRPr="00756B5B">
        <w:rPr>
          <w:rFonts w:ascii="Verdana" w:eastAsia="Verdana" w:hAnsi="Verdana" w:cs="Arial"/>
          <w:color w:val="000000"/>
          <w:kern w:val="24"/>
          <w:sz w:val="20"/>
          <w:szCs w:val="20"/>
        </w:rPr>
        <w:t xml:space="preserve"> «</w:t>
      </w:r>
      <w:r w:rsidRPr="00756B5B">
        <w:rPr>
          <w:rFonts w:ascii="Verdana" w:eastAsia="Verdana" w:hAnsi="Verdana" w:cs="Arial"/>
          <w:b/>
          <w:color w:val="000000"/>
          <w:kern w:val="24"/>
          <w:sz w:val="20"/>
          <w:szCs w:val="20"/>
        </w:rPr>
        <w:t>Доля 3</w:t>
      </w:r>
      <w:r w:rsidRPr="00756B5B">
        <w:rPr>
          <w:rFonts w:ascii="Verdana" w:eastAsia="Verdana" w:hAnsi="Verdana" w:cs="Arial"/>
          <w:color w:val="000000"/>
          <w:kern w:val="24"/>
          <w:sz w:val="20"/>
          <w:szCs w:val="20"/>
        </w:rPr>
        <w:t>»)</w:t>
      </w:r>
      <w:r w:rsidRPr="00756B5B">
        <w:rPr>
          <w:rFonts w:ascii="Verdana" w:hAnsi="Verdana" w:cs="Arial"/>
          <w:sz w:val="20"/>
          <w:szCs w:val="20"/>
        </w:rPr>
        <w:t xml:space="preserve">, между </w:t>
      </w:r>
      <w:r w:rsidRPr="00756B5B">
        <w:rPr>
          <w:rFonts w:ascii="Verdana" w:hAnsi="Verdana" w:cs="Arial"/>
          <w:b/>
          <w:sz w:val="20"/>
          <w:szCs w:val="20"/>
        </w:rPr>
        <w:t xml:space="preserve">Продавцом </w:t>
      </w:r>
      <w:r w:rsidRPr="00756B5B">
        <w:rPr>
          <w:rFonts w:ascii="Verdana" w:hAnsi="Verdana" w:cs="Arial"/>
          <w:sz w:val="20"/>
          <w:szCs w:val="20"/>
        </w:rPr>
        <w:t xml:space="preserve">и </w:t>
      </w:r>
      <w:r w:rsidRPr="00756B5B">
        <w:rPr>
          <w:rFonts w:ascii="Verdana" w:hAnsi="Verdana" w:cs="Arial"/>
          <w:b/>
          <w:sz w:val="20"/>
          <w:szCs w:val="20"/>
        </w:rPr>
        <w:t>Покупателем;</w:t>
      </w:r>
    </w:p>
    <w:p w14:paraId="0D55D811" w14:textId="05CF18D3" w:rsidR="002D1B3E" w:rsidRPr="00756B5B" w:rsidRDefault="002D1B3E"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
          <w:bCs/>
          <w:kern w:val="24"/>
          <w:sz w:val="20"/>
          <w:szCs w:val="20"/>
        </w:rPr>
        <w:t xml:space="preserve">«ДКП акций» </w:t>
      </w:r>
      <w:r w:rsidRPr="00756B5B">
        <w:rPr>
          <w:rFonts w:ascii="Verdana" w:eastAsia="Verdana" w:hAnsi="Verdana" w:cs="Arial"/>
          <w:bCs/>
          <w:kern w:val="24"/>
          <w:sz w:val="20"/>
          <w:szCs w:val="20"/>
        </w:rPr>
        <w:t xml:space="preserve">означает </w:t>
      </w:r>
      <w:r w:rsidRPr="00756B5B">
        <w:rPr>
          <w:rFonts w:ascii="Verdana" w:hAnsi="Verdana"/>
          <w:sz w:val="20"/>
          <w:szCs w:val="20"/>
        </w:rPr>
        <w:t>договор купли-продажи акций</w:t>
      </w:r>
      <w:r w:rsidRPr="00756B5B">
        <w:rPr>
          <w:rFonts w:ascii="Verdana" w:eastAsia="Verdana" w:hAnsi="Verdana" w:cs="+mn-cs"/>
          <w:color w:val="000000"/>
          <w:kern w:val="24"/>
          <w:sz w:val="20"/>
          <w:szCs w:val="20"/>
        </w:rPr>
        <w:t xml:space="preserve"> </w:t>
      </w:r>
      <w:r w:rsidRPr="00756B5B">
        <w:rPr>
          <w:rFonts w:ascii="Verdana" w:eastAsia="Verdana" w:hAnsi="Verdana" w:cs="Arial"/>
          <w:bCs/>
          <w:kern w:val="24"/>
          <w:sz w:val="20"/>
          <w:szCs w:val="20"/>
        </w:rPr>
        <w:t>АО «</w:t>
      </w:r>
      <w:proofErr w:type="spellStart"/>
      <w:r w:rsidRPr="00756B5B">
        <w:rPr>
          <w:rFonts w:ascii="Verdana" w:eastAsia="Verdana" w:hAnsi="Verdana" w:cs="Arial"/>
          <w:bCs/>
          <w:kern w:val="24"/>
          <w:sz w:val="20"/>
          <w:szCs w:val="20"/>
        </w:rPr>
        <w:t>Уралбройлер</w:t>
      </w:r>
      <w:proofErr w:type="spellEnd"/>
      <w:r w:rsidRPr="00756B5B">
        <w:rPr>
          <w:rFonts w:ascii="Verdana" w:eastAsia="Verdana" w:hAnsi="Verdana" w:cs="Arial"/>
          <w:bCs/>
          <w:kern w:val="24"/>
          <w:sz w:val="20"/>
          <w:szCs w:val="20"/>
        </w:rPr>
        <w:t xml:space="preserve">» (ИНН 7453048356) </w:t>
      </w:r>
      <w:r w:rsidRPr="00756B5B">
        <w:rPr>
          <w:rFonts w:ascii="Verdana" w:eastAsia="Verdana" w:hAnsi="Verdana" w:cs="Arial"/>
          <w:color w:val="000000"/>
          <w:kern w:val="24"/>
          <w:sz w:val="20"/>
          <w:szCs w:val="20"/>
        </w:rPr>
        <w:t xml:space="preserve">(далее </w:t>
      </w:r>
      <w:r w:rsidR="001B6327" w:rsidRPr="00756B5B">
        <w:rPr>
          <w:rFonts w:ascii="Verdana" w:eastAsia="Verdana" w:hAnsi="Verdana" w:cs="Arial"/>
          <w:color w:val="000000"/>
          <w:kern w:val="24"/>
          <w:sz w:val="20"/>
          <w:szCs w:val="20"/>
        </w:rPr>
        <w:t>-</w:t>
      </w:r>
      <w:r w:rsidRPr="00756B5B">
        <w:rPr>
          <w:rFonts w:ascii="Verdana" w:eastAsia="Verdana" w:hAnsi="Verdana" w:cs="Arial"/>
          <w:color w:val="000000"/>
          <w:kern w:val="24"/>
          <w:sz w:val="20"/>
          <w:szCs w:val="20"/>
        </w:rPr>
        <w:t xml:space="preserve"> «</w:t>
      </w:r>
      <w:r w:rsidR="008F7692" w:rsidRPr="00756B5B">
        <w:rPr>
          <w:rFonts w:ascii="Verdana" w:eastAsia="Verdana" w:hAnsi="Verdana" w:cs="Arial"/>
          <w:b/>
          <w:color w:val="000000"/>
          <w:kern w:val="24"/>
          <w:sz w:val="20"/>
          <w:szCs w:val="20"/>
        </w:rPr>
        <w:t>Акции</w:t>
      </w:r>
      <w:r w:rsidRPr="00756B5B">
        <w:rPr>
          <w:rFonts w:ascii="Verdana" w:eastAsia="Verdana" w:hAnsi="Verdana" w:cs="Arial"/>
          <w:color w:val="000000"/>
          <w:kern w:val="24"/>
          <w:sz w:val="20"/>
          <w:szCs w:val="20"/>
        </w:rPr>
        <w:t>»)</w:t>
      </w:r>
      <w:r w:rsidRPr="00756B5B">
        <w:rPr>
          <w:rFonts w:ascii="Verdana" w:hAnsi="Verdana" w:cs="Arial"/>
          <w:sz w:val="20"/>
          <w:szCs w:val="20"/>
        </w:rPr>
        <w:t xml:space="preserve">, между </w:t>
      </w:r>
      <w:r w:rsidRPr="00756B5B">
        <w:rPr>
          <w:rFonts w:ascii="Verdana" w:hAnsi="Verdana" w:cs="Arial"/>
          <w:b/>
          <w:sz w:val="20"/>
          <w:szCs w:val="20"/>
        </w:rPr>
        <w:t xml:space="preserve">Продавцом </w:t>
      </w:r>
      <w:r w:rsidRPr="00756B5B">
        <w:rPr>
          <w:rFonts w:ascii="Verdana" w:hAnsi="Verdana" w:cs="Arial"/>
          <w:sz w:val="20"/>
          <w:szCs w:val="20"/>
        </w:rPr>
        <w:t xml:space="preserve">и </w:t>
      </w:r>
      <w:r w:rsidRPr="00756B5B">
        <w:rPr>
          <w:rFonts w:ascii="Verdana" w:hAnsi="Verdana" w:cs="Arial"/>
          <w:b/>
          <w:sz w:val="20"/>
          <w:szCs w:val="20"/>
        </w:rPr>
        <w:t>Покупателем</w:t>
      </w:r>
      <w:r w:rsidR="008F7692" w:rsidRPr="00756B5B">
        <w:rPr>
          <w:rFonts w:ascii="Verdana" w:hAnsi="Verdana" w:cs="Arial"/>
          <w:b/>
          <w:sz w:val="20"/>
          <w:szCs w:val="20"/>
        </w:rPr>
        <w:t>.</w:t>
      </w:r>
    </w:p>
    <w:p w14:paraId="3F10D002" w14:textId="77777777" w:rsidR="000D2C6B" w:rsidRPr="00756B5B" w:rsidRDefault="000D2C6B" w:rsidP="000D2C6B">
      <w:pPr>
        <w:suppressAutoHyphens/>
        <w:ind w:firstLine="709"/>
        <w:jc w:val="both"/>
        <w:rPr>
          <w:rFonts w:ascii="Verdana" w:eastAsia="Verdana" w:hAnsi="Verdana" w:cs="Arial"/>
          <w:bCs/>
          <w:kern w:val="24"/>
          <w:sz w:val="20"/>
          <w:szCs w:val="20"/>
        </w:rPr>
      </w:pPr>
    </w:p>
    <w:p w14:paraId="4AF8C5CA" w14:textId="546CB380" w:rsidR="002F60DD" w:rsidRPr="00756B5B" w:rsidRDefault="002F60DD" w:rsidP="004C5F18">
      <w:pPr>
        <w:pStyle w:val="a7"/>
        <w:numPr>
          <w:ilvl w:val="0"/>
          <w:numId w:val="1"/>
        </w:numPr>
        <w:jc w:val="center"/>
        <w:rPr>
          <w:rFonts w:ascii="Verdana" w:eastAsiaTheme="minorHAnsi" w:hAnsi="Verdana" w:cs="Arial"/>
          <w:b/>
          <w:sz w:val="20"/>
          <w:szCs w:val="20"/>
        </w:rPr>
      </w:pPr>
      <w:r w:rsidRPr="00756B5B">
        <w:rPr>
          <w:rFonts w:ascii="Verdana" w:hAnsi="Verdana" w:cs="Arial"/>
          <w:b/>
          <w:color w:val="000000"/>
          <w:sz w:val="20"/>
          <w:szCs w:val="20"/>
        </w:rPr>
        <w:t>ПРЕДМЕТ ДОГОВОРА</w:t>
      </w:r>
    </w:p>
    <w:p w14:paraId="3D07E002" w14:textId="70E1092E" w:rsidR="001D0DC6" w:rsidRPr="00756B5B" w:rsidRDefault="00367835" w:rsidP="004C5F18">
      <w:pPr>
        <w:pStyle w:val="a7"/>
        <w:numPr>
          <w:ilvl w:val="1"/>
          <w:numId w:val="1"/>
        </w:numPr>
        <w:tabs>
          <w:tab w:val="left" w:pos="1276"/>
        </w:tabs>
        <w:ind w:left="0" w:firstLine="709"/>
        <w:jc w:val="both"/>
        <w:rPr>
          <w:rFonts w:ascii="Verdana" w:eastAsiaTheme="minorHAnsi" w:hAnsi="Verdana" w:cs="Arial"/>
          <w:bCs/>
          <w:sz w:val="20"/>
          <w:szCs w:val="20"/>
          <w:lang w:eastAsia="en-US"/>
        </w:rPr>
      </w:pPr>
      <w:r w:rsidRPr="00756B5B">
        <w:rPr>
          <w:rFonts w:ascii="Verdana" w:eastAsiaTheme="minorHAnsi" w:hAnsi="Verdana" w:cs="Arial"/>
          <w:bCs/>
          <w:sz w:val="20"/>
          <w:szCs w:val="20"/>
          <w:lang w:eastAsia="en-US"/>
        </w:rPr>
        <w:t xml:space="preserve"> </w:t>
      </w:r>
      <w:r w:rsidR="006019B6" w:rsidRPr="00756B5B">
        <w:rPr>
          <w:rFonts w:ascii="Verdana" w:eastAsiaTheme="minorHAnsi" w:hAnsi="Verdana" w:cs="Arial"/>
          <w:bCs/>
          <w:sz w:val="20"/>
          <w:szCs w:val="20"/>
          <w:lang w:eastAsia="en-US"/>
        </w:rPr>
        <w:t xml:space="preserve">Продавец </w:t>
      </w:r>
      <w:r w:rsidR="006F0EDA" w:rsidRPr="00756B5B">
        <w:rPr>
          <w:rFonts w:ascii="Verdana" w:eastAsiaTheme="minorHAnsi" w:hAnsi="Verdana" w:cs="Arial"/>
          <w:bCs/>
          <w:sz w:val="20"/>
          <w:szCs w:val="20"/>
          <w:lang w:eastAsia="en-US"/>
        </w:rPr>
        <w:t xml:space="preserve">обязуется передать Покупателю, а Покупатель обязуется принять и оплатить долю в уставном капитале </w:t>
      </w:r>
      <w:r w:rsidR="00453D00" w:rsidRPr="00756B5B">
        <w:rPr>
          <w:rFonts w:ascii="Verdana" w:eastAsiaTheme="minorHAnsi" w:hAnsi="Verdana" w:cs="Arial"/>
          <w:bCs/>
          <w:sz w:val="20"/>
          <w:szCs w:val="20"/>
          <w:lang w:eastAsia="en-US"/>
        </w:rPr>
        <w:t xml:space="preserve">Общества с ограниченной ответственностью </w:t>
      </w:r>
      <w:r w:rsidR="002E5F68">
        <w:rPr>
          <w:rFonts w:ascii="Verdana" w:hAnsi="Verdana"/>
          <w:bCs/>
          <w:sz w:val="20"/>
          <w:szCs w:val="20"/>
        </w:rPr>
        <w:t>«</w:t>
      </w:r>
      <w:r w:rsidR="002E5F68" w:rsidRPr="008931A1">
        <w:rPr>
          <w:rFonts w:ascii="Verdana" w:eastAsia="Calibri" w:hAnsi="Verdana"/>
          <w:sz w:val="20"/>
          <w:szCs w:val="20"/>
        </w:rPr>
        <w:t>Здоровая Ферма Деликатесы</w:t>
      </w:r>
      <w:r w:rsidR="0071730E" w:rsidRPr="008931A1">
        <w:rPr>
          <w:rFonts w:ascii="Verdana" w:hAnsi="Verdana"/>
          <w:bCs/>
          <w:sz w:val="20"/>
          <w:szCs w:val="20"/>
        </w:rPr>
        <w:t>»</w:t>
      </w:r>
      <w:r w:rsidR="00453D00" w:rsidRPr="00756B5B">
        <w:rPr>
          <w:rFonts w:ascii="Verdana" w:eastAsiaTheme="minorHAnsi" w:hAnsi="Verdana" w:cs="Arial"/>
          <w:bCs/>
          <w:sz w:val="20"/>
          <w:szCs w:val="20"/>
          <w:lang w:eastAsia="en-US"/>
        </w:rPr>
        <w:t xml:space="preserve">, </w:t>
      </w:r>
      <w:r w:rsidR="006F0EDA" w:rsidRPr="00756B5B">
        <w:rPr>
          <w:rFonts w:ascii="Verdana" w:eastAsiaTheme="minorHAnsi" w:hAnsi="Verdana" w:cs="Arial"/>
          <w:bCs/>
          <w:sz w:val="20"/>
          <w:szCs w:val="20"/>
          <w:lang w:eastAsia="en-US"/>
        </w:rPr>
        <w:t>идентификационный</w:t>
      </w:r>
      <w:r w:rsidR="00453D00" w:rsidRPr="00756B5B">
        <w:rPr>
          <w:rFonts w:ascii="Verdana" w:eastAsiaTheme="minorHAnsi" w:hAnsi="Verdana" w:cs="Arial"/>
          <w:bCs/>
          <w:sz w:val="20"/>
          <w:szCs w:val="20"/>
          <w:lang w:eastAsia="en-US"/>
        </w:rPr>
        <w:t xml:space="preserve"> номер налогоплательщика (ИНН): </w:t>
      </w:r>
      <w:r w:rsidR="002E5F68" w:rsidRPr="008931A1">
        <w:rPr>
          <w:rFonts w:ascii="Verdana" w:eastAsia="Calibri" w:hAnsi="Verdana"/>
          <w:sz w:val="20"/>
          <w:szCs w:val="20"/>
        </w:rPr>
        <w:t>7438025925</w:t>
      </w:r>
      <w:r w:rsidR="006F0EDA" w:rsidRPr="00756B5B">
        <w:rPr>
          <w:rFonts w:ascii="Verdana" w:eastAsiaTheme="minorHAnsi" w:hAnsi="Verdana" w:cs="Arial"/>
          <w:bCs/>
          <w:sz w:val="20"/>
          <w:szCs w:val="20"/>
          <w:lang w:eastAsia="en-US"/>
        </w:rPr>
        <w:t>, основной государственны</w:t>
      </w:r>
      <w:r w:rsidR="0071730E">
        <w:rPr>
          <w:rFonts w:ascii="Verdana" w:eastAsiaTheme="minorHAnsi" w:hAnsi="Verdana" w:cs="Arial"/>
          <w:bCs/>
          <w:sz w:val="20"/>
          <w:szCs w:val="20"/>
          <w:lang w:eastAsia="en-US"/>
        </w:rPr>
        <w:t>й регистрационный номер (ОГРН</w:t>
      </w:r>
      <w:r w:rsidR="0071730E" w:rsidRPr="0071730E">
        <w:rPr>
          <w:rFonts w:ascii="Verdana" w:eastAsiaTheme="minorHAnsi" w:hAnsi="Verdana" w:cs="Arial"/>
          <w:bCs/>
          <w:sz w:val="20"/>
          <w:szCs w:val="20"/>
          <w:lang w:eastAsia="en-US"/>
        </w:rPr>
        <w:t xml:space="preserve">): </w:t>
      </w:r>
      <w:r w:rsidR="002E5F68" w:rsidRPr="008931A1">
        <w:rPr>
          <w:rFonts w:ascii="Verdana" w:eastAsia="Calibri" w:hAnsi="Verdana"/>
          <w:sz w:val="20"/>
          <w:szCs w:val="20"/>
        </w:rPr>
        <w:t>1087438001298</w:t>
      </w:r>
      <w:r w:rsidR="00453D00" w:rsidRPr="00756B5B">
        <w:rPr>
          <w:rFonts w:ascii="Verdana" w:eastAsiaTheme="minorHAnsi" w:hAnsi="Verdana" w:cs="Arial"/>
          <w:bCs/>
          <w:sz w:val="20"/>
          <w:szCs w:val="20"/>
          <w:lang w:eastAsia="en-US"/>
        </w:rPr>
        <w:t xml:space="preserve">, </w:t>
      </w:r>
      <w:r w:rsidR="006F0EDA" w:rsidRPr="00756B5B">
        <w:rPr>
          <w:rFonts w:ascii="Verdana" w:eastAsiaTheme="minorHAnsi" w:hAnsi="Verdana" w:cs="Arial"/>
          <w:bCs/>
          <w:sz w:val="20"/>
          <w:szCs w:val="20"/>
          <w:lang w:eastAsia="en-US"/>
        </w:rPr>
        <w:t xml:space="preserve">свидетельство о государственной регистрации </w:t>
      </w:r>
      <w:r w:rsidR="007F47F2" w:rsidRPr="00756B5B">
        <w:rPr>
          <w:rFonts w:ascii="Verdana" w:eastAsiaTheme="minorHAnsi" w:hAnsi="Verdana" w:cs="Arial"/>
          <w:bCs/>
          <w:sz w:val="20"/>
          <w:szCs w:val="20"/>
          <w:lang w:eastAsia="en-US"/>
        </w:rPr>
        <w:t xml:space="preserve">юридического лица: </w:t>
      </w:r>
      <w:r w:rsidR="00453D00" w:rsidRPr="00756B5B">
        <w:rPr>
          <w:rFonts w:ascii="Verdana" w:eastAsiaTheme="minorHAnsi" w:hAnsi="Verdana" w:cs="Arial"/>
          <w:bCs/>
          <w:sz w:val="20"/>
          <w:szCs w:val="20"/>
          <w:lang w:eastAsia="en-US"/>
        </w:rPr>
        <w:t xml:space="preserve">серия </w:t>
      </w:r>
      <w:r w:rsidR="0071730E" w:rsidRPr="00756B5B">
        <w:rPr>
          <w:rFonts w:ascii="Verdana" w:hAnsi="Verdana" w:cs="Arial"/>
          <w:b/>
          <w:sz w:val="20"/>
          <w:szCs w:val="20"/>
        </w:rPr>
        <w:t>[●]</w:t>
      </w:r>
      <w:r w:rsidR="00453D00" w:rsidRPr="00756B5B">
        <w:rPr>
          <w:rFonts w:ascii="Verdana" w:eastAsiaTheme="minorHAnsi" w:hAnsi="Verdana" w:cs="Arial"/>
          <w:bCs/>
          <w:sz w:val="20"/>
          <w:szCs w:val="20"/>
          <w:lang w:eastAsia="en-US"/>
        </w:rPr>
        <w:t xml:space="preserve"> № </w:t>
      </w:r>
      <w:r w:rsidR="0071730E" w:rsidRPr="00756B5B">
        <w:rPr>
          <w:rFonts w:ascii="Verdana" w:hAnsi="Verdana" w:cs="Arial"/>
          <w:b/>
          <w:sz w:val="20"/>
          <w:szCs w:val="20"/>
        </w:rPr>
        <w:t>[●]</w:t>
      </w:r>
      <w:r w:rsidR="006F0EDA" w:rsidRPr="00756B5B">
        <w:rPr>
          <w:rFonts w:ascii="Verdana" w:eastAsiaTheme="minorHAnsi" w:hAnsi="Verdana" w:cs="Arial"/>
          <w:bCs/>
          <w:sz w:val="20"/>
          <w:szCs w:val="20"/>
          <w:lang w:eastAsia="en-US"/>
        </w:rPr>
        <w:t>, дата государственной регистрации:</w:t>
      </w:r>
      <w:r w:rsidR="00453D00" w:rsidRPr="00756B5B">
        <w:rPr>
          <w:rFonts w:ascii="Verdana" w:eastAsiaTheme="minorHAnsi" w:hAnsi="Verdana" w:cs="Arial"/>
          <w:bCs/>
          <w:sz w:val="20"/>
          <w:szCs w:val="20"/>
          <w:lang w:eastAsia="en-US"/>
        </w:rPr>
        <w:t xml:space="preserve"> </w:t>
      </w:r>
      <w:r w:rsidR="002E5F68" w:rsidRPr="008931A1">
        <w:rPr>
          <w:rFonts w:ascii="Verdana" w:hAnsi="Verdana"/>
          <w:bCs/>
          <w:sz w:val="20"/>
          <w:szCs w:val="20"/>
        </w:rPr>
        <w:t>29.08.2008</w:t>
      </w:r>
      <w:r w:rsidR="006F0EDA" w:rsidRPr="00756B5B">
        <w:rPr>
          <w:rFonts w:ascii="Verdana" w:eastAsiaTheme="minorHAnsi" w:hAnsi="Verdana" w:cs="Arial"/>
          <w:bCs/>
          <w:sz w:val="20"/>
          <w:szCs w:val="20"/>
          <w:lang w:eastAsia="en-US"/>
        </w:rPr>
        <w:t>, наименование регистрирующего органа:</w:t>
      </w:r>
      <w:r w:rsidR="00A8484F" w:rsidRPr="00756B5B">
        <w:rPr>
          <w:rFonts w:ascii="Verdana" w:eastAsiaTheme="minorHAnsi" w:hAnsi="Verdana" w:cs="Arial"/>
          <w:bCs/>
          <w:sz w:val="20"/>
          <w:szCs w:val="20"/>
          <w:lang w:eastAsia="en-US"/>
        </w:rPr>
        <w:t xml:space="preserve"> </w:t>
      </w:r>
      <w:r w:rsidR="00453D00" w:rsidRPr="00756B5B">
        <w:rPr>
          <w:rFonts w:ascii="Verdana" w:eastAsiaTheme="minorHAnsi" w:hAnsi="Verdana" w:cs="Arial"/>
          <w:bCs/>
          <w:sz w:val="20"/>
          <w:szCs w:val="20"/>
          <w:lang w:eastAsia="en-US"/>
        </w:rPr>
        <w:t xml:space="preserve">Межрайонная инспекция Федеральной налоговой службы № </w:t>
      </w:r>
      <w:r w:rsidR="0071730E">
        <w:rPr>
          <w:rFonts w:ascii="Verdana" w:eastAsiaTheme="minorHAnsi" w:hAnsi="Verdana" w:cs="Arial"/>
          <w:bCs/>
          <w:sz w:val="20"/>
          <w:szCs w:val="20"/>
          <w:lang w:eastAsia="en-US"/>
        </w:rPr>
        <w:t>17</w:t>
      </w:r>
      <w:r w:rsidR="00453D00" w:rsidRPr="00756B5B">
        <w:rPr>
          <w:rFonts w:ascii="Verdana" w:eastAsiaTheme="minorHAnsi" w:hAnsi="Verdana" w:cs="Arial"/>
          <w:bCs/>
          <w:sz w:val="20"/>
          <w:szCs w:val="20"/>
          <w:lang w:eastAsia="en-US"/>
        </w:rPr>
        <w:t xml:space="preserve"> по Челябинской области</w:t>
      </w:r>
      <w:r w:rsidR="006F0EDA" w:rsidRPr="00756B5B">
        <w:rPr>
          <w:rFonts w:ascii="Verdana" w:eastAsiaTheme="minorHAnsi" w:hAnsi="Verdana" w:cs="Arial"/>
          <w:bCs/>
          <w:sz w:val="20"/>
          <w:szCs w:val="20"/>
          <w:lang w:eastAsia="en-US"/>
        </w:rPr>
        <w:t>, код причи</w:t>
      </w:r>
      <w:r w:rsidR="00A8484F" w:rsidRPr="00756B5B">
        <w:rPr>
          <w:rFonts w:ascii="Verdana" w:eastAsiaTheme="minorHAnsi" w:hAnsi="Verdana" w:cs="Arial"/>
          <w:bCs/>
          <w:sz w:val="20"/>
          <w:szCs w:val="20"/>
          <w:lang w:eastAsia="en-US"/>
        </w:rPr>
        <w:t>ны пос</w:t>
      </w:r>
      <w:r w:rsidR="001A1ED3" w:rsidRPr="00756B5B">
        <w:rPr>
          <w:rFonts w:ascii="Verdana" w:eastAsiaTheme="minorHAnsi" w:hAnsi="Verdana" w:cs="Arial"/>
          <w:bCs/>
          <w:sz w:val="20"/>
          <w:szCs w:val="20"/>
          <w:lang w:eastAsia="en-US"/>
        </w:rPr>
        <w:t>тановки на учет (КПП):</w:t>
      </w:r>
      <w:r w:rsidR="0071730E">
        <w:rPr>
          <w:rFonts w:ascii="Verdana" w:eastAsiaTheme="minorHAnsi" w:hAnsi="Verdana" w:cs="Arial"/>
          <w:bCs/>
          <w:sz w:val="20"/>
          <w:szCs w:val="20"/>
          <w:lang w:eastAsia="en-US"/>
        </w:rPr>
        <w:t xml:space="preserve"> </w:t>
      </w:r>
      <w:r w:rsidR="0071730E" w:rsidRPr="00756B5B">
        <w:rPr>
          <w:rFonts w:ascii="Verdana" w:hAnsi="Verdana" w:cs="Arial"/>
          <w:b/>
          <w:sz w:val="20"/>
          <w:szCs w:val="20"/>
        </w:rPr>
        <w:t>[●]</w:t>
      </w:r>
      <w:r w:rsidR="006F0EDA" w:rsidRPr="00756B5B">
        <w:rPr>
          <w:rFonts w:ascii="Verdana" w:eastAsiaTheme="minorHAnsi" w:hAnsi="Verdana" w:cs="Arial"/>
          <w:bCs/>
          <w:sz w:val="20"/>
          <w:szCs w:val="20"/>
          <w:lang w:eastAsia="en-US"/>
        </w:rPr>
        <w:t xml:space="preserve">, место нахождения юридического лица: </w:t>
      </w:r>
      <w:r w:rsidR="002E5F68" w:rsidRPr="008931A1">
        <w:rPr>
          <w:rFonts w:ascii="Verdana" w:eastAsia="Verdana" w:hAnsi="Verdana" w:cs="+mn-cs"/>
          <w:kern w:val="24"/>
          <w:sz w:val="20"/>
          <w:szCs w:val="20"/>
        </w:rPr>
        <w:t xml:space="preserve">456889, Челябинская обл., </w:t>
      </w:r>
      <w:proofErr w:type="spellStart"/>
      <w:r w:rsidR="002E5F68" w:rsidRPr="008931A1">
        <w:rPr>
          <w:rFonts w:ascii="Verdana" w:eastAsia="Verdana" w:hAnsi="Verdana" w:cs="+mn-cs"/>
          <w:kern w:val="24"/>
          <w:sz w:val="20"/>
          <w:szCs w:val="20"/>
        </w:rPr>
        <w:t>Аргаяшский</w:t>
      </w:r>
      <w:proofErr w:type="spellEnd"/>
      <w:r w:rsidR="002E5F68" w:rsidRPr="008931A1">
        <w:rPr>
          <w:rFonts w:ascii="Verdana" w:eastAsia="Verdana" w:hAnsi="Verdana" w:cs="+mn-cs"/>
          <w:kern w:val="24"/>
          <w:sz w:val="20"/>
          <w:szCs w:val="20"/>
        </w:rPr>
        <w:t xml:space="preserve"> р-н, п. </w:t>
      </w:r>
      <w:proofErr w:type="spellStart"/>
      <w:r w:rsidR="002E5F68" w:rsidRPr="008931A1">
        <w:rPr>
          <w:rFonts w:ascii="Verdana" w:eastAsia="Verdana" w:hAnsi="Verdana" w:cs="+mn-cs"/>
          <w:kern w:val="24"/>
          <w:sz w:val="20"/>
          <w:szCs w:val="20"/>
        </w:rPr>
        <w:t>Ишалино</w:t>
      </w:r>
      <w:proofErr w:type="spellEnd"/>
      <w:r w:rsidR="002E5F68" w:rsidRPr="008931A1">
        <w:rPr>
          <w:rFonts w:ascii="Verdana" w:eastAsia="Verdana" w:hAnsi="Verdana" w:cs="+mn-cs"/>
          <w:kern w:val="24"/>
          <w:sz w:val="20"/>
          <w:szCs w:val="20"/>
        </w:rPr>
        <w:t>, Железнодорожная станция</w:t>
      </w:r>
      <w:r w:rsidR="002364FC" w:rsidRPr="00756B5B">
        <w:rPr>
          <w:rFonts w:ascii="Verdana" w:eastAsiaTheme="minorHAnsi" w:hAnsi="Verdana" w:cs="Arial"/>
          <w:sz w:val="20"/>
          <w:szCs w:val="20"/>
          <w:lang w:eastAsia="en-US"/>
        </w:rPr>
        <w:t xml:space="preserve"> </w:t>
      </w:r>
      <w:r w:rsidR="006F0EDA" w:rsidRPr="00756B5B">
        <w:rPr>
          <w:rFonts w:ascii="Verdana" w:eastAsiaTheme="minorHAnsi" w:hAnsi="Verdana" w:cs="Arial"/>
          <w:sz w:val="20"/>
          <w:szCs w:val="20"/>
          <w:lang w:eastAsia="en-US"/>
        </w:rPr>
        <w:t>(далее – «</w:t>
      </w:r>
      <w:r w:rsidR="006F0EDA" w:rsidRPr="00756B5B">
        <w:rPr>
          <w:rFonts w:ascii="Verdana" w:eastAsiaTheme="minorHAnsi" w:hAnsi="Verdana" w:cs="Arial"/>
          <w:b/>
          <w:sz w:val="20"/>
          <w:szCs w:val="20"/>
          <w:lang w:eastAsia="en-US"/>
        </w:rPr>
        <w:t>Общество</w:t>
      </w:r>
      <w:r w:rsidR="006F0EDA" w:rsidRPr="00756B5B">
        <w:rPr>
          <w:rFonts w:ascii="Verdana" w:eastAsiaTheme="minorHAnsi" w:hAnsi="Verdana" w:cs="Arial"/>
          <w:sz w:val="20"/>
          <w:szCs w:val="20"/>
          <w:lang w:eastAsia="en-US"/>
        </w:rPr>
        <w:t xml:space="preserve">»), </w:t>
      </w:r>
      <w:r w:rsidR="006F0EDA" w:rsidRPr="00756B5B">
        <w:rPr>
          <w:rFonts w:ascii="Verdana" w:eastAsiaTheme="minorHAnsi" w:hAnsi="Verdana" w:cs="Arial"/>
          <w:bCs/>
          <w:sz w:val="20"/>
          <w:szCs w:val="20"/>
          <w:lang w:eastAsia="en-US"/>
        </w:rPr>
        <w:t xml:space="preserve">в размере </w:t>
      </w:r>
      <w:r w:rsidR="00A8484F" w:rsidRPr="00756B5B">
        <w:rPr>
          <w:rFonts w:ascii="Verdana" w:hAnsi="Verdana" w:cs="Arial"/>
          <w:sz w:val="20"/>
          <w:szCs w:val="20"/>
        </w:rPr>
        <w:t>100</w:t>
      </w:r>
      <w:r w:rsidR="00877BA7" w:rsidRPr="00756B5B">
        <w:rPr>
          <w:rFonts w:ascii="Verdana" w:hAnsi="Verdana" w:cs="Arial"/>
          <w:sz w:val="20"/>
          <w:szCs w:val="20"/>
        </w:rPr>
        <w:t>% (сто</w:t>
      </w:r>
      <w:r w:rsidR="006F0EDA" w:rsidRPr="00756B5B">
        <w:rPr>
          <w:rFonts w:ascii="Verdana" w:hAnsi="Verdana" w:cs="Arial"/>
          <w:sz w:val="20"/>
          <w:szCs w:val="20"/>
        </w:rPr>
        <w:t xml:space="preserve"> </w:t>
      </w:r>
      <w:r w:rsidR="006F0EDA" w:rsidRPr="00756B5B">
        <w:rPr>
          <w:rFonts w:ascii="Verdana" w:eastAsiaTheme="minorHAnsi" w:hAnsi="Verdana" w:cs="Arial"/>
          <w:bCs/>
          <w:sz w:val="20"/>
          <w:szCs w:val="20"/>
          <w:lang w:eastAsia="en-US"/>
        </w:rPr>
        <w:t>процентов</w:t>
      </w:r>
      <w:r w:rsidR="00877BA7" w:rsidRPr="00756B5B">
        <w:rPr>
          <w:rFonts w:ascii="Verdana" w:eastAsiaTheme="minorHAnsi" w:hAnsi="Verdana" w:cs="Arial"/>
          <w:bCs/>
          <w:sz w:val="20"/>
          <w:szCs w:val="20"/>
          <w:lang w:eastAsia="en-US"/>
        </w:rPr>
        <w:t>)</w:t>
      </w:r>
      <w:r w:rsidR="006F0EDA" w:rsidRPr="00756B5B">
        <w:rPr>
          <w:rFonts w:ascii="Verdana" w:eastAsiaTheme="minorHAnsi" w:hAnsi="Verdana" w:cs="Arial"/>
          <w:bCs/>
          <w:sz w:val="20"/>
          <w:szCs w:val="20"/>
          <w:lang w:eastAsia="en-US"/>
        </w:rPr>
        <w:t xml:space="preserve"> (далее – «</w:t>
      </w:r>
      <w:r w:rsidR="006F0EDA" w:rsidRPr="00756B5B">
        <w:rPr>
          <w:rFonts w:ascii="Verdana" w:eastAsiaTheme="minorHAnsi" w:hAnsi="Verdana" w:cs="Arial"/>
          <w:b/>
          <w:bCs/>
          <w:sz w:val="20"/>
          <w:szCs w:val="20"/>
          <w:lang w:eastAsia="en-US"/>
        </w:rPr>
        <w:t>Доля</w:t>
      </w:r>
      <w:r w:rsidR="006F0EDA" w:rsidRPr="00756B5B">
        <w:rPr>
          <w:rFonts w:ascii="Verdana" w:eastAsiaTheme="minorHAnsi" w:hAnsi="Verdana" w:cs="Arial"/>
          <w:bCs/>
          <w:sz w:val="20"/>
          <w:szCs w:val="20"/>
          <w:lang w:eastAsia="en-US"/>
        </w:rPr>
        <w:t>»)</w:t>
      </w:r>
      <w:r w:rsidR="006F0EDA" w:rsidRPr="00756B5B">
        <w:rPr>
          <w:rFonts w:ascii="Verdana" w:eastAsiaTheme="minorHAnsi" w:hAnsi="Verdana" w:cs="Arial"/>
          <w:sz w:val="20"/>
          <w:szCs w:val="20"/>
          <w:lang w:eastAsia="en-US"/>
        </w:rPr>
        <w:t>.</w:t>
      </w:r>
    </w:p>
    <w:p w14:paraId="5CA31488" w14:textId="15968495" w:rsidR="00D633FD" w:rsidRPr="00756B5B" w:rsidRDefault="003D2EC7"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Доля принадлежит </w:t>
      </w:r>
      <w:r w:rsidR="00C2687F" w:rsidRPr="00756B5B">
        <w:rPr>
          <w:rFonts w:ascii="Verdana" w:hAnsi="Verdana" w:cs="Arial"/>
          <w:sz w:val="20"/>
          <w:szCs w:val="20"/>
        </w:rPr>
        <w:t>Продавцу на праве</w:t>
      </w:r>
      <w:r w:rsidRPr="00756B5B">
        <w:rPr>
          <w:rFonts w:ascii="Verdana" w:hAnsi="Verdana" w:cs="Arial"/>
          <w:sz w:val="20"/>
          <w:szCs w:val="20"/>
        </w:rPr>
        <w:t xml:space="preserve"> собственности на основании</w:t>
      </w:r>
      <w:r w:rsidR="00877BA7" w:rsidRPr="00756B5B">
        <w:rPr>
          <w:rFonts w:ascii="Verdana" w:hAnsi="Verdana" w:cs="Arial"/>
          <w:sz w:val="20"/>
          <w:szCs w:val="20"/>
        </w:rPr>
        <w:t xml:space="preserve"> </w:t>
      </w:r>
      <w:r w:rsidR="0071730E" w:rsidRPr="00756B5B">
        <w:rPr>
          <w:rFonts w:ascii="Verdana" w:hAnsi="Verdana" w:cs="Arial"/>
          <w:b/>
          <w:sz w:val="20"/>
          <w:szCs w:val="20"/>
        </w:rPr>
        <w:t>[●]</w:t>
      </w:r>
      <w:r w:rsidR="007E247D" w:rsidRPr="00756B5B">
        <w:rPr>
          <w:rFonts w:ascii="Verdana" w:hAnsi="Verdana" w:cs="Arial"/>
          <w:sz w:val="20"/>
          <w:szCs w:val="20"/>
        </w:rPr>
        <w:t xml:space="preserve"> </w:t>
      </w:r>
    </w:p>
    <w:p w14:paraId="49BF1697" w14:textId="485B603A" w:rsidR="00877BA7" w:rsidRPr="00756B5B" w:rsidRDefault="007E247D" w:rsidP="007E247D">
      <w:pPr>
        <w:tabs>
          <w:tab w:val="left" w:pos="709"/>
        </w:tabs>
        <w:jc w:val="both"/>
        <w:rPr>
          <w:rFonts w:ascii="Verdana" w:hAnsi="Verdana" w:cs="Arial"/>
          <w:sz w:val="20"/>
          <w:szCs w:val="20"/>
        </w:rPr>
      </w:pPr>
      <w:r w:rsidRPr="00756B5B">
        <w:rPr>
          <w:rFonts w:ascii="Verdana" w:hAnsi="Verdana" w:cs="Arial"/>
          <w:sz w:val="20"/>
          <w:szCs w:val="20"/>
        </w:rPr>
        <w:tab/>
      </w:r>
      <w:r w:rsidR="00877BA7" w:rsidRPr="00756B5B">
        <w:rPr>
          <w:rFonts w:ascii="Verdana" w:hAnsi="Verdana" w:cs="Arial"/>
          <w:sz w:val="20"/>
          <w:szCs w:val="20"/>
        </w:rPr>
        <w:t>Права и полномочия Продавца на распоряжение Долей подтверждаются:</w:t>
      </w:r>
    </w:p>
    <w:p w14:paraId="1C598F21" w14:textId="77777777" w:rsidR="00877BA7" w:rsidRPr="00756B5B" w:rsidRDefault="00877BA7" w:rsidP="004C5F18">
      <w:pPr>
        <w:pStyle w:val="a7"/>
        <w:numPr>
          <w:ilvl w:val="0"/>
          <w:numId w:val="2"/>
        </w:numPr>
        <w:pBdr>
          <w:top w:val="nil"/>
          <w:left w:val="nil"/>
          <w:bottom w:val="nil"/>
          <w:right w:val="nil"/>
          <w:between w:val="nil"/>
        </w:pBdr>
        <w:ind w:left="1418" w:hanging="709"/>
        <w:jc w:val="both"/>
        <w:rPr>
          <w:rFonts w:ascii="Verdana" w:hAnsi="Verdana" w:cs="Arial"/>
          <w:sz w:val="20"/>
          <w:szCs w:val="20"/>
        </w:rPr>
      </w:pPr>
      <w:r w:rsidRPr="00756B5B">
        <w:rPr>
          <w:rFonts w:ascii="Verdana" w:hAnsi="Verdana" w:cs="Arial"/>
          <w:sz w:val="20"/>
          <w:szCs w:val="20"/>
        </w:rPr>
        <w:t xml:space="preserve">выпиской из Единого государственного реестра юридических лиц по состоянию на дату подписания Договора, сформированной посредством официального сервиса ФНС России </w:t>
      </w:r>
      <w:proofErr w:type="spellStart"/>
      <w:r w:rsidRPr="00756B5B">
        <w:rPr>
          <w:rFonts w:ascii="Verdana" w:hAnsi="Verdana" w:cs="Arial"/>
          <w:sz w:val="20"/>
          <w:szCs w:val="20"/>
          <w:lang w:val="en-US"/>
        </w:rPr>
        <w:t>egrul</w:t>
      </w:r>
      <w:proofErr w:type="spellEnd"/>
      <w:r w:rsidRPr="00756B5B">
        <w:rPr>
          <w:rFonts w:ascii="Verdana" w:hAnsi="Verdana" w:cs="Arial"/>
          <w:sz w:val="20"/>
          <w:szCs w:val="20"/>
        </w:rPr>
        <w:t>.</w:t>
      </w:r>
      <w:proofErr w:type="spellStart"/>
      <w:r w:rsidRPr="00756B5B">
        <w:rPr>
          <w:rFonts w:ascii="Verdana" w:hAnsi="Verdana" w:cs="Arial"/>
          <w:sz w:val="20"/>
          <w:szCs w:val="20"/>
          <w:lang w:val="en-US"/>
        </w:rPr>
        <w:t>nalog</w:t>
      </w:r>
      <w:proofErr w:type="spellEnd"/>
      <w:r w:rsidRPr="00756B5B">
        <w:rPr>
          <w:rFonts w:ascii="Verdana" w:hAnsi="Verdana" w:cs="Arial"/>
          <w:sz w:val="20"/>
          <w:szCs w:val="20"/>
        </w:rPr>
        <w:t>.</w:t>
      </w:r>
      <w:proofErr w:type="spellStart"/>
      <w:r w:rsidRPr="00756B5B">
        <w:rPr>
          <w:rFonts w:ascii="Verdana" w:hAnsi="Verdana" w:cs="Arial"/>
          <w:sz w:val="20"/>
          <w:szCs w:val="20"/>
          <w:lang w:val="en-US"/>
        </w:rPr>
        <w:t>ru</w:t>
      </w:r>
      <w:proofErr w:type="spellEnd"/>
      <w:r w:rsidRPr="00756B5B">
        <w:rPr>
          <w:rFonts w:ascii="Verdana" w:hAnsi="Verdana" w:cs="Arial"/>
          <w:sz w:val="20"/>
          <w:szCs w:val="20"/>
        </w:rPr>
        <w:t>;</w:t>
      </w:r>
    </w:p>
    <w:p w14:paraId="32D49DC9" w14:textId="77777777" w:rsidR="00877BA7" w:rsidRPr="00756B5B" w:rsidRDefault="00877BA7" w:rsidP="004C5F18">
      <w:pPr>
        <w:pStyle w:val="a7"/>
        <w:numPr>
          <w:ilvl w:val="0"/>
          <w:numId w:val="2"/>
        </w:numPr>
        <w:pBdr>
          <w:top w:val="nil"/>
          <w:left w:val="nil"/>
          <w:bottom w:val="nil"/>
          <w:right w:val="nil"/>
          <w:between w:val="nil"/>
        </w:pBdr>
        <w:ind w:left="1418" w:hanging="709"/>
        <w:jc w:val="both"/>
        <w:rPr>
          <w:rFonts w:ascii="Verdana" w:hAnsi="Verdana" w:cs="Arial"/>
          <w:sz w:val="20"/>
          <w:szCs w:val="20"/>
        </w:rPr>
      </w:pPr>
      <w:r w:rsidRPr="00756B5B">
        <w:rPr>
          <w:rFonts w:ascii="Verdana" w:hAnsi="Verdana" w:cs="Arial"/>
          <w:sz w:val="20"/>
          <w:szCs w:val="20"/>
        </w:rPr>
        <w:t xml:space="preserve">списком участников Общества по состоянию на дату подписания Договора.  </w:t>
      </w:r>
    </w:p>
    <w:p w14:paraId="5A9B0303" w14:textId="2F53EDC5" w:rsidR="008F1FB9" w:rsidRPr="00756B5B" w:rsidRDefault="008F1FB9"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Доля оплачена полностью, что подтверждается</w:t>
      </w:r>
      <w:r w:rsidR="00410298" w:rsidRPr="00756B5B">
        <w:rPr>
          <w:rFonts w:ascii="Verdana" w:hAnsi="Verdana" w:cs="Arial"/>
          <w:sz w:val="20"/>
          <w:szCs w:val="20"/>
        </w:rPr>
        <w:t xml:space="preserve"> выпиской из</w:t>
      </w:r>
      <w:r w:rsidRPr="00756B5B">
        <w:rPr>
          <w:rFonts w:ascii="Verdana" w:hAnsi="Verdana" w:cs="Arial"/>
          <w:sz w:val="20"/>
          <w:szCs w:val="20"/>
        </w:rPr>
        <w:t xml:space="preserve"> </w:t>
      </w:r>
      <w:r w:rsidR="00877BA7" w:rsidRPr="00756B5B">
        <w:rPr>
          <w:rFonts w:ascii="Verdana" w:hAnsi="Verdana" w:cs="Arial"/>
          <w:sz w:val="20"/>
          <w:szCs w:val="20"/>
        </w:rPr>
        <w:t>с</w:t>
      </w:r>
      <w:r w:rsidRPr="00756B5B">
        <w:rPr>
          <w:rFonts w:ascii="Verdana" w:hAnsi="Verdana" w:cs="Arial"/>
          <w:sz w:val="20"/>
          <w:szCs w:val="20"/>
        </w:rPr>
        <w:t>писк</w:t>
      </w:r>
      <w:r w:rsidR="00410298" w:rsidRPr="00756B5B">
        <w:rPr>
          <w:rFonts w:ascii="Verdana" w:hAnsi="Verdana" w:cs="Arial"/>
          <w:sz w:val="20"/>
          <w:szCs w:val="20"/>
        </w:rPr>
        <w:t>а</w:t>
      </w:r>
      <w:r w:rsidRPr="00756B5B">
        <w:rPr>
          <w:rFonts w:ascii="Verdana" w:hAnsi="Verdana" w:cs="Arial"/>
          <w:sz w:val="20"/>
          <w:szCs w:val="20"/>
        </w:rPr>
        <w:t xml:space="preserve"> участников Общества </w:t>
      </w:r>
      <w:r w:rsidR="00877BA7" w:rsidRPr="00756B5B">
        <w:rPr>
          <w:rFonts w:ascii="Verdana" w:hAnsi="Verdana" w:cs="Arial"/>
          <w:sz w:val="20"/>
          <w:szCs w:val="20"/>
        </w:rPr>
        <w:t>по состоянию на дату подписания Договора</w:t>
      </w:r>
      <w:r w:rsidRPr="00756B5B">
        <w:rPr>
          <w:rFonts w:ascii="Verdana" w:hAnsi="Verdana" w:cs="Arial"/>
          <w:sz w:val="20"/>
          <w:szCs w:val="20"/>
        </w:rPr>
        <w:t>.</w:t>
      </w:r>
    </w:p>
    <w:p w14:paraId="07CF6BF3" w14:textId="345E199F" w:rsidR="00834A9C" w:rsidRPr="00756B5B" w:rsidRDefault="007A0029"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Номинальная стоимость </w:t>
      </w:r>
      <w:r w:rsidR="00AE361B" w:rsidRPr="00756B5B">
        <w:rPr>
          <w:rFonts w:ascii="Verdana" w:hAnsi="Verdana" w:cs="Arial"/>
          <w:sz w:val="20"/>
          <w:szCs w:val="20"/>
        </w:rPr>
        <w:t>Доли</w:t>
      </w:r>
      <w:r w:rsidR="00AE361B" w:rsidRPr="00756B5B">
        <w:rPr>
          <w:rFonts w:ascii="Verdana" w:eastAsiaTheme="minorHAnsi" w:hAnsi="Verdana" w:cs="Arial"/>
          <w:sz w:val="20"/>
          <w:szCs w:val="20"/>
        </w:rPr>
        <w:t xml:space="preserve"> </w:t>
      </w:r>
      <w:r w:rsidR="000E2AF4" w:rsidRPr="00756B5B">
        <w:rPr>
          <w:rFonts w:ascii="Verdana" w:hAnsi="Verdana" w:cs="Arial"/>
          <w:sz w:val="20"/>
          <w:szCs w:val="20"/>
        </w:rPr>
        <w:t>составляет</w:t>
      </w:r>
      <w:r w:rsidR="001D0DD3" w:rsidRPr="00756B5B">
        <w:rPr>
          <w:rFonts w:ascii="Verdana" w:hAnsi="Verdana" w:cs="Arial"/>
          <w:sz w:val="20"/>
          <w:szCs w:val="20"/>
        </w:rPr>
        <w:t xml:space="preserve"> 10 000 (Десять тысяч)</w:t>
      </w:r>
      <w:r w:rsidR="001875BB" w:rsidRPr="00756B5B">
        <w:rPr>
          <w:rFonts w:ascii="Verdana" w:eastAsia="Verdana" w:hAnsi="Verdana" w:cs="Arial"/>
          <w:color w:val="000000"/>
          <w:kern w:val="24"/>
          <w:sz w:val="20"/>
          <w:szCs w:val="20"/>
        </w:rPr>
        <w:t xml:space="preserve"> руб. 00 коп.</w:t>
      </w:r>
    </w:p>
    <w:p w14:paraId="2B5509F3" w14:textId="77777777" w:rsidR="003F1156" w:rsidRPr="00756B5B" w:rsidRDefault="003F1156" w:rsidP="00F51B15">
      <w:pPr>
        <w:ind w:firstLine="567"/>
        <w:jc w:val="both"/>
        <w:rPr>
          <w:rFonts w:ascii="Verdana" w:hAnsi="Verdana" w:cs="Arial"/>
          <w:sz w:val="20"/>
          <w:szCs w:val="20"/>
        </w:rPr>
      </w:pPr>
    </w:p>
    <w:p w14:paraId="0131D94D" w14:textId="1B3901F7" w:rsidR="002F60DD" w:rsidRPr="00756B5B" w:rsidRDefault="002F60DD" w:rsidP="004C5F18">
      <w:pPr>
        <w:pStyle w:val="a7"/>
        <w:numPr>
          <w:ilvl w:val="0"/>
          <w:numId w:val="1"/>
        </w:numPr>
        <w:jc w:val="center"/>
        <w:rPr>
          <w:rFonts w:ascii="Verdana" w:eastAsiaTheme="minorHAnsi" w:hAnsi="Verdana" w:cs="Arial"/>
          <w:b/>
          <w:sz w:val="20"/>
          <w:szCs w:val="20"/>
        </w:rPr>
      </w:pPr>
      <w:r w:rsidRPr="00756B5B">
        <w:rPr>
          <w:rFonts w:ascii="Verdana" w:hAnsi="Verdana" w:cs="Arial"/>
          <w:b/>
          <w:color w:val="000000"/>
          <w:sz w:val="20"/>
          <w:szCs w:val="20"/>
        </w:rPr>
        <w:t>ЦЕНА ДОЛИ</w:t>
      </w:r>
      <w:r w:rsidR="00AA7873" w:rsidRPr="00756B5B">
        <w:rPr>
          <w:rFonts w:ascii="Verdana" w:hAnsi="Verdana" w:cs="Arial"/>
          <w:b/>
          <w:color w:val="000000"/>
          <w:sz w:val="20"/>
          <w:szCs w:val="20"/>
        </w:rPr>
        <w:t xml:space="preserve"> И </w:t>
      </w:r>
      <w:r w:rsidR="002E5B3C" w:rsidRPr="00756B5B">
        <w:rPr>
          <w:rFonts w:ascii="Verdana" w:hAnsi="Verdana" w:cs="Arial"/>
          <w:b/>
          <w:color w:val="000000"/>
          <w:sz w:val="20"/>
          <w:szCs w:val="20"/>
        </w:rPr>
        <w:t>ПЕРЕХОД ПРАВ СОБСТВЕННОСТИ НА ДОЛЮ</w:t>
      </w:r>
    </w:p>
    <w:p w14:paraId="6E0BD0B9" w14:textId="6831021C" w:rsidR="0016035B" w:rsidRPr="00756B5B" w:rsidRDefault="00877BA7" w:rsidP="004C5F18">
      <w:pPr>
        <w:pStyle w:val="a7"/>
        <w:numPr>
          <w:ilvl w:val="1"/>
          <w:numId w:val="1"/>
        </w:numPr>
        <w:tabs>
          <w:tab w:val="left" w:pos="1276"/>
        </w:tabs>
        <w:ind w:left="0" w:firstLine="709"/>
        <w:jc w:val="both"/>
        <w:rPr>
          <w:rFonts w:ascii="Verdana" w:hAnsi="Verdana" w:cs="Arial"/>
          <w:color w:val="000099"/>
          <w:sz w:val="20"/>
          <w:szCs w:val="20"/>
        </w:rPr>
      </w:pPr>
      <w:r w:rsidRPr="00756B5B">
        <w:rPr>
          <w:rFonts w:ascii="Verdana" w:hAnsi="Verdana" w:cs="Arial"/>
          <w:sz w:val="20"/>
          <w:szCs w:val="20"/>
        </w:rPr>
        <w:t>Цена</w:t>
      </w:r>
      <w:r w:rsidR="00482C15" w:rsidRPr="00756B5B">
        <w:rPr>
          <w:rFonts w:ascii="Verdana" w:hAnsi="Verdana" w:cs="Arial"/>
          <w:sz w:val="20"/>
          <w:szCs w:val="20"/>
        </w:rPr>
        <w:t xml:space="preserve"> Доли (далее </w:t>
      </w:r>
      <w:r w:rsidR="001B6327" w:rsidRPr="00756B5B">
        <w:rPr>
          <w:rFonts w:ascii="Verdana" w:hAnsi="Verdana" w:cs="Arial"/>
          <w:sz w:val="20"/>
          <w:szCs w:val="20"/>
        </w:rPr>
        <w:t>-</w:t>
      </w:r>
      <w:r w:rsidR="00482C15" w:rsidRPr="00756B5B">
        <w:rPr>
          <w:rFonts w:ascii="Verdana" w:hAnsi="Verdana" w:cs="Arial"/>
          <w:sz w:val="20"/>
          <w:szCs w:val="20"/>
        </w:rPr>
        <w:t xml:space="preserve"> «</w:t>
      </w:r>
      <w:r w:rsidR="00482C15" w:rsidRPr="00756B5B">
        <w:rPr>
          <w:rFonts w:ascii="Verdana" w:hAnsi="Verdana" w:cs="Arial"/>
          <w:b/>
          <w:sz w:val="20"/>
          <w:szCs w:val="20"/>
        </w:rPr>
        <w:t>Цена Доли</w:t>
      </w:r>
      <w:r w:rsidR="00482C15" w:rsidRPr="00756B5B">
        <w:rPr>
          <w:rFonts w:ascii="Verdana" w:hAnsi="Verdana" w:cs="Arial"/>
          <w:sz w:val="20"/>
          <w:szCs w:val="20"/>
        </w:rPr>
        <w:t>»)</w:t>
      </w:r>
      <w:r w:rsidRPr="00756B5B">
        <w:rPr>
          <w:rFonts w:ascii="Verdana" w:hAnsi="Verdana" w:cs="Arial"/>
          <w:sz w:val="20"/>
          <w:szCs w:val="20"/>
        </w:rPr>
        <w:t>, подлежащая уплате Покупателем в пользу Продавца за передачу прав собственности на Долю в рамках Договора,</w:t>
      </w:r>
      <w:r w:rsidR="0016035B" w:rsidRPr="00756B5B">
        <w:rPr>
          <w:rFonts w:ascii="Verdana" w:hAnsi="Verdana" w:cs="Arial"/>
          <w:sz w:val="20"/>
          <w:szCs w:val="20"/>
        </w:rPr>
        <w:t xml:space="preserve"> состоит из:</w:t>
      </w:r>
    </w:p>
    <w:p w14:paraId="6E3DD43F" w14:textId="6092B29E" w:rsidR="0016035B" w:rsidRPr="00756B5B" w:rsidRDefault="0016035B" w:rsidP="004C5F18">
      <w:pPr>
        <w:pStyle w:val="a7"/>
        <w:numPr>
          <w:ilvl w:val="2"/>
          <w:numId w:val="1"/>
        </w:numPr>
        <w:tabs>
          <w:tab w:val="left" w:pos="1276"/>
        </w:tabs>
        <w:ind w:left="0" w:firstLine="709"/>
        <w:jc w:val="both"/>
        <w:rPr>
          <w:rFonts w:ascii="Verdana" w:hAnsi="Verdana" w:cs="Arial"/>
          <w:color w:val="000099"/>
          <w:sz w:val="20"/>
          <w:szCs w:val="20"/>
        </w:rPr>
      </w:pPr>
      <w:r w:rsidRPr="00756B5B">
        <w:rPr>
          <w:rFonts w:ascii="Verdana" w:hAnsi="Verdana" w:cs="Arial"/>
          <w:sz w:val="20"/>
          <w:szCs w:val="20"/>
        </w:rPr>
        <w:t xml:space="preserve">Фиксированной цены Доли в размере </w:t>
      </w:r>
      <w:r w:rsidRPr="00756B5B">
        <w:rPr>
          <w:rFonts w:ascii="Verdana" w:hAnsi="Verdana" w:cs="Arial"/>
          <w:b/>
          <w:sz w:val="20"/>
          <w:szCs w:val="20"/>
        </w:rPr>
        <w:t>[●]</w:t>
      </w:r>
      <w:r w:rsidRPr="00756B5B">
        <w:rPr>
          <w:rFonts w:ascii="Verdana" w:hAnsi="Verdana" w:cs="Arial"/>
          <w:sz w:val="20"/>
          <w:szCs w:val="20"/>
        </w:rPr>
        <w:t xml:space="preserve"> (</w:t>
      </w:r>
      <w:r w:rsidRPr="00756B5B">
        <w:rPr>
          <w:rFonts w:ascii="Verdana" w:hAnsi="Verdana" w:cs="Arial"/>
          <w:b/>
          <w:sz w:val="20"/>
          <w:szCs w:val="20"/>
        </w:rPr>
        <w:t>[●]</w:t>
      </w:r>
      <w:r w:rsidRPr="00756B5B">
        <w:rPr>
          <w:rFonts w:ascii="Verdana" w:hAnsi="Verdana" w:cs="Arial"/>
          <w:sz w:val="20"/>
          <w:szCs w:val="20"/>
        </w:rPr>
        <w:t xml:space="preserve">) рублей 00 копеек (далее </w:t>
      </w:r>
      <w:r w:rsidR="001B6327" w:rsidRPr="00756B5B">
        <w:rPr>
          <w:rFonts w:ascii="Verdana" w:hAnsi="Verdana" w:cs="Arial"/>
          <w:sz w:val="20"/>
          <w:szCs w:val="20"/>
        </w:rPr>
        <w:t>-</w:t>
      </w:r>
      <w:r w:rsidRPr="00756B5B">
        <w:rPr>
          <w:rFonts w:ascii="Verdana" w:hAnsi="Verdana" w:cs="Arial"/>
          <w:sz w:val="20"/>
          <w:szCs w:val="20"/>
        </w:rPr>
        <w:t xml:space="preserve"> </w:t>
      </w:r>
      <w:r w:rsidRPr="00756B5B">
        <w:rPr>
          <w:rFonts w:ascii="Verdana" w:hAnsi="Verdana" w:cs="Arial"/>
          <w:b/>
          <w:sz w:val="20"/>
          <w:szCs w:val="20"/>
        </w:rPr>
        <w:t>«Фиксированная Цена Доли»</w:t>
      </w:r>
      <w:r w:rsidRPr="00756B5B">
        <w:rPr>
          <w:rFonts w:ascii="Verdana" w:hAnsi="Verdana" w:cs="Arial"/>
          <w:sz w:val="20"/>
          <w:szCs w:val="20"/>
        </w:rPr>
        <w:t>), определенной</w:t>
      </w:r>
      <w:r w:rsidR="00877BA7" w:rsidRPr="00756B5B">
        <w:rPr>
          <w:rFonts w:ascii="Verdana" w:hAnsi="Verdana" w:cs="Arial"/>
          <w:sz w:val="20"/>
          <w:szCs w:val="20"/>
        </w:rPr>
        <w:t xml:space="preserve"> по итогам Торгов, которые были проведены</w:t>
      </w:r>
      <w:r w:rsidR="001875BB" w:rsidRPr="00756B5B">
        <w:rPr>
          <w:rFonts w:ascii="Verdana" w:hAnsi="Verdana" w:cs="Arial"/>
          <w:sz w:val="20"/>
          <w:szCs w:val="20"/>
        </w:rPr>
        <w:t>,</w:t>
      </w:r>
      <w:r w:rsidR="00877BA7" w:rsidRPr="00756B5B">
        <w:rPr>
          <w:rFonts w:ascii="Verdana" w:hAnsi="Verdana" w:cs="Arial"/>
          <w:sz w:val="20"/>
          <w:szCs w:val="20"/>
        </w:rPr>
        <w:t xml:space="preserve"> и победитель которых был определен в соответствии с применимым гражданским законодательством Российской Федерации и законодательством Российской</w:t>
      </w:r>
      <w:r w:rsidRPr="00756B5B">
        <w:rPr>
          <w:rFonts w:ascii="Verdana" w:hAnsi="Verdana" w:cs="Arial"/>
          <w:sz w:val="20"/>
          <w:szCs w:val="20"/>
        </w:rPr>
        <w:t xml:space="preserve"> Федерации о защите конкуренции</w:t>
      </w:r>
      <w:r w:rsidR="004F247B" w:rsidRPr="00756B5B">
        <w:rPr>
          <w:rFonts w:ascii="Verdana" w:hAnsi="Verdana" w:cs="Arial"/>
          <w:sz w:val="20"/>
          <w:szCs w:val="20"/>
        </w:rPr>
        <w:t xml:space="preserve"> (ДЛЯ СЛУЧАЕВ, КОГДА ПОКУПАТЕЛЕМ ЯВЛЯЕТСЯ ПОБЕДИТЕЛЬ ТОРГОВ, ПРИЗНАННЫХ СОСТОЯВШИМИСЯ)/Фиксированной цены Доли в размере </w:t>
      </w:r>
      <w:r w:rsidR="004F247B" w:rsidRPr="00756B5B">
        <w:rPr>
          <w:rFonts w:ascii="Verdana" w:hAnsi="Verdana" w:cs="Arial"/>
          <w:b/>
          <w:sz w:val="20"/>
          <w:szCs w:val="20"/>
        </w:rPr>
        <w:t>[●]</w:t>
      </w:r>
      <w:r w:rsidR="004F247B" w:rsidRPr="00756B5B">
        <w:rPr>
          <w:rFonts w:ascii="Verdana" w:hAnsi="Verdana" w:cs="Arial"/>
          <w:sz w:val="20"/>
          <w:szCs w:val="20"/>
        </w:rPr>
        <w:t xml:space="preserve"> (</w:t>
      </w:r>
      <w:r w:rsidR="004F247B" w:rsidRPr="00756B5B">
        <w:rPr>
          <w:rFonts w:ascii="Verdana" w:hAnsi="Verdana" w:cs="Arial"/>
          <w:b/>
          <w:sz w:val="20"/>
          <w:szCs w:val="20"/>
        </w:rPr>
        <w:t>[●]</w:t>
      </w:r>
      <w:r w:rsidR="004F247B" w:rsidRPr="00756B5B">
        <w:rPr>
          <w:rFonts w:ascii="Verdana" w:hAnsi="Verdana" w:cs="Arial"/>
          <w:sz w:val="20"/>
          <w:szCs w:val="20"/>
        </w:rPr>
        <w:t xml:space="preserve">) рублей 00 копеек (далее </w:t>
      </w:r>
      <w:r w:rsidR="001B6327" w:rsidRPr="00756B5B">
        <w:rPr>
          <w:rFonts w:ascii="Verdana" w:hAnsi="Verdana" w:cs="Arial"/>
          <w:sz w:val="20"/>
          <w:szCs w:val="20"/>
        </w:rPr>
        <w:t>-</w:t>
      </w:r>
      <w:r w:rsidR="004F247B" w:rsidRPr="00756B5B">
        <w:rPr>
          <w:rFonts w:ascii="Verdana" w:hAnsi="Verdana" w:cs="Arial"/>
          <w:sz w:val="20"/>
          <w:szCs w:val="20"/>
        </w:rPr>
        <w:t xml:space="preserve"> </w:t>
      </w:r>
      <w:r w:rsidR="004F247B" w:rsidRPr="00756B5B">
        <w:rPr>
          <w:rFonts w:ascii="Verdana" w:hAnsi="Verdana" w:cs="Arial"/>
          <w:b/>
          <w:sz w:val="20"/>
          <w:szCs w:val="20"/>
        </w:rPr>
        <w:t>«Фиксированная Цена Доли»</w:t>
      </w:r>
      <w:r w:rsidR="004F247B" w:rsidRPr="00756B5B">
        <w:rPr>
          <w:rFonts w:ascii="Verdana" w:hAnsi="Verdana" w:cs="Arial"/>
          <w:sz w:val="20"/>
          <w:szCs w:val="20"/>
        </w:rPr>
        <w:t>), определенной по результатам добросовестно проведенных переговоров Сторон, в ходе которых каждая из Сторон обладала равными переговорными возможностями (ДЛЯ СЛУЧАЕВ, КОГДА ПОКУПАТЕЛЕМ ЯВЛЯЕТСЯ ЛИЦО, ИМЕЮЩЕЕ ПРАВО НА ЗАКЛЮЧЕНИЕ ДОГОВОРА ПО ИТОГАМ ТОРГОВ, ПРИЗНАННЫХ НЕСОСТОЯВШИМИСЯ)</w:t>
      </w:r>
      <w:r w:rsidR="001875BB" w:rsidRPr="00756B5B">
        <w:rPr>
          <w:rFonts w:ascii="Verdana" w:hAnsi="Verdana" w:cs="Arial"/>
          <w:sz w:val="20"/>
          <w:szCs w:val="20"/>
        </w:rPr>
        <w:t xml:space="preserve">. </w:t>
      </w:r>
    </w:p>
    <w:p w14:paraId="4EF764C2" w14:textId="7CBD1396" w:rsidR="00FD15B9" w:rsidRPr="00756B5B" w:rsidRDefault="0016035B" w:rsidP="004C5F18">
      <w:pPr>
        <w:pStyle w:val="a7"/>
        <w:numPr>
          <w:ilvl w:val="2"/>
          <w:numId w:val="1"/>
        </w:numPr>
        <w:tabs>
          <w:tab w:val="left" w:pos="1276"/>
        </w:tabs>
        <w:ind w:left="0" w:firstLine="709"/>
        <w:jc w:val="both"/>
        <w:rPr>
          <w:rFonts w:ascii="Verdana" w:hAnsi="Verdana" w:cs="Arial"/>
          <w:sz w:val="20"/>
          <w:szCs w:val="20"/>
        </w:rPr>
      </w:pPr>
      <w:r w:rsidRPr="00756B5B">
        <w:rPr>
          <w:rFonts w:ascii="Verdana" w:hAnsi="Verdana" w:cs="Arial"/>
          <w:sz w:val="20"/>
          <w:szCs w:val="20"/>
        </w:rPr>
        <w:lastRenderedPageBreak/>
        <w:t xml:space="preserve">Отложенной </w:t>
      </w:r>
      <w:r w:rsidRPr="00756B5B">
        <w:rPr>
          <w:rFonts w:ascii="Verdana" w:eastAsia="Verdana" w:hAnsi="Verdana" w:cs="Arial"/>
          <w:kern w:val="24"/>
          <w:sz w:val="20"/>
          <w:szCs w:val="20"/>
        </w:rPr>
        <w:t xml:space="preserve">цены Доли (далее </w:t>
      </w:r>
      <w:r w:rsidR="001B6327" w:rsidRPr="00756B5B">
        <w:rPr>
          <w:rFonts w:ascii="Verdana" w:eastAsia="Verdana" w:hAnsi="Verdana" w:cs="Arial"/>
          <w:kern w:val="24"/>
          <w:sz w:val="20"/>
          <w:szCs w:val="20"/>
        </w:rPr>
        <w:t>-</w:t>
      </w:r>
      <w:r w:rsidRPr="00756B5B">
        <w:rPr>
          <w:rFonts w:ascii="Verdana" w:eastAsia="Verdana" w:hAnsi="Verdana" w:cs="Arial"/>
          <w:kern w:val="24"/>
          <w:sz w:val="20"/>
          <w:szCs w:val="20"/>
        </w:rPr>
        <w:t xml:space="preserve"> «</w:t>
      </w:r>
      <w:r w:rsidRPr="00756B5B">
        <w:rPr>
          <w:rFonts w:ascii="Verdana" w:eastAsia="Verdana" w:hAnsi="Verdana" w:cs="Arial"/>
          <w:b/>
          <w:kern w:val="24"/>
          <w:sz w:val="20"/>
          <w:szCs w:val="20"/>
        </w:rPr>
        <w:t>Отложенная Цена Доли</w:t>
      </w:r>
      <w:r w:rsidRPr="00756B5B">
        <w:rPr>
          <w:rFonts w:ascii="Verdana" w:eastAsia="Verdana" w:hAnsi="Verdana" w:cs="Arial"/>
          <w:kern w:val="24"/>
          <w:sz w:val="20"/>
          <w:szCs w:val="20"/>
        </w:rPr>
        <w:t>»)</w:t>
      </w:r>
      <w:r w:rsidRPr="00756B5B">
        <w:rPr>
          <w:rFonts w:ascii="Verdana" w:hAnsi="Verdana" w:cs="Arial"/>
          <w:sz w:val="20"/>
          <w:szCs w:val="20"/>
        </w:rPr>
        <w:t xml:space="preserve"> в размере 100 % денежных средств, взысканных </w:t>
      </w:r>
      <w:r w:rsidR="00823A13" w:rsidRPr="00756B5B">
        <w:rPr>
          <w:rFonts w:ascii="Verdana" w:hAnsi="Verdana" w:cs="Arial"/>
          <w:sz w:val="20"/>
          <w:szCs w:val="20"/>
        </w:rPr>
        <w:t xml:space="preserve">(уплаченных в рамках добровольного исполнения) </w:t>
      </w:r>
      <w:r w:rsidRPr="00756B5B">
        <w:rPr>
          <w:rFonts w:ascii="Verdana" w:hAnsi="Verdana" w:cs="Arial"/>
          <w:sz w:val="20"/>
          <w:szCs w:val="20"/>
        </w:rPr>
        <w:t xml:space="preserve">по вступившему </w:t>
      </w:r>
      <w:r w:rsidR="00F37BC5" w:rsidRPr="00756B5B">
        <w:rPr>
          <w:rFonts w:ascii="Verdana" w:hAnsi="Verdana" w:cs="Arial"/>
          <w:sz w:val="20"/>
          <w:szCs w:val="20"/>
        </w:rPr>
        <w:t xml:space="preserve">в период не позднее 5 (Пяти) лет с даты заключения Договора </w:t>
      </w:r>
      <w:r w:rsidRPr="00756B5B">
        <w:rPr>
          <w:rFonts w:ascii="Verdana" w:hAnsi="Verdana" w:cs="Arial"/>
          <w:sz w:val="20"/>
          <w:szCs w:val="20"/>
        </w:rPr>
        <w:t xml:space="preserve">в законную силу судебному акту с контролирующих </w:t>
      </w:r>
      <w:r w:rsidRPr="00756B5B">
        <w:rPr>
          <w:rFonts w:ascii="Verdana" w:eastAsia="Verdana" w:hAnsi="Verdana" w:cs="Arial"/>
          <w:color w:val="000000"/>
          <w:kern w:val="24"/>
          <w:sz w:val="20"/>
          <w:szCs w:val="20"/>
        </w:rPr>
        <w:t xml:space="preserve">Общество </w:t>
      </w:r>
      <w:r w:rsidRPr="00756B5B">
        <w:rPr>
          <w:rFonts w:ascii="Verdana" w:hAnsi="Verdana" w:cs="Arial"/>
          <w:sz w:val="20"/>
          <w:szCs w:val="20"/>
        </w:rPr>
        <w:t xml:space="preserve">лиц (далее </w:t>
      </w:r>
      <w:r w:rsidR="001B6327" w:rsidRPr="00756B5B">
        <w:rPr>
          <w:rFonts w:ascii="Verdana" w:hAnsi="Verdana" w:cs="Arial"/>
          <w:sz w:val="20"/>
          <w:szCs w:val="20"/>
        </w:rPr>
        <w:t>-</w:t>
      </w:r>
      <w:r w:rsidRPr="00756B5B">
        <w:rPr>
          <w:rFonts w:ascii="Verdana" w:hAnsi="Verdana" w:cs="Arial"/>
          <w:sz w:val="20"/>
          <w:szCs w:val="20"/>
        </w:rPr>
        <w:t xml:space="preserve"> «</w:t>
      </w:r>
      <w:r w:rsidRPr="00756B5B">
        <w:rPr>
          <w:rFonts w:ascii="Verdana" w:hAnsi="Verdana" w:cs="Arial"/>
          <w:b/>
          <w:sz w:val="20"/>
          <w:szCs w:val="20"/>
        </w:rPr>
        <w:t>КДЛ</w:t>
      </w:r>
      <w:r w:rsidRPr="00756B5B">
        <w:rPr>
          <w:rFonts w:ascii="Verdana" w:hAnsi="Verdana" w:cs="Arial"/>
          <w:sz w:val="20"/>
          <w:szCs w:val="20"/>
        </w:rPr>
        <w:t xml:space="preserve">»), </w:t>
      </w:r>
      <w:r w:rsidR="00CB247B" w:rsidRPr="00756B5B">
        <w:rPr>
          <w:rFonts w:ascii="Verdana" w:hAnsi="Verdana" w:cs="Arial"/>
          <w:sz w:val="20"/>
          <w:szCs w:val="20"/>
        </w:rPr>
        <w:t>за исключением Продавца и связанных с П</w:t>
      </w:r>
      <w:r w:rsidR="001E065F" w:rsidRPr="00756B5B">
        <w:rPr>
          <w:rFonts w:ascii="Verdana" w:hAnsi="Verdana" w:cs="Arial"/>
          <w:sz w:val="20"/>
          <w:szCs w:val="20"/>
        </w:rPr>
        <w:t>родавцом</w:t>
      </w:r>
      <w:r w:rsidR="00CB247B" w:rsidRPr="00756B5B">
        <w:rPr>
          <w:rFonts w:ascii="Verdana" w:hAnsi="Verdana" w:cs="Arial"/>
          <w:sz w:val="20"/>
          <w:szCs w:val="20"/>
        </w:rPr>
        <w:t xml:space="preserve"> КДЛ</w:t>
      </w:r>
      <w:r w:rsidR="002364FC" w:rsidRPr="00756B5B">
        <w:rPr>
          <w:rFonts w:ascii="Verdana" w:hAnsi="Verdana" w:cs="Arial"/>
          <w:sz w:val="20"/>
          <w:szCs w:val="20"/>
        </w:rPr>
        <w:t>,</w:t>
      </w:r>
      <w:r w:rsidR="001E065F" w:rsidRPr="00756B5B">
        <w:rPr>
          <w:rFonts w:ascii="Verdana" w:hAnsi="Verdana" w:cs="Arial"/>
          <w:sz w:val="20"/>
          <w:szCs w:val="20"/>
        </w:rPr>
        <w:t xml:space="preserve"> </w:t>
      </w:r>
      <w:r w:rsidRPr="00756B5B">
        <w:rPr>
          <w:rFonts w:ascii="Verdana" w:hAnsi="Verdana" w:cs="Arial"/>
          <w:sz w:val="20"/>
          <w:szCs w:val="20"/>
        </w:rPr>
        <w:t xml:space="preserve">в результате привлечения </w:t>
      </w:r>
      <w:r w:rsidR="00CB247B" w:rsidRPr="00756B5B">
        <w:rPr>
          <w:rFonts w:ascii="Verdana" w:hAnsi="Verdana" w:cs="Arial"/>
          <w:sz w:val="20"/>
          <w:szCs w:val="20"/>
        </w:rPr>
        <w:t xml:space="preserve">указанных </w:t>
      </w:r>
      <w:r w:rsidRPr="00756B5B">
        <w:rPr>
          <w:rFonts w:ascii="Verdana" w:hAnsi="Verdana" w:cs="Arial"/>
          <w:sz w:val="20"/>
          <w:szCs w:val="20"/>
        </w:rPr>
        <w:t>КДЛ к субсидиарной ответственности и/или к гражданско-правовой ответственности по возмещению убытков, в том числе в случае поступления денежных средств в результате продажи требования к КДЛ на торгах в процедуре банкротства должника по правилам п. 2 ст. 140 Федерального закона «О несостоятельности (банкротстве)</w:t>
      </w:r>
      <w:r w:rsidR="000550D2" w:rsidRPr="00756B5B">
        <w:rPr>
          <w:rFonts w:ascii="Verdana" w:hAnsi="Verdana" w:cs="Arial"/>
          <w:sz w:val="20"/>
          <w:szCs w:val="20"/>
        </w:rPr>
        <w:t>»</w:t>
      </w:r>
      <w:r w:rsidRPr="00756B5B">
        <w:rPr>
          <w:rFonts w:ascii="Verdana" w:hAnsi="Verdana" w:cs="Arial"/>
          <w:sz w:val="20"/>
          <w:szCs w:val="20"/>
        </w:rPr>
        <w:t xml:space="preserve">, и фактически полученных </w:t>
      </w:r>
      <w:r w:rsidR="00482C15" w:rsidRPr="00756B5B">
        <w:rPr>
          <w:rFonts w:ascii="Verdana" w:eastAsia="Verdana" w:hAnsi="Verdana" w:cs="Arial"/>
          <w:color w:val="000000"/>
          <w:kern w:val="24"/>
          <w:sz w:val="20"/>
          <w:szCs w:val="20"/>
        </w:rPr>
        <w:t xml:space="preserve">Обществом </w:t>
      </w:r>
      <w:r w:rsidRPr="00756B5B">
        <w:rPr>
          <w:rFonts w:ascii="Verdana" w:hAnsi="Verdana" w:cs="Arial"/>
          <w:sz w:val="20"/>
          <w:szCs w:val="20"/>
        </w:rPr>
        <w:t xml:space="preserve">и/или третьим лицом, приобретшим вышеуказанные требования. </w:t>
      </w:r>
    </w:p>
    <w:p w14:paraId="76236ED8" w14:textId="6B393581" w:rsidR="003E33D3" w:rsidRPr="00756B5B" w:rsidRDefault="0010795A" w:rsidP="004C5F18">
      <w:pPr>
        <w:pStyle w:val="a7"/>
        <w:numPr>
          <w:ilvl w:val="1"/>
          <w:numId w:val="1"/>
        </w:numPr>
        <w:tabs>
          <w:tab w:val="left" w:pos="1276"/>
        </w:tabs>
        <w:ind w:left="0" w:firstLine="709"/>
        <w:jc w:val="both"/>
        <w:rPr>
          <w:rFonts w:ascii="Verdana" w:hAnsi="Verdana" w:cs="Arial"/>
          <w:color w:val="000099"/>
          <w:sz w:val="20"/>
          <w:szCs w:val="20"/>
        </w:rPr>
      </w:pPr>
      <w:r w:rsidRPr="00756B5B">
        <w:rPr>
          <w:rFonts w:ascii="Verdana" w:hAnsi="Verdana" w:cs="Arial"/>
          <w:sz w:val="20"/>
          <w:szCs w:val="20"/>
        </w:rPr>
        <w:t>Цена Д</w:t>
      </w:r>
      <w:r w:rsidR="001C31AE" w:rsidRPr="00756B5B">
        <w:rPr>
          <w:rFonts w:ascii="Verdana" w:hAnsi="Verdana" w:cs="Arial"/>
          <w:sz w:val="20"/>
          <w:szCs w:val="20"/>
        </w:rPr>
        <w:t>оли и все перечисления</w:t>
      </w:r>
      <w:r w:rsidRPr="00756B5B">
        <w:rPr>
          <w:rFonts w:ascii="Verdana" w:hAnsi="Verdana" w:cs="Arial"/>
          <w:sz w:val="20"/>
          <w:szCs w:val="20"/>
        </w:rPr>
        <w:t xml:space="preserve"> по оплате Цены Д</w:t>
      </w:r>
      <w:r w:rsidR="001C31AE" w:rsidRPr="00756B5B">
        <w:rPr>
          <w:rFonts w:ascii="Verdana" w:hAnsi="Verdana" w:cs="Arial"/>
          <w:sz w:val="20"/>
          <w:szCs w:val="20"/>
        </w:rPr>
        <w:t>оли, в том числе п</w:t>
      </w:r>
      <w:r w:rsidR="003E33D3" w:rsidRPr="00756B5B">
        <w:rPr>
          <w:rFonts w:ascii="Verdana" w:hAnsi="Verdana" w:cs="Arial"/>
          <w:sz w:val="20"/>
          <w:szCs w:val="20"/>
        </w:rPr>
        <w:t>о ее возврату в соответствии с Р</w:t>
      </w:r>
      <w:r w:rsidR="001C31AE" w:rsidRPr="00756B5B">
        <w:rPr>
          <w:rFonts w:ascii="Verdana" w:hAnsi="Verdana" w:cs="Arial"/>
          <w:sz w:val="20"/>
          <w:szCs w:val="20"/>
        </w:rPr>
        <w:t>азделом 5 Договора, не облагаются НДС в соответствии с п.п.12) п.2 ст.149 НК РФ.</w:t>
      </w:r>
    </w:p>
    <w:p w14:paraId="7D0382EA" w14:textId="0CC680B7" w:rsidR="003E33D3" w:rsidRPr="00756B5B" w:rsidRDefault="00482C15" w:rsidP="004C5F18">
      <w:pPr>
        <w:pStyle w:val="a7"/>
        <w:numPr>
          <w:ilvl w:val="1"/>
          <w:numId w:val="1"/>
        </w:numPr>
        <w:tabs>
          <w:tab w:val="left" w:pos="1276"/>
        </w:tabs>
        <w:ind w:left="0" w:firstLine="709"/>
        <w:jc w:val="both"/>
        <w:rPr>
          <w:rFonts w:ascii="Verdana" w:hAnsi="Verdana" w:cs="Arial"/>
          <w:color w:val="000099"/>
          <w:sz w:val="20"/>
          <w:szCs w:val="20"/>
        </w:rPr>
      </w:pPr>
      <w:r w:rsidRPr="00756B5B">
        <w:rPr>
          <w:rFonts w:ascii="Verdana" w:hAnsi="Verdana" w:cs="Arial"/>
          <w:sz w:val="20"/>
          <w:szCs w:val="20"/>
        </w:rPr>
        <w:t xml:space="preserve">Фиксированную </w:t>
      </w:r>
      <w:r w:rsidR="003E33D3" w:rsidRPr="00756B5B">
        <w:rPr>
          <w:rFonts w:ascii="Verdana" w:hAnsi="Verdana" w:cs="Arial"/>
          <w:sz w:val="20"/>
          <w:szCs w:val="20"/>
        </w:rPr>
        <w:t>Цену</w:t>
      </w:r>
      <w:r w:rsidR="008B3FA5" w:rsidRPr="00756B5B">
        <w:rPr>
          <w:rFonts w:ascii="Verdana" w:hAnsi="Verdana" w:cs="Arial"/>
          <w:sz w:val="20"/>
          <w:szCs w:val="20"/>
        </w:rPr>
        <w:t xml:space="preserve"> Доли </w:t>
      </w:r>
      <w:r w:rsidR="001644EF" w:rsidRPr="00756B5B">
        <w:rPr>
          <w:rFonts w:ascii="Verdana" w:hAnsi="Verdana" w:cs="Arial"/>
          <w:sz w:val="20"/>
          <w:szCs w:val="20"/>
        </w:rPr>
        <w:t>Покупатель обязуется</w:t>
      </w:r>
      <w:r w:rsidR="00D633FD" w:rsidRPr="00756B5B">
        <w:rPr>
          <w:rFonts w:ascii="Verdana" w:hAnsi="Verdana" w:cs="Arial"/>
          <w:sz w:val="20"/>
          <w:szCs w:val="20"/>
        </w:rPr>
        <w:t xml:space="preserve"> оплатить</w:t>
      </w:r>
      <w:r w:rsidR="001644EF" w:rsidRPr="00756B5B">
        <w:rPr>
          <w:rFonts w:ascii="Verdana" w:hAnsi="Verdana" w:cs="Arial"/>
          <w:sz w:val="20"/>
          <w:szCs w:val="20"/>
        </w:rPr>
        <w:t xml:space="preserve"> </w:t>
      </w:r>
      <w:r w:rsidR="003E33D3" w:rsidRPr="00756B5B">
        <w:rPr>
          <w:rFonts w:ascii="Verdana" w:eastAsiaTheme="minorHAnsi" w:hAnsi="Verdana" w:cs="Arial"/>
          <w:sz w:val="20"/>
          <w:szCs w:val="20"/>
        </w:rPr>
        <w:t xml:space="preserve">путем безналичного перечисления денежных средств по реквизитам Продавца, указанным в Разделе 11 Договора, в </w:t>
      </w:r>
      <w:r w:rsidR="003E33D3" w:rsidRPr="00756B5B">
        <w:rPr>
          <w:rFonts w:ascii="Verdana" w:eastAsiaTheme="minorHAnsi" w:hAnsi="Verdana" w:cs="Arial"/>
          <w:bCs/>
          <w:sz w:val="20"/>
          <w:szCs w:val="20"/>
          <w:lang w:eastAsia="en-US"/>
        </w:rPr>
        <w:t>дату подписания Договора.</w:t>
      </w:r>
    </w:p>
    <w:p w14:paraId="3644A0DB" w14:textId="1BDE1502" w:rsidR="00482C15" w:rsidRPr="00756B5B" w:rsidRDefault="00482C15" w:rsidP="004C5F18">
      <w:pPr>
        <w:pStyle w:val="a7"/>
        <w:numPr>
          <w:ilvl w:val="1"/>
          <w:numId w:val="1"/>
        </w:numPr>
        <w:tabs>
          <w:tab w:val="left" w:pos="1276"/>
        </w:tabs>
        <w:ind w:left="0" w:firstLine="709"/>
        <w:jc w:val="both"/>
        <w:rPr>
          <w:rFonts w:ascii="Verdana" w:hAnsi="Verdana" w:cs="Arial"/>
          <w:color w:val="000099"/>
          <w:sz w:val="20"/>
          <w:szCs w:val="20"/>
        </w:rPr>
      </w:pPr>
      <w:r w:rsidRPr="00756B5B">
        <w:rPr>
          <w:rFonts w:ascii="Verdana" w:hAnsi="Verdana" w:cs="Arial"/>
          <w:sz w:val="20"/>
          <w:szCs w:val="20"/>
        </w:rPr>
        <w:t xml:space="preserve">Отложенную Цену Доли Покупатель обязуется оплатить </w:t>
      </w:r>
      <w:r w:rsidRPr="00756B5B">
        <w:rPr>
          <w:rFonts w:ascii="Verdana" w:eastAsiaTheme="minorHAnsi" w:hAnsi="Verdana" w:cs="Arial"/>
          <w:sz w:val="20"/>
          <w:szCs w:val="20"/>
        </w:rPr>
        <w:t xml:space="preserve">путем безналичного перечисления денежных средств по реквизитам Продавца, указанным в Разделе 11 Договора, </w:t>
      </w:r>
      <w:r w:rsidR="0095206A" w:rsidRPr="00756B5B">
        <w:rPr>
          <w:rFonts w:ascii="Verdana" w:eastAsia="Verdana" w:hAnsi="Verdana" w:cs="Arial"/>
          <w:bCs/>
          <w:kern w:val="24"/>
          <w:sz w:val="20"/>
          <w:szCs w:val="20"/>
        </w:rPr>
        <w:t>в течение 10 (Десяти) Р</w:t>
      </w:r>
      <w:r w:rsidRPr="00756B5B">
        <w:rPr>
          <w:rFonts w:ascii="Verdana" w:eastAsia="Verdana" w:hAnsi="Verdana" w:cs="Arial"/>
          <w:bCs/>
          <w:kern w:val="24"/>
          <w:sz w:val="20"/>
          <w:szCs w:val="20"/>
        </w:rPr>
        <w:t>абочих дней с даты фактического получения соответствующим лицом из числа указанных в п. 2.1.2 Договора соответствующих денежных сумм.</w:t>
      </w:r>
      <w:r w:rsidR="00D36B44" w:rsidRPr="00756B5B">
        <w:rPr>
          <w:rFonts w:ascii="Verdana" w:eastAsia="Verdana" w:hAnsi="Verdana" w:cs="Arial"/>
          <w:bCs/>
          <w:kern w:val="24"/>
          <w:sz w:val="20"/>
          <w:szCs w:val="20"/>
        </w:rPr>
        <w:t xml:space="preserve"> Стороны согласовали, что п</w:t>
      </w:r>
      <w:r w:rsidR="003F12D2" w:rsidRPr="00756B5B">
        <w:rPr>
          <w:rFonts w:ascii="Verdana" w:eastAsia="Verdana" w:hAnsi="Verdana" w:cs="Arial"/>
          <w:bCs/>
          <w:kern w:val="24"/>
          <w:sz w:val="20"/>
          <w:szCs w:val="20"/>
        </w:rPr>
        <w:t>. 5 ст.</w:t>
      </w:r>
      <w:r w:rsidR="00D36B44" w:rsidRPr="00756B5B">
        <w:rPr>
          <w:rFonts w:ascii="Verdana" w:eastAsia="Verdana" w:hAnsi="Verdana" w:cs="Arial"/>
          <w:bCs/>
          <w:kern w:val="24"/>
          <w:sz w:val="20"/>
          <w:szCs w:val="20"/>
        </w:rPr>
        <w:t xml:space="preserve"> 488 ГК РФ не применяется к отношениям Сторон после оплаты Фиксированной цены Доли Покупателем в порядке, предусмотренном пунктом 2.3 Договора, </w:t>
      </w:r>
      <w:proofErr w:type="gramStart"/>
      <w:r w:rsidR="00D36B44" w:rsidRPr="00756B5B">
        <w:rPr>
          <w:rFonts w:ascii="Verdana" w:eastAsia="Verdana" w:hAnsi="Verdana" w:cs="Arial"/>
          <w:bCs/>
          <w:kern w:val="24"/>
          <w:sz w:val="20"/>
          <w:szCs w:val="20"/>
        </w:rPr>
        <w:t xml:space="preserve">и  </w:t>
      </w:r>
      <w:r w:rsidR="003F12D2" w:rsidRPr="00756B5B">
        <w:rPr>
          <w:rFonts w:ascii="Verdana" w:eastAsia="Verdana" w:hAnsi="Verdana" w:cs="Arial"/>
          <w:bCs/>
          <w:kern w:val="24"/>
          <w:sz w:val="20"/>
          <w:szCs w:val="20"/>
        </w:rPr>
        <w:t>Доля</w:t>
      </w:r>
      <w:proofErr w:type="gramEnd"/>
      <w:r w:rsidR="003F12D2" w:rsidRPr="00756B5B">
        <w:rPr>
          <w:rFonts w:ascii="Verdana" w:eastAsia="Verdana" w:hAnsi="Verdana" w:cs="Arial"/>
          <w:bCs/>
          <w:kern w:val="24"/>
          <w:sz w:val="20"/>
          <w:szCs w:val="20"/>
        </w:rPr>
        <w:t xml:space="preserve"> </w:t>
      </w:r>
      <w:r w:rsidR="00C3760B" w:rsidRPr="00756B5B">
        <w:rPr>
          <w:rFonts w:ascii="Verdana" w:eastAsia="Verdana" w:hAnsi="Verdana" w:cs="Arial"/>
          <w:bCs/>
          <w:kern w:val="24"/>
          <w:sz w:val="20"/>
          <w:szCs w:val="20"/>
        </w:rPr>
        <w:t>не будет находится в залоге у Продавца в обеспечение обязательств Покупателя по Договору.</w:t>
      </w:r>
    </w:p>
    <w:p w14:paraId="7BD3AA7B" w14:textId="2B453CE5" w:rsidR="00306358" w:rsidRPr="00756B5B" w:rsidRDefault="00306358" w:rsidP="004C5F18">
      <w:pPr>
        <w:pStyle w:val="a7"/>
        <w:numPr>
          <w:ilvl w:val="1"/>
          <w:numId w:val="1"/>
        </w:numPr>
        <w:tabs>
          <w:tab w:val="left" w:pos="1276"/>
        </w:tabs>
        <w:ind w:left="0" w:firstLine="709"/>
        <w:jc w:val="both"/>
        <w:rPr>
          <w:rFonts w:ascii="Verdana" w:hAnsi="Verdana" w:cs="Arial"/>
          <w:color w:val="000099"/>
          <w:sz w:val="20"/>
          <w:szCs w:val="20"/>
        </w:rPr>
      </w:pPr>
      <w:r w:rsidRPr="00756B5B">
        <w:rPr>
          <w:rFonts w:ascii="Verdana" w:hAnsi="Verdana" w:cs="Arial"/>
          <w:sz w:val="20"/>
          <w:szCs w:val="20"/>
        </w:rPr>
        <w:t>Об</w:t>
      </w:r>
      <w:r w:rsidR="00343CB7" w:rsidRPr="00756B5B">
        <w:rPr>
          <w:rFonts w:ascii="Verdana" w:hAnsi="Verdana" w:cs="Arial"/>
          <w:sz w:val="20"/>
          <w:szCs w:val="20"/>
        </w:rPr>
        <w:t>язанность Покупателя по оплате Ц</w:t>
      </w:r>
      <w:r w:rsidRPr="00756B5B">
        <w:rPr>
          <w:rFonts w:ascii="Verdana" w:hAnsi="Verdana" w:cs="Arial"/>
          <w:sz w:val="20"/>
          <w:szCs w:val="20"/>
        </w:rPr>
        <w:t>ены Доли</w:t>
      </w:r>
      <w:r w:rsidR="00AF591B" w:rsidRPr="00756B5B">
        <w:rPr>
          <w:rFonts w:ascii="Verdana" w:hAnsi="Verdana" w:cs="Arial"/>
          <w:sz w:val="20"/>
          <w:szCs w:val="20"/>
        </w:rPr>
        <w:t>, равно как и любых других платежей, обязанность уплатить которые возникает у Покупателя в соответствии с положениями Договора и в связи с Договором,</w:t>
      </w:r>
      <w:r w:rsidRPr="00756B5B">
        <w:rPr>
          <w:rFonts w:ascii="Verdana" w:hAnsi="Verdana" w:cs="Arial"/>
          <w:sz w:val="20"/>
          <w:szCs w:val="20"/>
        </w:rPr>
        <w:t xml:space="preserve"> счита</w:t>
      </w:r>
      <w:r w:rsidR="00343CB7" w:rsidRPr="00756B5B">
        <w:rPr>
          <w:rFonts w:ascii="Verdana" w:hAnsi="Verdana" w:cs="Arial"/>
          <w:sz w:val="20"/>
          <w:szCs w:val="20"/>
        </w:rPr>
        <w:t>е</w:t>
      </w:r>
      <w:r w:rsidRPr="00756B5B">
        <w:rPr>
          <w:rFonts w:ascii="Verdana" w:hAnsi="Verdana" w:cs="Arial"/>
          <w:sz w:val="20"/>
          <w:szCs w:val="20"/>
        </w:rPr>
        <w:t>тся исполненн</w:t>
      </w:r>
      <w:r w:rsidR="00343CB7" w:rsidRPr="00756B5B">
        <w:rPr>
          <w:rFonts w:ascii="Verdana" w:hAnsi="Verdana" w:cs="Arial"/>
          <w:sz w:val="20"/>
          <w:szCs w:val="20"/>
        </w:rPr>
        <w:t>ой</w:t>
      </w:r>
      <w:r w:rsidRPr="00756B5B">
        <w:rPr>
          <w:rFonts w:ascii="Verdana" w:hAnsi="Verdana" w:cs="Arial"/>
          <w:sz w:val="20"/>
          <w:szCs w:val="20"/>
        </w:rPr>
        <w:t xml:space="preserve"> с момента зачисления денежных средств</w:t>
      </w:r>
      <w:r w:rsidR="00343CB7" w:rsidRPr="00756B5B">
        <w:rPr>
          <w:rFonts w:ascii="Verdana" w:hAnsi="Verdana" w:cs="Arial"/>
          <w:sz w:val="20"/>
          <w:szCs w:val="20"/>
        </w:rPr>
        <w:t xml:space="preserve"> в полном объеме</w:t>
      </w:r>
      <w:r w:rsidRPr="00756B5B">
        <w:rPr>
          <w:rFonts w:ascii="Verdana" w:hAnsi="Verdana" w:cs="Arial"/>
          <w:sz w:val="20"/>
          <w:szCs w:val="20"/>
        </w:rPr>
        <w:t xml:space="preserve"> </w:t>
      </w:r>
      <w:r w:rsidR="009E718B" w:rsidRPr="00756B5B">
        <w:rPr>
          <w:rFonts w:ascii="Verdana" w:hAnsi="Verdana" w:cs="Arial"/>
          <w:sz w:val="20"/>
          <w:szCs w:val="20"/>
        </w:rPr>
        <w:t xml:space="preserve">на счет Продавца, указанный в </w:t>
      </w:r>
      <w:r w:rsidR="007D2BBD" w:rsidRPr="00756B5B">
        <w:rPr>
          <w:rFonts w:ascii="Verdana" w:hAnsi="Verdana" w:cs="Arial"/>
          <w:sz w:val="20"/>
          <w:szCs w:val="20"/>
        </w:rPr>
        <w:t>Разделе</w:t>
      </w:r>
      <w:r w:rsidR="00595E1D" w:rsidRPr="00756B5B">
        <w:rPr>
          <w:rFonts w:ascii="Verdana" w:hAnsi="Verdana" w:cs="Arial"/>
          <w:sz w:val="20"/>
          <w:szCs w:val="20"/>
        </w:rPr>
        <w:t xml:space="preserve"> 1</w:t>
      </w:r>
      <w:r w:rsidR="00343CB7" w:rsidRPr="00756B5B">
        <w:rPr>
          <w:rFonts w:ascii="Verdana" w:hAnsi="Verdana" w:cs="Arial"/>
          <w:sz w:val="20"/>
          <w:szCs w:val="20"/>
        </w:rPr>
        <w:t>1</w:t>
      </w:r>
      <w:r w:rsidR="00177A44" w:rsidRPr="00756B5B">
        <w:rPr>
          <w:rFonts w:ascii="Verdana" w:hAnsi="Verdana" w:cs="Arial"/>
          <w:sz w:val="20"/>
          <w:szCs w:val="20"/>
        </w:rPr>
        <w:t xml:space="preserve"> </w:t>
      </w:r>
      <w:r w:rsidR="009E718B" w:rsidRPr="00756B5B">
        <w:rPr>
          <w:rFonts w:ascii="Verdana" w:hAnsi="Verdana" w:cs="Arial"/>
          <w:sz w:val="20"/>
          <w:szCs w:val="20"/>
        </w:rPr>
        <w:t>Договора</w:t>
      </w:r>
      <w:r w:rsidRPr="00756B5B">
        <w:rPr>
          <w:rFonts w:ascii="Verdana" w:hAnsi="Verdana" w:cs="Arial"/>
          <w:sz w:val="20"/>
          <w:szCs w:val="20"/>
        </w:rPr>
        <w:t>.</w:t>
      </w:r>
    </w:p>
    <w:p w14:paraId="02403755" w14:textId="44411AB1" w:rsidR="008F1FB9" w:rsidRPr="00756B5B" w:rsidRDefault="008F1FB9" w:rsidP="004C5F18">
      <w:pPr>
        <w:pStyle w:val="a7"/>
        <w:numPr>
          <w:ilvl w:val="1"/>
          <w:numId w:val="1"/>
        </w:numPr>
        <w:tabs>
          <w:tab w:val="left" w:pos="1276"/>
        </w:tabs>
        <w:ind w:left="0" w:firstLine="709"/>
        <w:jc w:val="both"/>
        <w:rPr>
          <w:rFonts w:ascii="Verdana" w:hAnsi="Verdana" w:cs="Arial"/>
          <w:sz w:val="20"/>
          <w:szCs w:val="20"/>
        </w:rPr>
      </w:pPr>
      <w:r w:rsidRPr="00756B5B">
        <w:rPr>
          <w:rFonts w:ascii="Verdana" w:hAnsi="Verdana" w:cs="Arial"/>
          <w:sz w:val="20"/>
          <w:szCs w:val="20"/>
        </w:rPr>
        <w:t xml:space="preserve">Сторонам нотариусом разъяснено, что соглашение о </w:t>
      </w:r>
      <w:r w:rsidR="008D5020" w:rsidRPr="00756B5B">
        <w:rPr>
          <w:rFonts w:ascii="Verdana" w:hAnsi="Verdana" w:cs="Arial"/>
          <w:sz w:val="20"/>
          <w:szCs w:val="20"/>
        </w:rPr>
        <w:t>Ц</w:t>
      </w:r>
      <w:r w:rsidRPr="00756B5B">
        <w:rPr>
          <w:rFonts w:ascii="Verdana" w:hAnsi="Verdana" w:cs="Arial"/>
          <w:sz w:val="20"/>
          <w:szCs w:val="20"/>
        </w:rPr>
        <w:t>ене</w:t>
      </w:r>
      <w:r w:rsidR="008D5020" w:rsidRPr="00756B5B">
        <w:rPr>
          <w:rFonts w:ascii="Verdana" w:hAnsi="Verdana" w:cs="Arial"/>
          <w:sz w:val="20"/>
          <w:szCs w:val="20"/>
        </w:rPr>
        <w:t xml:space="preserve"> Доли</w:t>
      </w:r>
      <w:r w:rsidRPr="00756B5B">
        <w:rPr>
          <w:rFonts w:ascii="Verdana" w:hAnsi="Verdana" w:cs="Arial"/>
          <w:sz w:val="20"/>
          <w:szCs w:val="20"/>
        </w:rPr>
        <w:t xml:space="preserve"> является существенным условием Договора</w:t>
      </w:r>
      <w:r w:rsidR="009B7513" w:rsidRPr="00756B5B">
        <w:rPr>
          <w:rFonts w:ascii="Verdana" w:hAnsi="Verdana" w:cs="Arial"/>
          <w:sz w:val="20"/>
          <w:szCs w:val="20"/>
        </w:rPr>
        <w:t>.</w:t>
      </w:r>
    </w:p>
    <w:p w14:paraId="74977B16" w14:textId="33DA7FD2" w:rsidR="000F379B" w:rsidRPr="00756B5B" w:rsidRDefault="00942B3E" w:rsidP="004C5F18">
      <w:pPr>
        <w:pStyle w:val="a7"/>
        <w:numPr>
          <w:ilvl w:val="1"/>
          <w:numId w:val="1"/>
        </w:numPr>
        <w:tabs>
          <w:tab w:val="left" w:pos="1276"/>
        </w:tabs>
        <w:ind w:left="0" w:firstLine="709"/>
        <w:jc w:val="both"/>
        <w:rPr>
          <w:rFonts w:ascii="Verdana" w:hAnsi="Verdana" w:cs="Arial"/>
          <w:sz w:val="20"/>
          <w:szCs w:val="20"/>
        </w:rPr>
      </w:pPr>
      <w:r w:rsidRPr="00756B5B">
        <w:rPr>
          <w:rFonts w:ascii="Verdana" w:hAnsi="Verdana" w:cs="Arial"/>
          <w:sz w:val="20"/>
          <w:szCs w:val="20"/>
        </w:rPr>
        <w:t xml:space="preserve">Право собственности на Долю </w:t>
      </w:r>
      <w:r w:rsidR="000F379B" w:rsidRPr="00756B5B">
        <w:rPr>
          <w:rFonts w:ascii="Verdana" w:hAnsi="Verdana" w:cs="Arial"/>
          <w:sz w:val="20"/>
          <w:szCs w:val="20"/>
        </w:rPr>
        <w:t xml:space="preserve">переходит к Покупателю </w:t>
      </w:r>
      <w:r w:rsidR="004A18ED" w:rsidRPr="00756B5B">
        <w:rPr>
          <w:rFonts w:ascii="Verdana" w:hAnsi="Verdana" w:cs="Arial"/>
          <w:sz w:val="20"/>
          <w:szCs w:val="20"/>
        </w:rPr>
        <w:t>в дату</w:t>
      </w:r>
      <w:r w:rsidR="000F379B" w:rsidRPr="00756B5B">
        <w:rPr>
          <w:rFonts w:ascii="Verdana" w:hAnsi="Verdana" w:cs="Arial"/>
          <w:sz w:val="20"/>
          <w:szCs w:val="20"/>
        </w:rPr>
        <w:t xml:space="preserve"> </w:t>
      </w:r>
      <w:r w:rsidR="000F379B" w:rsidRPr="00756B5B">
        <w:rPr>
          <w:rStyle w:val="blk"/>
          <w:rFonts w:ascii="Verdana" w:hAnsi="Verdana" w:cs="Arial"/>
          <w:sz w:val="20"/>
          <w:szCs w:val="20"/>
        </w:rPr>
        <w:t>вне</w:t>
      </w:r>
      <w:r w:rsidR="00D8592C" w:rsidRPr="00756B5B">
        <w:rPr>
          <w:rStyle w:val="blk"/>
          <w:rFonts w:ascii="Verdana" w:hAnsi="Verdana" w:cs="Arial"/>
          <w:sz w:val="20"/>
          <w:szCs w:val="20"/>
        </w:rPr>
        <w:t>сения записи о переходе права собственности на Долю в Е</w:t>
      </w:r>
      <w:r w:rsidR="000F379B" w:rsidRPr="00756B5B">
        <w:rPr>
          <w:rStyle w:val="blk"/>
          <w:rFonts w:ascii="Verdana" w:hAnsi="Verdana" w:cs="Arial"/>
          <w:sz w:val="20"/>
          <w:szCs w:val="20"/>
        </w:rPr>
        <w:t>диный государственный реестр юридических лиц</w:t>
      </w:r>
      <w:r w:rsidR="00E53A53" w:rsidRPr="00756B5B">
        <w:rPr>
          <w:rStyle w:val="blk"/>
          <w:rFonts w:ascii="Verdana" w:hAnsi="Verdana" w:cs="Arial"/>
          <w:sz w:val="20"/>
          <w:szCs w:val="20"/>
        </w:rPr>
        <w:t xml:space="preserve"> (</w:t>
      </w:r>
      <w:r w:rsidR="00E53A53" w:rsidRPr="00756B5B">
        <w:rPr>
          <w:rFonts w:ascii="Verdana" w:eastAsia="Verdana" w:hAnsi="Verdana" w:cs="Arial"/>
          <w:kern w:val="24"/>
          <w:sz w:val="20"/>
          <w:szCs w:val="20"/>
        </w:rPr>
        <w:t xml:space="preserve">далее </w:t>
      </w:r>
      <w:r w:rsidR="001B6327" w:rsidRPr="00756B5B">
        <w:rPr>
          <w:rFonts w:ascii="Verdana" w:eastAsia="Verdana" w:hAnsi="Verdana" w:cs="Arial"/>
          <w:kern w:val="24"/>
          <w:sz w:val="20"/>
          <w:szCs w:val="20"/>
        </w:rPr>
        <w:t xml:space="preserve">- </w:t>
      </w:r>
      <w:r w:rsidR="00E53A53" w:rsidRPr="00756B5B">
        <w:rPr>
          <w:rStyle w:val="blk"/>
          <w:rFonts w:ascii="Verdana" w:hAnsi="Verdana" w:cs="Arial"/>
          <w:sz w:val="20"/>
          <w:szCs w:val="20"/>
        </w:rPr>
        <w:t>«</w:t>
      </w:r>
      <w:r w:rsidR="00E53A53" w:rsidRPr="00756B5B">
        <w:rPr>
          <w:rStyle w:val="blk"/>
          <w:rFonts w:ascii="Verdana" w:hAnsi="Verdana" w:cs="Arial"/>
          <w:b/>
          <w:sz w:val="20"/>
          <w:szCs w:val="20"/>
        </w:rPr>
        <w:t>Дата перехода права собственности на Долю</w:t>
      </w:r>
      <w:r w:rsidR="00E53A53" w:rsidRPr="00756B5B">
        <w:rPr>
          <w:rStyle w:val="blk"/>
          <w:rFonts w:ascii="Verdana" w:hAnsi="Verdana" w:cs="Arial"/>
          <w:sz w:val="20"/>
          <w:szCs w:val="20"/>
        </w:rPr>
        <w:t>»)</w:t>
      </w:r>
      <w:r w:rsidR="00CA492E" w:rsidRPr="00756B5B">
        <w:rPr>
          <w:rStyle w:val="blk"/>
          <w:rFonts w:ascii="Verdana" w:hAnsi="Verdana" w:cs="Arial"/>
          <w:sz w:val="20"/>
          <w:szCs w:val="20"/>
        </w:rPr>
        <w:t>.</w:t>
      </w:r>
      <w:r w:rsidR="00C51826" w:rsidRPr="00756B5B">
        <w:rPr>
          <w:rStyle w:val="blk"/>
          <w:rFonts w:ascii="Verdana" w:hAnsi="Verdana" w:cs="Arial"/>
          <w:sz w:val="20"/>
          <w:szCs w:val="20"/>
        </w:rPr>
        <w:t xml:space="preserve"> </w:t>
      </w:r>
    </w:p>
    <w:p w14:paraId="5966241F" w14:textId="26B30ED8" w:rsidR="0010795A" w:rsidRPr="00756B5B" w:rsidRDefault="000F379B" w:rsidP="0010795A">
      <w:pPr>
        <w:pStyle w:val="a4"/>
        <w:ind w:firstLine="709"/>
        <w:jc w:val="both"/>
        <w:rPr>
          <w:rFonts w:ascii="Verdana" w:hAnsi="Verdana" w:cs="Arial"/>
          <w:sz w:val="20"/>
          <w:szCs w:val="20"/>
        </w:rPr>
      </w:pPr>
      <w:r w:rsidRPr="00756B5B">
        <w:rPr>
          <w:rFonts w:ascii="Verdana" w:hAnsi="Verdana" w:cs="Arial"/>
          <w:sz w:val="20"/>
          <w:szCs w:val="20"/>
        </w:rPr>
        <w:t xml:space="preserve">Одновременно к Покупателю переходят все права и обязанности участника Общества, возникшие до внесения записи </w:t>
      </w:r>
      <w:r w:rsidR="004A18ED" w:rsidRPr="00756B5B">
        <w:rPr>
          <w:rStyle w:val="blk"/>
          <w:rFonts w:ascii="Verdana" w:hAnsi="Verdana" w:cs="Arial"/>
          <w:sz w:val="20"/>
          <w:szCs w:val="20"/>
        </w:rPr>
        <w:t>в Е</w:t>
      </w:r>
      <w:r w:rsidRPr="00756B5B">
        <w:rPr>
          <w:rStyle w:val="blk"/>
          <w:rFonts w:ascii="Verdana" w:hAnsi="Verdana" w:cs="Arial"/>
          <w:sz w:val="20"/>
          <w:szCs w:val="20"/>
        </w:rPr>
        <w:t>диный государственный реестр юридических лиц</w:t>
      </w:r>
      <w:r w:rsidRPr="00756B5B">
        <w:rPr>
          <w:rFonts w:ascii="Verdana" w:hAnsi="Verdana" w:cs="Arial"/>
          <w:sz w:val="20"/>
          <w:szCs w:val="20"/>
        </w:rPr>
        <w:t>, за исключением дополнительных прав и обязанностей Продавца, если такие имеются.</w:t>
      </w:r>
    </w:p>
    <w:p w14:paraId="2E4AF4D6" w14:textId="1E5C9D1E" w:rsidR="00FB0163" w:rsidRPr="00756B5B" w:rsidRDefault="00FB0163" w:rsidP="0010795A">
      <w:pPr>
        <w:pStyle w:val="a4"/>
        <w:ind w:firstLine="709"/>
        <w:jc w:val="both"/>
        <w:rPr>
          <w:rFonts w:ascii="Verdana" w:hAnsi="Verdana" w:cs="Arial"/>
          <w:sz w:val="20"/>
          <w:szCs w:val="20"/>
        </w:rPr>
      </w:pPr>
      <w:r w:rsidRPr="00756B5B">
        <w:rPr>
          <w:rFonts w:ascii="Verdana" w:hAnsi="Verdana" w:cs="Arial"/>
          <w:sz w:val="20"/>
          <w:szCs w:val="20"/>
        </w:rPr>
        <w:t>Стороны догов</w:t>
      </w:r>
      <w:r w:rsidR="00DC4D62" w:rsidRPr="00756B5B">
        <w:rPr>
          <w:rFonts w:ascii="Verdana" w:hAnsi="Verdana" w:cs="Arial"/>
          <w:sz w:val="20"/>
          <w:szCs w:val="20"/>
        </w:rPr>
        <w:t>орились, что об отчуждении Доли</w:t>
      </w:r>
      <w:r w:rsidRPr="00756B5B">
        <w:rPr>
          <w:rFonts w:ascii="Verdana" w:hAnsi="Verdana" w:cs="Arial"/>
          <w:sz w:val="20"/>
          <w:szCs w:val="20"/>
        </w:rPr>
        <w:t xml:space="preserve"> Общество будет уведомлено Покупателем в течение </w:t>
      </w:r>
      <w:r w:rsidR="00595E1D" w:rsidRPr="00756B5B">
        <w:rPr>
          <w:rFonts w:ascii="Verdana" w:hAnsi="Verdana" w:cs="Arial"/>
          <w:sz w:val="20"/>
          <w:szCs w:val="20"/>
        </w:rPr>
        <w:t>3 (Т</w:t>
      </w:r>
      <w:r w:rsidRPr="00756B5B">
        <w:rPr>
          <w:rFonts w:ascii="Verdana" w:hAnsi="Verdana" w:cs="Arial"/>
          <w:sz w:val="20"/>
          <w:szCs w:val="20"/>
        </w:rPr>
        <w:t>рех</w:t>
      </w:r>
      <w:r w:rsidR="00595E1D" w:rsidRPr="00756B5B">
        <w:rPr>
          <w:rFonts w:ascii="Verdana" w:hAnsi="Verdana" w:cs="Arial"/>
          <w:sz w:val="20"/>
          <w:szCs w:val="20"/>
        </w:rPr>
        <w:t>)</w:t>
      </w:r>
      <w:r w:rsidR="0095206A" w:rsidRPr="00756B5B">
        <w:rPr>
          <w:rFonts w:ascii="Verdana" w:hAnsi="Verdana" w:cs="Arial"/>
          <w:sz w:val="20"/>
          <w:szCs w:val="20"/>
        </w:rPr>
        <w:t xml:space="preserve"> Р</w:t>
      </w:r>
      <w:r w:rsidRPr="00756B5B">
        <w:rPr>
          <w:rFonts w:ascii="Verdana" w:hAnsi="Verdana" w:cs="Arial"/>
          <w:sz w:val="20"/>
          <w:szCs w:val="20"/>
        </w:rPr>
        <w:t>абочих дней с момента пер</w:t>
      </w:r>
      <w:r w:rsidR="00595E1D" w:rsidRPr="00756B5B">
        <w:rPr>
          <w:rFonts w:ascii="Verdana" w:hAnsi="Verdana" w:cs="Arial"/>
          <w:sz w:val="20"/>
          <w:szCs w:val="20"/>
        </w:rPr>
        <w:t>ехода прав на Долю к Покупателю.</w:t>
      </w:r>
    </w:p>
    <w:p w14:paraId="0C8BF961" w14:textId="66C3330C" w:rsidR="00641A56" w:rsidRPr="00756B5B" w:rsidRDefault="00823A13" w:rsidP="004C5F18">
      <w:pPr>
        <w:pStyle w:val="a7"/>
        <w:numPr>
          <w:ilvl w:val="1"/>
          <w:numId w:val="1"/>
        </w:numPr>
        <w:tabs>
          <w:tab w:val="left" w:pos="1276"/>
        </w:tabs>
        <w:ind w:left="0" w:firstLine="709"/>
        <w:jc w:val="both"/>
        <w:rPr>
          <w:rFonts w:ascii="Verdana" w:hAnsi="Verdana" w:cs="Arial"/>
          <w:sz w:val="20"/>
          <w:szCs w:val="20"/>
        </w:rPr>
      </w:pPr>
      <w:r w:rsidRPr="00756B5B">
        <w:rPr>
          <w:rFonts w:ascii="Verdana" w:hAnsi="Verdana" w:cs="Arial"/>
          <w:sz w:val="20"/>
          <w:szCs w:val="20"/>
        </w:rPr>
        <w:t>Учитывая, что (</w:t>
      </w:r>
      <w:r w:rsidRPr="00756B5B">
        <w:rPr>
          <w:rFonts w:ascii="Verdana" w:hAnsi="Verdana" w:cs="Arial"/>
          <w:sz w:val="20"/>
          <w:szCs w:val="20"/>
          <w:lang w:val="en-US"/>
        </w:rPr>
        <w:t>i</w:t>
      </w:r>
      <w:r w:rsidRPr="00756B5B">
        <w:rPr>
          <w:rFonts w:ascii="Verdana" w:hAnsi="Verdana" w:cs="Arial"/>
          <w:sz w:val="20"/>
          <w:szCs w:val="20"/>
        </w:rPr>
        <w:t xml:space="preserve">) Цена Доли определена в соответствии с п. </w:t>
      </w:r>
      <w:r w:rsidR="006B7952" w:rsidRPr="00756B5B">
        <w:rPr>
          <w:rFonts w:ascii="Verdana" w:hAnsi="Verdana" w:cs="Arial"/>
          <w:sz w:val="20"/>
          <w:szCs w:val="20"/>
        </w:rPr>
        <w:t>2</w:t>
      </w:r>
      <w:r w:rsidRPr="00756B5B">
        <w:rPr>
          <w:rFonts w:ascii="Verdana" w:hAnsi="Verdana" w:cs="Arial"/>
          <w:sz w:val="20"/>
          <w:szCs w:val="20"/>
        </w:rPr>
        <w:t>.1</w:t>
      </w:r>
      <w:r w:rsidR="00D62528" w:rsidRPr="00756B5B">
        <w:rPr>
          <w:rFonts w:ascii="Verdana" w:hAnsi="Verdana" w:cs="Arial"/>
          <w:sz w:val="20"/>
          <w:szCs w:val="20"/>
        </w:rPr>
        <w:t>.1</w:t>
      </w:r>
      <w:r w:rsidRPr="00756B5B">
        <w:rPr>
          <w:rFonts w:ascii="Verdana" w:hAnsi="Verdana" w:cs="Arial"/>
          <w:sz w:val="20"/>
          <w:szCs w:val="20"/>
        </w:rPr>
        <w:t xml:space="preserve"> Договора, и (</w:t>
      </w:r>
      <w:r w:rsidRPr="00756B5B">
        <w:rPr>
          <w:rFonts w:ascii="Verdana" w:hAnsi="Verdana" w:cs="Arial"/>
          <w:sz w:val="20"/>
          <w:szCs w:val="20"/>
          <w:lang w:val="en-US"/>
        </w:rPr>
        <w:t>ii</w:t>
      </w:r>
      <w:r w:rsidRPr="00756B5B">
        <w:rPr>
          <w:rFonts w:ascii="Verdana" w:hAnsi="Verdana" w:cs="Arial"/>
          <w:sz w:val="20"/>
          <w:szCs w:val="20"/>
        </w:rPr>
        <w:t>) Покупатель принял решение о заключении Договора на основании анализа документов о Доле, титуле и правах Продавца на Долю, правовом, финансовом статусе Общества и деятельности Общества (как указано в п. 4.2.9 Договора), Покупатель не имеет права ни при каких условиях требовать снижения Цены Доли в том числе, но не исключительно, по правилам ст. 475, ст. 503 ГК РФ. Стороны настоящим подтверждают, что настоящий пункт является отказом Покупателя от права в соответствии со ст. 450.1 ГК РФ. Стороны также подтверждают, что направление Покупателем требования об уменьшении Цены Доли является злоупотреблением правом в соответствии со ст. 10 ГК РФ</w:t>
      </w:r>
      <w:r w:rsidR="00090156" w:rsidRPr="00756B5B">
        <w:rPr>
          <w:rFonts w:ascii="Verdana" w:hAnsi="Verdana" w:cs="Arial"/>
          <w:sz w:val="20"/>
          <w:szCs w:val="20"/>
        </w:rPr>
        <w:t>.</w:t>
      </w:r>
    </w:p>
    <w:p w14:paraId="5915FBA9" w14:textId="77777777" w:rsidR="00E20E9B" w:rsidRPr="00756B5B" w:rsidRDefault="00823A13" w:rsidP="004C5F18">
      <w:pPr>
        <w:pStyle w:val="a7"/>
        <w:numPr>
          <w:ilvl w:val="1"/>
          <w:numId w:val="1"/>
        </w:numPr>
        <w:tabs>
          <w:tab w:val="left" w:pos="1276"/>
        </w:tabs>
        <w:ind w:left="0" w:firstLine="709"/>
        <w:jc w:val="both"/>
        <w:rPr>
          <w:rFonts w:ascii="Verdana" w:hAnsi="Verdana" w:cs="Arial"/>
          <w:sz w:val="20"/>
          <w:szCs w:val="20"/>
        </w:rPr>
      </w:pPr>
      <w:r w:rsidRPr="00756B5B">
        <w:rPr>
          <w:rFonts w:ascii="Verdana" w:hAnsi="Verdana" w:cs="Arial"/>
          <w:sz w:val="20"/>
          <w:szCs w:val="20"/>
        </w:rPr>
        <w:t>Обязательство по передаче в пользу Покупателя прав собственности на Долю возникает у Продавца после выполнения всех указанных ниже событий (отлагательных условий) в дату наступления (выполнения) хронологически последнего из них</w:t>
      </w:r>
      <w:r w:rsidR="00646C0D" w:rsidRPr="00756B5B">
        <w:rPr>
          <w:rFonts w:ascii="Verdana" w:eastAsia="Verdana" w:hAnsi="Verdana" w:cs="Arial"/>
          <w:color w:val="000000"/>
          <w:kern w:val="24"/>
          <w:sz w:val="20"/>
          <w:szCs w:val="20"/>
        </w:rPr>
        <w:t>:</w:t>
      </w:r>
    </w:p>
    <w:p w14:paraId="57461483" w14:textId="36AFEA8E" w:rsidR="00ED5A70" w:rsidRPr="00756B5B" w:rsidRDefault="00823A13" w:rsidP="004C5F18">
      <w:pPr>
        <w:pStyle w:val="a7"/>
        <w:numPr>
          <w:ilvl w:val="2"/>
          <w:numId w:val="1"/>
        </w:numPr>
        <w:tabs>
          <w:tab w:val="left" w:pos="1276"/>
        </w:tabs>
        <w:ind w:left="0" w:firstLine="709"/>
        <w:jc w:val="both"/>
        <w:rPr>
          <w:rFonts w:ascii="Verdana" w:hAnsi="Verdana"/>
          <w:sz w:val="20"/>
          <w:szCs w:val="20"/>
        </w:rPr>
      </w:pPr>
      <w:r w:rsidRPr="00756B5B">
        <w:rPr>
          <w:rFonts w:ascii="Verdana" w:hAnsi="Verdana" w:cs="Arial"/>
          <w:sz w:val="20"/>
          <w:szCs w:val="20"/>
        </w:rPr>
        <w:t xml:space="preserve">Полная оплата Фиксированной Цены Доли, указанной в </w:t>
      </w:r>
      <w:proofErr w:type="spellStart"/>
      <w:r w:rsidRPr="00756B5B">
        <w:rPr>
          <w:rFonts w:ascii="Verdana" w:hAnsi="Verdana" w:cs="Arial"/>
          <w:sz w:val="20"/>
          <w:szCs w:val="20"/>
        </w:rPr>
        <w:t>пп</w:t>
      </w:r>
      <w:proofErr w:type="spellEnd"/>
      <w:r w:rsidRPr="00756B5B">
        <w:rPr>
          <w:rFonts w:ascii="Verdana" w:hAnsi="Verdana" w:cs="Arial"/>
          <w:sz w:val="20"/>
          <w:szCs w:val="20"/>
        </w:rPr>
        <w:t>. 2.1.1 Договора (с учетом условий п. 2.5 Договора</w:t>
      </w:r>
      <w:r w:rsidR="006B7952" w:rsidRPr="00756B5B">
        <w:rPr>
          <w:rFonts w:ascii="Verdana" w:hAnsi="Verdana" w:cs="Arial"/>
          <w:sz w:val="20"/>
          <w:szCs w:val="20"/>
        </w:rPr>
        <w:t>)</w:t>
      </w:r>
      <w:r w:rsidRPr="00756B5B">
        <w:rPr>
          <w:rFonts w:ascii="Verdana" w:hAnsi="Verdana" w:cs="Arial"/>
          <w:sz w:val="20"/>
          <w:szCs w:val="20"/>
        </w:rPr>
        <w:t>;</w:t>
      </w:r>
    </w:p>
    <w:p w14:paraId="63C9B3F0" w14:textId="7D5FEBD6" w:rsidR="00ED5A70" w:rsidRPr="00756B5B" w:rsidRDefault="00823A13" w:rsidP="004C5F18">
      <w:pPr>
        <w:pStyle w:val="a7"/>
        <w:numPr>
          <w:ilvl w:val="2"/>
          <w:numId w:val="1"/>
        </w:numPr>
        <w:tabs>
          <w:tab w:val="left" w:pos="1276"/>
        </w:tabs>
        <w:ind w:left="0" w:firstLine="709"/>
        <w:jc w:val="both"/>
        <w:rPr>
          <w:rFonts w:ascii="Verdana" w:hAnsi="Verdana"/>
          <w:sz w:val="20"/>
          <w:szCs w:val="20"/>
        </w:rPr>
      </w:pPr>
      <w:r w:rsidRPr="00756B5B">
        <w:rPr>
          <w:rFonts w:ascii="Verdana" w:hAnsi="Verdana"/>
          <w:sz w:val="20"/>
          <w:szCs w:val="20"/>
        </w:rPr>
        <w:t xml:space="preserve">Полная оплата Цены </w:t>
      </w:r>
      <w:r w:rsidR="003877F8" w:rsidRPr="00756B5B">
        <w:rPr>
          <w:rFonts w:ascii="Verdana" w:hAnsi="Verdana"/>
          <w:sz w:val="20"/>
          <w:szCs w:val="20"/>
        </w:rPr>
        <w:t xml:space="preserve">уступки </w:t>
      </w:r>
      <w:r w:rsidRPr="00756B5B">
        <w:rPr>
          <w:rFonts w:ascii="Verdana" w:hAnsi="Verdana"/>
          <w:sz w:val="20"/>
          <w:szCs w:val="20"/>
        </w:rPr>
        <w:t>по ДУПТ</w:t>
      </w:r>
      <w:r w:rsidR="003877F8" w:rsidRPr="00756B5B">
        <w:rPr>
          <w:rFonts w:ascii="Verdana" w:hAnsi="Verdana"/>
          <w:sz w:val="20"/>
          <w:szCs w:val="20"/>
        </w:rPr>
        <w:t xml:space="preserve"> </w:t>
      </w:r>
      <w:r w:rsidR="003877F8" w:rsidRPr="00756B5B">
        <w:rPr>
          <w:rFonts w:ascii="Verdana" w:hAnsi="Verdana" w:cs="Arial"/>
          <w:sz w:val="20"/>
          <w:szCs w:val="20"/>
        </w:rPr>
        <w:t>1, ДУПТ 2</w:t>
      </w:r>
      <w:r w:rsidRPr="00756B5B">
        <w:rPr>
          <w:rFonts w:ascii="Verdana" w:hAnsi="Verdana" w:cs="Arial"/>
          <w:sz w:val="20"/>
          <w:szCs w:val="20"/>
        </w:rPr>
        <w:t xml:space="preserve"> (в размере и порядке, определенных в ДУПТ</w:t>
      </w:r>
      <w:r w:rsidR="003877F8" w:rsidRPr="00756B5B">
        <w:rPr>
          <w:rFonts w:ascii="Verdana" w:hAnsi="Verdana" w:cs="Arial"/>
          <w:sz w:val="20"/>
          <w:szCs w:val="20"/>
        </w:rPr>
        <w:t xml:space="preserve"> 1, ДУПТ 2 соответственно</w:t>
      </w:r>
      <w:r w:rsidRPr="00756B5B">
        <w:rPr>
          <w:rFonts w:ascii="Verdana" w:hAnsi="Verdana" w:cs="Arial"/>
          <w:sz w:val="20"/>
          <w:szCs w:val="20"/>
        </w:rPr>
        <w:t>);</w:t>
      </w:r>
    </w:p>
    <w:p w14:paraId="144A3BD5" w14:textId="6A44C760" w:rsidR="00ED5A70" w:rsidRPr="00756B5B" w:rsidRDefault="00823A13" w:rsidP="004C5F18">
      <w:pPr>
        <w:pStyle w:val="a7"/>
        <w:numPr>
          <w:ilvl w:val="2"/>
          <w:numId w:val="1"/>
        </w:numPr>
        <w:tabs>
          <w:tab w:val="left" w:pos="1276"/>
        </w:tabs>
        <w:ind w:left="0" w:firstLine="709"/>
        <w:jc w:val="both"/>
        <w:rPr>
          <w:rFonts w:ascii="Verdana" w:hAnsi="Verdana" w:cs="Arial"/>
          <w:sz w:val="20"/>
          <w:szCs w:val="20"/>
        </w:rPr>
      </w:pPr>
      <w:r w:rsidRPr="00756B5B">
        <w:rPr>
          <w:rFonts w:ascii="Verdana" w:hAnsi="Verdana"/>
          <w:sz w:val="20"/>
          <w:szCs w:val="20"/>
        </w:rPr>
        <w:t>Полная оплата Фиксированной Цены</w:t>
      </w:r>
      <w:r w:rsidR="003877F8" w:rsidRPr="00756B5B">
        <w:rPr>
          <w:rFonts w:ascii="Verdana" w:hAnsi="Verdana"/>
          <w:sz w:val="20"/>
          <w:szCs w:val="20"/>
        </w:rPr>
        <w:t xml:space="preserve"> Доли</w:t>
      </w:r>
      <w:r w:rsidRPr="00756B5B">
        <w:rPr>
          <w:rFonts w:ascii="Verdana" w:hAnsi="Verdana"/>
          <w:sz w:val="20"/>
          <w:szCs w:val="20"/>
        </w:rPr>
        <w:t xml:space="preserve"> </w:t>
      </w:r>
      <w:r w:rsidR="003877F8" w:rsidRPr="00756B5B">
        <w:rPr>
          <w:rFonts w:ascii="Verdana" w:hAnsi="Verdana" w:cs="Arial"/>
          <w:sz w:val="20"/>
          <w:szCs w:val="20"/>
        </w:rPr>
        <w:t xml:space="preserve">по ДКП доли 1, ДКП доли 2, ДКП </w:t>
      </w:r>
      <w:r w:rsidR="003877F8" w:rsidRPr="00756B5B">
        <w:rPr>
          <w:rFonts w:ascii="Verdana" w:hAnsi="Verdana"/>
          <w:sz w:val="20"/>
          <w:szCs w:val="20"/>
        </w:rPr>
        <w:t xml:space="preserve">3 </w:t>
      </w:r>
      <w:r w:rsidR="003877F8" w:rsidRPr="00756B5B">
        <w:rPr>
          <w:rFonts w:ascii="Verdana" w:hAnsi="Verdana" w:cs="Arial"/>
          <w:sz w:val="20"/>
          <w:szCs w:val="20"/>
        </w:rPr>
        <w:t xml:space="preserve">(в размере и порядке, </w:t>
      </w:r>
      <w:r w:rsidRPr="00756B5B">
        <w:rPr>
          <w:rFonts w:ascii="Verdana" w:hAnsi="Verdana" w:cs="Arial"/>
          <w:sz w:val="20"/>
          <w:szCs w:val="20"/>
        </w:rPr>
        <w:t xml:space="preserve">определенных в </w:t>
      </w:r>
      <w:r w:rsidR="003877F8" w:rsidRPr="00756B5B">
        <w:rPr>
          <w:rFonts w:ascii="Verdana" w:hAnsi="Verdana" w:cs="Arial"/>
          <w:sz w:val="20"/>
          <w:szCs w:val="20"/>
        </w:rPr>
        <w:t xml:space="preserve">ДКП доли 1, ДКП доли 2, ДКП 3 </w:t>
      </w:r>
      <w:r w:rsidRPr="00756B5B">
        <w:rPr>
          <w:rFonts w:ascii="Verdana" w:hAnsi="Verdana" w:cs="Arial"/>
          <w:sz w:val="20"/>
          <w:szCs w:val="20"/>
        </w:rPr>
        <w:t>соответственно);</w:t>
      </w:r>
    </w:p>
    <w:p w14:paraId="4F79EB2B" w14:textId="77777777" w:rsidR="00F965B8" w:rsidRPr="00756B5B" w:rsidRDefault="00823A13" w:rsidP="004C5F18">
      <w:pPr>
        <w:pStyle w:val="a7"/>
        <w:numPr>
          <w:ilvl w:val="2"/>
          <w:numId w:val="1"/>
        </w:numPr>
        <w:tabs>
          <w:tab w:val="left" w:pos="1276"/>
        </w:tabs>
        <w:ind w:left="0" w:firstLine="709"/>
        <w:jc w:val="both"/>
        <w:rPr>
          <w:rFonts w:ascii="Verdana" w:hAnsi="Verdana" w:cs="Arial"/>
          <w:sz w:val="20"/>
          <w:szCs w:val="20"/>
        </w:rPr>
      </w:pPr>
      <w:r w:rsidRPr="00756B5B">
        <w:rPr>
          <w:rFonts w:ascii="Verdana" w:hAnsi="Verdana" w:cs="Arial"/>
          <w:sz w:val="20"/>
          <w:szCs w:val="20"/>
        </w:rPr>
        <w:t xml:space="preserve">Полная оплата Фиксированной Цены Акции </w:t>
      </w:r>
      <w:r w:rsidR="003877F8" w:rsidRPr="00756B5B">
        <w:rPr>
          <w:rFonts w:ascii="Verdana" w:hAnsi="Verdana" w:cs="Arial"/>
          <w:sz w:val="20"/>
          <w:szCs w:val="20"/>
        </w:rPr>
        <w:t xml:space="preserve">по ДКП акций </w:t>
      </w:r>
      <w:r w:rsidRPr="00756B5B">
        <w:rPr>
          <w:rFonts w:ascii="Verdana" w:hAnsi="Verdana" w:cs="Arial"/>
          <w:sz w:val="20"/>
          <w:szCs w:val="20"/>
        </w:rPr>
        <w:t>(в размере и порядке, определенных в ДКП акций</w:t>
      </w:r>
      <w:r w:rsidR="003877F8" w:rsidRPr="00756B5B">
        <w:rPr>
          <w:rFonts w:ascii="Verdana" w:hAnsi="Verdana" w:cs="Arial"/>
          <w:sz w:val="20"/>
          <w:szCs w:val="20"/>
        </w:rPr>
        <w:t>);</w:t>
      </w:r>
    </w:p>
    <w:p w14:paraId="0909E15A" w14:textId="2FF70100" w:rsidR="003877F8" w:rsidRPr="00756B5B" w:rsidRDefault="003877F8" w:rsidP="004C5F18">
      <w:pPr>
        <w:pStyle w:val="a7"/>
        <w:numPr>
          <w:ilvl w:val="2"/>
          <w:numId w:val="1"/>
        </w:numPr>
        <w:tabs>
          <w:tab w:val="left" w:pos="1276"/>
        </w:tabs>
        <w:ind w:left="0" w:firstLine="709"/>
        <w:jc w:val="both"/>
        <w:rPr>
          <w:rFonts w:ascii="Verdana" w:hAnsi="Verdana" w:cs="Arial"/>
          <w:sz w:val="20"/>
          <w:szCs w:val="20"/>
        </w:rPr>
      </w:pPr>
      <w:r w:rsidRPr="00756B5B">
        <w:rPr>
          <w:rFonts w:ascii="Verdana" w:hAnsi="Verdana" w:cs="Arial"/>
          <w:sz w:val="20"/>
          <w:szCs w:val="20"/>
        </w:rPr>
        <w:t>Погашени</w:t>
      </w:r>
      <w:r w:rsidR="0042153C" w:rsidRPr="00756B5B">
        <w:rPr>
          <w:rFonts w:ascii="Verdana" w:hAnsi="Verdana" w:cs="Arial"/>
          <w:sz w:val="20"/>
          <w:szCs w:val="20"/>
        </w:rPr>
        <w:t>е</w:t>
      </w:r>
      <w:r w:rsidR="00F965B8" w:rsidRPr="00756B5B">
        <w:rPr>
          <w:rFonts w:ascii="Verdana" w:hAnsi="Verdana" w:cs="Arial"/>
          <w:sz w:val="20"/>
          <w:szCs w:val="20"/>
        </w:rPr>
        <w:t xml:space="preserve"> АО «</w:t>
      </w:r>
      <w:proofErr w:type="spellStart"/>
      <w:r w:rsidR="00F965B8" w:rsidRPr="00756B5B">
        <w:rPr>
          <w:rFonts w:ascii="Verdana" w:hAnsi="Verdana" w:cs="Arial"/>
          <w:sz w:val="20"/>
          <w:szCs w:val="20"/>
        </w:rPr>
        <w:t>Уралбройлер</w:t>
      </w:r>
      <w:proofErr w:type="spellEnd"/>
      <w:r w:rsidR="00F965B8" w:rsidRPr="00756B5B">
        <w:rPr>
          <w:rFonts w:ascii="Verdana" w:hAnsi="Verdana" w:cs="Arial"/>
          <w:sz w:val="20"/>
          <w:szCs w:val="20"/>
        </w:rPr>
        <w:t xml:space="preserve">» (ИНН 7453048356) и ООО «УМК» (ИНН 7438028838) </w:t>
      </w:r>
      <w:r w:rsidR="009A2761" w:rsidRPr="00756B5B">
        <w:rPr>
          <w:rFonts w:ascii="Verdana" w:hAnsi="Verdana" w:cs="Arial"/>
          <w:sz w:val="20"/>
          <w:szCs w:val="20"/>
        </w:rPr>
        <w:t xml:space="preserve">задолженности по кредитным </w:t>
      </w:r>
      <w:r w:rsidR="00E20E9B" w:rsidRPr="00756B5B">
        <w:rPr>
          <w:rFonts w:ascii="Verdana" w:hAnsi="Verdana" w:cs="Arial"/>
          <w:sz w:val="20"/>
          <w:szCs w:val="20"/>
        </w:rPr>
        <w:t>договор</w:t>
      </w:r>
      <w:r w:rsidR="009A2761" w:rsidRPr="00756B5B">
        <w:rPr>
          <w:rFonts w:ascii="Verdana" w:hAnsi="Verdana" w:cs="Arial"/>
          <w:sz w:val="20"/>
          <w:szCs w:val="20"/>
        </w:rPr>
        <w:t>а</w:t>
      </w:r>
      <w:r w:rsidR="006F50BC" w:rsidRPr="00756B5B">
        <w:rPr>
          <w:rFonts w:ascii="Verdana" w:hAnsi="Verdana" w:cs="Arial"/>
          <w:sz w:val="20"/>
          <w:szCs w:val="20"/>
        </w:rPr>
        <w:t>м</w:t>
      </w:r>
      <w:r w:rsidR="00E20E9B" w:rsidRPr="00756B5B">
        <w:rPr>
          <w:rFonts w:ascii="Verdana" w:hAnsi="Verdana" w:cs="Arial"/>
          <w:sz w:val="20"/>
          <w:szCs w:val="20"/>
        </w:rPr>
        <w:t>, заключенны</w:t>
      </w:r>
      <w:r w:rsidR="009A2761" w:rsidRPr="00756B5B">
        <w:rPr>
          <w:rFonts w:ascii="Verdana" w:hAnsi="Verdana" w:cs="Arial"/>
          <w:sz w:val="20"/>
          <w:szCs w:val="20"/>
        </w:rPr>
        <w:t>м</w:t>
      </w:r>
      <w:r w:rsidR="00E20E9B" w:rsidRPr="00756B5B">
        <w:rPr>
          <w:rFonts w:ascii="Verdana" w:hAnsi="Verdana" w:cs="Arial"/>
          <w:sz w:val="20"/>
          <w:szCs w:val="20"/>
        </w:rPr>
        <w:t xml:space="preserve"> с ПАО Сбербанк, согласно </w:t>
      </w:r>
      <w:r w:rsidR="00E20E9B" w:rsidRPr="00756B5B">
        <w:rPr>
          <w:rFonts w:ascii="Verdana" w:hAnsi="Verdana" w:cs="Arial"/>
          <w:sz w:val="20"/>
          <w:szCs w:val="20"/>
        </w:rPr>
        <w:lastRenderedPageBreak/>
        <w:t>перечню и в размере, указанным в Приложении 1 к Договору.</w:t>
      </w:r>
      <w:r w:rsidR="0042153C" w:rsidRPr="00756B5B">
        <w:rPr>
          <w:rFonts w:ascii="Verdana" w:hAnsi="Verdana" w:cs="Arial"/>
          <w:sz w:val="20"/>
          <w:szCs w:val="20"/>
        </w:rPr>
        <w:t xml:space="preserve"> Продавец обязуется обеспечить исполнение отлагательного условия, указанного в настоящем п. 2.9.5. Договора.</w:t>
      </w:r>
    </w:p>
    <w:p w14:paraId="01761948" w14:textId="595ACD0B" w:rsidR="009D2EA2" w:rsidRPr="00756B5B" w:rsidRDefault="009D2EA2" w:rsidP="004C5F18">
      <w:pPr>
        <w:pStyle w:val="a7"/>
        <w:numPr>
          <w:ilvl w:val="1"/>
          <w:numId w:val="1"/>
        </w:numPr>
        <w:tabs>
          <w:tab w:val="left" w:pos="1418"/>
        </w:tabs>
        <w:ind w:left="0" w:firstLine="709"/>
        <w:jc w:val="both"/>
        <w:rPr>
          <w:rFonts w:ascii="Verdana" w:hAnsi="Verdana"/>
          <w:sz w:val="20"/>
          <w:szCs w:val="20"/>
        </w:rPr>
      </w:pPr>
      <w:r w:rsidRPr="00756B5B">
        <w:rPr>
          <w:rFonts w:ascii="Verdana" w:hAnsi="Verdana" w:cs="Arial"/>
          <w:sz w:val="20"/>
          <w:szCs w:val="20"/>
        </w:rPr>
        <w:t>Стороны обязаны совершить все действия для перехода права собственности на Долю к По</w:t>
      </w:r>
      <w:r w:rsidR="0095206A" w:rsidRPr="00756B5B">
        <w:rPr>
          <w:rFonts w:ascii="Verdana" w:hAnsi="Verdana" w:cs="Arial"/>
          <w:sz w:val="20"/>
          <w:szCs w:val="20"/>
        </w:rPr>
        <w:t>купателю не позднее 1 (Одного) Р</w:t>
      </w:r>
      <w:r w:rsidRPr="00756B5B">
        <w:rPr>
          <w:rFonts w:ascii="Verdana" w:hAnsi="Verdana" w:cs="Arial"/>
          <w:sz w:val="20"/>
          <w:szCs w:val="20"/>
        </w:rPr>
        <w:t xml:space="preserve">абочего дня с даты наступления последнего из отлагательных условий, указанных в п. 2.9 Договора. </w:t>
      </w:r>
      <w:r w:rsidR="00872099" w:rsidRPr="00756B5B">
        <w:rPr>
          <w:rFonts w:ascii="Verdana" w:hAnsi="Verdana" w:cs="Arial"/>
          <w:sz w:val="20"/>
          <w:szCs w:val="20"/>
        </w:rPr>
        <w:t xml:space="preserve"> </w:t>
      </w:r>
    </w:p>
    <w:p w14:paraId="7F74F6F1" w14:textId="27A2E69A" w:rsidR="00AA7873" w:rsidRPr="00756B5B" w:rsidRDefault="00C54968"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Стороны согласовали и настоящим подтверждают, что нотариус, удостоверяющий Договор, направляет в орган государственной регистрации юридических лиц необходимые документы для осуществления государственной регистрации перехода Доли в собственность Покупател</w:t>
      </w:r>
      <w:r w:rsidR="0095206A" w:rsidRPr="00756B5B">
        <w:rPr>
          <w:rFonts w:ascii="Verdana" w:hAnsi="Verdana" w:cs="Arial"/>
          <w:sz w:val="20"/>
          <w:szCs w:val="20"/>
        </w:rPr>
        <w:t>я в срок не позднее 1 (Одного) Р</w:t>
      </w:r>
      <w:r w:rsidRPr="00756B5B">
        <w:rPr>
          <w:rFonts w:ascii="Verdana" w:hAnsi="Verdana" w:cs="Arial"/>
          <w:sz w:val="20"/>
          <w:szCs w:val="20"/>
        </w:rPr>
        <w:t>абочего дня с даты получения уведомления от Продавца об исполнении отлагательных условий, указанных в п. 2.9 Договора, которое Продавец обязан направить нотариусу после выполнениях всех из ни</w:t>
      </w:r>
      <w:r w:rsidR="0095206A" w:rsidRPr="00756B5B">
        <w:rPr>
          <w:rFonts w:ascii="Verdana" w:hAnsi="Verdana" w:cs="Arial"/>
          <w:sz w:val="20"/>
          <w:szCs w:val="20"/>
        </w:rPr>
        <w:t>х в срок не позднее 1 (Одного) Р</w:t>
      </w:r>
      <w:r w:rsidRPr="00756B5B">
        <w:rPr>
          <w:rFonts w:ascii="Verdana" w:hAnsi="Verdana" w:cs="Arial"/>
          <w:sz w:val="20"/>
          <w:szCs w:val="20"/>
        </w:rPr>
        <w:t>абочего дня с даты исполнения хронологически последнего из вышеуказанных отлагательных условий</w:t>
      </w:r>
      <w:r w:rsidR="00520D03" w:rsidRPr="00756B5B">
        <w:rPr>
          <w:rFonts w:ascii="Verdana" w:hAnsi="Verdana" w:cs="Arial"/>
          <w:sz w:val="20"/>
          <w:szCs w:val="20"/>
        </w:rPr>
        <w:t xml:space="preserve">. </w:t>
      </w:r>
      <w:r w:rsidR="00C72D5F" w:rsidRPr="00756B5B">
        <w:rPr>
          <w:rFonts w:ascii="Verdana" w:hAnsi="Verdana" w:cs="Arial"/>
          <w:sz w:val="20"/>
          <w:szCs w:val="20"/>
        </w:rPr>
        <w:t xml:space="preserve"> </w:t>
      </w:r>
    </w:p>
    <w:p w14:paraId="50F06BFA" w14:textId="704A2E11" w:rsidR="00E97F77" w:rsidRPr="00C50EEB" w:rsidRDefault="002E5B3C" w:rsidP="00C50EEB">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В случае неосуществления в течение 7 (Семи) </w:t>
      </w:r>
      <w:r w:rsidR="000038A8" w:rsidRPr="00756B5B">
        <w:rPr>
          <w:rFonts w:ascii="Verdana" w:hAnsi="Verdana" w:cs="Arial"/>
          <w:sz w:val="20"/>
          <w:szCs w:val="20"/>
        </w:rPr>
        <w:t>календарных</w:t>
      </w:r>
      <w:r w:rsidRPr="00756B5B">
        <w:rPr>
          <w:rFonts w:ascii="Verdana" w:hAnsi="Verdana" w:cs="Arial"/>
          <w:sz w:val="20"/>
          <w:szCs w:val="20"/>
        </w:rPr>
        <w:t xml:space="preserve"> дней с даты</w:t>
      </w:r>
      <w:r w:rsidR="00003C2A" w:rsidRPr="00756B5B">
        <w:rPr>
          <w:rFonts w:ascii="Verdana" w:hAnsi="Verdana" w:cs="Arial"/>
          <w:sz w:val="20"/>
          <w:szCs w:val="20"/>
        </w:rPr>
        <w:t>, следующей за датой</w:t>
      </w:r>
      <w:r w:rsidRPr="00756B5B">
        <w:rPr>
          <w:rFonts w:ascii="Verdana" w:hAnsi="Verdana" w:cs="Arial"/>
          <w:sz w:val="20"/>
          <w:szCs w:val="20"/>
        </w:rPr>
        <w:t xml:space="preserve"> нотариального удостоверения Договора</w:t>
      </w:r>
      <w:r w:rsidR="00003C2A" w:rsidRPr="00756B5B">
        <w:rPr>
          <w:rFonts w:ascii="Verdana" w:hAnsi="Verdana" w:cs="Arial"/>
          <w:sz w:val="20"/>
          <w:szCs w:val="20"/>
        </w:rPr>
        <w:t>,</w:t>
      </w:r>
      <w:r w:rsidRPr="00756B5B">
        <w:rPr>
          <w:rFonts w:ascii="Verdana" w:hAnsi="Verdana" w:cs="Arial"/>
          <w:sz w:val="20"/>
          <w:szCs w:val="20"/>
        </w:rPr>
        <w:t xml:space="preserve"> государственной регистрации перехода права собственности на Долю </w:t>
      </w:r>
      <w:r w:rsidR="00003C2A" w:rsidRPr="00756B5B">
        <w:rPr>
          <w:rFonts w:ascii="Verdana" w:hAnsi="Verdana" w:cs="Arial"/>
          <w:sz w:val="20"/>
          <w:szCs w:val="20"/>
        </w:rPr>
        <w:t>в пользу Покупателя по причине отказа регистрирующего органа и/или приостановки государственной регистрации перехода Доли, Стороны</w:t>
      </w:r>
      <w:r w:rsidRPr="00756B5B">
        <w:rPr>
          <w:rFonts w:ascii="Verdana" w:hAnsi="Verdana" w:cs="Arial"/>
          <w:sz w:val="20"/>
          <w:szCs w:val="20"/>
        </w:rPr>
        <w:t xml:space="preserve"> обязаны предпринять все</w:t>
      </w:r>
      <w:r w:rsidR="00581BB3" w:rsidRPr="00756B5B">
        <w:rPr>
          <w:rFonts w:ascii="Verdana" w:hAnsi="Verdana" w:cs="Arial"/>
          <w:sz w:val="20"/>
          <w:szCs w:val="20"/>
        </w:rPr>
        <w:t xml:space="preserve"> и любые</w:t>
      </w:r>
      <w:r w:rsidRPr="00756B5B">
        <w:rPr>
          <w:rFonts w:ascii="Verdana" w:hAnsi="Verdana" w:cs="Arial"/>
          <w:sz w:val="20"/>
          <w:szCs w:val="20"/>
        </w:rPr>
        <w:t xml:space="preserve"> разумно необходимые действия </w:t>
      </w:r>
      <w:r w:rsidR="00003C2A" w:rsidRPr="00756B5B">
        <w:rPr>
          <w:rFonts w:ascii="Verdana" w:hAnsi="Verdana" w:cs="Arial"/>
          <w:sz w:val="20"/>
          <w:szCs w:val="20"/>
        </w:rPr>
        <w:t xml:space="preserve">с целью завершения процедуры государственной регистрации перехода прав собственности на Долю в пользу Покупателя </w:t>
      </w:r>
      <w:r w:rsidRPr="00756B5B">
        <w:rPr>
          <w:rFonts w:ascii="Verdana" w:hAnsi="Verdana" w:cs="Arial"/>
          <w:sz w:val="20"/>
          <w:szCs w:val="20"/>
        </w:rPr>
        <w:t>(</w:t>
      </w:r>
      <w:r w:rsidR="00581BB3" w:rsidRPr="00756B5B">
        <w:rPr>
          <w:rFonts w:ascii="Verdana" w:hAnsi="Verdana" w:cs="Arial"/>
          <w:sz w:val="20"/>
          <w:szCs w:val="20"/>
        </w:rPr>
        <w:t>включая</w:t>
      </w:r>
      <w:r w:rsidRPr="00756B5B">
        <w:rPr>
          <w:rFonts w:ascii="Verdana" w:hAnsi="Verdana" w:cs="Arial"/>
          <w:sz w:val="20"/>
          <w:szCs w:val="20"/>
        </w:rPr>
        <w:t>,</w:t>
      </w:r>
      <w:r w:rsidR="00581BB3" w:rsidRPr="00756B5B">
        <w:rPr>
          <w:rFonts w:ascii="Verdana" w:hAnsi="Verdana" w:cs="Arial"/>
          <w:sz w:val="20"/>
          <w:szCs w:val="20"/>
        </w:rPr>
        <w:t xml:space="preserve"> но не ограничиваясь,</w:t>
      </w:r>
      <w:r w:rsidRPr="00756B5B">
        <w:rPr>
          <w:rFonts w:ascii="Verdana" w:hAnsi="Verdana" w:cs="Arial"/>
          <w:sz w:val="20"/>
          <w:szCs w:val="20"/>
        </w:rPr>
        <w:t xml:space="preserve"> внесение необходимых изменений в </w:t>
      </w:r>
      <w:r w:rsidR="00003C2A" w:rsidRPr="00756B5B">
        <w:rPr>
          <w:rFonts w:ascii="Verdana" w:hAnsi="Verdana" w:cs="Arial"/>
          <w:sz w:val="20"/>
          <w:szCs w:val="20"/>
        </w:rPr>
        <w:t>Договор</w:t>
      </w:r>
      <w:r w:rsidRPr="00756B5B">
        <w:rPr>
          <w:rFonts w:ascii="Verdana" w:hAnsi="Verdana" w:cs="Arial"/>
          <w:sz w:val="20"/>
          <w:szCs w:val="20"/>
        </w:rPr>
        <w:t>, предоставление документов и информации нотариусу и/или в регистрирующий орган, совершение иных юридически значимых действий по рекомендации нотариус</w:t>
      </w:r>
      <w:r w:rsidR="00003C2A" w:rsidRPr="00756B5B">
        <w:rPr>
          <w:rFonts w:ascii="Verdana" w:hAnsi="Verdana" w:cs="Arial"/>
          <w:sz w:val="20"/>
          <w:szCs w:val="20"/>
        </w:rPr>
        <w:t>а и/или регистрирующего органа).</w:t>
      </w:r>
    </w:p>
    <w:p w14:paraId="091047D4" w14:textId="77777777" w:rsidR="000C54C1" w:rsidRPr="00756B5B" w:rsidRDefault="000C54C1" w:rsidP="000C54C1">
      <w:pPr>
        <w:pStyle w:val="a7"/>
        <w:tabs>
          <w:tab w:val="left" w:pos="1418"/>
        </w:tabs>
        <w:ind w:left="709"/>
        <w:jc w:val="both"/>
        <w:rPr>
          <w:rFonts w:ascii="Verdana" w:hAnsi="Verdana" w:cs="Arial"/>
          <w:sz w:val="20"/>
          <w:szCs w:val="20"/>
        </w:rPr>
      </w:pPr>
    </w:p>
    <w:p w14:paraId="051EAEAA" w14:textId="3D34C3F7" w:rsidR="002F60DD" w:rsidRPr="00756B5B" w:rsidRDefault="002F60DD" w:rsidP="004C5F18">
      <w:pPr>
        <w:pStyle w:val="a7"/>
        <w:numPr>
          <w:ilvl w:val="0"/>
          <w:numId w:val="1"/>
        </w:numPr>
        <w:jc w:val="center"/>
        <w:rPr>
          <w:rFonts w:ascii="Verdana" w:hAnsi="Verdana" w:cs="Arial"/>
          <w:b/>
          <w:color w:val="000000"/>
          <w:sz w:val="20"/>
          <w:szCs w:val="20"/>
        </w:rPr>
      </w:pPr>
      <w:r w:rsidRPr="00756B5B">
        <w:rPr>
          <w:rFonts w:ascii="Verdana" w:hAnsi="Verdana" w:cs="Arial"/>
          <w:b/>
          <w:color w:val="000000"/>
          <w:sz w:val="20"/>
          <w:szCs w:val="20"/>
        </w:rPr>
        <w:t>ЗАВЕРЕНИЯ ПРОДАВЦА</w:t>
      </w:r>
      <w:r w:rsidR="00637B74" w:rsidRPr="00756B5B">
        <w:rPr>
          <w:rFonts w:ascii="Verdana" w:hAnsi="Verdana" w:cs="Arial"/>
          <w:b/>
          <w:color w:val="000000"/>
          <w:sz w:val="20"/>
          <w:szCs w:val="20"/>
        </w:rPr>
        <w:t xml:space="preserve"> </w:t>
      </w:r>
    </w:p>
    <w:p w14:paraId="51C766B7" w14:textId="12BCCE3C" w:rsidR="00F15F2A" w:rsidRPr="00756B5B" w:rsidRDefault="00F15F2A"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В связи с заключением и исполнением Договора Продавец предоставляет Покупателю заверения об обстоятельствах по смыслу ст. 431.2 ГК РФ, перечисленные в п. 3.3.1 – п. 3.3.</w:t>
      </w:r>
      <w:r w:rsidR="00D529DF" w:rsidRPr="00756B5B">
        <w:rPr>
          <w:rFonts w:ascii="Verdana" w:hAnsi="Verdana" w:cs="Arial"/>
          <w:sz w:val="20"/>
          <w:szCs w:val="20"/>
        </w:rPr>
        <w:t>2</w:t>
      </w:r>
      <w:r w:rsidR="004E63CA" w:rsidRPr="00756B5B">
        <w:rPr>
          <w:rFonts w:ascii="Verdana" w:hAnsi="Verdana" w:cs="Arial"/>
          <w:sz w:val="20"/>
          <w:szCs w:val="20"/>
        </w:rPr>
        <w:t>8</w:t>
      </w:r>
      <w:r w:rsidR="00D529DF" w:rsidRPr="00756B5B">
        <w:rPr>
          <w:rFonts w:ascii="Verdana" w:hAnsi="Verdana" w:cs="Arial"/>
          <w:sz w:val="20"/>
          <w:szCs w:val="20"/>
        </w:rPr>
        <w:t xml:space="preserve"> </w:t>
      </w:r>
      <w:r w:rsidRPr="00756B5B">
        <w:rPr>
          <w:rFonts w:ascii="Verdana" w:hAnsi="Verdana" w:cs="Arial"/>
          <w:sz w:val="20"/>
          <w:szCs w:val="20"/>
        </w:rPr>
        <w:t xml:space="preserve">Договора, на условиях, указанных в </w:t>
      </w:r>
      <w:r w:rsidR="008A74B5" w:rsidRPr="00756B5B">
        <w:rPr>
          <w:rFonts w:ascii="Verdana" w:hAnsi="Verdana" w:cs="Arial"/>
          <w:sz w:val="20"/>
          <w:szCs w:val="20"/>
        </w:rPr>
        <w:t>разделе 3</w:t>
      </w:r>
      <w:r w:rsidRPr="00756B5B">
        <w:rPr>
          <w:rFonts w:ascii="Verdana" w:hAnsi="Verdana" w:cs="Arial"/>
          <w:sz w:val="20"/>
          <w:szCs w:val="20"/>
        </w:rPr>
        <w:t xml:space="preserve"> Договора (далее – «</w:t>
      </w:r>
      <w:r w:rsidRPr="00756B5B">
        <w:rPr>
          <w:rFonts w:ascii="Verdana" w:hAnsi="Verdana" w:cs="Arial"/>
          <w:b/>
          <w:sz w:val="20"/>
          <w:szCs w:val="20"/>
        </w:rPr>
        <w:t>Заверения Продавца</w:t>
      </w:r>
      <w:r w:rsidRPr="00756B5B">
        <w:rPr>
          <w:rFonts w:ascii="Verdana" w:hAnsi="Verdana" w:cs="Arial"/>
          <w:sz w:val="20"/>
          <w:szCs w:val="20"/>
        </w:rPr>
        <w:t>»). Заверения Продавца предоставляются Продавцом на дату нотариального удостоверения Договора и считаются предоставленными (повторно заявленными) также на дату государственной регистрации перехода прав собственности на Долю в пользу Покупателя. Каждое из Заверений Продавца является отдельным и независимым от других Заверений Продавца. Стороны согласовали и настоящим подтверждают, что Покупатель не имеет права в одностороннем порядке отказаться от Договора в случае недостоверности любого из Заверений Продавца по правилам п. 2 ст. 431.2 ГК РФ.</w:t>
      </w:r>
    </w:p>
    <w:p w14:paraId="69BC6075" w14:textId="17B1ADC0" w:rsidR="00F15F2A" w:rsidRPr="00756B5B" w:rsidRDefault="00F15F2A"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eastAsiaTheme="minorHAnsi" w:hAnsi="Verdana" w:cs="Arial"/>
          <w:color w:val="000000"/>
          <w:sz w:val="20"/>
          <w:szCs w:val="20"/>
        </w:rPr>
        <w:t xml:space="preserve">Перечень Заверений Продавца, установленный в п. 3.3.1 </w:t>
      </w:r>
      <w:r w:rsidRPr="00756B5B">
        <w:rPr>
          <w:rFonts w:ascii="Verdana" w:eastAsiaTheme="minorHAnsi" w:hAnsi="Verdana" w:cs="Arial"/>
          <w:sz w:val="20"/>
          <w:szCs w:val="20"/>
        </w:rPr>
        <w:t xml:space="preserve">– </w:t>
      </w:r>
      <w:r w:rsidRPr="00756B5B">
        <w:rPr>
          <w:rFonts w:ascii="Verdana" w:hAnsi="Verdana"/>
          <w:sz w:val="20"/>
          <w:szCs w:val="20"/>
        </w:rPr>
        <w:t>п. 3.3</w:t>
      </w:r>
      <w:r w:rsidRPr="00756B5B">
        <w:rPr>
          <w:rFonts w:ascii="Verdana" w:hAnsi="Verdana" w:cs="Arial"/>
          <w:sz w:val="20"/>
          <w:szCs w:val="20"/>
        </w:rPr>
        <w:t>.</w:t>
      </w:r>
      <w:r w:rsidR="00D529DF" w:rsidRPr="00756B5B">
        <w:rPr>
          <w:rFonts w:ascii="Verdana" w:hAnsi="Verdana" w:cs="Arial"/>
          <w:sz w:val="20"/>
          <w:szCs w:val="20"/>
        </w:rPr>
        <w:t>2</w:t>
      </w:r>
      <w:r w:rsidR="004E63CA" w:rsidRPr="00756B5B">
        <w:rPr>
          <w:rFonts w:ascii="Verdana" w:hAnsi="Verdana" w:cs="Arial"/>
          <w:sz w:val="20"/>
          <w:szCs w:val="20"/>
        </w:rPr>
        <w:t>8</w:t>
      </w:r>
      <w:r w:rsidR="00D529DF" w:rsidRPr="00756B5B">
        <w:rPr>
          <w:rFonts w:ascii="Verdana" w:hAnsi="Verdana"/>
          <w:b/>
          <w:sz w:val="20"/>
          <w:szCs w:val="20"/>
        </w:rPr>
        <w:t xml:space="preserve"> </w:t>
      </w:r>
      <w:r w:rsidRPr="00756B5B">
        <w:rPr>
          <w:rFonts w:ascii="Verdana" w:eastAsiaTheme="minorHAnsi" w:hAnsi="Verdana" w:cs="Arial"/>
          <w:sz w:val="20"/>
          <w:szCs w:val="20"/>
        </w:rPr>
        <w:t xml:space="preserve">Договора, является исчерпывающим. Стороны согласовали и настоящим подтверждают, что никакие другие заверения об обстоятельствах, как прямо поименованные, так и не поименованные </w:t>
      </w:r>
      <w:r w:rsidRPr="00756B5B">
        <w:rPr>
          <w:rFonts w:ascii="Verdana" w:eastAsiaTheme="minorHAnsi" w:hAnsi="Verdana" w:cs="Arial"/>
          <w:color w:val="000000"/>
          <w:sz w:val="20"/>
          <w:szCs w:val="20"/>
        </w:rPr>
        <w:t xml:space="preserve">в качестве таковых, которые содержались в любых документах, электронной переписке и любой корреспонденции между Сторонами и их представителями или которые были озвучены в ходе любых переговоров, не имеют никакой юридической силы, и не являются заверениями об обстоятельствах в </w:t>
      </w:r>
      <w:r w:rsidR="00071FDB" w:rsidRPr="00756B5B">
        <w:rPr>
          <w:rFonts w:ascii="Verdana" w:eastAsiaTheme="minorHAnsi" w:hAnsi="Verdana" w:cs="Arial"/>
          <w:color w:val="000000"/>
          <w:sz w:val="20"/>
          <w:szCs w:val="20"/>
        </w:rPr>
        <w:t>соответствии со ст. 431.2 ГК РФ.</w:t>
      </w:r>
    </w:p>
    <w:p w14:paraId="7ACD4A82" w14:textId="77777777" w:rsidR="00F15F2A" w:rsidRPr="00756B5B" w:rsidRDefault="00F15F2A"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Продавец в соответствии с п. 3.1 – п. 3.2 Договора предоставляет Покупателю следующие Заверения Продавца:</w:t>
      </w:r>
    </w:p>
    <w:p w14:paraId="30B04D8C" w14:textId="77777777" w:rsidR="00F15F2A" w:rsidRPr="00756B5B" w:rsidRDefault="00F15F2A" w:rsidP="004C5F18">
      <w:pPr>
        <w:pStyle w:val="a7"/>
        <w:numPr>
          <w:ilvl w:val="2"/>
          <w:numId w:val="1"/>
        </w:numPr>
        <w:tabs>
          <w:tab w:val="left" w:pos="1418"/>
        </w:tabs>
        <w:ind w:hanging="1004"/>
        <w:jc w:val="both"/>
        <w:rPr>
          <w:rFonts w:ascii="Verdana" w:hAnsi="Verdana" w:cs="Arial"/>
          <w:sz w:val="20"/>
          <w:szCs w:val="20"/>
        </w:rPr>
      </w:pPr>
      <w:r w:rsidRPr="00756B5B">
        <w:rPr>
          <w:rFonts w:ascii="Verdana" w:hAnsi="Verdana" w:cs="Arial"/>
          <w:sz w:val="20"/>
          <w:szCs w:val="20"/>
        </w:rPr>
        <w:t>Продавец обладает правоспособностью и вправе заключить Договор;</w:t>
      </w:r>
    </w:p>
    <w:p w14:paraId="769BB21F" w14:textId="77777777" w:rsidR="00F15F2A" w:rsidRPr="00756B5B" w:rsidRDefault="00F15F2A" w:rsidP="004C5F18">
      <w:pPr>
        <w:pStyle w:val="a7"/>
        <w:numPr>
          <w:ilvl w:val="2"/>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Продавец имеет все полномочия для выполнения взятых на себя обязательств по Договору, Договор устанавливает юридически действительные обязательства Продавца, исполнение которых может быть истребовано Покупателем в принудительном порядке;</w:t>
      </w:r>
    </w:p>
    <w:p w14:paraId="4E0D4D4A" w14:textId="77777777" w:rsidR="00F15F2A" w:rsidRPr="00756B5B" w:rsidRDefault="00F15F2A" w:rsidP="004C5F18">
      <w:pPr>
        <w:pStyle w:val="a7"/>
        <w:numPr>
          <w:ilvl w:val="2"/>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Заключение Договора и выполнение его условий не приведет к нарушению обязательств Продавца, вытекающих из других договоров, стороной по которым является Продавец, или действующего законодательства Российской Федерации;</w:t>
      </w:r>
    </w:p>
    <w:p w14:paraId="6F5AFDCD" w14:textId="77777777" w:rsidR="00F15F2A" w:rsidRPr="00756B5B" w:rsidRDefault="00F15F2A" w:rsidP="004C5F18">
      <w:pPr>
        <w:pStyle w:val="a7"/>
        <w:numPr>
          <w:ilvl w:val="2"/>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Договор заключается Продавцом не вследствие стечения тяжелых обстоятельств на крайне невыгодных для себя условиях и Договор не является для него кабальной сделкой;</w:t>
      </w:r>
    </w:p>
    <w:p w14:paraId="10C78D39" w14:textId="21DF7F30" w:rsidR="00F15F2A" w:rsidRPr="00756B5B" w:rsidRDefault="00F15F2A" w:rsidP="004C5F18">
      <w:pPr>
        <w:pStyle w:val="a7"/>
        <w:numPr>
          <w:ilvl w:val="2"/>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Заключение Договора не противоречит внутренним</w:t>
      </w:r>
      <w:r w:rsidR="003E3D05" w:rsidRPr="00756B5B">
        <w:rPr>
          <w:rFonts w:ascii="Verdana" w:hAnsi="Verdana" w:cs="Arial"/>
          <w:sz w:val="20"/>
          <w:szCs w:val="20"/>
        </w:rPr>
        <w:t xml:space="preserve"> нормативным документам и/или</w:t>
      </w:r>
      <w:r w:rsidRPr="00756B5B">
        <w:rPr>
          <w:rFonts w:ascii="Verdana" w:hAnsi="Verdana" w:cs="Arial"/>
          <w:sz w:val="20"/>
          <w:szCs w:val="20"/>
        </w:rPr>
        <w:t xml:space="preserve"> учредительным документам Продавца;</w:t>
      </w:r>
    </w:p>
    <w:p w14:paraId="52817EF9" w14:textId="77777777" w:rsidR="00F15F2A" w:rsidRPr="00756B5B" w:rsidRDefault="00F15F2A" w:rsidP="004C5F18">
      <w:pPr>
        <w:pStyle w:val="a7"/>
        <w:numPr>
          <w:ilvl w:val="2"/>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Для заключения Договора Продавцом получены все необходимые одобрения и согласия, и соблюдены все необходимые внутренние корпоративные процедуры, предусмотренные действующим законодательством Российской Федерации, внутренними документами Продавца и Общества; </w:t>
      </w:r>
    </w:p>
    <w:p w14:paraId="4CF10A4C" w14:textId="3CAAF707" w:rsidR="00F15F2A" w:rsidRPr="00756B5B" w:rsidRDefault="00F15F2A" w:rsidP="004C5F18">
      <w:pPr>
        <w:pStyle w:val="a7"/>
        <w:numPr>
          <w:ilvl w:val="2"/>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На дату подписания Договора и на дату внесения записи в Единый государственный реестр юридических лиц о переходе прав на Долю к Покупателю Продавец </w:t>
      </w:r>
      <w:r w:rsidRPr="00756B5B">
        <w:rPr>
          <w:rFonts w:ascii="Verdana" w:hAnsi="Verdana" w:cs="Arial"/>
          <w:sz w:val="20"/>
          <w:szCs w:val="20"/>
        </w:rPr>
        <w:lastRenderedPageBreak/>
        <w:t>является законным собственником Доли, имеет право распоряжаться Долей. Доля как в целом, так и в части, не продана, не отчуждена каким-либо иным способо</w:t>
      </w:r>
      <w:r w:rsidR="00C50EEB">
        <w:rPr>
          <w:rFonts w:ascii="Verdana" w:hAnsi="Verdana" w:cs="Arial"/>
          <w:sz w:val="20"/>
          <w:szCs w:val="20"/>
        </w:rPr>
        <w:t>м третьим лицам, не обременена</w:t>
      </w:r>
      <w:r w:rsidRPr="00756B5B">
        <w:rPr>
          <w:rFonts w:ascii="Verdana" w:hAnsi="Verdana" w:cs="Arial"/>
          <w:sz w:val="20"/>
          <w:szCs w:val="20"/>
        </w:rPr>
        <w:t xml:space="preserve"> </w:t>
      </w:r>
      <w:r w:rsidR="00115501" w:rsidRPr="00756B5B">
        <w:rPr>
          <w:rFonts w:ascii="Verdana" w:hAnsi="Verdana" w:cs="Arial"/>
          <w:sz w:val="20"/>
          <w:szCs w:val="20"/>
        </w:rPr>
        <w:t xml:space="preserve">и на сколько известно Продавцу </w:t>
      </w:r>
      <w:r w:rsidRPr="00756B5B">
        <w:rPr>
          <w:rFonts w:ascii="Verdana" w:hAnsi="Verdana" w:cs="Arial"/>
          <w:sz w:val="20"/>
          <w:szCs w:val="20"/>
        </w:rPr>
        <w:t>не является предметом судебного спора. В отношении Доли Продавцом не заключались опционное соглашение на продажу Доли, предварительный договор купли-продажи Доли или части Доли, или иной договор, направленный на отчуждение Доли или части Доли. Полномочие Продавца на отчуждение указанной Доли ни в коей мере не ограничено какими-либо иными обязатель</w:t>
      </w:r>
      <w:r w:rsidR="00E63903" w:rsidRPr="00756B5B">
        <w:rPr>
          <w:rFonts w:ascii="Verdana" w:hAnsi="Verdana" w:cs="Arial"/>
          <w:sz w:val="20"/>
          <w:szCs w:val="20"/>
        </w:rPr>
        <w:t>ствами в отношении третьих лиц;</w:t>
      </w:r>
    </w:p>
    <w:p w14:paraId="5624D867" w14:textId="4619F966" w:rsidR="00F15F2A" w:rsidRPr="00756B5B" w:rsidRDefault="00F15F2A" w:rsidP="004C5F18">
      <w:pPr>
        <w:pStyle w:val="a7"/>
        <w:numPr>
          <w:ilvl w:val="2"/>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На сколько известно Продавцу</w:t>
      </w:r>
      <w:r w:rsidR="007162C8" w:rsidRPr="00756B5B">
        <w:rPr>
          <w:rFonts w:ascii="Verdana" w:hAnsi="Verdana" w:cs="Arial"/>
          <w:sz w:val="20"/>
          <w:szCs w:val="20"/>
        </w:rPr>
        <w:t>,</w:t>
      </w:r>
      <w:r w:rsidRPr="00756B5B">
        <w:rPr>
          <w:rFonts w:ascii="Verdana" w:hAnsi="Verdana" w:cs="Arial"/>
          <w:sz w:val="20"/>
          <w:szCs w:val="20"/>
        </w:rPr>
        <w:t xml:space="preserve"> Доля не является предметом каких-либо разбирательств, ведущихся в судах общей юрисдикции, государственных арбитражных судах или арбитражных (третейских) судах или иных судах, и не существует каких-либо решений, постановлений или иных соответствующих актов, которые подлежали бы принудительному исполнению в отношении Доли или ее части. Продавцом не заключены какие-либо соглашения, предусматривающие права, обязанности, обе</w:t>
      </w:r>
      <w:r w:rsidR="00E63903" w:rsidRPr="00756B5B">
        <w:rPr>
          <w:rFonts w:ascii="Verdana" w:hAnsi="Verdana" w:cs="Arial"/>
          <w:sz w:val="20"/>
          <w:szCs w:val="20"/>
        </w:rPr>
        <w:t>щания, опционы в отношении Доли</w:t>
      </w:r>
      <w:r w:rsidR="00115501" w:rsidRPr="00756B5B">
        <w:rPr>
          <w:rFonts w:ascii="Verdana" w:hAnsi="Verdana" w:cs="Arial"/>
          <w:sz w:val="20"/>
          <w:szCs w:val="20"/>
        </w:rPr>
        <w:t xml:space="preserve">. Для целей применения заверений об обстоятельствах, предусмотренных </w:t>
      </w:r>
      <w:proofErr w:type="spellStart"/>
      <w:r w:rsidR="00115501" w:rsidRPr="00756B5B">
        <w:rPr>
          <w:rFonts w:ascii="Verdana" w:hAnsi="Verdana" w:cs="Arial"/>
          <w:sz w:val="20"/>
          <w:szCs w:val="20"/>
        </w:rPr>
        <w:t>пп</w:t>
      </w:r>
      <w:proofErr w:type="spellEnd"/>
      <w:r w:rsidR="00115501" w:rsidRPr="00756B5B">
        <w:rPr>
          <w:rFonts w:ascii="Verdana" w:hAnsi="Verdana" w:cs="Arial"/>
          <w:sz w:val="20"/>
          <w:szCs w:val="20"/>
        </w:rPr>
        <w:t xml:space="preserve">. </w:t>
      </w:r>
      <w:proofErr w:type="gramStart"/>
      <w:r w:rsidR="00115501" w:rsidRPr="00756B5B">
        <w:rPr>
          <w:rFonts w:ascii="Verdana" w:hAnsi="Verdana" w:cs="Arial"/>
          <w:sz w:val="20"/>
          <w:szCs w:val="20"/>
        </w:rPr>
        <w:t>3.3.7.,</w:t>
      </w:r>
      <w:proofErr w:type="gramEnd"/>
      <w:r w:rsidR="00115501" w:rsidRPr="00756B5B">
        <w:rPr>
          <w:rFonts w:ascii="Verdana" w:hAnsi="Verdana" w:cs="Arial"/>
          <w:sz w:val="20"/>
          <w:szCs w:val="20"/>
        </w:rPr>
        <w:t xml:space="preserve"> 3.3.8 Договора знание Продавца о нарушениях </w:t>
      </w:r>
      <w:proofErr w:type="spellStart"/>
      <w:r w:rsidR="00115501" w:rsidRPr="00756B5B">
        <w:rPr>
          <w:rFonts w:ascii="Verdana" w:hAnsi="Verdana" w:cs="Arial"/>
          <w:sz w:val="20"/>
          <w:szCs w:val="20"/>
        </w:rPr>
        <w:t>презюмируется</w:t>
      </w:r>
      <w:proofErr w:type="spellEnd"/>
      <w:r w:rsidR="00115501" w:rsidRPr="00756B5B">
        <w:rPr>
          <w:rFonts w:ascii="Verdana" w:hAnsi="Verdana" w:cs="Arial"/>
          <w:sz w:val="20"/>
          <w:szCs w:val="20"/>
        </w:rPr>
        <w:t>, если: о нарушениях знал/должен был знать сам Продавец, единоличный исполнительный орган Общества, или о нарушении свидетельствуют данные документов, утвержденных или принятых к сведению Продавцом</w:t>
      </w:r>
      <w:r w:rsidR="00E63903" w:rsidRPr="00756B5B">
        <w:rPr>
          <w:rFonts w:ascii="Verdana" w:hAnsi="Verdana" w:cs="Arial"/>
          <w:sz w:val="20"/>
          <w:szCs w:val="20"/>
        </w:rPr>
        <w:t>;</w:t>
      </w:r>
      <w:r w:rsidRPr="00756B5B">
        <w:rPr>
          <w:rFonts w:ascii="Verdana" w:hAnsi="Verdana" w:cs="Arial"/>
          <w:sz w:val="20"/>
          <w:szCs w:val="20"/>
        </w:rPr>
        <w:t xml:space="preserve"> </w:t>
      </w:r>
    </w:p>
    <w:p w14:paraId="4AD625BD" w14:textId="04AE65D7" w:rsidR="000364CE" w:rsidRPr="00756B5B" w:rsidRDefault="00F15F2A" w:rsidP="004C5F18">
      <w:pPr>
        <w:pStyle w:val="a7"/>
        <w:numPr>
          <w:ilvl w:val="2"/>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Бухгалтерская и налоговая отчетность Общества подготовлена в соответствии с Российскими стандартами бухгалтерского учета («РСБУ») и законодательством РФ. Отчетность в каждом случае в пределах, установленных РСБУ и законодательством РФ</w:t>
      </w:r>
      <w:r w:rsidR="0003454E" w:rsidRPr="00756B5B">
        <w:rPr>
          <w:rFonts w:ascii="Verdana" w:hAnsi="Verdana" w:cs="Arial"/>
          <w:sz w:val="20"/>
          <w:szCs w:val="20"/>
        </w:rPr>
        <w:t>,</w:t>
      </w:r>
      <w:r w:rsidRPr="00756B5B">
        <w:rPr>
          <w:rFonts w:ascii="Verdana" w:hAnsi="Verdana" w:cs="Arial"/>
          <w:sz w:val="20"/>
          <w:szCs w:val="20"/>
        </w:rPr>
        <w:t xml:space="preserve"> достоверно и объективно отражает все активы, обязательства, финансовый результат деятельности Общества на каждую последнюю дату каждого применимого отчетного периода, определяемую в соответствии с РСБУ</w:t>
      </w:r>
      <w:r w:rsidR="00E63903" w:rsidRPr="00756B5B">
        <w:rPr>
          <w:rFonts w:ascii="Verdana" w:hAnsi="Verdana" w:cs="Arial"/>
          <w:sz w:val="20"/>
          <w:szCs w:val="20"/>
        </w:rPr>
        <w:t>.</w:t>
      </w:r>
    </w:p>
    <w:p w14:paraId="056F8806" w14:textId="528B80B8" w:rsidR="000364CE" w:rsidRPr="00756B5B" w:rsidRDefault="000364CE" w:rsidP="0031403E">
      <w:pPr>
        <w:pStyle w:val="a7"/>
        <w:tabs>
          <w:tab w:val="left" w:pos="1418"/>
        </w:tabs>
        <w:ind w:left="0" w:firstLine="709"/>
        <w:jc w:val="both"/>
        <w:rPr>
          <w:rFonts w:ascii="Verdana" w:hAnsi="Verdana" w:cs="Arial"/>
          <w:sz w:val="20"/>
          <w:szCs w:val="20"/>
        </w:rPr>
      </w:pPr>
      <w:r w:rsidRPr="00756B5B">
        <w:rPr>
          <w:rFonts w:ascii="Verdana" w:hAnsi="Verdana" w:cs="Arial"/>
          <w:sz w:val="20"/>
          <w:szCs w:val="20"/>
        </w:rPr>
        <w:t>Общество подавало в установленном порядке требуемые налоговые декларации, налоговую отчетность, отчетность по страховым взносам</w:t>
      </w:r>
      <w:r w:rsidR="00012B89" w:rsidRPr="00756B5B">
        <w:rPr>
          <w:rFonts w:ascii="Verdana" w:hAnsi="Verdana" w:cs="Arial"/>
          <w:sz w:val="20"/>
          <w:szCs w:val="20"/>
        </w:rPr>
        <w:t>,</w:t>
      </w:r>
      <w:r w:rsidRPr="00756B5B">
        <w:rPr>
          <w:rFonts w:ascii="Verdana" w:hAnsi="Verdana" w:cs="Arial"/>
          <w:sz w:val="20"/>
          <w:szCs w:val="20"/>
        </w:rPr>
        <w:t xml:space="preserve"> </w:t>
      </w:r>
      <w:r w:rsidR="00012B89" w:rsidRPr="00756B5B">
        <w:rPr>
          <w:rFonts w:ascii="Verdana" w:hAnsi="Verdana" w:cs="Arial"/>
          <w:sz w:val="20"/>
          <w:szCs w:val="20"/>
        </w:rPr>
        <w:t>предоставляло</w:t>
      </w:r>
      <w:r w:rsidRPr="00756B5B">
        <w:rPr>
          <w:rFonts w:ascii="Verdana" w:hAnsi="Verdana" w:cs="Arial"/>
          <w:sz w:val="20"/>
          <w:szCs w:val="20"/>
        </w:rPr>
        <w:t xml:space="preserve"> все сведения, которые требуется представлять в любые соответствующие налоговые органы и (или) внебюджетные фонды или которые были запрошены такими налоговыми органами и (или) внебюджетными фондами, в том числе при исполнении обязанности налогового агента.</w:t>
      </w:r>
    </w:p>
    <w:p w14:paraId="5E8EDC9B" w14:textId="2FA1E05F" w:rsidR="00F15F2A" w:rsidRPr="00756B5B" w:rsidRDefault="00012B89" w:rsidP="003159B7">
      <w:pPr>
        <w:pStyle w:val="a7"/>
        <w:tabs>
          <w:tab w:val="left" w:pos="1418"/>
        </w:tabs>
        <w:ind w:left="0" w:firstLine="709"/>
        <w:jc w:val="both"/>
        <w:rPr>
          <w:rFonts w:ascii="Verdana" w:hAnsi="Verdana" w:cs="Arial"/>
          <w:sz w:val="20"/>
          <w:szCs w:val="20"/>
        </w:rPr>
      </w:pPr>
      <w:r w:rsidRPr="00756B5B">
        <w:rPr>
          <w:rFonts w:ascii="Verdana" w:hAnsi="Verdana" w:cs="Arial"/>
          <w:sz w:val="20"/>
          <w:szCs w:val="20"/>
        </w:rPr>
        <w:t xml:space="preserve">Налоговые декларации, налоговая отчетность, отчетность по страховым взносам </w:t>
      </w:r>
      <w:r w:rsidR="000364CE" w:rsidRPr="00756B5B">
        <w:rPr>
          <w:rFonts w:ascii="Verdana" w:hAnsi="Verdana" w:cs="Arial"/>
          <w:sz w:val="20"/>
          <w:szCs w:val="20"/>
        </w:rPr>
        <w:t>составлялись Обществом достоверно и полно</w:t>
      </w:r>
      <w:r w:rsidR="00A7049D" w:rsidRPr="00756B5B">
        <w:rPr>
          <w:rFonts w:ascii="Verdana" w:hAnsi="Verdana" w:cs="Arial"/>
          <w:sz w:val="20"/>
          <w:szCs w:val="20"/>
        </w:rPr>
        <w:t xml:space="preserve">. </w:t>
      </w:r>
    </w:p>
    <w:p w14:paraId="29B20372" w14:textId="22A9960E"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Общество не имеет обязательств, не отраженных в учете и в отчетности Общества, в том числе в отношении выданных гарантий, поручительств или обеспечения в отношении каки</w:t>
      </w:r>
      <w:r w:rsidR="00E63903" w:rsidRPr="00756B5B">
        <w:rPr>
          <w:rFonts w:ascii="Verdana" w:hAnsi="Verdana" w:cs="Arial"/>
          <w:sz w:val="20"/>
          <w:szCs w:val="20"/>
        </w:rPr>
        <w:t>х-либо обязательств третьих лиц;</w:t>
      </w:r>
    </w:p>
    <w:p w14:paraId="2D3AFDCA" w14:textId="548C4E4A"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Общество не являются эмитентом каких-либо эмиссионных долговых ценных бумаг и не выдавало векселя</w:t>
      </w:r>
      <w:r w:rsidR="00784CD6" w:rsidRPr="00756B5B">
        <w:rPr>
          <w:rFonts w:ascii="Verdana" w:hAnsi="Verdana" w:cs="Arial"/>
          <w:sz w:val="20"/>
          <w:szCs w:val="20"/>
        </w:rPr>
        <w:t>,</w:t>
      </w:r>
      <w:r w:rsidRPr="00756B5B">
        <w:rPr>
          <w:rFonts w:ascii="Verdana" w:hAnsi="Verdana" w:cs="Arial"/>
          <w:sz w:val="20"/>
          <w:szCs w:val="20"/>
        </w:rPr>
        <w:t xml:space="preserve"> за исключением тех, сведения о которых были раскры</w:t>
      </w:r>
      <w:r w:rsidR="00E63903" w:rsidRPr="00756B5B">
        <w:rPr>
          <w:rFonts w:ascii="Verdana" w:hAnsi="Verdana" w:cs="Arial"/>
          <w:sz w:val="20"/>
          <w:szCs w:val="20"/>
        </w:rPr>
        <w:t>ты Покупателю;</w:t>
      </w:r>
    </w:p>
    <w:p w14:paraId="4B26EBE6" w14:textId="23BCC1D0"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Общество не имеет просроченной задолженности по налогам и сборам, которые оно должны были уплатить в соответствии с законодательством РФ, в том числе в качестве налогового агента по налогам, возникающим на территории РФ, за исключением задолженности в текущем налогом периоде</w:t>
      </w:r>
      <w:r w:rsidR="004660A5" w:rsidRPr="00756B5B">
        <w:rPr>
          <w:rFonts w:ascii="Verdana" w:hAnsi="Verdana" w:cs="Arial"/>
          <w:sz w:val="20"/>
          <w:szCs w:val="20"/>
        </w:rPr>
        <w:t>, раскрытой Покупателю</w:t>
      </w:r>
      <w:r w:rsidR="00E63903" w:rsidRPr="00756B5B">
        <w:rPr>
          <w:rFonts w:ascii="Verdana" w:hAnsi="Verdana" w:cs="Arial"/>
          <w:sz w:val="20"/>
          <w:szCs w:val="20"/>
        </w:rPr>
        <w:t>;</w:t>
      </w:r>
    </w:p>
    <w:p w14:paraId="2F34B544" w14:textId="67BD06CD"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Общество не является стороной каких-либо неразрешенных судебных споров с государственными налоговыми органами. В Обществе отсутствуют неисполненные претензии государственных налоговых органов в связи с неуплатой или неправильным начислением налогов, сборов, страховых, таможенных и иных обязательных платежей</w:t>
      </w:r>
      <w:r w:rsidR="00E63903" w:rsidRPr="00756B5B">
        <w:rPr>
          <w:rFonts w:ascii="Verdana" w:hAnsi="Verdana" w:cs="Arial"/>
          <w:sz w:val="20"/>
          <w:szCs w:val="20"/>
        </w:rPr>
        <w:t>;</w:t>
      </w:r>
    </w:p>
    <w:p w14:paraId="141ABBF6" w14:textId="11B901A8"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В отношении Общества не начато и не находится в стадии рассмотрения дело о несостоятельности (банкротстве)</w:t>
      </w:r>
      <w:r w:rsidR="00784CD6" w:rsidRPr="00756B5B">
        <w:rPr>
          <w:rFonts w:ascii="Verdana" w:hAnsi="Verdana" w:cs="Arial"/>
          <w:sz w:val="20"/>
          <w:szCs w:val="20"/>
        </w:rPr>
        <w:t>,</w:t>
      </w:r>
      <w:r w:rsidRPr="00756B5B">
        <w:rPr>
          <w:rFonts w:ascii="Verdana" w:hAnsi="Verdana" w:cs="Arial"/>
          <w:sz w:val="20"/>
          <w:szCs w:val="20"/>
        </w:rPr>
        <w:t xml:space="preserve"> в отношении Общества отсутствуют заявления о банкротстве, находящиеся</w:t>
      </w:r>
      <w:r w:rsidR="00E63903" w:rsidRPr="00756B5B">
        <w:rPr>
          <w:rFonts w:ascii="Verdana" w:hAnsi="Verdana" w:cs="Arial"/>
          <w:sz w:val="20"/>
          <w:szCs w:val="20"/>
        </w:rPr>
        <w:t xml:space="preserve"> в стадии рассмотрения их судом</w:t>
      </w:r>
      <w:r w:rsidR="00784CD6" w:rsidRPr="00756B5B">
        <w:rPr>
          <w:rFonts w:ascii="Verdana" w:hAnsi="Verdana" w:cs="Arial"/>
          <w:sz w:val="20"/>
          <w:szCs w:val="20"/>
        </w:rPr>
        <w:t>, Общество не находится в стадии реорганизации или ликвидации</w:t>
      </w:r>
      <w:r w:rsidR="00E63903" w:rsidRPr="00756B5B">
        <w:rPr>
          <w:rFonts w:ascii="Verdana" w:hAnsi="Verdana" w:cs="Arial"/>
          <w:sz w:val="20"/>
          <w:szCs w:val="20"/>
        </w:rPr>
        <w:t>;</w:t>
      </w:r>
    </w:p>
    <w:p w14:paraId="60A98011" w14:textId="5B32C568"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Общество не имеет сомнительной дебиторской задолженности контрагентов, которые признаны банкротами или в отношении которых введены процедуры банкротства, включая наблюдение, внешнее управление, конкурсное производство</w:t>
      </w:r>
      <w:r w:rsidR="00CD257A" w:rsidRPr="00756B5B">
        <w:rPr>
          <w:rFonts w:ascii="Verdana" w:hAnsi="Verdana" w:cs="Arial"/>
          <w:sz w:val="20"/>
          <w:szCs w:val="20"/>
        </w:rPr>
        <w:t>, за исключением раскрытой Покупателю</w:t>
      </w:r>
      <w:r w:rsidR="004660A5" w:rsidRPr="00756B5B">
        <w:rPr>
          <w:rFonts w:ascii="Verdana" w:hAnsi="Verdana" w:cs="Arial"/>
          <w:sz w:val="20"/>
          <w:szCs w:val="20"/>
        </w:rPr>
        <w:t xml:space="preserve">, а также </w:t>
      </w:r>
      <w:r w:rsidR="00784CD6" w:rsidRPr="00756B5B">
        <w:rPr>
          <w:rFonts w:ascii="Verdana" w:hAnsi="Verdana" w:cs="Arial"/>
          <w:sz w:val="20"/>
          <w:szCs w:val="20"/>
        </w:rPr>
        <w:t xml:space="preserve">Общество не имеет </w:t>
      </w:r>
      <w:r w:rsidR="004660A5" w:rsidRPr="00756B5B">
        <w:rPr>
          <w:rFonts w:ascii="Verdana" w:hAnsi="Verdana" w:cs="Arial"/>
          <w:sz w:val="20"/>
          <w:szCs w:val="20"/>
        </w:rPr>
        <w:t xml:space="preserve">такой дебиторской задолженности контрагентов, которая не может быть взыскана в связи с истечением сроков </w:t>
      </w:r>
      <w:r w:rsidR="00CD257A" w:rsidRPr="00756B5B">
        <w:rPr>
          <w:rFonts w:ascii="Verdana" w:hAnsi="Verdana" w:cs="Arial"/>
          <w:sz w:val="20"/>
          <w:szCs w:val="20"/>
        </w:rPr>
        <w:t>давности</w:t>
      </w:r>
      <w:r w:rsidR="00E63903" w:rsidRPr="00756B5B">
        <w:rPr>
          <w:rFonts w:ascii="Verdana" w:hAnsi="Verdana" w:cs="Arial"/>
          <w:sz w:val="20"/>
          <w:szCs w:val="20"/>
        </w:rPr>
        <w:t>;</w:t>
      </w:r>
    </w:p>
    <w:p w14:paraId="61A2F2C0" w14:textId="114D3D9B"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У Общества имеются все лицензии (</w:t>
      </w:r>
      <w:r w:rsidR="00784CD6" w:rsidRPr="00756B5B">
        <w:rPr>
          <w:rFonts w:ascii="Verdana" w:hAnsi="Verdana" w:cs="Arial"/>
          <w:sz w:val="20"/>
          <w:szCs w:val="20"/>
        </w:rPr>
        <w:t xml:space="preserve">и/или </w:t>
      </w:r>
      <w:r w:rsidRPr="00756B5B">
        <w:rPr>
          <w:rFonts w:ascii="Verdana" w:hAnsi="Verdana" w:cs="Arial"/>
          <w:sz w:val="20"/>
          <w:szCs w:val="20"/>
        </w:rPr>
        <w:t>иные разрешения, участие в саморегулируемых организациях)</w:t>
      </w:r>
      <w:r w:rsidR="00784CD6" w:rsidRPr="00756B5B">
        <w:rPr>
          <w:rFonts w:ascii="Verdana" w:hAnsi="Verdana" w:cs="Arial"/>
          <w:sz w:val="20"/>
          <w:szCs w:val="20"/>
        </w:rPr>
        <w:t>,</w:t>
      </w:r>
      <w:r w:rsidRPr="00756B5B">
        <w:rPr>
          <w:rFonts w:ascii="Verdana" w:hAnsi="Verdana" w:cs="Arial"/>
          <w:sz w:val="20"/>
          <w:szCs w:val="20"/>
        </w:rPr>
        <w:t xml:space="preserve"> необходимые </w:t>
      </w:r>
      <w:r w:rsidR="00784CD6" w:rsidRPr="00756B5B">
        <w:rPr>
          <w:rFonts w:ascii="Verdana" w:hAnsi="Verdana" w:cs="Arial"/>
          <w:sz w:val="20"/>
          <w:szCs w:val="20"/>
        </w:rPr>
        <w:t xml:space="preserve">ему </w:t>
      </w:r>
      <w:r w:rsidRPr="00756B5B">
        <w:rPr>
          <w:rFonts w:ascii="Verdana" w:hAnsi="Verdana" w:cs="Arial"/>
          <w:sz w:val="20"/>
          <w:szCs w:val="20"/>
        </w:rPr>
        <w:t xml:space="preserve">для осуществления </w:t>
      </w:r>
      <w:r w:rsidR="00784CD6" w:rsidRPr="00756B5B">
        <w:rPr>
          <w:rFonts w:ascii="Verdana" w:hAnsi="Verdana" w:cs="Arial"/>
          <w:sz w:val="20"/>
          <w:szCs w:val="20"/>
        </w:rPr>
        <w:t xml:space="preserve">его </w:t>
      </w:r>
      <w:r w:rsidRPr="00756B5B">
        <w:rPr>
          <w:rFonts w:ascii="Verdana" w:hAnsi="Verdana" w:cs="Arial"/>
          <w:sz w:val="20"/>
          <w:szCs w:val="20"/>
        </w:rPr>
        <w:t>основной деятельности. Лицензии</w:t>
      </w:r>
      <w:r w:rsidR="00784CD6" w:rsidRPr="00756B5B">
        <w:rPr>
          <w:rFonts w:ascii="Verdana" w:hAnsi="Verdana" w:cs="Arial"/>
          <w:sz w:val="20"/>
          <w:szCs w:val="20"/>
        </w:rPr>
        <w:t xml:space="preserve"> и/или иные разрешения</w:t>
      </w:r>
      <w:r w:rsidRPr="00756B5B">
        <w:rPr>
          <w:rFonts w:ascii="Verdana" w:hAnsi="Verdana" w:cs="Arial"/>
          <w:sz w:val="20"/>
          <w:szCs w:val="20"/>
        </w:rPr>
        <w:t xml:space="preserve">, имеющиеся у </w:t>
      </w:r>
      <w:r w:rsidR="00E63903" w:rsidRPr="00756B5B">
        <w:rPr>
          <w:rFonts w:ascii="Verdana" w:hAnsi="Verdana" w:cs="Arial"/>
          <w:sz w:val="20"/>
          <w:szCs w:val="20"/>
        </w:rPr>
        <w:t>Общества, являются действующими</w:t>
      </w:r>
      <w:r w:rsidR="003205ED" w:rsidRPr="00756B5B">
        <w:rPr>
          <w:rFonts w:ascii="Verdana" w:hAnsi="Verdana" w:cs="Arial"/>
          <w:sz w:val="20"/>
          <w:szCs w:val="20"/>
        </w:rPr>
        <w:t>;</w:t>
      </w:r>
    </w:p>
    <w:p w14:paraId="4347A324" w14:textId="7FF1DDF9" w:rsidR="00F15F2A" w:rsidRPr="00756B5B" w:rsidRDefault="0063361F"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 xml:space="preserve">Право собственности Общества на </w:t>
      </w:r>
      <w:r w:rsidR="00813EDD" w:rsidRPr="00756B5B">
        <w:rPr>
          <w:rFonts w:ascii="Verdana" w:hAnsi="Verdana" w:cs="Arial"/>
          <w:sz w:val="20"/>
          <w:szCs w:val="20"/>
        </w:rPr>
        <w:t xml:space="preserve">Имущество </w:t>
      </w:r>
      <w:r w:rsidR="00F15F2A" w:rsidRPr="00756B5B">
        <w:rPr>
          <w:rFonts w:ascii="Verdana" w:hAnsi="Verdana" w:cs="Arial"/>
          <w:sz w:val="20"/>
          <w:szCs w:val="20"/>
        </w:rPr>
        <w:t>(</w:t>
      </w:r>
      <w:r w:rsidR="00A679AD" w:rsidRPr="00756B5B">
        <w:rPr>
          <w:rFonts w:ascii="Verdana" w:hAnsi="Verdana" w:cs="Arial"/>
          <w:sz w:val="20"/>
          <w:szCs w:val="20"/>
        </w:rPr>
        <w:t>первоначальная</w:t>
      </w:r>
      <w:r w:rsidR="00F15F2A" w:rsidRPr="00756B5B">
        <w:rPr>
          <w:rFonts w:ascii="Verdana" w:hAnsi="Verdana" w:cs="Arial"/>
          <w:sz w:val="20"/>
          <w:szCs w:val="20"/>
        </w:rPr>
        <w:t xml:space="preserve"> стоимость единицы которого свыше 1</w:t>
      </w:r>
      <w:r w:rsidR="00813EDD" w:rsidRPr="00756B5B">
        <w:rPr>
          <w:rFonts w:ascii="Verdana" w:hAnsi="Verdana" w:cs="Arial"/>
          <w:sz w:val="20"/>
          <w:szCs w:val="20"/>
        </w:rPr>
        <w:t> 000 000 (О</w:t>
      </w:r>
      <w:r w:rsidR="007B62DB" w:rsidRPr="00756B5B">
        <w:rPr>
          <w:rFonts w:ascii="Verdana" w:hAnsi="Verdana" w:cs="Arial"/>
          <w:sz w:val="20"/>
          <w:szCs w:val="20"/>
        </w:rPr>
        <w:t>дного миллиона)</w:t>
      </w:r>
      <w:r w:rsidR="00F15F2A" w:rsidRPr="00756B5B">
        <w:rPr>
          <w:rFonts w:ascii="Verdana" w:hAnsi="Verdana" w:cs="Arial"/>
          <w:sz w:val="20"/>
          <w:szCs w:val="20"/>
        </w:rPr>
        <w:t xml:space="preserve"> руб</w:t>
      </w:r>
      <w:r w:rsidR="007B62DB" w:rsidRPr="00756B5B">
        <w:rPr>
          <w:rFonts w:ascii="Verdana" w:hAnsi="Verdana" w:cs="Arial"/>
          <w:sz w:val="20"/>
          <w:szCs w:val="20"/>
        </w:rPr>
        <w:t>лей</w:t>
      </w:r>
      <w:r w:rsidR="00F15F2A" w:rsidRPr="00756B5B">
        <w:rPr>
          <w:rFonts w:ascii="Verdana" w:hAnsi="Verdana" w:cs="Arial"/>
          <w:sz w:val="20"/>
          <w:szCs w:val="20"/>
        </w:rPr>
        <w:t>, используемо</w:t>
      </w:r>
      <w:r w:rsidR="004A0C90" w:rsidRPr="00756B5B">
        <w:rPr>
          <w:rFonts w:ascii="Verdana" w:hAnsi="Verdana" w:cs="Arial"/>
          <w:sz w:val="20"/>
          <w:szCs w:val="20"/>
        </w:rPr>
        <w:t>е</w:t>
      </w:r>
      <w:r w:rsidR="00F15F2A" w:rsidRPr="00756B5B">
        <w:rPr>
          <w:rFonts w:ascii="Verdana" w:hAnsi="Verdana" w:cs="Arial"/>
          <w:sz w:val="20"/>
          <w:szCs w:val="20"/>
        </w:rPr>
        <w:t xml:space="preserve"> Обществом д</w:t>
      </w:r>
      <w:r w:rsidR="00DB6D8D" w:rsidRPr="00756B5B">
        <w:rPr>
          <w:rFonts w:ascii="Verdana" w:hAnsi="Verdana" w:cs="Arial"/>
          <w:sz w:val="20"/>
          <w:szCs w:val="20"/>
        </w:rPr>
        <w:t xml:space="preserve">ля ведения деятельности (далее </w:t>
      </w:r>
      <w:r w:rsidR="001B6327" w:rsidRPr="00756B5B">
        <w:rPr>
          <w:rFonts w:ascii="Verdana" w:hAnsi="Verdana" w:cs="Arial"/>
          <w:sz w:val="20"/>
          <w:szCs w:val="20"/>
        </w:rPr>
        <w:t>-</w:t>
      </w:r>
      <w:r w:rsidR="00F15F2A" w:rsidRPr="00756B5B">
        <w:rPr>
          <w:rFonts w:ascii="Verdana" w:hAnsi="Verdana" w:cs="Arial"/>
          <w:sz w:val="20"/>
          <w:szCs w:val="20"/>
        </w:rPr>
        <w:t xml:space="preserve"> «</w:t>
      </w:r>
      <w:r w:rsidR="00F15F2A" w:rsidRPr="00756B5B">
        <w:rPr>
          <w:rFonts w:ascii="Verdana" w:hAnsi="Verdana" w:cs="Arial"/>
          <w:b/>
          <w:sz w:val="20"/>
          <w:szCs w:val="20"/>
        </w:rPr>
        <w:t>Имущество</w:t>
      </w:r>
      <w:r w:rsidR="00F15F2A" w:rsidRPr="00756B5B">
        <w:rPr>
          <w:rFonts w:ascii="Verdana" w:hAnsi="Verdana" w:cs="Arial"/>
          <w:sz w:val="20"/>
          <w:szCs w:val="20"/>
        </w:rPr>
        <w:t xml:space="preserve">»), </w:t>
      </w:r>
      <w:r w:rsidRPr="00756B5B">
        <w:rPr>
          <w:rFonts w:ascii="Verdana" w:hAnsi="Verdana" w:cs="Arial"/>
          <w:sz w:val="20"/>
          <w:szCs w:val="20"/>
        </w:rPr>
        <w:t>является действительным</w:t>
      </w:r>
      <w:r w:rsidR="00E63903" w:rsidRPr="00756B5B">
        <w:rPr>
          <w:rFonts w:ascii="Verdana" w:hAnsi="Verdana" w:cs="Arial"/>
          <w:sz w:val="20"/>
          <w:szCs w:val="20"/>
        </w:rPr>
        <w:t>;</w:t>
      </w:r>
    </w:p>
    <w:p w14:paraId="2E4A6B6E" w14:textId="76863EED"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lastRenderedPageBreak/>
        <w:t>Общество является единственным законным собственником Имущества, приобрело право собственности отношении Имущества в соотв</w:t>
      </w:r>
      <w:r w:rsidR="00E63903" w:rsidRPr="00756B5B">
        <w:rPr>
          <w:rFonts w:ascii="Verdana" w:hAnsi="Verdana" w:cs="Arial"/>
          <w:sz w:val="20"/>
          <w:szCs w:val="20"/>
        </w:rPr>
        <w:t>етствии с законодательством РФ;</w:t>
      </w:r>
    </w:p>
    <w:p w14:paraId="78081C25" w14:textId="1DB4C38F"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Отсутствуют какие-либо основания для изъятия Имущества (или его части) у Общества, истребования (виндикации) Имущества (или его части) из владения Общества, его принудительного выбытия из владения Общес</w:t>
      </w:r>
      <w:r w:rsidR="00E63903" w:rsidRPr="00756B5B">
        <w:rPr>
          <w:rFonts w:ascii="Verdana" w:hAnsi="Verdana" w:cs="Arial"/>
          <w:sz w:val="20"/>
          <w:szCs w:val="20"/>
        </w:rPr>
        <w:t>тва по любым основаниям;</w:t>
      </w:r>
    </w:p>
    <w:p w14:paraId="76C4BF65" w14:textId="02C027D1" w:rsidR="0076126E" w:rsidRPr="00756B5B" w:rsidRDefault="0076126E"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Все недвижимое имущество в составе Имущества надлежащим образом зарегистрировано в ЕГРН</w:t>
      </w:r>
      <w:r w:rsidR="00BC104A" w:rsidRPr="00756B5B">
        <w:rPr>
          <w:rFonts w:ascii="Verdana" w:hAnsi="Verdana" w:cs="Arial"/>
          <w:sz w:val="20"/>
          <w:szCs w:val="20"/>
        </w:rPr>
        <w:t xml:space="preserve">, </w:t>
      </w:r>
      <w:r w:rsidR="00E31E1C" w:rsidRPr="00756B5B">
        <w:rPr>
          <w:rFonts w:ascii="Verdana" w:hAnsi="Verdana" w:cs="Arial"/>
          <w:sz w:val="20"/>
          <w:szCs w:val="20"/>
        </w:rPr>
        <w:t>за исключением Имущества</w:t>
      </w:r>
      <w:r w:rsidR="005A3D69" w:rsidRPr="00756B5B">
        <w:rPr>
          <w:rFonts w:ascii="Verdana" w:hAnsi="Verdana" w:cs="Arial"/>
          <w:sz w:val="20"/>
          <w:szCs w:val="20"/>
        </w:rPr>
        <w:t>,</w:t>
      </w:r>
      <w:r w:rsidR="00E31E1C" w:rsidRPr="00756B5B">
        <w:rPr>
          <w:rFonts w:ascii="Verdana" w:hAnsi="Verdana" w:cs="Arial"/>
          <w:sz w:val="20"/>
          <w:szCs w:val="20"/>
        </w:rPr>
        <w:t xml:space="preserve"> </w:t>
      </w:r>
      <w:r w:rsidR="00BC104A" w:rsidRPr="00756B5B">
        <w:rPr>
          <w:rFonts w:ascii="Verdana" w:hAnsi="Verdana" w:cs="Arial"/>
          <w:sz w:val="20"/>
          <w:szCs w:val="20"/>
        </w:rPr>
        <w:t>раскрытого Покупателю</w:t>
      </w:r>
      <w:r w:rsidR="001B1A37" w:rsidRPr="00756B5B">
        <w:rPr>
          <w:rFonts w:ascii="Verdana" w:hAnsi="Verdana" w:cs="Arial"/>
          <w:sz w:val="20"/>
          <w:szCs w:val="20"/>
        </w:rPr>
        <w:t>;</w:t>
      </w:r>
    </w:p>
    <w:p w14:paraId="6A2CB8B1" w14:textId="0AC50983"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У Общества отсутствуют судебные споры в отношении Имущества, принадлежащего ему на праве собственности, кроме тех, которые раскрыты Покупателю;</w:t>
      </w:r>
    </w:p>
    <w:p w14:paraId="3818DA01" w14:textId="0585AC2B" w:rsidR="0076126E"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Все договоры Общества с его контрагентами являются действительными</w:t>
      </w:r>
      <w:r w:rsidR="005A3D69" w:rsidRPr="00756B5B">
        <w:rPr>
          <w:rFonts w:ascii="Verdana" w:hAnsi="Verdana" w:cs="Arial"/>
          <w:sz w:val="20"/>
          <w:szCs w:val="20"/>
        </w:rPr>
        <w:t>,</w:t>
      </w:r>
      <w:r w:rsidR="001B1A37" w:rsidRPr="00756B5B">
        <w:rPr>
          <w:rFonts w:ascii="Verdana" w:hAnsi="Verdana" w:cs="Arial"/>
          <w:sz w:val="20"/>
          <w:szCs w:val="20"/>
        </w:rPr>
        <w:t xml:space="preserve"> и Общество не допускает неисполнени</w:t>
      </w:r>
      <w:r w:rsidR="005A3D69" w:rsidRPr="00756B5B">
        <w:rPr>
          <w:rFonts w:ascii="Verdana" w:hAnsi="Verdana" w:cs="Arial"/>
          <w:sz w:val="20"/>
          <w:szCs w:val="20"/>
        </w:rPr>
        <w:t>я</w:t>
      </w:r>
      <w:r w:rsidR="001B1A37" w:rsidRPr="00756B5B">
        <w:rPr>
          <w:rFonts w:ascii="Verdana" w:hAnsi="Verdana" w:cs="Arial"/>
          <w:sz w:val="20"/>
          <w:szCs w:val="20"/>
        </w:rPr>
        <w:t xml:space="preserve"> обязательств по таким договорам, которое может привести к расторжению таких договоров или ответственности для Общества на сумму свыше 1</w:t>
      </w:r>
      <w:r w:rsidR="00813EDD" w:rsidRPr="00756B5B">
        <w:rPr>
          <w:rFonts w:ascii="Verdana" w:hAnsi="Verdana" w:cs="Arial"/>
          <w:sz w:val="20"/>
          <w:szCs w:val="20"/>
        </w:rPr>
        <w:t> 000 000 (Одного миллиона) рублей</w:t>
      </w:r>
      <w:r w:rsidR="001B1A37" w:rsidRPr="00756B5B">
        <w:rPr>
          <w:rFonts w:ascii="Verdana" w:hAnsi="Verdana" w:cs="Arial"/>
          <w:sz w:val="20"/>
          <w:szCs w:val="20"/>
        </w:rPr>
        <w:t>, за исключением раскрытых Покупателю;</w:t>
      </w:r>
      <w:r w:rsidR="0076126E" w:rsidRPr="00756B5B">
        <w:rPr>
          <w:rFonts w:ascii="Verdana" w:hAnsi="Verdana" w:cs="Arial"/>
          <w:sz w:val="20"/>
          <w:szCs w:val="20"/>
        </w:rPr>
        <w:t xml:space="preserve"> </w:t>
      </w:r>
    </w:p>
    <w:p w14:paraId="15AD941A" w14:textId="20489872" w:rsidR="0076126E" w:rsidRPr="00756B5B" w:rsidRDefault="0076126E"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Общество не нарушает установленные законом требования о персональных данных и требовани</w:t>
      </w:r>
      <w:r w:rsidR="00BC104A" w:rsidRPr="00756B5B">
        <w:rPr>
          <w:rFonts w:ascii="Verdana" w:hAnsi="Verdana" w:cs="Arial"/>
          <w:sz w:val="20"/>
          <w:szCs w:val="20"/>
        </w:rPr>
        <w:t>я трудового законодательства РФ</w:t>
      </w:r>
      <w:r w:rsidR="001B1A37" w:rsidRPr="00756B5B">
        <w:rPr>
          <w:rFonts w:ascii="Verdana" w:hAnsi="Verdana" w:cs="Arial"/>
          <w:sz w:val="20"/>
          <w:szCs w:val="20"/>
        </w:rPr>
        <w:t>;</w:t>
      </w:r>
    </w:p>
    <w:p w14:paraId="7B7D38C3" w14:textId="4EFC14DA"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Общество не выдавало поручительства, независимые гарантии, не принимало на себя обязательства солидарно с третьими лицами и не возлагало на себя ответственность за третьих лиц, кроме тех, которые раскрыты Покупателю</w:t>
      </w:r>
      <w:r w:rsidR="00E63903" w:rsidRPr="00756B5B">
        <w:rPr>
          <w:rFonts w:ascii="Verdana" w:hAnsi="Verdana" w:cs="Arial"/>
          <w:sz w:val="20"/>
          <w:szCs w:val="20"/>
        </w:rPr>
        <w:t>;</w:t>
      </w:r>
    </w:p>
    <w:p w14:paraId="0DF7868E" w14:textId="459B003D"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Общество обладает надлежащим образом оформленными правами на используемые Обществом собственные результаты интеллектуальной деятельно</w:t>
      </w:r>
      <w:r w:rsidR="00E63903" w:rsidRPr="00756B5B">
        <w:rPr>
          <w:rFonts w:ascii="Verdana" w:hAnsi="Verdana" w:cs="Arial"/>
          <w:sz w:val="20"/>
          <w:szCs w:val="20"/>
        </w:rPr>
        <w:t>сти и средства индивидуализации;</w:t>
      </w:r>
    </w:p>
    <w:p w14:paraId="6BF1B6D9" w14:textId="441B9160"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За исключением судебных</w:t>
      </w:r>
      <w:r w:rsidR="00E63903" w:rsidRPr="00756B5B">
        <w:rPr>
          <w:rFonts w:ascii="Verdana" w:hAnsi="Verdana" w:cs="Arial"/>
          <w:sz w:val="20"/>
          <w:szCs w:val="20"/>
        </w:rPr>
        <w:t xml:space="preserve"> разбирательств</w:t>
      </w:r>
      <w:r w:rsidR="003E3D05" w:rsidRPr="00756B5B">
        <w:rPr>
          <w:rFonts w:ascii="Verdana" w:hAnsi="Verdana" w:cs="Arial"/>
          <w:sz w:val="20"/>
          <w:szCs w:val="20"/>
        </w:rPr>
        <w:t>,</w:t>
      </w:r>
      <w:r w:rsidR="00E63903" w:rsidRPr="00756B5B">
        <w:rPr>
          <w:rFonts w:ascii="Verdana" w:hAnsi="Verdana" w:cs="Arial"/>
          <w:sz w:val="20"/>
          <w:szCs w:val="20"/>
        </w:rPr>
        <w:t xml:space="preserve"> </w:t>
      </w:r>
      <w:r w:rsidRPr="00756B5B">
        <w:rPr>
          <w:rFonts w:ascii="Verdana" w:hAnsi="Verdana" w:cs="Arial"/>
          <w:sz w:val="20"/>
          <w:szCs w:val="20"/>
        </w:rPr>
        <w:t>прямо раскрытых Покупателю, Общество не участвует в каких-либо судебных разбирательствах</w:t>
      </w:r>
      <w:r w:rsidR="00E63903" w:rsidRPr="00756B5B">
        <w:rPr>
          <w:rFonts w:ascii="Verdana" w:hAnsi="Verdana" w:cs="Arial"/>
          <w:sz w:val="20"/>
          <w:szCs w:val="20"/>
        </w:rPr>
        <w:t xml:space="preserve"> в качестве истца или ответчика;</w:t>
      </w:r>
    </w:p>
    <w:p w14:paraId="64A02EBE" w14:textId="37994C32" w:rsidR="00813EDD"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В</w:t>
      </w:r>
      <w:r w:rsidR="004A0C90" w:rsidRPr="00756B5B">
        <w:rPr>
          <w:rFonts w:ascii="Verdana" w:hAnsi="Verdana" w:cs="Arial"/>
          <w:sz w:val="20"/>
          <w:szCs w:val="20"/>
        </w:rPr>
        <w:t xml:space="preserve"> последние 12 (Д</w:t>
      </w:r>
      <w:r w:rsidRPr="00756B5B">
        <w:rPr>
          <w:rFonts w:ascii="Verdana" w:hAnsi="Verdana" w:cs="Arial"/>
          <w:sz w:val="20"/>
          <w:szCs w:val="20"/>
        </w:rPr>
        <w:t xml:space="preserve">венадцать) месяцев, предшествующих дате заключения Договора, Общество не получало каких-либо предписаний со стороны контролирующих государственных или </w:t>
      </w:r>
      <w:r w:rsidR="00813EDD" w:rsidRPr="00756B5B">
        <w:rPr>
          <w:rFonts w:ascii="Verdana" w:hAnsi="Verdana" w:cs="Arial"/>
          <w:sz w:val="20"/>
          <w:szCs w:val="20"/>
        </w:rPr>
        <w:t>муниципальных,</w:t>
      </w:r>
      <w:r w:rsidRPr="00756B5B">
        <w:rPr>
          <w:rFonts w:ascii="Verdana" w:hAnsi="Verdana" w:cs="Arial"/>
          <w:sz w:val="20"/>
          <w:szCs w:val="20"/>
        </w:rPr>
        <w:t xml:space="preserve"> или ины</w:t>
      </w:r>
      <w:r w:rsidR="00173937" w:rsidRPr="00756B5B">
        <w:rPr>
          <w:rFonts w:ascii="Verdana" w:hAnsi="Verdana" w:cs="Arial"/>
          <w:sz w:val="20"/>
          <w:szCs w:val="20"/>
        </w:rPr>
        <w:t>х</w:t>
      </w:r>
      <w:r w:rsidRPr="00756B5B">
        <w:rPr>
          <w:rFonts w:ascii="Verdana" w:hAnsi="Verdana" w:cs="Arial"/>
          <w:sz w:val="20"/>
          <w:szCs w:val="20"/>
        </w:rPr>
        <w:t xml:space="preserve"> уполномоченны</w:t>
      </w:r>
      <w:r w:rsidR="00173937" w:rsidRPr="00756B5B">
        <w:rPr>
          <w:rFonts w:ascii="Verdana" w:hAnsi="Verdana" w:cs="Arial"/>
          <w:sz w:val="20"/>
          <w:szCs w:val="20"/>
        </w:rPr>
        <w:t>х</w:t>
      </w:r>
      <w:r w:rsidRPr="00756B5B">
        <w:rPr>
          <w:rFonts w:ascii="Verdana" w:hAnsi="Verdana" w:cs="Arial"/>
          <w:sz w:val="20"/>
          <w:szCs w:val="20"/>
        </w:rPr>
        <w:t xml:space="preserve"> орган</w:t>
      </w:r>
      <w:r w:rsidR="00173937" w:rsidRPr="00756B5B">
        <w:rPr>
          <w:rFonts w:ascii="Verdana" w:hAnsi="Verdana" w:cs="Arial"/>
          <w:sz w:val="20"/>
          <w:szCs w:val="20"/>
        </w:rPr>
        <w:t>ов</w:t>
      </w:r>
      <w:r w:rsidR="00DB6D8D" w:rsidRPr="00756B5B">
        <w:rPr>
          <w:rFonts w:ascii="Verdana" w:hAnsi="Verdana" w:cs="Arial"/>
          <w:sz w:val="20"/>
          <w:szCs w:val="20"/>
        </w:rPr>
        <w:t xml:space="preserve"> власти (далее </w:t>
      </w:r>
      <w:r w:rsidR="001B6327" w:rsidRPr="00756B5B">
        <w:rPr>
          <w:rFonts w:ascii="Verdana" w:hAnsi="Verdana" w:cs="Arial"/>
          <w:sz w:val="20"/>
          <w:szCs w:val="20"/>
        </w:rPr>
        <w:t>-</w:t>
      </w:r>
      <w:r w:rsidRPr="00756B5B">
        <w:rPr>
          <w:rFonts w:ascii="Verdana" w:hAnsi="Verdana" w:cs="Arial"/>
          <w:sz w:val="20"/>
          <w:szCs w:val="20"/>
        </w:rPr>
        <w:t xml:space="preserve"> «</w:t>
      </w:r>
      <w:r w:rsidRPr="00756B5B">
        <w:rPr>
          <w:rFonts w:ascii="Verdana" w:hAnsi="Verdana" w:cs="Arial"/>
          <w:b/>
          <w:sz w:val="20"/>
          <w:szCs w:val="20"/>
        </w:rPr>
        <w:t>Уполномоченные органы</w:t>
      </w:r>
      <w:r w:rsidRPr="00756B5B">
        <w:rPr>
          <w:rFonts w:ascii="Verdana" w:hAnsi="Verdana" w:cs="Arial"/>
          <w:sz w:val="20"/>
          <w:szCs w:val="20"/>
        </w:rPr>
        <w:t xml:space="preserve">») об устранении Обществом каких-либо существенных нарушений законодательства РФ, кроме тех, которые раскрыты Покупателю. </w:t>
      </w:r>
      <w:r w:rsidR="0076126E" w:rsidRPr="00756B5B">
        <w:rPr>
          <w:rFonts w:ascii="Verdana" w:hAnsi="Verdana" w:cs="Arial"/>
          <w:sz w:val="20"/>
          <w:szCs w:val="20"/>
        </w:rPr>
        <w:t>Ранее полученные Обществом предписания Уполномоченных органов или судебные решения об устранении Обществом каких-либо существенных нарушений законодательства РФ были надлежащим образом ис</w:t>
      </w:r>
      <w:r w:rsidR="00737B60" w:rsidRPr="00756B5B">
        <w:rPr>
          <w:rFonts w:ascii="Verdana" w:hAnsi="Verdana" w:cs="Arial"/>
          <w:sz w:val="20"/>
          <w:szCs w:val="20"/>
        </w:rPr>
        <w:t xml:space="preserve">полнены Обществом, </w:t>
      </w:r>
      <w:r w:rsidR="00737B60" w:rsidRPr="00756B5B">
        <w:rPr>
          <w:rFonts w:ascii="Verdana" w:hAnsi="Verdana"/>
          <w:sz w:val="20"/>
          <w:szCs w:val="20"/>
        </w:rPr>
        <w:t>за исключением раскрытых Покупателю предписаний и судебных решений</w:t>
      </w:r>
      <w:r w:rsidR="0076126E" w:rsidRPr="00756B5B">
        <w:rPr>
          <w:rFonts w:ascii="Verdana" w:hAnsi="Verdana" w:cs="Arial"/>
          <w:sz w:val="20"/>
          <w:szCs w:val="20"/>
        </w:rPr>
        <w:t>. Отсутствуют обязательные для исполнения Обществом предписания или указания Уполномоченных органов, а также судебные решения</w:t>
      </w:r>
      <w:r w:rsidR="00737B60" w:rsidRPr="00756B5B">
        <w:rPr>
          <w:rFonts w:ascii="Verdana" w:hAnsi="Verdana" w:cs="Arial"/>
          <w:sz w:val="20"/>
          <w:szCs w:val="20"/>
        </w:rPr>
        <w:t xml:space="preserve">, </w:t>
      </w:r>
      <w:r w:rsidR="00737B60" w:rsidRPr="00756B5B">
        <w:rPr>
          <w:rFonts w:ascii="Verdana" w:hAnsi="Verdana"/>
          <w:sz w:val="20"/>
          <w:szCs w:val="20"/>
        </w:rPr>
        <w:t>за исключением раскрытых Покупателю</w:t>
      </w:r>
      <w:r w:rsidR="00813EDD" w:rsidRPr="00756B5B">
        <w:rPr>
          <w:rFonts w:ascii="Verdana" w:hAnsi="Verdana" w:cs="Arial"/>
          <w:sz w:val="20"/>
          <w:szCs w:val="20"/>
        </w:rPr>
        <w:t>;</w:t>
      </w:r>
    </w:p>
    <w:p w14:paraId="02FDCAD2" w14:textId="282D804E" w:rsidR="00813EDD" w:rsidRPr="00756B5B" w:rsidRDefault="005227FD"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 xml:space="preserve">Обществу принадлежат права аренды на </w:t>
      </w:r>
      <w:r w:rsidR="00C31652" w:rsidRPr="00756B5B">
        <w:rPr>
          <w:rFonts w:ascii="Verdana" w:hAnsi="Verdana" w:cs="Arial"/>
          <w:sz w:val="20"/>
          <w:szCs w:val="20"/>
        </w:rPr>
        <w:t xml:space="preserve">арендованное Обществом </w:t>
      </w:r>
      <w:r w:rsidRPr="00756B5B">
        <w:rPr>
          <w:rFonts w:ascii="Verdana" w:hAnsi="Verdana" w:cs="Arial"/>
          <w:sz w:val="20"/>
          <w:szCs w:val="20"/>
        </w:rPr>
        <w:t>имущест</w:t>
      </w:r>
      <w:r w:rsidR="00A60375" w:rsidRPr="00756B5B">
        <w:rPr>
          <w:rFonts w:ascii="Verdana" w:hAnsi="Verdana" w:cs="Arial"/>
          <w:sz w:val="20"/>
          <w:szCs w:val="20"/>
        </w:rPr>
        <w:t>во стоимостью свыше 1 000 000 (О</w:t>
      </w:r>
      <w:r w:rsidRPr="00756B5B">
        <w:rPr>
          <w:rFonts w:ascii="Verdana" w:hAnsi="Verdana" w:cs="Arial"/>
          <w:sz w:val="20"/>
          <w:szCs w:val="20"/>
        </w:rPr>
        <w:t>дного миллиона</w:t>
      </w:r>
      <w:r w:rsidR="0057465F" w:rsidRPr="00756B5B">
        <w:rPr>
          <w:rFonts w:ascii="Verdana" w:hAnsi="Verdana" w:cs="Arial"/>
          <w:sz w:val="20"/>
          <w:szCs w:val="20"/>
        </w:rPr>
        <w:t>)</w:t>
      </w:r>
      <w:r w:rsidRPr="00756B5B">
        <w:rPr>
          <w:rFonts w:ascii="Verdana" w:hAnsi="Verdana" w:cs="Arial"/>
          <w:sz w:val="20"/>
          <w:szCs w:val="20"/>
        </w:rPr>
        <w:t xml:space="preserve"> рублей, перечень которого указан в составе информации, подлежащей раскрытию Продавцом Покупателю. Указанные права аренды являются действительными, в отношении них отсутствуют аресты, запреты и/или иные ограничения, </w:t>
      </w:r>
      <w:r w:rsidR="0029494B" w:rsidRPr="00756B5B">
        <w:rPr>
          <w:rFonts w:ascii="Verdana" w:hAnsi="Verdana" w:cs="Arial"/>
          <w:sz w:val="20"/>
          <w:szCs w:val="20"/>
        </w:rPr>
        <w:t>за исключением раскрытых</w:t>
      </w:r>
      <w:r w:rsidRPr="00756B5B">
        <w:rPr>
          <w:rFonts w:ascii="Verdana" w:hAnsi="Verdana" w:cs="Arial"/>
          <w:sz w:val="20"/>
          <w:szCs w:val="20"/>
        </w:rPr>
        <w:t xml:space="preserve"> Покупателю. </w:t>
      </w:r>
    </w:p>
    <w:p w14:paraId="11AD8AF6" w14:textId="5210C19A" w:rsidR="00F93548" w:rsidRPr="00756B5B" w:rsidRDefault="00A56E99"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Заверения Продавца</w:t>
      </w:r>
      <w:r w:rsidR="0044318C" w:rsidRPr="00756B5B">
        <w:rPr>
          <w:rFonts w:ascii="Verdana" w:hAnsi="Verdana" w:cs="Arial"/>
          <w:sz w:val="20"/>
          <w:szCs w:val="20"/>
        </w:rPr>
        <w:t>, указанные в пунктах 3.3.1 – 3.3.</w:t>
      </w:r>
      <w:r w:rsidR="00813EDD" w:rsidRPr="00756B5B">
        <w:rPr>
          <w:rFonts w:ascii="Verdana" w:hAnsi="Verdana" w:cs="Arial"/>
          <w:sz w:val="20"/>
          <w:szCs w:val="20"/>
        </w:rPr>
        <w:t>28</w:t>
      </w:r>
      <w:r w:rsidR="0044318C" w:rsidRPr="00756B5B">
        <w:rPr>
          <w:rFonts w:ascii="Verdana" w:hAnsi="Verdana" w:cs="Arial"/>
          <w:sz w:val="20"/>
          <w:szCs w:val="20"/>
        </w:rPr>
        <w:t xml:space="preserve"> Договора,</w:t>
      </w:r>
      <w:r w:rsidRPr="00756B5B">
        <w:rPr>
          <w:rFonts w:ascii="Verdana" w:hAnsi="Verdana" w:cs="Arial"/>
          <w:sz w:val="20"/>
          <w:szCs w:val="20"/>
        </w:rPr>
        <w:t xml:space="preserve"> распространяются только на период </w:t>
      </w:r>
      <w:r w:rsidR="00A60375" w:rsidRPr="00756B5B">
        <w:rPr>
          <w:rFonts w:ascii="Verdana" w:hAnsi="Verdana" w:cs="Arial"/>
          <w:sz w:val="20"/>
          <w:szCs w:val="20"/>
        </w:rPr>
        <w:t>3 (Три) года до</w:t>
      </w:r>
      <w:r w:rsidR="00F01C34" w:rsidRPr="00756B5B">
        <w:rPr>
          <w:rFonts w:ascii="Verdana" w:hAnsi="Verdana" w:cs="Arial"/>
          <w:sz w:val="20"/>
          <w:szCs w:val="20"/>
        </w:rPr>
        <w:t xml:space="preserve"> Д</w:t>
      </w:r>
      <w:r w:rsidRPr="00756B5B">
        <w:rPr>
          <w:rFonts w:ascii="Verdana" w:hAnsi="Verdana" w:cs="Arial"/>
          <w:sz w:val="20"/>
          <w:szCs w:val="20"/>
        </w:rPr>
        <w:t>ат</w:t>
      </w:r>
      <w:r w:rsidR="00A60375" w:rsidRPr="00756B5B">
        <w:rPr>
          <w:rFonts w:ascii="Verdana" w:hAnsi="Verdana" w:cs="Arial"/>
          <w:sz w:val="20"/>
          <w:szCs w:val="20"/>
        </w:rPr>
        <w:t>ы</w:t>
      </w:r>
      <w:r w:rsidRPr="00756B5B">
        <w:rPr>
          <w:rFonts w:ascii="Verdana" w:hAnsi="Verdana" w:cs="Arial"/>
          <w:sz w:val="20"/>
          <w:szCs w:val="20"/>
        </w:rPr>
        <w:t xml:space="preserve"> перехода прав</w:t>
      </w:r>
      <w:r w:rsidR="00E53A53" w:rsidRPr="00756B5B">
        <w:rPr>
          <w:rFonts w:ascii="Verdana" w:hAnsi="Verdana" w:cs="Arial"/>
          <w:sz w:val="20"/>
          <w:szCs w:val="20"/>
        </w:rPr>
        <w:t>а</w:t>
      </w:r>
      <w:r w:rsidRPr="00756B5B">
        <w:rPr>
          <w:rFonts w:ascii="Verdana" w:hAnsi="Verdana" w:cs="Arial"/>
          <w:sz w:val="20"/>
          <w:szCs w:val="20"/>
        </w:rPr>
        <w:t xml:space="preserve"> собственности </w:t>
      </w:r>
      <w:r w:rsidR="00AD0B17" w:rsidRPr="00756B5B">
        <w:rPr>
          <w:rFonts w:ascii="Verdana" w:hAnsi="Verdana" w:cs="Arial"/>
          <w:sz w:val="20"/>
          <w:szCs w:val="20"/>
        </w:rPr>
        <w:t xml:space="preserve">на </w:t>
      </w:r>
      <w:r w:rsidR="008F5908" w:rsidRPr="00756B5B">
        <w:rPr>
          <w:rFonts w:ascii="Verdana" w:hAnsi="Verdana" w:cs="Arial"/>
          <w:sz w:val="20"/>
          <w:szCs w:val="20"/>
        </w:rPr>
        <w:t>Долю</w:t>
      </w:r>
      <w:r w:rsidR="00AD0B17" w:rsidRPr="00756B5B">
        <w:rPr>
          <w:rFonts w:ascii="Verdana" w:hAnsi="Verdana" w:cs="Arial"/>
          <w:sz w:val="20"/>
          <w:szCs w:val="20"/>
        </w:rPr>
        <w:t xml:space="preserve"> </w:t>
      </w:r>
      <w:r w:rsidR="00F01C34" w:rsidRPr="00756B5B">
        <w:rPr>
          <w:rFonts w:ascii="Verdana" w:hAnsi="Verdana"/>
          <w:sz w:val="20"/>
          <w:szCs w:val="20"/>
        </w:rPr>
        <w:t>к Покупателю</w:t>
      </w:r>
      <w:r w:rsidRPr="00756B5B">
        <w:rPr>
          <w:rFonts w:ascii="Verdana" w:hAnsi="Verdana" w:cs="Arial"/>
          <w:sz w:val="20"/>
          <w:szCs w:val="20"/>
        </w:rPr>
        <w:t>. Никакие обстоятельства и/или события за пределами указанного периода времени ни при каких условиях не могут являться случаем недостоверности Заверений Продавца ни полностью, ни в части.</w:t>
      </w:r>
    </w:p>
    <w:p w14:paraId="5C0652E0" w14:textId="77777777" w:rsidR="000308D7" w:rsidRPr="00756B5B" w:rsidRDefault="00E32CCD" w:rsidP="004C5F18">
      <w:pPr>
        <w:pStyle w:val="a7"/>
        <w:numPr>
          <w:ilvl w:val="1"/>
          <w:numId w:val="1"/>
        </w:numPr>
        <w:tabs>
          <w:tab w:val="left" w:pos="1418"/>
          <w:tab w:val="left" w:pos="1560"/>
        </w:tabs>
        <w:ind w:left="0" w:firstLine="709"/>
        <w:jc w:val="both"/>
        <w:rPr>
          <w:rFonts w:ascii="Verdana" w:hAnsi="Verdana" w:cs="Arial"/>
          <w:sz w:val="20"/>
          <w:szCs w:val="20"/>
        </w:rPr>
      </w:pPr>
      <w:r w:rsidRPr="00756B5B">
        <w:rPr>
          <w:rFonts w:ascii="Verdana" w:hAnsi="Verdana" w:cs="Arial"/>
          <w:b/>
          <w:sz w:val="20"/>
          <w:szCs w:val="20"/>
        </w:rPr>
        <w:t xml:space="preserve">Порядок возмещения убытков, причиненных недостоверностью </w:t>
      </w:r>
      <w:r w:rsidR="00132526" w:rsidRPr="00756B5B">
        <w:rPr>
          <w:rFonts w:ascii="Verdana" w:hAnsi="Verdana" w:cs="Arial"/>
          <w:b/>
          <w:sz w:val="20"/>
          <w:szCs w:val="20"/>
        </w:rPr>
        <w:t>З</w:t>
      </w:r>
      <w:r w:rsidRPr="00756B5B">
        <w:rPr>
          <w:rFonts w:ascii="Verdana" w:hAnsi="Verdana" w:cs="Arial"/>
          <w:b/>
          <w:sz w:val="20"/>
          <w:szCs w:val="20"/>
        </w:rPr>
        <w:t>аверений Продавца</w:t>
      </w:r>
      <w:r w:rsidR="00132526" w:rsidRPr="00756B5B">
        <w:rPr>
          <w:rFonts w:ascii="Verdana" w:hAnsi="Verdana" w:cs="Arial"/>
          <w:b/>
          <w:sz w:val="20"/>
          <w:szCs w:val="20"/>
        </w:rPr>
        <w:t>:</w:t>
      </w:r>
      <w:bookmarkStart w:id="0" w:name="_Hlk118370520"/>
    </w:p>
    <w:p w14:paraId="7D41D873" w14:textId="1C665B20" w:rsidR="004E2D15" w:rsidRPr="00756B5B" w:rsidRDefault="004E2D15"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sz w:val="20"/>
          <w:szCs w:val="20"/>
        </w:rPr>
        <w:t>Стороны согласовали и настоящим подтверждают, что порядок предъявления Покупателем требования о возмещении убытков (убытки исключительно в виде реального ущерба, возмещение упущенной выгоды и любых иных косвенных убытков исключается в соответствии с п.</w:t>
      </w:r>
      <w:r w:rsidR="000C72AA" w:rsidRPr="00756B5B">
        <w:rPr>
          <w:rFonts w:ascii="Verdana" w:hAnsi="Verdana"/>
          <w:sz w:val="20"/>
          <w:szCs w:val="20"/>
        </w:rPr>
        <w:t xml:space="preserve"> </w:t>
      </w:r>
      <w:r w:rsidRPr="00756B5B">
        <w:rPr>
          <w:rFonts w:ascii="Verdana" w:hAnsi="Verdana"/>
          <w:sz w:val="20"/>
          <w:szCs w:val="20"/>
        </w:rPr>
        <w:t>1 ст.</w:t>
      </w:r>
      <w:r w:rsidR="000C72AA" w:rsidRPr="00756B5B">
        <w:rPr>
          <w:rFonts w:ascii="Verdana" w:hAnsi="Verdana"/>
          <w:sz w:val="20"/>
          <w:szCs w:val="20"/>
        </w:rPr>
        <w:t xml:space="preserve"> </w:t>
      </w:r>
      <w:r w:rsidRPr="00756B5B">
        <w:rPr>
          <w:rFonts w:ascii="Verdana" w:hAnsi="Verdana"/>
          <w:sz w:val="20"/>
          <w:szCs w:val="20"/>
        </w:rPr>
        <w:t>15 ГК РФ), понесенн</w:t>
      </w:r>
      <w:r w:rsidR="00E32CCD" w:rsidRPr="00756B5B">
        <w:rPr>
          <w:rFonts w:ascii="Verdana" w:hAnsi="Verdana"/>
          <w:sz w:val="20"/>
          <w:szCs w:val="20"/>
        </w:rPr>
        <w:t>ых</w:t>
      </w:r>
      <w:r w:rsidRPr="00756B5B">
        <w:rPr>
          <w:rFonts w:ascii="Verdana" w:hAnsi="Verdana"/>
          <w:sz w:val="20"/>
          <w:szCs w:val="20"/>
        </w:rPr>
        <w:t xml:space="preserve"> Покупателем в связи с недостоверностью Заверений Продавца (далее </w:t>
      </w:r>
      <w:r w:rsidR="001B6327" w:rsidRPr="00756B5B">
        <w:rPr>
          <w:rFonts w:ascii="Verdana" w:hAnsi="Verdana"/>
          <w:sz w:val="20"/>
          <w:szCs w:val="20"/>
        </w:rPr>
        <w:t>-</w:t>
      </w:r>
      <w:r w:rsidRPr="00756B5B">
        <w:rPr>
          <w:rFonts w:ascii="Verdana" w:hAnsi="Verdana"/>
          <w:sz w:val="20"/>
          <w:szCs w:val="20"/>
        </w:rPr>
        <w:t xml:space="preserve"> «</w:t>
      </w:r>
      <w:r w:rsidRPr="00756B5B">
        <w:rPr>
          <w:rFonts w:ascii="Verdana" w:hAnsi="Verdana"/>
          <w:b/>
          <w:sz w:val="20"/>
          <w:szCs w:val="20"/>
        </w:rPr>
        <w:t>Убытки</w:t>
      </w:r>
      <w:r w:rsidRPr="00756B5B">
        <w:rPr>
          <w:rFonts w:ascii="Verdana" w:hAnsi="Verdana"/>
          <w:sz w:val="20"/>
          <w:szCs w:val="20"/>
        </w:rPr>
        <w:t xml:space="preserve">») в рамках </w:t>
      </w:r>
      <w:r w:rsidR="000C72AA" w:rsidRPr="00756B5B">
        <w:rPr>
          <w:rFonts w:ascii="Verdana" w:hAnsi="Verdana"/>
          <w:sz w:val="20"/>
          <w:szCs w:val="20"/>
        </w:rPr>
        <w:t>Д</w:t>
      </w:r>
      <w:r w:rsidRPr="00756B5B">
        <w:rPr>
          <w:rFonts w:ascii="Verdana" w:hAnsi="Verdana"/>
          <w:sz w:val="20"/>
          <w:szCs w:val="20"/>
        </w:rPr>
        <w:t xml:space="preserve">оговора (далее </w:t>
      </w:r>
      <w:r w:rsidR="001B6327" w:rsidRPr="00756B5B">
        <w:rPr>
          <w:rFonts w:ascii="Verdana" w:hAnsi="Verdana"/>
          <w:sz w:val="20"/>
          <w:szCs w:val="20"/>
        </w:rPr>
        <w:t>-</w:t>
      </w:r>
      <w:r w:rsidRPr="00756B5B">
        <w:rPr>
          <w:rFonts w:ascii="Verdana" w:hAnsi="Verdana"/>
          <w:sz w:val="20"/>
          <w:szCs w:val="20"/>
        </w:rPr>
        <w:t xml:space="preserve"> «</w:t>
      </w:r>
      <w:r w:rsidRPr="00756B5B">
        <w:rPr>
          <w:rFonts w:ascii="Verdana" w:hAnsi="Verdana"/>
          <w:b/>
          <w:sz w:val="20"/>
          <w:szCs w:val="20"/>
        </w:rPr>
        <w:t>Требование Покупателя</w:t>
      </w:r>
      <w:r w:rsidRPr="00756B5B">
        <w:rPr>
          <w:rFonts w:ascii="Verdana" w:hAnsi="Verdana"/>
          <w:sz w:val="20"/>
          <w:szCs w:val="20"/>
        </w:rPr>
        <w:t xml:space="preserve">»), а также порядок возмещения Убытков и ограничения возмещения Убытков, установленные настоящим Разделом </w:t>
      </w:r>
      <w:r w:rsidR="00E32CCD" w:rsidRPr="00756B5B">
        <w:rPr>
          <w:rFonts w:ascii="Verdana" w:hAnsi="Verdana"/>
          <w:sz w:val="20"/>
          <w:szCs w:val="20"/>
        </w:rPr>
        <w:t>3.4</w:t>
      </w:r>
      <w:r w:rsidRPr="00756B5B">
        <w:rPr>
          <w:rFonts w:ascii="Verdana" w:hAnsi="Verdana"/>
          <w:sz w:val="20"/>
          <w:szCs w:val="20"/>
        </w:rPr>
        <w:t xml:space="preserve"> Договора, согласованы Сторонами в соответствии с п.</w:t>
      </w:r>
      <w:r w:rsidR="000C72AA" w:rsidRPr="00756B5B">
        <w:rPr>
          <w:rFonts w:ascii="Verdana" w:hAnsi="Verdana"/>
          <w:sz w:val="20"/>
          <w:szCs w:val="20"/>
        </w:rPr>
        <w:t xml:space="preserve"> </w:t>
      </w:r>
      <w:r w:rsidRPr="00756B5B">
        <w:rPr>
          <w:rFonts w:ascii="Verdana" w:hAnsi="Verdana"/>
          <w:sz w:val="20"/>
          <w:szCs w:val="20"/>
        </w:rPr>
        <w:t>1 ст.</w:t>
      </w:r>
      <w:r w:rsidR="000C72AA" w:rsidRPr="00756B5B">
        <w:rPr>
          <w:rFonts w:ascii="Verdana" w:hAnsi="Verdana"/>
          <w:sz w:val="20"/>
          <w:szCs w:val="20"/>
        </w:rPr>
        <w:t xml:space="preserve"> </w:t>
      </w:r>
      <w:r w:rsidRPr="00756B5B">
        <w:rPr>
          <w:rFonts w:ascii="Verdana" w:hAnsi="Verdana"/>
          <w:sz w:val="20"/>
          <w:szCs w:val="20"/>
        </w:rPr>
        <w:t>15 ГК РФ, и что Требование Покупателя не подлежит удовлетворению, а Убытки не подлежат возмещению в случае несоблюдения указанных порядка и ограничений. Указанные порядок и ограничения являются едиными и общими для всех Требований Покупателя</w:t>
      </w:r>
      <w:r w:rsidR="00E32CCD" w:rsidRPr="00756B5B">
        <w:rPr>
          <w:rFonts w:ascii="Verdana" w:hAnsi="Verdana"/>
          <w:sz w:val="20"/>
          <w:szCs w:val="20"/>
        </w:rPr>
        <w:t>.</w:t>
      </w:r>
      <w:r w:rsidRPr="00756B5B">
        <w:rPr>
          <w:rFonts w:ascii="Verdana" w:hAnsi="Verdana"/>
          <w:sz w:val="20"/>
          <w:szCs w:val="20"/>
        </w:rPr>
        <w:t xml:space="preserve"> </w:t>
      </w:r>
    </w:p>
    <w:p w14:paraId="6219C12A" w14:textId="506AC10D" w:rsidR="004E2D15" w:rsidRPr="00756B5B" w:rsidRDefault="004E2D15" w:rsidP="004C5F18">
      <w:pPr>
        <w:pStyle w:val="a7"/>
        <w:numPr>
          <w:ilvl w:val="2"/>
          <w:numId w:val="1"/>
        </w:numPr>
        <w:tabs>
          <w:tab w:val="left" w:pos="1418"/>
          <w:tab w:val="left" w:pos="1560"/>
        </w:tabs>
        <w:ind w:left="0" w:firstLine="709"/>
        <w:jc w:val="both"/>
        <w:rPr>
          <w:rFonts w:ascii="Verdana" w:hAnsi="Verdana"/>
          <w:sz w:val="20"/>
          <w:szCs w:val="20"/>
        </w:rPr>
      </w:pPr>
      <w:r w:rsidRPr="00756B5B">
        <w:rPr>
          <w:rFonts w:ascii="Verdana" w:hAnsi="Verdana"/>
          <w:sz w:val="20"/>
          <w:szCs w:val="20"/>
        </w:rPr>
        <w:t xml:space="preserve">Стороны согласовали и настоящим во избежание любых сомнений подтверждают, что никакое Требование Покупателя не может быть удовлетворено в случае, если обстоятельства и/или события, в результате которых и/или </w:t>
      </w:r>
      <w:proofErr w:type="gramStart"/>
      <w:r w:rsidRPr="00756B5B">
        <w:rPr>
          <w:rFonts w:ascii="Verdana" w:hAnsi="Verdana"/>
          <w:sz w:val="20"/>
          <w:szCs w:val="20"/>
        </w:rPr>
        <w:t>в</w:t>
      </w:r>
      <w:r w:rsidR="0029494B" w:rsidRPr="00756B5B">
        <w:rPr>
          <w:rFonts w:ascii="Verdana" w:hAnsi="Verdana"/>
          <w:sz w:val="20"/>
          <w:szCs w:val="20"/>
        </w:rPr>
        <w:t xml:space="preserve"> </w:t>
      </w:r>
      <w:r w:rsidRPr="00756B5B">
        <w:rPr>
          <w:rFonts w:ascii="Verdana" w:hAnsi="Verdana"/>
          <w:sz w:val="20"/>
          <w:szCs w:val="20"/>
        </w:rPr>
        <w:t>связи</w:t>
      </w:r>
      <w:proofErr w:type="gramEnd"/>
      <w:r w:rsidRPr="00756B5B">
        <w:rPr>
          <w:rFonts w:ascii="Verdana" w:hAnsi="Verdana"/>
          <w:sz w:val="20"/>
          <w:szCs w:val="20"/>
        </w:rPr>
        <w:t xml:space="preserve"> с которыми Покупателем </w:t>
      </w:r>
      <w:r w:rsidRPr="00756B5B">
        <w:rPr>
          <w:rFonts w:ascii="Verdana" w:hAnsi="Verdana"/>
          <w:sz w:val="20"/>
          <w:szCs w:val="20"/>
        </w:rPr>
        <w:lastRenderedPageBreak/>
        <w:t xml:space="preserve">были понесены Убытки, отражены в </w:t>
      </w:r>
      <w:r w:rsidR="00692B50" w:rsidRPr="00756B5B">
        <w:rPr>
          <w:rFonts w:ascii="Verdana" w:hAnsi="Verdana"/>
          <w:sz w:val="20"/>
          <w:szCs w:val="20"/>
        </w:rPr>
        <w:t>Раскрытой информации, определяемой в соответствии с п.</w:t>
      </w:r>
      <w:r w:rsidR="000C72AA" w:rsidRPr="00756B5B">
        <w:rPr>
          <w:rFonts w:ascii="Verdana" w:hAnsi="Verdana"/>
          <w:sz w:val="20"/>
          <w:szCs w:val="20"/>
        </w:rPr>
        <w:t xml:space="preserve"> </w:t>
      </w:r>
      <w:r w:rsidR="00692B50" w:rsidRPr="00756B5B">
        <w:rPr>
          <w:rFonts w:ascii="Verdana" w:hAnsi="Verdana"/>
          <w:sz w:val="20"/>
          <w:szCs w:val="20"/>
        </w:rPr>
        <w:t>4.2.8 Договора.</w:t>
      </w:r>
    </w:p>
    <w:p w14:paraId="23E86515" w14:textId="1FFC642E" w:rsidR="004E2D15" w:rsidRPr="00756B5B" w:rsidRDefault="004E2D15" w:rsidP="004C5F18">
      <w:pPr>
        <w:pStyle w:val="a7"/>
        <w:numPr>
          <w:ilvl w:val="2"/>
          <w:numId w:val="1"/>
        </w:numPr>
        <w:tabs>
          <w:tab w:val="left" w:pos="1418"/>
          <w:tab w:val="left" w:pos="1560"/>
        </w:tabs>
        <w:ind w:left="0" w:firstLine="709"/>
        <w:jc w:val="both"/>
        <w:rPr>
          <w:rFonts w:ascii="Verdana" w:hAnsi="Verdana"/>
          <w:sz w:val="20"/>
          <w:szCs w:val="20"/>
        </w:rPr>
      </w:pPr>
      <w:r w:rsidRPr="00756B5B">
        <w:rPr>
          <w:rFonts w:ascii="Verdana" w:hAnsi="Verdana"/>
          <w:sz w:val="20"/>
          <w:szCs w:val="20"/>
        </w:rPr>
        <w:t xml:space="preserve">В случае, если обстоятельства и/или события, в результате которых и/или </w:t>
      </w:r>
      <w:proofErr w:type="gramStart"/>
      <w:r w:rsidRPr="00756B5B">
        <w:rPr>
          <w:rFonts w:ascii="Verdana" w:hAnsi="Verdana"/>
          <w:sz w:val="20"/>
          <w:szCs w:val="20"/>
        </w:rPr>
        <w:t>в связи</w:t>
      </w:r>
      <w:proofErr w:type="gramEnd"/>
      <w:r w:rsidRPr="00756B5B">
        <w:rPr>
          <w:rFonts w:ascii="Verdana" w:hAnsi="Verdana"/>
          <w:sz w:val="20"/>
          <w:szCs w:val="20"/>
        </w:rPr>
        <w:t xml:space="preserve"> с которыми Покупателем предъявлено Требование Покупателя, не были отражены в </w:t>
      </w:r>
      <w:r w:rsidR="000C72AA" w:rsidRPr="00756B5B">
        <w:rPr>
          <w:rFonts w:ascii="Verdana" w:hAnsi="Verdana"/>
          <w:sz w:val="20"/>
          <w:szCs w:val="20"/>
        </w:rPr>
        <w:t>Р</w:t>
      </w:r>
      <w:r w:rsidRPr="00756B5B">
        <w:rPr>
          <w:rFonts w:ascii="Verdana" w:hAnsi="Verdana"/>
          <w:sz w:val="20"/>
          <w:szCs w:val="20"/>
        </w:rPr>
        <w:t xml:space="preserve">аскрытой информации, Требование Покупателя становится возможным к удовлетворению в части возмещения Убытков на условиях Раздела </w:t>
      </w:r>
      <w:r w:rsidR="00E32CCD" w:rsidRPr="00756B5B">
        <w:rPr>
          <w:rFonts w:ascii="Verdana" w:hAnsi="Verdana"/>
          <w:sz w:val="20"/>
          <w:szCs w:val="20"/>
        </w:rPr>
        <w:t>3.4</w:t>
      </w:r>
      <w:r w:rsidRPr="00756B5B">
        <w:rPr>
          <w:rFonts w:ascii="Verdana" w:hAnsi="Verdana"/>
          <w:sz w:val="20"/>
          <w:szCs w:val="20"/>
        </w:rPr>
        <w:t xml:space="preserve"> Договора. </w:t>
      </w:r>
    </w:p>
    <w:p w14:paraId="257A9CC4" w14:textId="4EF2743A" w:rsidR="004E2D15" w:rsidRPr="00756B5B" w:rsidRDefault="004E2D15" w:rsidP="004C5F18">
      <w:pPr>
        <w:pStyle w:val="a7"/>
        <w:numPr>
          <w:ilvl w:val="2"/>
          <w:numId w:val="1"/>
        </w:numPr>
        <w:tabs>
          <w:tab w:val="left" w:pos="1418"/>
          <w:tab w:val="left" w:pos="1560"/>
        </w:tabs>
        <w:ind w:left="0" w:firstLine="709"/>
        <w:jc w:val="both"/>
        <w:rPr>
          <w:rFonts w:ascii="Verdana" w:hAnsi="Verdana"/>
          <w:sz w:val="20"/>
          <w:szCs w:val="20"/>
        </w:rPr>
      </w:pPr>
      <w:r w:rsidRPr="00756B5B">
        <w:rPr>
          <w:rFonts w:ascii="Verdana" w:hAnsi="Verdana"/>
          <w:sz w:val="20"/>
          <w:szCs w:val="20"/>
        </w:rPr>
        <w:t xml:space="preserve">Любое Требование Покупателя должно быть оформлено в письменной форме и направлено Продавцу в соответствии с установленным в Договоре порядком направления юридически значимых уведомлений и сообщений в срок </w:t>
      </w:r>
      <w:r w:rsidR="000C72AA" w:rsidRPr="00756B5B">
        <w:rPr>
          <w:rFonts w:ascii="Verdana" w:hAnsi="Verdana"/>
          <w:b/>
          <w:sz w:val="20"/>
          <w:szCs w:val="20"/>
        </w:rPr>
        <w:t>не позднее 6 (Ш</w:t>
      </w:r>
      <w:r w:rsidRPr="00756B5B">
        <w:rPr>
          <w:rFonts w:ascii="Verdana" w:hAnsi="Verdana"/>
          <w:b/>
          <w:sz w:val="20"/>
          <w:szCs w:val="20"/>
        </w:rPr>
        <w:t>ести) месяцев</w:t>
      </w:r>
      <w:r w:rsidRPr="00756B5B">
        <w:rPr>
          <w:rFonts w:ascii="Verdana" w:hAnsi="Verdana"/>
          <w:sz w:val="20"/>
          <w:szCs w:val="20"/>
        </w:rPr>
        <w:t xml:space="preserve"> с даты, с которой соответствующие Убытки считаются понесенными по условиям Договора. В случае несоблюдения любого из указанных условий Требование Покупателя не подлежит удовлетворению.</w:t>
      </w:r>
    </w:p>
    <w:p w14:paraId="3CB3A98C" w14:textId="77777777" w:rsidR="000308D7" w:rsidRPr="00756B5B" w:rsidRDefault="004E2D15" w:rsidP="004C5F18">
      <w:pPr>
        <w:pStyle w:val="a7"/>
        <w:numPr>
          <w:ilvl w:val="2"/>
          <w:numId w:val="1"/>
        </w:numPr>
        <w:tabs>
          <w:tab w:val="left" w:pos="1418"/>
          <w:tab w:val="left" w:pos="1560"/>
        </w:tabs>
        <w:ind w:left="0" w:firstLine="709"/>
        <w:jc w:val="both"/>
        <w:rPr>
          <w:rFonts w:ascii="Verdana" w:hAnsi="Verdana"/>
          <w:sz w:val="20"/>
          <w:szCs w:val="20"/>
        </w:rPr>
      </w:pPr>
      <w:r w:rsidRPr="00756B5B">
        <w:rPr>
          <w:rFonts w:ascii="Verdana" w:hAnsi="Verdana"/>
          <w:sz w:val="20"/>
          <w:szCs w:val="20"/>
        </w:rPr>
        <w:t>Убытки считаются понесенными в дату, как указано ниже:</w:t>
      </w:r>
    </w:p>
    <w:p w14:paraId="3501FFE5" w14:textId="6E430B30" w:rsidR="00CD7298" w:rsidRPr="00756B5B" w:rsidRDefault="002370DC" w:rsidP="004C5F18">
      <w:pPr>
        <w:pStyle w:val="a7"/>
        <w:numPr>
          <w:ilvl w:val="3"/>
          <w:numId w:val="1"/>
        </w:numPr>
        <w:tabs>
          <w:tab w:val="left" w:pos="1418"/>
          <w:tab w:val="left" w:pos="1701"/>
        </w:tabs>
        <w:ind w:left="0" w:firstLine="709"/>
        <w:jc w:val="both"/>
        <w:rPr>
          <w:rFonts w:ascii="Verdana" w:hAnsi="Verdana"/>
          <w:sz w:val="20"/>
          <w:szCs w:val="20"/>
        </w:rPr>
      </w:pPr>
      <w:r w:rsidRPr="00756B5B">
        <w:rPr>
          <w:rFonts w:ascii="Verdana" w:hAnsi="Verdana"/>
          <w:sz w:val="20"/>
          <w:szCs w:val="20"/>
        </w:rPr>
        <w:t>Д</w:t>
      </w:r>
      <w:r w:rsidR="004E2D15" w:rsidRPr="00756B5B">
        <w:rPr>
          <w:rFonts w:ascii="Verdana" w:hAnsi="Verdana"/>
          <w:sz w:val="20"/>
          <w:szCs w:val="20"/>
        </w:rPr>
        <w:t>ля Уб</w:t>
      </w:r>
      <w:r w:rsidR="00B47C4F" w:rsidRPr="00756B5B">
        <w:rPr>
          <w:rFonts w:ascii="Verdana" w:hAnsi="Verdana"/>
          <w:sz w:val="20"/>
          <w:szCs w:val="20"/>
        </w:rPr>
        <w:t>ытков, причиненных т</w:t>
      </w:r>
      <w:r w:rsidR="000C72AA" w:rsidRPr="00756B5B">
        <w:rPr>
          <w:rFonts w:ascii="Verdana" w:hAnsi="Verdana"/>
          <w:sz w:val="20"/>
          <w:szCs w:val="20"/>
        </w:rPr>
        <w:t>ребованием третьего л</w:t>
      </w:r>
      <w:r w:rsidR="004E2D15" w:rsidRPr="00756B5B">
        <w:rPr>
          <w:rFonts w:ascii="Verdana" w:hAnsi="Verdana"/>
          <w:sz w:val="20"/>
          <w:szCs w:val="20"/>
        </w:rPr>
        <w:t xml:space="preserve">ица (здесь и далее </w:t>
      </w:r>
      <w:r w:rsidR="00B47C4F" w:rsidRPr="00756B5B">
        <w:rPr>
          <w:rFonts w:ascii="Verdana" w:hAnsi="Verdana"/>
          <w:sz w:val="20"/>
          <w:szCs w:val="20"/>
        </w:rPr>
        <w:t>по тексту</w:t>
      </w:r>
      <w:r w:rsidR="00B24F47" w:rsidRPr="00756B5B">
        <w:rPr>
          <w:rFonts w:ascii="Verdana" w:hAnsi="Verdana"/>
          <w:sz w:val="20"/>
          <w:szCs w:val="20"/>
        </w:rPr>
        <w:t xml:space="preserve"> под требованием третьего лица понимается</w:t>
      </w:r>
      <w:r w:rsidR="004E2D15" w:rsidRPr="00756B5B">
        <w:rPr>
          <w:rFonts w:ascii="Verdana" w:hAnsi="Verdana"/>
          <w:sz w:val="20"/>
          <w:szCs w:val="20"/>
        </w:rPr>
        <w:t xml:space="preserve"> любое требование, предъявленное любым третьим лицом</w:t>
      </w:r>
      <w:r w:rsidR="00B24F47" w:rsidRPr="00756B5B">
        <w:rPr>
          <w:rFonts w:ascii="Verdana" w:hAnsi="Verdana"/>
          <w:sz w:val="20"/>
          <w:szCs w:val="20"/>
        </w:rPr>
        <w:t xml:space="preserve">, </w:t>
      </w:r>
      <w:r w:rsidR="004E2D15" w:rsidRPr="00756B5B">
        <w:rPr>
          <w:rFonts w:ascii="Verdana" w:hAnsi="Verdana"/>
          <w:sz w:val="20"/>
          <w:szCs w:val="20"/>
        </w:rPr>
        <w:t xml:space="preserve">в том числе, но не исключительно, органами государственной и/или муниципальной </w:t>
      </w:r>
      <w:r w:rsidR="00B24F47" w:rsidRPr="00756B5B">
        <w:rPr>
          <w:rFonts w:ascii="Verdana" w:hAnsi="Verdana"/>
          <w:sz w:val="20"/>
          <w:szCs w:val="20"/>
        </w:rPr>
        <w:t>власти,</w:t>
      </w:r>
      <w:r w:rsidR="004E2D15" w:rsidRPr="00756B5B">
        <w:rPr>
          <w:rFonts w:ascii="Verdana" w:hAnsi="Verdana"/>
          <w:sz w:val="20"/>
          <w:szCs w:val="20"/>
        </w:rPr>
        <w:t xml:space="preserve"> к Покупателю</w:t>
      </w:r>
      <w:r w:rsidR="00933AC6" w:rsidRPr="00756B5B">
        <w:rPr>
          <w:rFonts w:ascii="Verdana" w:hAnsi="Verdana"/>
          <w:sz w:val="20"/>
          <w:szCs w:val="20"/>
        </w:rPr>
        <w:t>/Обществу</w:t>
      </w:r>
      <w:r w:rsidR="004E2D15" w:rsidRPr="00756B5B">
        <w:rPr>
          <w:rFonts w:ascii="Verdana" w:hAnsi="Verdana"/>
          <w:sz w:val="20"/>
          <w:szCs w:val="20"/>
        </w:rPr>
        <w:t>)</w:t>
      </w:r>
      <w:r w:rsidR="00B47C4F" w:rsidRPr="00756B5B">
        <w:rPr>
          <w:rFonts w:ascii="Verdana" w:hAnsi="Verdana"/>
          <w:sz w:val="20"/>
          <w:szCs w:val="20"/>
        </w:rPr>
        <w:t xml:space="preserve"> (</w:t>
      </w:r>
      <w:r w:rsidR="001B6327" w:rsidRPr="00756B5B">
        <w:rPr>
          <w:rFonts w:ascii="Verdana" w:eastAsia="Verdana" w:hAnsi="Verdana" w:cs="Arial"/>
          <w:kern w:val="24"/>
          <w:sz w:val="20"/>
          <w:szCs w:val="20"/>
        </w:rPr>
        <w:t>далее</w:t>
      </w:r>
      <w:r w:rsidR="00C06AFD" w:rsidRPr="00756B5B">
        <w:rPr>
          <w:rFonts w:ascii="Verdana" w:eastAsia="Verdana" w:hAnsi="Verdana" w:cs="Arial"/>
          <w:kern w:val="24"/>
          <w:sz w:val="20"/>
          <w:szCs w:val="20"/>
        </w:rPr>
        <w:t xml:space="preserve"> -</w:t>
      </w:r>
      <w:r w:rsidR="00B47C4F" w:rsidRPr="00756B5B">
        <w:rPr>
          <w:rFonts w:ascii="Verdana" w:eastAsia="Verdana" w:hAnsi="Verdana" w:cs="Arial"/>
          <w:kern w:val="24"/>
          <w:sz w:val="20"/>
          <w:szCs w:val="20"/>
        </w:rPr>
        <w:t xml:space="preserve"> </w:t>
      </w:r>
      <w:r w:rsidR="00B47C4F" w:rsidRPr="00756B5B">
        <w:rPr>
          <w:rFonts w:ascii="Verdana" w:hAnsi="Verdana"/>
          <w:sz w:val="20"/>
          <w:szCs w:val="20"/>
        </w:rPr>
        <w:t>«</w:t>
      </w:r>
      <w:r w:rsidR="00B47C4F" w:rsidRPr="00756B5B">
        <w:rPr>
          <w:rFonts w:ascii="Verdana" w:hAnsi="Verdana"/>
          <w:b/>
          <w:sz w:val="20"/>
          <w:szCs w:val="20"/>
        </w:rPr>
        <w:t>Требование Третьего Лица</w:t>
      </w:r>
      <w:r w:rsidR="00B47C4F" w:rsidRPr="00756B5B">
        <w:rPr>
          <w:rFonts w:ascii="Verdana" w:hAnsi="Verdana"/>
          <w:sz w:val="20"/>
          <w:szCs w:val="20"/>
        </w:rPr>
        <w:t>»)</w:t>
      </w:r>
      <w:r w:rsidR="00B24F47" w:rsidRPr="00756B5B">
        <w:rPr>
          <w:rFonts w:ascii="Verdana" w:hAnsi="Verdana"/>
          <w:sz w:val="20"/>
          <w:szCs w:val="20"/>
        </w:rPr>
        <w:t>:</w:t>
      </w:r>
    </w:p>
    <w:p w14:paraId="6498DBC8" w14:textId="744047E1" w:rsidR="00CD7298" w:rsidRPr="00756B5B" w:rsidRDefault="00B24F47" w:rsidP="004C5F18">
      <w:pPr>
        <w:pStyle w:val="a7"/>
        <w:numPr>
          <w:ilvl w:val="4"/>
          <w:numId w:val="1"/>
        </w:numPr>
        <w:tabs>
          <w:tab w:val="left" w:pos="1418"/>
          <w:tab w:val="left" w:pos="1701"/>
          <w:tab w:val="left" w:pos="1843"/>
        </w:tabs>
        <w:ind w:left="0" w:firstLine="709"/>
        <w:jc w:val="both"/>
        <w:rPr>
          <w:rFonts w:ascii="Verdana" w:hAnsi="Verdana"/>
          <w:sz w:val="20"/>
          <w:szCs w:val="20"/>
        </w:rPr>
      </w:pPr>
      <w:r w:rsidRPr="00756B5B">
        <w:rPr>
          <w:rFonts w:ascii="Verdana" w:hAnsi="Verdana"/>
          <w:sz w:val="20"/>
          <w:szCs w:val="20"/>
        </w:rPr>
        <w:t xml:space="preserve">Требование Третьего Лица, </w:t>
      </w:r>
      <w:r w:rsidR="004E2D15" w:rsidRPr="00756B5B">
        <w:rPr>
          <w:rFonts w:ascii="Verdana" w:hAnsi="Verdana"/>
          <w:sz w:val="20"/>
          <w:szCs w:val="20"/>
        </w:rPr>
        <w:t>в основе которого лежат события и/или обстоятельства, свидетельствующие о недостоверности Заверений Продавца, если вступивший в законную силу судебный акт</w:t>
      </w:r>
      <w:r w:rsidR="001E7013">
        <w:rPr>
          <w:rFonts w:ascii="Verdana" w:hAnsi="Verdana"/>
          <w:sz w:val="20"/>
          <w:szCs w:val="20"/>
        </w:rPr>
        <w:t xml:space="preserve"> апелляционной инстанции</w:t>
      </w:r>
      <w:r w:rsidRPr="00756B5B">
        <w:rPr>
          <w:rFonts w:ascii="Verdana" w:hAnsi="Verdana"/>
          <w:sz w:val="20"/>
          <w:szCs w:val="20"/>
        </w:rPr>
        <w:t xml:space="preserve"> (</w:t>
      </w:r>
      <w:r w:rsidR="004E2D15" w:rsidRPr="00756B5B">
        <w:rPr>
          <w:rFonts w:ascii="Verdana" w:hAnsi="Verdana"/>
          <w:sz w:val="20"/>
          <w:szCs w:val="20"/>
        </w:rPr>
        <w:t>далее</w:t>
      </w:r>
      <w:r w:rsidRPr="00756B5B">
        <w:rPr>
          <w:rFonts w:ascii="Verdana" w:hAnsi="Verdana"/>
          <w:sz w:val="20"/>
          <w:szCs w:val="20"/>
        </w:rPr>
        <w:t xml:space="preserve"> </w:t>
      </w:r>
      <w:r w:rsidR="00C06AFD" w:rsidRPr="00756B5B">
        <w:rPr>
          <w:rFonts w:ascii="Verdana" w:hAnsi="Verdana"/>
          <w:sz w:val="20"/>
          <w:szCs w:val="20"/>
        </w:rPr>
        <w:t xml:space="preserve">- </w:t>
      </w:r>
      <w:r w:rsidR="004E2D15" w:rsidRPr="00756B5B">
        <w:rPr>
          <w:rFonts w:ascii="Verdana" w:hAnsi="Verdana"/>
          <w:sz w:val="20"/>
          <w:szCs w:val="20"/>
        </w:rPr>
        <w:t>«</w:t>
      </w:r>
      <w:r w:rsidR="004E2D15" w:rsidRPr="00756B5B">
        <w:rPr>
          <w:rFonts w:ascii="Verdana" w:hAnsi="Verdana"/>
          <w:b/>
          <w:sz w:val="20"/>
          <w:szCs w:val="20"/>
        </w:rPr>
        <w:t>Судебный акт</w:t>
      </w:r>
      <w:r w:rsidR="004E2D15" w:rsidRPr="00756B5B">
        <w:rPr>
          <w:rFonts w:ascii="Verdana" w:hAnsi="Verdana"/>
          <w:sz w:val="20"/>
          <w:szCs w:val="20"/>
        </w:rPr>
        <w:t>») был исполнен посредством уплаты денежных средств, - в дату предоставления Продавцу документов, подтверждающих фактическую оплату Покупателем</w:t>
      </w:r>
      <w:r w:rsidR="00933AC6" w:rsidRPr="00756B5B">
        <w:rPr>
          <w:rFonts w:ascii="Verdana" w:hAnsi="Verdana"/>
          <w:sz w:val="20"/>
          <w:szCs w:val="20"/>
        </w:rPr>
        <w:t xml:space="preserve"> или Обществом</w:t>
      </w:r>
      <w:r w:rsidR="004E2D15" w:rsidRPr="00756B5B">
        <w:rPr>
          <w:rFonts w:ascii="Verdana" w:hAnsi="Verdana"/>
          <w:sz w:val="20"/>
          <w:szCs w:val="20"/>
        </w:rPr>
        <w:t xml:space="preserve"> соответствующему третьему лицу денежных сумм;</w:t>
      </w:r>
    </w:p>
    <w:p w14:paraId="2D9CB736" w14:textId="4771E5D7" w:rsidR="004E2D15" w:rsidRPr="00756B5B" w:rsidRDefault="00AF68A2" w:rsidP="004C5F18">
      <w:pPr>
        <w:pStyle w:val="a7"/>
        <w:numPr>
          <w:ilvl w:val="4"/>
          <w:numId w:val="1"/>
        </w:numPr>
        <w:tabs>
          <w:tab w:val="left" w:pos="1418"/>
          <w:tab w:val="left" w:pos="1701"/>
          <w:tab w:val="left" w:pos="1843"/>
        </w:tabs>
        <w:ind w:left="0" w:firstLine="709"/>
        <w:jc w:val="both"/>
        <w:rPr>
          <w:rFonts w:ascii="Verdana" w:hAnsi="Verdana"/>
          <w:sz w:val="20"/>
          <w:szCs w:val="20"/>
        </w:rPr>
      </w:pPr>
      <w:r w:rsidRPr="00756B5B">
        <w:rPr>
          <w:rFonts w:ascii="Verdana" w:hAnsi="Verdana"/>
          <w:sz w:val="20"/>
          <w:szCs w:val="20"/>
        </w:rPr>
        <w:t xml:space="preserve">Требование Третьего Лица, </w:t>
      </w:r>
      <w:r w:rsidR="004E2D15" w:rsidRPr="00756B5B">
        <w:rPr>
          <w:rFonts w:ascii="Verdana" w:hAnsi="Verdana"/>
          <w:sz w:val="20"/>
          <w:szCs w:val="20"/>
        </w:rPr>
        <w:t>в основе которого лежат события и/или об</w:t>
      </w:r>
      <w:r w:rsidRPr="00756B5B">
        <w:rPr>
          <w:rFonts w:ascii="Verdana" w:hAnsi="Verdana"/>
          <w:sz w:val="20"/>
          <w:szCs w:val="20"/>
        </w:rPr>
        <w:t xml:space="preserve">стоятельства, свидетельствующие </w:t>
      </w:r>
      <w:r w:rsidR="004E2D15" w:rsidRPr="00756B5B">
        <w:rPr>
          <w:rFonts w:ascii="Verdana" w:hAnsi="Verdana"/>
          <w:sz w:val="20"/>
          <w:szCs w:val="20"/>
        </w:rPr>
        <w:t>о недостоверности Заверений Продавца, если результатом исполнения соответствующего</w:t>
      </w:r>
      <w:r w:rsidRPr="00756B5B">
        <w:rPr>
          <w:rFonts w:ascii="Verdana" w:hAnsi="Verdana"/>
          <w:sz w:val="20"/>
          <w:szCs w:val="20"/>
        </w:rPr>
        <w:t xml:space="preserve"> </w:t>
      </w:r>
      <w:r w:rsidR="004E2D15" w:rsidRPr="00756B5B">
        <w:rPr>
          <w:rFonts w:ascii="Verdana" w:hAnsi="Verdana"/>
          <w:sz w:val="20"/>
          <w:szCs w:val="20"/>
        </w:rPr>
        <w:t xml:space="preserve">Судебного акта стало ухудшение/утрата </w:t>
      </w:r>
      <w:r w:rsidR="00100586" w:rsidRPr="00756B5B">
        <w:rPr>
          <w:rFonts w:ascii="Verdana" w:hAnsi="Verdana"/>
          <w:sz w:val="20"/>
          <w:szCs w:val="20"/>
        </w:rPr>
        <w:t>И</w:t>
      </w:r>
      <w:r w:rsidR="004E2D15" w:rsidRPr="00756B5B">
        <w:rPr>
          <w:rFonts w:ascii="Verdana" w:hAnsi="Verdana"/>
          <w:sz w:val="20"/>
          <w:szCs w:val="20"/>
        </w:rPr>
        <w:t>мущества/прав</w:t>
      </w:r>
      <w:r w:rsidR="00100586" w:rsidRPr="00756B5B">
        <w:rPr>
          <w:rFonts w:ascii="Verdana" w:hAnsi="Verdana"/>
          <w:sz w:val="20"/>
          <w:szCs w:val="20"/>
        </w:rPr>
        <w:t xml:space="preserve"> на Имущество</w:t>
      </w:r>
      <w:r w:rsidRPr="00756B5B">
        <w:rPr>
          <w:rFonts w:ascii="Verdana" w:hAnsi="Verdana"/>
          <w:sz w:val="20"/>
          <w:szCs w:val="20"/>
        </w:rPr>
        <w:t>,</w:t>
      </w:r>
      <w:r w:rsidR="004E2D15" w:rsidRPr="00756B5B">
        <w:rPr>
          <w:rFonts w:ascii="Verdana" w:hAnsi="Verdana"/>
          <w:sz w:val="20"/>
          <w:szCs w:val="20"/>
        </w:rPr>
        <w:t xml:space="preserve"> – в дату предоставления Продавцу документов, подтверждающих исполнение соответствующего Судебного акта</w:t>
      </w:r>
      <w:r w:rsidRPr="00756B5B">
        <w:rPr>
          <w:rFonts w:ascii="Verdana" w:hAnsi="Verdana"/>
          <w:sz w:val="20"/>
          <w:szCs w:val="20"/>
        </w:rPr>
        <w:t>.</w:t>
      </w:r>
      <w:r w:rsidR="004E2D15" w:rsidRPr="00756B5B">
        <w:rPr>
          <w:rFonts w:ascii="Verdana" w:hAnsi="Verdana"/>
          <w:sz w:val="20"/>
          <w:szCs w:val="20"/>
        </w:rPr>
        <w:t xml:space="preserve"> </w:t>
      </w:r>
    </w:p>
    <w:p w14:paraId="1A502E8C" w14:textId="0CA13A28" w:rsidR="004E2D15" w:rsidRPr="00756B5B" w:rsidRDefault="002370DC" w:rsidP="004C5F18">
      <w:pPr>
        <w:pStyle w:val="a7"/>
        <w:numPr>
          <w:ilvl w:val="3"/>
          <w:numId w:val="1"/>
        </w:numPr>
        <w:tabs>
          <w:tab w:val="left" w:pos="1418"/>
          <w:tab w:val="left" w:pos="1701"/>
        </w:tabs>
        <w:ind w:left="0" w:firstLine="709"/>
        <w:jc w:val="both"/>
        <w:rPr>
          <w:rFonts w:ascii="Verdana" w:hAnsi="Verdana"/>
          <w:color w:val="000000"/>
          <w:sz w:val="20"/>
          <w:szCs w:val="20"/>
        </w:rPr>
      </w:pPr>
      <w:r w:rsidRPr="00756B5B">
        <w:rPr>
          <w:rFonts w:ascii="Verdana" w:hAnsi="Verdana"/>
          <w:color w:val="000000"/>
          <w:sz w:val="20"/>
          <w:szCs w:val="20"/>
        </w:rPr>
        <w:t>Д</w:t>
      </w:r>
      <w:r w:rsidR="004E2D15" w:rsidRPr="00756B5B">
        <w:rPr>
          <w:rFonts w:ascii="Verdana" w:hAnsi="Verdana"/>
          <w:color w:val="000000"/>
          <w:sz w:val="20"/>
          <w:szCs w:val="20"/>
        </w:rPr>
        <w:t>ля Убытков, причиненных в результате наступления иного события недостоверности Заверений Продавца, не связанного с Требованием Третьего Лица,</w:t>
      </w:r>
      <w:r w:rsidR="004E2D15" w:rsidRPr="00756B5B">
        <w:rPr>
          <w:rFonts w:ascii="Verdana" w:hAnsi="Verdana"/>
          <w:sz w:val="20"/>
          <w:szCs w:val="20"/>
        </w:rPr>
        <w:t xml:space="preserve"> основанного на обстоятельствах, событиях или действиях, возникших или имевших место в период, указанный в п. </w:t>
      </w:r>
      <w:r w:rsidR="00AF68A2" w:rsidRPr="00756B5B">
        <w:rPr>
          <w:rFonts w:ascii="Verdana" w:hAnsi="Verdana"/>
          <w:sz w:val="20"/>
          <w:szCs w:val="20"/>
        </w:rPr>
        <w:t>3.3.29</w:t>
      </w:r>
      <w:r w:rsidR="004E2D15" w:rsidRPr="00756B5B">
        <w:rPr>
          <w:rFonts w:ascii="Verdana" w:hAnsi="Verdana"/>
          <w:sz w:val="20"/>
          <w:szCs w:val="20"/>
        </w:rPr>
        <w:t xml:space="preserve"> Договора</w:t>
      </w:r>
      <w:r w:rsidR="004E2D15" w:rsidRPr="00756B5B">
        <w:rPr>
          <w:rFonts w:ascii="Verdana" w:hAnsi="Verdana"/>
          <w:color w:val="000000"/>
          <w:sz w:val="20"/>
          <w:szCs w:val="20"/>
        </w:rPr>
        <w:t xml:space="preserve"> (далее </w:t>
      </w:r>
      <w:r w:rsidR="00C06AFD" w:rsidRPr="00756B5B">
        <w:rPr>
          <w:rFonts w:ascii="Verdana" w:hAnsi="Verdana"/>
          <w:color w:val="000000"/>
          <w:sz w:val="20"/>
          <w:szCs w:val="20"/>
        </w:rPr>
        <w:t xml:space="preserve">- </w:t>
      </w:r>
      <w:r w:rsidR="004E2D15" w:rsidRPr="00756B5B">
        <w:rPr>
          <w:rFonts w:ascii="Verdana" w:hAnsi="Verdana"/>
          <w:color w:val="000000"/>
          <w:sz w:val="20"/>
          <w:szCs w:val="20"/>
        </w:rPr>
        <w:t>«</w:t>
      </w:r>
      <w:r w:rsidR="004E2D15" w:rsidRPr="00756B5B">
        <w:rPr>
          <w:rFonts w:ascii="Verdana" w:hAnsi="Verdana"/>
          <w:b/>
          <w:color w:val="000000"/>
          <w:sz w:val="20"/>
          <w:szCs w:val="20"/>
        </w:rPr>
        <w:t>Иное Событие Недостоверности</w:t>
      </w:r>
      <w:r w:rsidR="004E2D15" w:rsidRPr="00756B5B">
        <w:rPr>
          <w:rFonts w:ascii="Verdana" w:hAnsi="Verdana"/>
          <w:color w:val="000000"/>
          <w:sz w:val="20"/>
          <w:szCs w:val="20"/>
        </w:rPr>
        <w:t>»)</w:t>
      </w:r>
      <w:r w:rsidR="00AF68A2" w:rsidRPr="00756B5B">
        <w:rPr>
          <w:rFonts w:ascii="Verdana" w:hAnsi="Verdana"/>
          <w:color w:val="000000"/>
          <w:sz w:val="20"/>
          <w:szCs w:val="20"/>
        </w:rPr>
        <w:t xml:space="preserve"> - </w:t>
      </w:r>
      <w:r w:rsidR="004E2D15" w:rsidRPr="00756B5B">
        <w:rPr>
          <w:rFonts w:ascii="Verdana" w:hAnsi="Verdana"/>
          <w:color w:val="000000"/>
          <w:sz w:val="20"/>
          <w:szCs w:val="20"/>
        </w:rPr>
        <w:t>в дату предоставления Продавцу документов, подтверждающих факт уплаты Покупателем</w:t>
      </w:r>
      <w:r w:rsidR="00A1323C" w:rsidRPr="00756B5B">
        <w:rPr>
          <w:rFonts w:ascii="Verdana" w:hAnsi="Verdana"/>
          <w:color w:val="000000"/>
          <w:sz w:val="20"/>
          <w:szCs w:val="20"/>
        </w:rPr>
        <w:t xml:space="preserve"> и/или Обществом</w:t>
      </w:r>
      <w:r w:rsidR="004E2D15" w:rsidRPr="00756B5B">
        <w:rPr>
          <w:rFonts w:ascii="Verdana" w:hAnsi="Verdana"/>
          <w:color w:val="000000"/>
          <w:sz w:val="20"/>
          <w:szCs w:val="20"/>
        </w:rPr>
        <w:t xml:space="preserve"> денежных средств </w:t>
      </w:r>
      <w:r w:rsidR="004E2D15" w:rsidRPr="00756B5B">
        <w:rPr>
          <w:rFonts w:ascii="Verdana" w:hAnsi="Verdana"/>
          <w:sz w:val="20"/>
          <w:szCs w:val="20"/>
        </w:rPr>
        <w:t>и/или уху</w:t>
      </w:r>
      <w:r w:rsidR="003E3465" w:rsidRPr="00756B5B">
        <w:rPr>
          <w:rFonts w:ascii="Verdana" w:hAnsi="Verdana"/>
          <w:sz w:val="20"/>
          <w:szCs w:val="20"/>
        </w:rPr>
        <w:t>дшение/утрату И</w:t>
      </w:r>
      <w:r w:rsidR="004E2D15" w:rsidRPr="00756B5B">
        <w:rPr>
          <w:rFonts w:ascii="Verdana" w:hAnsi="Verdana"/>
          <w:sz w:val="20"/>
          <w:szCs w:val="20"/>
        </w:rPr>
        <w:t>мущества/прав</w:t>
      </w:r>
      <w:r w:rsidR="003E3465" w:rsidRPr="00756B5B">
        <w:rPr>
          <w:rFonts w:ascii="Verdana" w:hAnsi="Verdana"/>
          <w:sz w:val="20"/>
          <w:szCs w:val="20"/>
        </w:rPr>
        <w:t xml:space="preserve"> на Имущество</w:t>
      </w:r>
      <w:r w:rsidR="004E2D15" w:rsidRPr="00756B5B">
        <w:rPr>
          <w:rFonts w:ascii="Verdana" w:hAnsi="Verdana"/>
          <w:sz w:val="20"/>
          <w:szCs w:val="20"/>
        </w:rPr>
        <w:t xml:space="preserve"> </w:t>
      </w:r>
      <w:r w:rsidR="004E2D15" w:rsidRPr="00756B5B">
        <w:rPr>
          <w:rFonts w:ascii="Verdana" w:hAnsi="Verdana"/>
          <w:color w:val="000000"/>
          <w:sz w:val="20"/>
          <w:szCs w:val="20"/>
        </w:rPr>
        <w:t xml:space="preserve">по </w:t>
      </w:r>
      <w:r w:rsidR="004E2D15" w:rsidRPr="00756B5B">
        <w:rPr>
          <w:rFonts w:ascii="Verdana" w:hAnsi="Verdana"/>
          <w:sz w:val="20"/>
          <w:szCs w:val="20"/>
        </w:rPr>
        <w:t>обязательствам</w:t>
      </w:r>
      <w:r w:rsidR="004E2D15" w:rsidRPr="00756B5B">
        <w:rPr>
          <w:rFonts w:ascii="Verdana" w:hAnsi="Verdana"/>
          <w:color w:val="000000"/>
          <w:sz w:val="20"/>
          <w:szCs w:val="20"/>
        </w:rPr>
        <w:t>, возникшим у Покупателя</w:t>
      </w:r>
      <w:r w:rsidR="00A1323C" w:rsidRPr="00756B5B">
        <w:rPr>
          <w:rFonts w:ascii="Verdana" w:hAnsi="Verdana"/>
          <w:color w:val="000000"/>
          <w:sz w:val="20"/>
          <w:szCs w:val="20"/>
        </w:rPr>
        <w:t xml:space="preserve"> и/или Общества</w:t>
      </w:r>
      <w:r w:rsidR="004E2D15" w:rsidRPr="00756B5B">
        <w:rPr>
          <w:rFonts w:ascii="Verdana" w:hAnsi="Verdana"/>
          <w:color w:val="000000"/>
          <w:sz w:val="20"/>
          <w:szCs w:val="20"/>
        </w:rPr>
        <w:t xml:space="preserve"> из актов суда (иного уполномоченного органа разрешения споров) в связи с Иным Событием Недостоверности.</w:t>
      </w:r>
    </w:p>
    <w:p w14:paraId="26D41DB9" w14:textId="28FDD57E" w:rsidR="004E2D15" w:rsidRPr="00756B5B" w:rsidRDefault="004E2D15" w:rsidP="004C5F18">
      <w:pPr>
        <w:pStyle w:val="a7"/>
        <w:numPr>
          <w:ilvl w:val="2"/>
          <w:numId w:val="1"/>
        </w:numPr>
        <w:tabs>
          <w:tab w:val="left" w:pos="1418"/>
          <w:tab w:val="left" w:pos="1560"/>
        </w:tabs>
        <w:ind w:left="0" w:firstLine="709"/>
        <w:jc w:val="both"/>
        <w:rPr>
          <w:rFonts w:ascii="Verdana" w:hAnsi="Verdana"/>
          <w:sz w:val="20"/>
          <w:szCs w:val="20"/>
        </w:rPr>
      </w:pPr>
      <w:r w:rsidRPr="00756B5B">
        <w:rPr>
          <w:rFonts w:ascii="Verdana" w:hAnsi="Verdana"/>
          <w:sz w:val="20"/>
          <w:szCs w:val="20"/>
        </w:rPr>
        <w:t>Требование Покупателя, основанное на Требовании Третьего Лица, должно содержать:</w:t>
      </w:r>
    </w:p>
    <w:p w14:paraId="3284F9E1" w14:textId="405E8AA8" w:rsidR="004E2D15" w:rsidRPr="00756B5B" w:rsidRDefault="004E2D15" w:rsidP="004C5F18">
      <w:pPr>
        <w:pStyle w:val="a7"/>
        <w:numPr>
          <w:ilvl w:val="3"/>
          <w:numId w:val="13"/>
        </w:numPr>
        <w:tabs>
          <w:tab w:val="left" w:pos="1418"/>
          <w:tab w:val="left" w:pos="1701"/>
        </w:tabs>
        <w:ind w:left="0" w:firstLine="709"/>
        <w:jc w:val="both"/>
        <w:rPr>
          <w:rFonts w:ascii="Verdana" w:hAnsi="Verdana"/>
          <w:color w:val="000000"/>
          <w:sz w:val="20"/>
          <w:szCs w:val="20"/>
        </w:rPr>
      </w:pPr>
      <w:r w:rsidRPr="00756B5B">
        <w:rPr>
          <w:rFonts w:ascii="Verdana" w:hAnsi="Verdana"/>
          <w:color w:val="000000"/>
          <w:sz w:val="20"/>
          <w:szCs w:val="20"/>
        </w:rPr>
        <w:t xml:space="preserve">Указание </w:t>
      </w:r>
      <w:r w:rsidR="00AF68A2" w:rsidRPr="00756B5B">
        <w:rPr>
          <w:rFonts w:ascii="Verdana" w:hAnsi="Verdana"/>
          <w:color w:val="000000"/>
          <w:sz w:val="20"/>
          <w:szCs w:val="20"/>
        </w:rPr>
        <w:t xml:space="preserve">на </w:t>
      </w:r>
      <w:r w:rsidR="008A3D92" w:rsidRPr="00756B5B">
        <w:rPr>
          <w:rFonts w:ascii="Verdana" w:hAnsi="Verdana"/>
          <w:color w:val="000000"/>
          <w:sz w:val="20"/>
          <w:szCs w:val="20"/>
        </w:rPr>
        <w:t>лиц</w:t>
      </w:r>
      <w:r w:rsidR="00225DBA" w:rsidRPr="00756B5B">
        <w:rPr>
          <w:rFonts w:ascii="Verdana" w:hAnsi="Verdana"/>
          <w:color w:val="000000"/>
          <w:sz w:val="20"/>
          <w:szCs w:val="20"/>
        </w:rPr>
        <w:t>о</w:t>
      </w:r>
      <w:r w:rsidR="008A3D92" w:rsidRPr="00756B5B">
        <w:rPr>
          <w:rFonts w:ascii="Verdana" w:hAnsi="Verdana"/>
          <w:color w:val="000000"/>
          <w:sz w:val="20"/>
          <w:szCs w:val="20"/>
        </w:rPr>
        <w:t xml:space="preserve"> (Покупатель, Общество)</w:t>
      </w:r>
      <w:r w:rsidRPr="00756B5B">
        <w:rPr>
          <w:rFonts w:ascii="Verdana" w:hAnsi="Verdana"/>
          <w:color w:val="000000"/>
          <w:sz w:val="20"/>
          <w:szCs w:val="20"/>
        </w:rPr>
        <w:t>, котор</w:t>
      </w:r>
      <w:r w:rsidR="00225DBA" w:rsidRPr="00756B5B">
        <w:rPr>
          <w:rFonts w:ascii="Verdana" w:hAnsi="Verdana"/>
          <w:color w:val="000000"/>
          <w:sz w:val="20"/>
          <w:szCs w:val="20"/>
        </w:rPr>
        <w:t>ому</w:t>
      </w:r>
      <w:r w:rsidRPr="00756B5B">
        <w:rPr>
          <w:rFonts w:ascii="Verdana" w:hAnsi="Verdana"/>
          <w:color w:val="000000"/>
          <w:sz w:val="20"/>
          <w:szCs w:val="20"/>
        </w:rPr>
        <w:t xml:space="preserve"> было предъявлено соответствующее Требование Третьего Лица;</w:t>
      </w:r>
    </w:p>
    <w:p w14:paraId="32730501" w14:textId="26140D6D" w:rsidR="004E2D15" w:rsidRPr="00756B5B" w:rsidRDefault="004E2D15" w:rsidP="004C5F18">
      <w:pPr>
        <w:pStyle w:val="a7"/>
        <w:numPr>
          <w:ilvl w:val="3"/>
          <w:numId w:val="13"/>
        </w:numPr>
        <w:tabs>
          <w:tab w:val="left" w:pos="1418"/>
          <w:tab w:val="left" w:pos="1701"/>
        </w:tabs>
        <w:ind w:left="0" w:firstLine="709"/>
        <w:jc w:val="both"/>
        <w:rPr>
          <w:rFonts w:ascii="Verdana" w:hAnsi="Verdana"/>
          <w:color w:val="000000"/>
          <w:sz w:val="20"/>
          <w:szCs w:val="20"/>
        </w:rPr>
      </w:pPr>
      <w:r w:rsidRPr="00756B5B">
        <w:rPr>
          <w:rFonts w:ascii="Verdana" w:hAnsi="Verdana"/>
          <w:color w:val="000000"/>
          <w:sz w:val="20"/>
          <w:szCs w:val="20"/>
        </w:rPr>
        <w:t xml:space="preserve">Указание на ход судебного разбирательства, по результатам которого был вынесен Судебный акт и были понесены Убытки (с </w:t>
      </w:r>
      <w:r w:rsidR="004B5757" w:rsidRPr="00756B5B">
        <w:rPr>
          <w:rFonts w:ascii="Verdana" w:hAnsi="Verdana"/>
          <w:color w:val="000000"/>
          <w:sz w:val="20"/>
          <w:szCs w:val="20"/>
        </w:rPr>
        <w:t>указанием разумно необходимой информации</w:t>
      </w:r>
      <w:r w:rsidRPr="00756B5B">
        <w:rPr>
          <w:rFonts w:ascii="Verdana" w:hAnsi="Verdana"/>
          <w:color w:val="000000"/>
          <w:sz w:val="20"/>
          <w:szCs w:val="20"/>
        </w:rPr>
        <w:t>, в том числе процессуально значимых дат – получение первичной досудебной претензии, предъявление иска, дата принятия спора к производству, даты заседаний суда и т.д.);</w:t>
      </w:r>
    </w:p>
    <w:p w14:paraId="0193D028" w14:textId="1D563EC1" w:rsidR="004E2D15" w:rsidRPr="00756B5B" w:rsidRDefault="004E2D15" w:rsidP="004C5F18">
      <w:pPr>
        <w:pStyle w:val="a7"/>
        <w:numPr>
          <w:ilvl w:val="3"/>
          <w:numId w:val="13"/>
        </w:numPr>
        <w:tabs>
          <w:tab w:val="left" w:pos="1418"/>
          <w:tab w:val="left" w:pos="1701"/>
        </w:tabs>
        <w:ind w:left="0" w:firstLine="709"/>
        <w:jc w:val="both"/>
        <w:rPr>
          <w:rFonts w:ascii="Verdana" w:hAnsi="Verdana"/>
          <w:color w:val="000000"/>
          <w:sz w:val="20"/>
          <w:szCs w:val="20"/>
        </w:rPr>
      </w:pPr>
      <w:r w:rsidRPr="00756B5B">
        <w:rPr>
          <w:rFonts w:ascii="Verdana" w:hAnsi="Verdana"/>
          <w:color w:val="000000"/>
          <w:sz w:val="20"/>
          <w:szCs w:val="20"/>
        </w:rPr>
        <w:t>Указание на Заверение Продавца, в связи с недостоверностью которого были причинены соответствующие Убытки;</w:t>
      </w:r>
    </w:p>
    <w:p w14:paraId="1EA54B60" w14:textId="406BBE8A" w:rsidR="004E2D15" w:rsidRPr="00756B5B" w:rsidRDefault="004E2D15" w:rsidP="004C5F18">
      <w:pPr>
        <w:pStyle w:val="a7"/>
        <w:numPr>
          <w:ilvl w:val="3"/>
          <w:numId w:val="13"/>
        </w:numPr>
        <w:tabs>
          <w:tab w:val="left" w:pos="1418"/>
          <w:tab w:val="left" w:pos="1701"/>
        </w:tabs>
        <w:ind w:left="0" w:firstLine="709"/>
        <w:jc w:val="both"/>
        <w:rPr>
          <w:rFonts w:ascii="Verdana" w:hAnsi="Verdana"/>
          <w:color w:val="000000"/>
          <w:sz w:val="20"/>
          <w:szCs w:val="20"/>
        </w:rPr>
      </w:pPr>
      <w:r w:rsidRPr="00756B5B">
        <w:rPr>
          <w:rFonts w:ascii="Verdana" w:hAnsi="Verdana"/>
          <w:color w:val="000000"/>
          <w:sz w:val="20"/>
          <w:szCs w:val="20"/>
        </w:rPr>
        <w:t>Указание на размер Убытков</w:t>
      </w:r>
      <w:r w:rsidR="004B5757" w:rsidRPr="00756B5B">
        <w:rPr>
          <w:rFonts w:ascii="Verdana" w:hAnsi="Verdana"/>
          <w:color w:val="000000"/>
          <w:sz w:val="20"/>
          <w:szCs w:val="20"/>
        </w:rPr>
        <w:t>,</w:t>
      </w:r>
      <w:r w:rsidRPr="00756B5B">
        <w:rPr>
          <w:rFonts w:ascii="Verdana" w:hAnsi="Verdana"/>
          <w:color w:val="000000"/>
          <w:sz w:val="20"/>
          <w:szCs w:val="20"/>
        </w:rPr>
        <w:t xml:space="preserve"> с обоснованием расчета </w:t>
      </w:r>
      <w:r w:rsidR="004B5757" w:rsidRPr="00756B5B">
        <w:rPr>
          <w:rFonts w:ascii="Verdana" w:hAnsi="Verdana"/>
          <w:color w:val="000000"/>
          <w:sz w:val="20"/>
          <w:szCs w:val="20"/>
        </w:rPr>
        <w:t xml:space="preserve">их размера </w:t>
      </w:r>
      <w:r w:rsidRPr="00756B5B">
        <w:rPr>
          <w:rFonts w:ascii="Verdana" w:hAnsi="Verdana"/>
          <w:color w:val="000000"/>
          <w:sz w:val="20"/>
          <w:szCs w:val="20"/>
        </w:rPr>
        <w:t>(с приложением всех документов, на основании которых осуществляется соответствующий расчет, в том числе, но не исключительно</w:t>
      </w:r>
      <w:r w:rsidR="004B5757" w:rsidRPr="00756B5B">
        <w:rPr>
          <w:rFonts w:ascii="Verdana" w:hAnsi="Verdana"/>
          <w:color w:val="000000"/>
          <w:sz w:val="20"/>
          <w:szCs w:val="20"/>
        </w:rPr>
        <w:t>:</w:t>
      </w:r>
      <w:r w:rsidRPr="00756B5B">
        <w:rPr>
          <w:rFonts w:ascii="Verdana" w:hAnsi="Verdana"/>
          <w:color w:val="000000"/>
          <w:sz w:val="20"/>
          <w:szCs w:val="20"/>
        </w:rPr>
        <w:t xml:space="preserve"> вступившего в законную силу соответствующего Судебного акта; каждый документ предоставляется в виде оригинала или нотариально заверенной копии и, если такой документ составлен на языке, отличном от русского языка, </w:t>
      </w:r>
      <w:r w:rsidR="00BE57D8" w:rsidRPr="00756B5B">
        <w:rPr>
          <w:rFonts w:ascii="Verdana" w:hAnsi="Verdana"/>
          <w:color w:val="000000"/>
          <w:sz w:val="20"/>
          <w:szCs w:val="20"/>
        </w:rPr>
        <w:t>дополняется</w:t>
      </w:r>
      <w:r w:rsidRPr="00756B5B">
        <w:rPr>
          <w:rFonts w:ascii="Verdana" w:hAnsi="Verdana"/>
          <w:color w:val="000000"/>
          <w:sz w:val="20"/>
          <w:szCs w:val="20"/>
        </w:rPr>
        <w:t xml:space="preserve"> нотариально удостоверен</w:t>
      </w:r>
      <w:r w:rsidR="00AF68A2" w:rsidRPr="00756B5B">
        <w:rPr>
          <w:rFonts w:ascii="Verdana" w:hAnsi="Verdana"/>
          <w:color w:val="000000"/>
          <w:sz w:val="20"/>
          <w:szCs w:val="20"/>
        </w:rPr>
        <w:t>ным переводом на русский язык);</w:t>
      </w:r>
    </w:p>
    <w:p w14:paraId="4649683C" w14:textId="0253F8A1" w:rsidR="004E2D15" w:rsidRPr="00756B5B" w:rsidRDefault="00BE57D8" w:rsidP="004C5F18">
      <w:pPr>
        <w:pStyle w:val="a7"/>
        <w:numPr>
          <w:ilvl w:val="3"/>
          <w:numId w:val="13"/>
        </w:numPr>
        <w:tabs>
          <w:tab w:val="left" w:pos="1418"/>
          <w:tab w:val="left" w:pos="1701"/>
        </w:tabs>
        <w:ind w:left="0" w:firstLine="709"/>
        <w:jc w:val="both"/>
        <w:rPr>
          <w:rFonts w:ascii="Verdana" w:hAnsi="Verdana"/>
          <w:color w:val="000000"/>
          <w:sz w:val="20"/>
          <w:szCs w:val="20"/>
        </w:rPr>
      </w:pPr>
      <w:r w:rsidRPr="00756B5B">
        <w:rPr>
          <w:rFonts w:ascii="Verdana" w:hAnsi="Verdana"/>
          <w:color w:val="000000"/>
          <w:sz w:val="20"/>
          <w:szCs w:val="20"/>
        </w:rPr>
        <w:t>Сведения о лице</w:t>
      </w:r>
      <w:r w:rsidR="004E2D15" w:rsidRPr="00756B5B">
        <w:rPr>
          <w:rFonts w:ascii="Verdana" w:hAnsi="Verdana"/>
          <w:color w:val="000000"/>
          <w:sz w:val="20"/>
          <w:szCs w:val="20"/>
        </w:rPr>
        <w:t>, предъявивше</w:t>
      </w:r>
      <w:r w:rsidRPr="00756B5B">
        <w:rPr>
          <w:rFonts w:ascii="Verdana" w:hAnsi="Verdana"/>
          <w:color w:val="000000"/>
          <w:sz w:val="20"/>
          <w:szCs w:val="20"/>
        </w:rPr>
        <w:t>м</w:t>
      </w:r>
      <w:r w:rsidR="004E2D15" w:rsidRPr="00756B5B">
        <w:rPr>
          <w:rFonts w:ascii="Verdana" w:hAnsi="Verdana"/>
          <w:color w:val="000000"/>
          <w:sz w:val="20"/>
          <w:szCs w:val="20"/>
        </w:rPr>
        <w:t xml:space="preserve"> соответствующее Требование Третьего Лица;</w:t>
      </w:r>
    </w:p>
    <w:p w14:paraId="09309A48" w14:textId="4AC8A85C" w:rsidR="004E2D15" w:rsidRPr="00756B5B" w:rsidRDefault="004E2D15" w:rsidP="004C5F18">
      <w:pPr>
        <w:pStyle w:val="a7"/>
        <w:numPr>
          <w:ilvl w:val="3"/>
          <w:numId w:val="13"/>
        </w:numPr>
        <w:tabs>
          <w:tab w:val="left" w:pos="1418"/>
          <w:tab w:val="left" w:pos="1701"/>
        </w:tabs>
        <w:ind w:left="0" w:firstLine="709"/>
        <w:jc w:val="both"/>
        <w:rPr>
          <w:rFonts w:ascii="Verdana" w:hAnsi="Verdana"/>
          <w:sz w:val="20"/>
          <w:szCs w:val="20"/>
        </w:rPr>
      </w:pPr>
      <w:r w:rsidRPr="00756B5B">
        <w:rPr>
          <w:rFonts w:ascii="Verdana" w:hAnsi="Verdana"/>
          <w:color w:val="000000"/>
          <w:sz w:val="20"/>
          <w:szCs w:val="20"/>
        </w:rPr>
        <w:t>Указание на текущий процессуальный статус рассмотрения спора (в том числе, но не исключительно</w:t>
      </w:r>
      <w:r w:rsidR="004B5757" w:rsidRPr="00756B5B">
        <w:rPr>
          <w:rFonts w:ascii="Verdana" w:hAnsi="Verdana"/>
          <w:sz w:val="20"/>
          <w:szCs w:val="20"/>
        </w:rPr>
        <w:t xml:space="preserve">: </w:t>
      </w:r>
      <w:r w:rsidRPr="00756B5B">
        <w:rPr>
          <w:rFonts w:ascii="Verdana" w:hAnsi="Verdana"/>
          <w:sz w:val="20"/>
          <w:szCs w:val="20"/>
        </w:rPr>
        <w:t xml:space="preserve">информация о подаче апелляционной или кассационной </w:t>
      </w:r>
      <w:proofErr w:type="gramStart"/>
      <w:r w:rsidRPr="00756B5B">
        <w:rPr>
          <w:rFonts w:ascii="Verdana" w:hAnsi="Verdana"/>
          <w:sz w:val="20"/>
          <w:szCs w:val="20"/>
        </w:rPr>
        <w:t>жалоб</w:t>
      </w:r>
      <w:proofErr w:type="gramEnd"/>
      <w:r w:rsidRPr="00756B5B">
        <w:rPr>
          <w:rFonts w:ascii="Verdana" w:hAnsi="Verdana"/>
          <w:sz w:val="20"/>
          <w:szCs w:val="20"/>
        </w:rPr>
        <w:t xml:space="preserve"> или об обращении в надзорную инстанцию)</w:t>
      </w:r>
      <w:r w:rsidR="00AF68A2" w:rsidRPr="00756B5B">
        <w:rPr>
          <w:rFonts w:ascii="Verdana" w:hAnsi="Verdana"/>
          <w:sz w:val="20"/>
          <w:szCs w:val="20"/>
        </w:rPr>
        <w:t>;</w:t>
      </w:r>
    </w:p>
    <w:p w14:paraId="238EE8F0" w14:textId="52B74715" w:rsidR="004E2D15" w:rsidRPr="00756B5B" w:rsidRDefault="004E2D15" w:rsidP="004C5F18">
      <w:pPr>
        <w:pStyle w:val="a7"/>
        <w:numPr>
          <w:ilvl w:val="2"/>
          <w:numId w:val="1"/>
        </w:numPr>
        <w:tabs>
          <w:tab w:val="left" w:pos="1418"/>
          <w:tab w:val="left" w:pos="1560"/>
        </w:tabs>
        <w:ind w:left="0" w:firstLine="709"/>
        <w:jc w:val="both"/>
        <w:rPr>
          <w:rFonts w:ascii="Verdana" w:hAnsi="Verdana"/>
          <w:sz w:val="20"/>
          <w:szCs w:val="20"/>
        </w:rPr>
      </w:pPr>
      <w:r w:rsidRPr="00756B5B">
        <w:rPr>
          <w:rFonts w:ascii="Verdana" w:hAnsi="Verdana"/>
          <w:sz w:val="20"/>
          <w:szCs w:val="20"/>
        </w:rPr>
        <w:t>По требованию Продавца Покупатель обязуется обеспечить возможность ознакомления представителей Продавца с оригиналами соответствующих документов, связанных с Требованием Третьего Лица, если такие оригиналы находятся в распоряжении Покупателя</w:t>
      </w:r>
      <w:r w:rsidR="008A3D92" w:rsidRPr="00756B5B">
        <w:rPr>
          <w:rFonts w:ascii="Verdana" w:hAnsi="Verdana"/>
          <w:sz w:val="20"/>
          <w:szCs w:val="20"/>
        </w:rPr>
        <w:t>/Общества</w:t>
      </w:r>
      <w:r w:rsidRPr="00756B5B">
        <w:rPr>
          <w:rFonts w:ascii="Verdana" w:hAnsi="Verdana"/>
          <w:sz w:val="20"/>
          <w:szCs w:val="20"/>
        </w:rPr>
        <w:t xml:space="preserve">. </w:t>
      </w:r>
    </w:p>
    <w:p w14:paraId="4F9B2399" w14:textId="44EFE7E4" w:rsidR="004E2D15" w:rsidRPr="00756B5B" w:rsidRDefault="004E2D15" w:rsidP="004C5F18">
      <w:pPr>
        <w:pStyle w:val="a7"/>
        <w:numPr>
          <w:ilvl w:val="2"/>
          <w:numId w:val="1"/>
        </w:numPr>
        <w:tabs>
          <w:tab w:val="left" w:pos="1418"/>
          <w:tab w:val="left" w:pos="1560"/>
        </w:tabs>
        <w:ind w:left="0" w:firstLine="709"/>
        <w:jc w:val="both"/>
        <w:rPr>
          <w:rFonts w:ascii="Verdana" w:hAnsi="Verdana"/>
          <w:sz w:val="20"/>
          <w:szCs w:val="20"/>
        </w:rPr>
      </w:pPr>
      <w:r w:rsidRPr="00756B5B">
        <w:rPr>
          <w:rFonts w:ascii="Verdana" w:hAnsi="Verdana"/>
          <w:sz w:val="20"/>
          <w:szCs w:val="20"/>
        </w:rPr>
        <w:lastRenderedPageBreak/>
        <w:t>Расходы, понесенные Покупателем</w:t>
      </w:r>
      <w:r w:rsidR="00114C31" w:rsidRPr="00756B5B">
        <w:rPr>
          <w:rFonts w:ascii="Verdana" w:hAnsi="Verdana"/>
          <w:sz w:val="20"/>
          <w:szCs w:val="20"/>
        </w:rPr>
        <w:t xml:space="preserve"> и/или Обществом</w:t>
      </w:r>
      <w:r w:rsidRPr="00756B5B">
        <w:rPr>
          <w:rFonts w:ascii="Verdana" w:hAnsi="Verdana"/>
          <w:sz w:val="20"/>
          <w:szCs w:val="20"/>
        </w:rPr>
        <w:t xml:space="preserve"> в св</w:t>
      </w:r>
      <w:r w:rsidR="001E7013">
        <w:rPr>
          <w:rFonts w:ascii="Verdana" w:hAnsi="Verdana"/>
          <w:sz w:val="20"/>
          <w:szCs w:val="20"/>
        </w:rPr>
        <w:t xml:space="preserve">язи с судебным разбирательством, </w:t>
      </w:r>
      <w:r w:rsidRPr="00756B5B">
        <w:rPr>
          <w:rFonts w:ascii="Verdana" w:hAnsi="Verdana"/>
          <w:sz w:val="20"/>
          <w:szCs w:val="20"/>
        </w:rPr>
        <w:t>по итогам которого был вынесен и вступил в законную силу Судебный акт, а также в связи с любыми разбирательствами в административном порядке, связанными с соответствующим спором, ни при каких условиях не могут быть включены в состав Убытков.</w:t>
      </w:r>
      <w:bookmarkEnd w:id="0"/>
    </w:p>
    <w:p w14:paraId="57AD241A" w14:textId="70F1082F" w:rsidR="00080E32" w:rsidRPr="00756B5B" w:rsidRDefault="00080E32"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sz w:val="20"/>
          <w:szCs w:val="20"/>
        </w:rPr>
        <w:t>По запросу</w:t>
      </w:r>
      <w:r w:rsidRPr="00756B5B">
        <w:rPr>
          <w:rFonts w:ascii="Verdana" w:hAnsi="Verdana" w:cs="Arial"/>
          <w:sz w:val="20"/>
          <w:szCs w:val="20"/>
        </w:rPr>
        <w:t xml:space="preserve"> Продавца Покупатель обязан разрешить (обеспечить разрешение Общества Продавцу/юридическому представителю, привлеченному Продавцом), самостоятельно вести судебное разбирательство или административное </w:t>
      </w:r>
      <w:r w:rsidR="00AF68A2" w:rsidRPr="00756B5B">
        <w:rPr>
          <w:rFonts w:ascii="Verdana" w:hAnsi="Verdana" w:cs="Arial"/>
          <w:sz w:val="20"/>
          <w:szCs w:val="20"/>
        </w:rPr>
        <w:t>производство,</w:t>
      </w:r>
      <w:r w:rsidRPr="00756B5B">
        <w:rPr>
          <w:rFonts w:ascii="Verdana" w:hAnsi="Verdana" w:cs="Arial"/>
          <w:sz w:val="20"/>
          <w:szCs w:val="20"/>
        </w:rPr>
        <w:t xml:space="preserve"> или участвовать в судебном разбирательстве или административном производстве относительно Требования Третьего Лица в качестве третьего лица (подать соответствующее ходатайство).</w:t>
      </w:r>
    </w:p>
    <w:p w14:paraId="5CAAD075" w14:textId="7F2F2A51" w:rsidR="00A1726C" w:rsidRPr="00756B5B" w:rsidRDefault="00080E32" w:rsidP="003644F4">
      <w:pPr>
        <w:tabs>
          <w:tab w:val="left" w:pos="1134"/>
          <w:tab w:val="left" w:pos="1276"/>
          <w:tab w:val="left" w:pos="1560"/>
        </w:tabs>
        <w:ind w:firstLine="709"/>
        <w:jc w:val="both"/>
        <w:rPr>
          <w:rFonts w:ascii="Verdana" w:hAnsi="Verdana" w:cs="Arial"/>
          <w:sz w:val="20"/>
          <w:szCs w:val="20"/>
        </w:rPr>
      </w:pPr>
      <w:r w:rsidRPr="00756B5B">
        <w:rPr>
          <w:rFonts w:ascii="Verdana" w:hAnsi="Verdana" w:cs="Arial"/>
          <w:sz w:val="20"/>
          <w:szCs w:val="20"/>
        </w:rPr>
        <w:t>При этом в любой момент после перехода прав</w:t>
      </w:r>
      <w:r w:rsidR="00AF68A2" w:rsidRPr="00756B5B">
        <w:rPr>
          <w:rFonts w:ascii="Verdana" w:hAnsi="Verdana" w:cs="Arial"/>
          <w:sz w:val="20"/>
          <w:szCs w:val="20"/>
        </w:rPr>
        <w:t xml:space="preserve"> собственности</w:t>
      </w:r>
      <w:r w:rsidRPr="00756B5B">
        <w:rPr>
          <w:rFonts w:ascii="Verdana" w:hAnsi="Verdana" w:cs="Arial"/>
          <w:sz w:val="20"/>
          <w:szCs w:val="20"/>
        </w:rPr>
        <w:t xml:space="preserve"> на </w:t>
      </w:r>
      <w:r w:rsidR="00AF68A2" w:rsidRPr="00756B5B">
        <w:rPr>
          <w:rFonts w:ascii="Verdana" w:hAnsi="Verdana" w:cs="Arial"/>
          <w:sz w:val="20"/>
          <w:szCs w:val="20"/>
        </w:rPr>
        <w:t>Долю к Покупателю,</w:t>
      </w:r>
      <w:r w:rsidRPr="00756B5B">
        <w:rPr>
          <w:rFonts w:ascii="Verdana" w:hAnsi="Verdana" w:cs="Arial"/>
          <w:sz w:val="20"/>
          <w:szCs w:val="20"/>
        </w:rPr>
        <w:t xml:space="preserve"> Покупатель по требованию Продавца обязан выдать (обеспечить выдачу от имени Общества) доверенность/доверенности по предложенному Продавцом проекту на ведение досудебных, внесудебных, административных, судебных разбирательств в рамках споров, в результате разрешения которых Покупателем могут быть понесены Убытки, в которой/которых Покупатель/Общество предоставляет указанным Продавцом поверенным права и полномочия, разумно необходимые для ведения соответствующего разбирательства. </w:t>
      </w:r>
    </w:p>
    <w:p w14:paraId="7368650D" w14:textId="7AC80FDC" w:rsidR="00080E32" w:rsidRPr="00756B5B" w:rsidRDefault="00080E32" w:rsidP="003644F4">
      <w:pPr>
        <w:tabs>
          <w:tab w:val="left" w:pos="1134"/>
          <w:tab w:val="left" w:pos="1276"/>
          <w:tab w:val="left" w:pos="1560"/>
        </w:tabs>
        <w:ind w:firstLine="709"/>
        <w:jc w:val="both"/>
        <w:rPr>
          <w:rFonts w:ascii="Verdana" w:hAnsi="Verdana" w:cs="Arial"/>
          <w:sz w:val="20"/>
          <w:szCs w:val="20"/>
        </w:rPr>
      </w:pPr>
      <w:r w:rsidRPr="00756B5B">
        <w:rPr>
          <w:rFonts w:ascii="Verdana" w:hAnsi="Verdana" w:cs="Arial"/>
          <w:sz w:val="20"/>
          <w:szCs w:val="20"/>
        </w:rPr>
        <w:t>В случае, если Покупатель не выдаст Продавцу такую доверенность/доверенности по его запросу, отменит ее</w:t>
      </w:r>
      <w:r w:rsidR="0026199B" w:rsidRPr="00756B5B">
        <w:rPr>
          <w:rFonts w:ascii="Verdana" w:hAnsi="Verdana" w:cs="Arial"/>
          <w:sz w:val="20"/>
          <w:szCs w:val="20"/>
        </w:rPr>
        <w:t>/их</w:t>
      </w:r>
      <w:r w:rsidRPr="00756B5B">
        <w:rPr>
          <w:rFonts w:ascii="Verdana" w:hAnsi="Verdana" w:cs="Arial"/>
          <w:sz w:val="20"/>
          <w:szCs w:val="20"/>
        </w:rPr>
        <w:t xml:space="preserve"> или изменит ее</w:t>
      </w:r>
      <w:r w:rsidR="0026199B" w:rsidRPr="00756B5B">
        <w:rPr>
          <w:rFonts w:ascii="Verdana" w:hAnsi="Verdana" w:cs="Arial"/>
          <w:sz w:val="20"/>
          <w:szCs w:val="20"/>
        </w:rPr>
        <w:t>/их</w:t>
      </w:r>
      <w:r w:rsidRPr="00756B5B">
        <w:rPr>
          <w:rFonts w:ascii="Verdana" w:hAnsi="Verdana" w:cs="Arial"/>
          <w:sz w:val="20"/>
          <w:szCs w:val="20"/>
        </w:rPr>
        <w:t xml:space="preserve"> условия без согласия Продавца (за исключением случаев отмены доверенности по основанию совершения поверенными в ходе разбирательства связанных с процессом разбирательства недобросовестных действий, злоупотреблений процессуальными полномочиями, если такие недобросовестные действия/злоупотребления привели к затягиванию судебного процесса, срыву судебного заседания, воспрепятствованию рассмотрения дела и принятию законного и обоснованного судебного акта по соответствующему спору), </w:t>
      </w:r>
      <w:r w:rsidR="0026199B" w:rsidRPr="00756B5B">
        <w:rPr>
          <w:rFonts w:ascii="Verdana" w:hAnsi="Verdana" w:cs="Arial"/>
          <w:sz w:val="20"/>
          <w:szCs w:val="20"/>
        </w:rPr>
        <w:t>Покупатель утрачивает право на возмещение Убытков</w:t>
      </w:r>
      <w:r w:rsidRPr="00756B5B">
        <w:rPr>
          <w:rFonts w:ascii="Verdana" w:hAnsi="Verdana" w:cs="Arial"/>
          <w:sz w:val="20"/>
          <w:szCs w:val="20"/>
        </w:rPr>
        <w:t>, причиненные в связи с соответствующими событиями/обстоятельствами. При этом Покупатель по запросу Продавца обязан обеспечить доступ Продавца</w:t>
      </w:r>
      <w:r w:rsidR="0026199B" w:rsidRPr="00756B5B">
        <w:rPr>
          <w:rFonts w:ascii="Verdana" w:hAnsi="Verdana" w:cs="Arial"/>
          <w:sz w:val="20"/>
          <w:szCs w:val="20"/>
        </w:rPr>
        <w:t xml:space="preserve"> (его поверенных по доверенности/доверенностям, указанным</w:t>
      </w:r>
      <w:r w:rsidRPr="00756B5B">
        <w:rPr>
          <w:rFonts w:ascii="Verdana" w:hAnsi="Verdana" w:cs="Arial"/>
          <w:sz w:val="20"/>
          <w:szCs w:val="20"/>
        </w:rPr>
        <w:t xml:space="preserve"> выше) к имеющимся у Общества и/или Покупателя документам, необходимым для надлежащего ведения указанных выше разбирательства/производства, а также осуществить от своего имени/от имени Общества и/или оказать Продавцу содействие в совершении, при необходимости, формальных процессуально значимых действий от имени Общества и/или Покупателя для присоединения Продавца к разбирательству/производству в качестве третьего лица (подать соответствующее ходатайство (иной применимый документ) в орган разрешения соответствующего спора).</w:t>
      </w:r>
    </w:p>
    <w:p w14:paraId="2F7D6A97" w14:textId="61F54D45" w:rsidR="00080E32" w:rsidRPr="00756B5B" w:rsidRDefault="00080E32" w:rsidP="003644F4">
      <w:pPr>
        <w:tabs>
          <w:tab w:val="left" w:pos="1134"/>
          <w:tab w:val="left" w:pos="1276"/>
          <w:tab w:val="left" w:pos="1560"/>
        </w:tabs>
        <w:ind w:firstLine="709"/>
        <w:jc w:val="both"/>
        <w:rPr>
          <w:rFonts w:ascii="Verdana" w:hAnsi="Verdana" w:cs="Arial"/>
          <w:sz w:val="20"/>
          <w:szCs w:val="20"/>
        </w:rPr>
      </w:pPr>
      <w:r w:rsidRPr="00756B5B">
        <w:rPr>
          <w:rFonts w:ascii="Verdana" w:hAnsi="Verdana" w:cs="Arial"/>
          <w:sz w:val="20"/>
          <w:szCs w:val="20"/>
        </w:rPr>
        <w:t>Покупатель обязуется предоставить документацию, предоставить (обеспечить предоставление) доверенности</w:t>
      </w:r>
      <w:r w:rsidR="00113E97" w:rsidRPr="00756B5B">
        <w:rPr>
          <w:rFonts w:ascii="Verdana" w:hAnsi="Verdana" w:cs="Arial"/>
          <w:sz w:val="20"/>
          <w:szCs w:val="20"/>
        </w:rPr>
        <w:t>,</w:t>
      </w:r>
      <w:r w:rsidRPr="00756B5B">
        <w:rPr>
          <w:rFonts w:ascii="Verdana" w:hAnsi="Verdana" w:cs="Arial"/>
          <w:sz w:val="20"/>
          <w:szCs w:val="20"/>
        </w:rPr>
        <w:t xml:space="preserve"> а также оказать содействие по правилам настоящего п</w:t>
      </w:r>
      <w:r w:rsidR="00A1726C" w:rsidRPr="00756B5B">
        <w:rPr>
          <w:rFonts w:ascii="Verdana" w:hAnsi="Verdana" w:cs="Arial"/>
          <w:sz w:val="20"/>
          <w:szCs w:val="20"/>
        </w:rPr>
        <w:t>ункта</w:t>
      </w:r>
      <w:r w:rsidR="0095206A" w:rsidRPr="00756B5B">
        <w:rPr>
          <w:rFonts w:ascii="Verdana" w:hAnsi="Verdana" w:cs="Arial"/>
          <w:sz w:val="20"/>
          <w:szCs w:val="20"/>
        </w:rPr>
        <w:t xml:space="preserve"> Договора в срок не позднее 5 (Пяти) Р</w:t>
      </w:r>
      <w:r w:rsidRPr="00756B5B">
        <w:rPr>
          <w:rFonts w:ascii="Verdana" w:hAnsi="Verdana" w:cs="Arial"/>
          <w:sz w:val="20"/>
          <w:szCs w:val="20"/>
        </w:rPr>
        <w:t>абочих дней с даты получения соответствующего запроса Продавца с указанием списка документации, а также действий, которые должны быть совершены в рамках координации надлежащего ведения судебного разбирательства, досудебного разбирательства или административного разбират</w:t>
      </w:r>
      <w:r w:rsidR="0026199B" w:rsidRPr="00756B5B">
        <w:rPr>
          <w:rFonts w:ascii="Verdana" w:hAnsi="Verdana" w:cs="Arial"/>
          <w:sz w:val="20"/>
          <w:szCs w:val="20"/>
        </w:rPr>
        <w:t xml:space="preserve">ельства/производства, описанных </w:t>
      </w:r>
      <w:r w:rsidRPr="00756B5B">
        <w:rPr>
          <w:rFonts w:ascii="Verdana" w:hAnsi="Verdana" w:cs="Arial"/>
          <w:sz w:val="20"/>
          <w:szCs w:val="20"/>
        </w:rPr>
        <w:t>в настоящем п</w:t>
      </w:r>
      <w:r w:rsidR="00A1726C" w:rsidRPr="00756B5B">
        <w:rPr>
          <w:rFonts w:ascii="Verdana" w:hAnsi="Verdana" w:cs="Arial"/>
          <w:sz w:val="20"/>
          <w:szCs w:val="20"/>
        </w:rPr>
        <w:t>ункте</w:t>
      </w:r>
      <w:r w:rsidRPr="00756B5B">
        <w:rPr>
          <w:rFonts w:ascii="Verdana" w:hAnsi="Verdana" w:cs="Arial"/>
          <w:sz w:val="20"/>
          <w:szCs w:val="20"/>
        </w:rPr>
        <w:t xml:space="preserve"> Договора.</w:t>
      </w:r>
    </w:p>
    <w:p w14:paraId="312BF27C" w14:textId="2A5FF701" w:rsidR="00080E32" w:rsidRPr="00756B5B" w:rsidRDefault="00080E32" w:rsidP="003644F4">
      <w:pPr>
        <w:tabs>
          <w:tab w:val="left" w:pos="1134"/>
          <w:tab w:val="left" w:pos="1276"/>
          <w:tab w:val="left" w:pos="1560"/>
        </w:tabs>
        <w:ind w:firstLine="709"/>
        <w:jc w:val="both"/>
        <w:rPr>
          <w:rFonts w:ascii="Verdana" w:hAnsi="Verdana" w:cs="Arial"/>
          <w:sz w:val="20"/>
          <w:szCs w:val="20"/>
        </w:rPr>
      </w:pPr>
      <w:r w:rsidRPr="00756B5B">
        <w:rPr>
          <w:rFonts w:ascii="Verdana" w:hAnsi="Verdana" w:cs="Arial"/>
          <w:sz w:val="20"/>
          <w:szCs w:val="20"/>
        </w:rPr>
        <w:t>Стороны обязаны координировать свои действия, связанные с участием в указанных выше судебных или административных разбирательствах, с целью формирования позиции по делу/иску против Покупателя</w:t>
      </w:r>
      <w:r w:rsidR="006F1EA4" w:rsidRPr="00756B5B">
        <w:rPr>
          <w:rFonts w:ascii="Verdana" w:hAnsi="Verdana" w:cs="Arial"/>
          <w:sz w:val="20"/>
          <w:szCs w:val="20"/>
        </w:rPr>
        <w:t xml:space="preserve"> и/или Общества</w:t>
      </w:r>
      <w:r w:rsidRPr="00756B5B">
        <w:rPr>
          <w:rFonts w:ascii="Verdana" w:hAnsi="Verdana" w:cs="Arial"/>
          <w:sz w:val="20"/>
          <w:szCs w:val="20"/>
        </w:rPr>
        <w:t xml:space="preserve"> для уменьшения суммы Убытков. </w:t>
      </w:r>
    </w:p>
    <w:p w14:paraId="39B45E2C" w14:textId="429FF403" w:rsidR="00080E32" w:rsidRPr="00756B5B" w:rsidRDefault="00080E32" w:rsidP="003644F4">
      <w:pPr>
        <w:tabs>
          <w:tab w:val="left" w:pos="1134"/>
          <w:tab w:val="left" w:pos="1276"/>
          <w:tab w:val="left" w:pos="1560"/>
        </w:tabs>
        <w:ind w:firstLine="709"/>
        <w:jc w:val="both"/>
        <w:rPr>
          <w:rFonts w:ascii="Verdana" w:hAnsi="Verdana" w:cs="Arial"/>
          <w:sz w:val="20"/>
          <w:szCs w:val="20"/>
        </w:rPr>
      </w:pPr>
      <w:r w:rsidRPr="00756B5B">
        <w:rPr>
          <w:rFonts w:ascii="Verdana" w:hAnsi="Verdana" w:cs="Arial"/>
          <w:sz w:val="20"/>
          <w:szCs w:val="20"/>
        </w:rPr>
        <w:t>Любые ходатайства, отзывы на иск, правовые позиции, разъяснения не могут быть направлены Покупателем и/или Обществом в соответствующий суд или иной государственный орган без предварительного согласования со стороны Продавца.</w:t>
      </w:r>
    </w:p>
    <w:p w14:paraId="6FD236A1" w14:textId="1624C727" w:rsidR="00080E32" w:rsidRPr="00756B5B" w:rsidRDefault="00080E32" w:rsidP="003644F4">
      <w:pPr>
        <w:tabs>
          <w:tab w:val="left" w:pos="1134"/>
          <w:tab w:val="left" w:pos="1276"/>
          <w:tab w:val="left" w:pos="1560"/>
        </w:tabs>
        <w:ind w:firstLine="709"/>
        <w:jc w:val="both"/>
        <w:rPr>
          <w:rFonts w:ascii="Verdana" w:hAnsi="Verdana" w:cs="Arial"/>
          <w:sz w:val="20"/>
          <w:szCs w:val="20"/>
        </w:rPr>
      </w:pPr>
      <w:r w:rsidRPr="00756B5B">
        <w:rPr>
          <w:rFonts w:ascii="Verdana" w:hAnsi="Verdana" w:cs="Arial"/>
          <w:sz w:val="20"/>
          <w:szCs w:val="20"/>
        </w:rPr>
        <w:t xml:space="preserve">Ни Продавец, ни Покупатель (Общество) не имеет права принимать решение о признании </w:t>
      </w:r>
      <w:proofErr w:type="gramStart"/>
      <w:r w:rsidRPr="00756B5B">
        <w:rPr>
          <w:rFonts w:ascii="Verdana" w:hAnsi="Verdana" w:cs="Arial"/>
          <w:sz w:val="20"/>
          <w:szCs w:val="20"/>
        </w:rPr>
        <w:t>в рамках</w:t>
      </w:r>
      <w:proofErr w:type="gramEnd"/>
      <w:r w:rsidRPr="00756B5B">
        <w:rPr>
          <w:rFonts w:ascii="Verdana" w:hAnsi="Verdana" w:cs="Arial"/>
          <w:sz w:val="20"/>
          <w:szCs w:val="20"/>
        </w:rPr>
        <w:t xml:space="preserve"> указанных выше судебных или административных разбирательств Требований Третьего Лица, о заключении мирового соглашения, о предъявлении встречного иска/об отказе от встречного иска, об отказе от апелляционной жалобы (иной жалобы в вышестоящий орган, где применимо), без предварительного пись</w:t>
      </w:r>
      <w:r w:rsidR="005755E0">
        <w:rPr>
          <w:rFonts w:ascii="Verdana" w:hAnsi="Verdana" w:cs="Arial"/>
          <w:sz w:val="20"/>
          <w:szCs w:val="20"/>
        </w:rPr>
        <w:t>менного согласия другой Стороны</w:t>
      </w:r>
      <w:r w:rsidR="001E7013">
        <w:rPr>
          <w:rFonts w:ascii="Verdana" w:hAnsi="Verdana" w:cs="Arial"/>
          <w:sz w:val="20"/>
          <w:szCs w:val="20"/>
        </w:rPr>
        <w:t>.</w:t>
      </w:r>
      <w:r w:rsidRPr="00756B5B">
        <w:rPr>
          <w:rFonts w:ascii="Verdana" w:hAnsi="Verdana" w:cs="Arial"/>
          <w:sz w:val="20"/>
          <w:szCs w:val="20"/>
        </w:rPr>
        <w:t xml:space="preserve"> </w:t>
      </w:r>
    </w:p>
    <w:p w14:paraId="41292B3D" w14:textId="372EE514" w:rsidR="00080E32" w:rsidRPr="00756B5B" w:rsidRDefault="00080E32" w:rsidP="003644F4">
      <w:pPr>
        <w:tabs>
          <w:tab w:val="left" w:pos="1134"/>
          <w:tab w:val="left" w:pos="1276"/>
          <w:tab w:val="left" w:pos="1560"/>
        </w:tabs>
        <w:ind w:firstLine="709"/>
        <w:jc w:val="both"/>
        <w:rPr>
          <w:rFonts w:ascii="Verdana" w:hAnsi="Verdana" w:cs="Arial"/>
          <w:sz w:val="20"/>
          <w:szCs w:val="20"/>
        </w:rPr>
      </w:pPr>
      <w:r w:rsidRPr="00756B5B">
        <w:rPr>
          <w:rFonts w:ascii="Verdana" w:hAnsi="Verdana" w:cs="Arial"/>
          <w:sz w:val="20"/>
          <w:szCs w:val="20"/>
        </w:rPr>
        <w:t xml:space="preserve">Во избежание сомнений, Продавец самостоятельно несет все расходы, связанные с представлением интересов Покупателя и/или Общества в судах (иных органах, разрешения споров), в </w:t>
      </w:r>
      <w:proofErr w:type="spellStart"/>
      <w:r w:rsidRPr="00756B5B">
        <w:rPr>
          <w:rFonts w:ascii="Verdana" w:hAnsi="Verdana" w:cs="Arial"/>
          <w:sz w:val="20"/>
          <w:szCs w:val="20"/>
        </w:rPr>
        <w:t>т.ч</w:t>
      </w:r>
      <w:proofErr w:type="spellEnd"/>
      <w:r w:rsidRPr="00756B5B">
        <w:rPr>
          <w:rFonts w:ascii="Verdana" w:hAnsi="Verdana" w:cs="Arial"/>
          <w:sz w:val="20"/>
          <w:szCs w:val="20"/>
        </w:rPr>
        <w:t>. на оплату процессуальных действий поверенных (предложенных Продавцом в рамках настоящего п</w:t>
      </w:r>
      <w:r w:rsidR="00995EAB" w:rsidRPr="00756B5B">
        <w:rPr>
          <w:rFonts w:ascii="Verdana" w:hAnsi="Verdana" w:cs="Arial"/>
          <w:sz w:val="20"/>
          <w:szCs w:val="20"/>
        </w:rPr>
        <w:t>ункта</w:t>
      </w:r>
      <w:r w:rsidRPr="00756B5B">
        <w:rPr>
          <w:rFonts w:ascii="Verdana" w:hAnsi="Verdana" w:cs="Arial"/>
          <w:sz w:val="20"/>
          <w:szCs w:val="20"/>
        </w:rPr>
        <w:t xml:space="preserve"> Договора)</w:t>
      </w:r>
      <w:r w:rsidR="004D72DF" w:rsidRPr="00756B5B">
        <w:rPr>
          <w:rFonts w:ascii="Verdana" w:hAnsi="Verdana" w:cs="Arial"/>
          <w:sz w:val="20"/>
          <w:szCs w:val="20"/>
        </w:rPr>
        <w:t>. Указанные расходы ни при каких обстоятельствах не могут быть взысканы Продавцом с Покупателя или Общества</w:t>
      </w:r>
      <w:r w:rsidRPr="00756B5B">
        <w:rPr>
          <w:rFonts w:ascii="Verdana" w:hAnsi="Verdana" w:cs="Arial"/>
          <w:sz w:val="20"/>
          <w:szCs w:val="20"/>
        </w:rPr>
        <w:t>.</w:t>
      </w:r>
    </w:p>
    <w:p w14:paraId="598D9223" w14:textId="47D28E58" w:rsidR="00080E32" w:rsidRPr="00756B5B" w:rsidRDefault="00080E32" w:rsidP="003644F4">
      <w:pPr>
        <w:tabs>
          <w:tab w:val="left" w:pos="1134"/>
          <w:tab w:val="left" w:pos="1276"/>
          <w:tab w:val="left" w:pos="1560"/>
        </w:tabs>
        <w:ind w:firstLine="709"/>
        <w:jc w:val="both"/>
        <w:rPr>
          <w:rFonts w:ascii="Verdana" w:hAnsi="Verdana" w:cs="Arial"/>
          <w:sz w:val="20"/>
          <w:szCs w:val="20"/>
        </w:rPr>
      </w:pPr>
      <w:r w:rsidRPr="00756B5B">
        <w:rPr>
          <w:rFonts w:ascii="Verdana" w:hAnsi="Verdana" w:cs="Arial"/>
          <w:sz w:val="20"/>
          <w:szCs w:val="20"/>
        </w:rPr>
        <w:t>В случае, если условия настоящего п</w:t>
      </w:r>
      <w:r w:rsidR="00995EAB" w:rsidRPr="00756B5B">
        <w:rPr>
          <w:rFonts w:ascii="Verdana" w:hAnsi="Verdana" w:cs="Arial"/>
          <w:sz w:val="20"/>
          <w:szCs w:val="20"/>
        </w:rPr>
        <w:t>ункта</w:t>
      </w:r>
      <w:r w:rsidRPr="00756B5B">
        <w:rPr>
          <w:rFonts w:ascii="Verdana" w:hAnsi="Verdana" w:cs="Arial"/>
          <w:sz w:val="20"/>
          <w:szCs w:val="20"/>
        </w:rPr>
        <w:t xml:space="preserve"> Договора будут полностью или в любой части нарушены Покупателем или Обществом</w:t>
      </w:r>
      <w:r w:rsidR="00995EAB" w:rsidRPr="00756B5B">
        <w:rPr>
          <w:rFonts w:ascii="Verdana" w:hAnsi="Verdana" w:cs="Arial"/>
          <w:sz w:val="20"/>
          <w:szCs w:val="20"/>
        </w:rPr>
        <w:t>,</w:t>
      </w:r>
      <w:r w:rsidRPr="00756B5B">
        <w:rPr>
          <w:rFonts w:ascii="Verdana" w:hAnsi="Verdana" w:cs="Arial"/>
          <w:sz w:val="20"/>
          <w:szCs w:val="20"/>
        </w:rPr>
        <w:t xml:space="preserve"> Убытки, которые могут быть понесены после вступления в законную силу Судебного акта в рамках соответствующего разбирательства, не подлежат возмещению Продавцом.</w:t>
      </w:r>
    </w:p>
    <w:p w14:paraId="26054FCA" w14:textId="77777777" w:rsidR="00CD7298" w:rsidRPr="00756B5B" w:rsidRDefault="00995EAB"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lastRenderedPageBreak/>
        <w:t>Доверенности, у</w:t>
      </w:r>
      <w:r w:rsidR="00080E32" w:rsidRPr="00756B5B">
        <w:rPr>
          <w:rFonts w:ascii="Verdana" w:hAnsi="Verdana" w:cs="Arial"/>
          <w:sz w:val="20"/>
          <w:szCs w:val="20"/>
        </w:rPr>
        <w:t>казанные в п</w:t>
      </w:r>
      <w:r w:rsidRPr="00756B5B">
        <w:rPr>
          <w:rFonts w:ascii="Verdana" w:hAnsi="Verdana" w:cs="Arial"/>
          <w:sz w:val="20"/>
          <w:szCs w:val="20"/>
        </w:rPr>
        <w:t>.</w:t>
      </w:r>
      <w:r w:rsidR="00D84D9B" w:rsidRPr="00756B5B">
        <w:rPr>
          <w:rFonts w:ascii="Verdana" w:hAnsi="Verdana" w:cs="Arial"/>
          <w:sz w:val="20"/>
          <w:szCs w:val="20"/>
        </w:rPr>
        <w:t xml:space="preserve"> </w:t>
      </w:r>
      <w:r w:rsidRPr="00756B5B">
        <w:rPr>
          <w:rFonts w:ascii="Verdana" w:hAnsi="Verdana" w:cs="Arial"/>
          <w:sz w:val="20"/>
          <w:szCs w:val="20"/>
        </w:rPr>
        <w:t xml:space="preserve">3.4.9 </w:t>
      </w:r>
      <w:r w:rsidR="00080E32" w:rsidRPr="00756B5B">
        <w:rPr>
          <w:rFonts w:ascii="Verdana" w:hAnsi="Verdana" w:cs="Arial"/>
          <w:sz w:val="20"/>
          <w:szCs w:val="20"/>
        </w:rPr>
        <w:t>Договора</w:t>
      </w:r>
      <w:r w:rsidRPr="00756B5B">
        <w:rPr>
          <w:rFonts w:ascii="Verdana" w:hAnsi="Verdana" w:cs="Arial"/>
          <w:sz w:val="20"/>
          <w:szCs w:val="20"/>
        </w:rPr>
        <w:t xml:space="preserve">, </w:t>
      </w:r>
      <w:r w:rsidR="00080E32" w:rsidRPr="00756B5B">
        <w:rPr>
          <w:rFonts w:ascii="Verdana" w:hAnsi="Verdana" w:cs="Arial"/>
          <w:sz w:val="20"/>
          <w:szCs w:val="20"/>
        </w:rPr>
        <w:t xml:space="preserve">должны быть надлежащим образом оформлены (с получением необходимых в силу законодательства </w:t>
      </w:r>
      <w:r w:rsidRPr="00756B5B">
        <w:rPr>
          <w:rFonts w:ascii="Verdana" w:hAnsi="Verdana" w:cs="Arial"/>
          <w:sz w:val="20"/>
          <w:szCs w:val="20"/>
        </w:rPr>
        <w:t>РФ</w:t>
      </w:r>
      <w:r w:rsidR="00080E32" w:rsidRPr="00756B5B">
        <w:rPr>
          <w:rFonts w:ascii="Verdana" w:hAnsi="Verdana" w:cs="Arial"/>
          <w:sz w:val="20"/>
          <w:szCs w:val="20"/>
        </w:rPr>
        <w:t xml:space="preserve"> (иного личного закона Покупателя) и/или учредительных документов Покупателя или Общества, или третьего лица, корпоративных и иных одобрений) и нотариально удостоверены (по требованию Продавца). Проект необходимой Продавцу доверенности предоставляется Покупателю/Обществу Продавцом. </w:t>
      </w:r>
    </w:p>
    <w:p w14:paraId="1A16B47B" w14:textId="687789A5" w:rsidR="00DB259C" w:rsidRPr="00756B5B" w:rsidRDefault="00DB259C"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При предъявлении Требования Третьего Лица Покупателю</w:t>
      </w:r>
      <w:r w:rsidR="00A11EB6" w:rsidRPr="00756B5B">
        <w:rPr>
          <w:rFonts w:ascii="Verdana" w:hAnsi="Verdana" w:cs="Arial"/>
          <w:sz w:val="20"/>
          <w:szCs w:val="20"/>
        </w:rPr>
        <w:t xml:space="preserve"> или Обществу</w:t>
      </w:r>
      <w:r w:rsidR="00314E93" w:rsidRPr="00756B5B">
        <w:rPr>
          <w:rFonts w:ascii="Verdana" w:hAnsi="Verdana" w:cs="Arial"/>
          <w:sz w:val="20"/>
          <w:szCs w:val="20"/>
        </w:rPr>
        <w:t>,</w:t>
      </w:r>
      <w:r w:rsidRPr="00756B5B">
        <w:rPr>
          <w:rFonts w:ascii="Verdana" w:hAnsi="Verdana" w:cs="Arial"/>
          <w:sz w:val="20"/>
          <w:szCs w:val="20"/>
        </w:rPr>
        <w:t xml:space="preserve"> Покупатель обязан</w:t>
      </w:r>
      <w:r w:rsidR="0026199B" w:rsidRPr="00756B5B">
        <w:rPr>
          <w:rFonts w:ascii="Verdana" w:hAnsi="Verdana" w:cs="Arial"/>
          <w:sz w:val="20"/>
          <w:szCs w:val="20"/>
        </w:rPr>
        <w:t xml:space="preserve"> в срок не позднее 10 (десяти) Р</w:t>
      </w:r>
      <w:r w:rsidRPr="00756B5B">
        <w:rPr>
          <w:rFonts w:ascii="Verdana" w:hAnsi="Verdana" w:cs="Arial"/>
          <w:sz w:val="20"/>
          <w:szCs w:val="20"/>
        </w:rPr>
        <w:t>абочих дней с даты, когда Покупатель</w:t>
      </w:r>
      <w:r w:rsidR="00A11EB6" w:rsidRPr="00756B5B">
        <w:rPr>
          <w:rFonts w:ascii="Verdana" w:hAnsi="Verdana" w:cs="Arial"/>
          <w:sz w:val="20"/>
          <w:szCs w:val="20"/>
        </w:rPr>
        <w:t xml:space="preserve"> или Общество</w:t>
      </w:r>
      <w:r w:rsidRPr="00756B5B">
        <w:rPr>
          <w:rFonts w:ascii="Verdana" w:hAnsi="Verdana" w:cs="Arial"/>
          <w:sz w:val="20"/>
          <w:szCs w:val="20"/>
        </w:rPr>
        <w:t xml:space="preserve"> </w:t>
      </w:r>
      <w:proofErr w:type="gramStart"/>
      <w:r w:rsidRPr="00756B5B">
        <w:rPr>
          <w:rFonts w:ascii="Verdana" w:hAnsi="Verdana" w:cs="Arial"/>
          <w:sz w:val="20"/>
          <w:szCs w:val="20"/>
        </w:rPr>
        <w:t>узнал</w:t>
      </w:r>
      <w:r w:rsidR="00A11EB6" w:rsidRPr="00756B5B">
        <w:rPr>
          <w:rFonts w:ascii="Verdana" w:hAnsi="Verdana" w:cs="Arial"/>
          <w:sz w:val="20"/>
          <w:szCs w:val="20"/>
        </w:rPr>
        <w:t>и</w:t>
      </w:r>
      <w:proofErr w:type="gramEnd"/>
      <w:r w:rsidRPr="00756B5B">
        <w:rPr>
          <w:rFonts w:ascii="Verdana" w:hAnsi="Verdana" w:cs="Arial"/>
          <w:sz w:val="20"/>
          <w:szCs w:val="20"/>
        </w:rPr>
        <w:t xml:space="preserve"> или долж</w:t>
      </w:r>
      <w:r w:rsidR="00A11EB6" w:rsidRPr="00756B5B">
        <w:rPr>
          <w:rFonts w:ascii="Verdana" w:hAnsi="Verdana" w:cs="Arial"/>
          <w:sz w:val="20"/>
          <w:szCs w:val="20"/>
        </w:rPr>
        <w:t>ны</w:t>
      </w:r>
      <w:r w:rsidRPr="00756B5B">
        <w:rPr>
          <w:rFonts w:ascii="Verdana" w:hAnsi="Verdana" w:cs="Arial"/>
          <w:sz w:val="20"/>
          <w:szCs w:val="20"/>
        </w:rPr>
        <w:t xml:space="preserve"> бы</w:t>
      </w:r>
      <w:r w:rsidR="00A14CD2" w:rsidRPr="00756B5B">
        <w:rPr>
          <w:rFonts w:ascii="Verdana" w:hAnsi="Verdana" w:cs="Arial"/>
          <w:sz w:val="20"/>
          <w:szCs w:val="20"/>
        </w:rPr>
        <w:t>л</w:t>
      </w:r>
      <w:r w:rsidR="00A11EB6" w:rsidRPr="00756B5B">
        <w:rPr>
          <w:rFonts w:ascii="Verdana" w:hAnsi="Verdana" w:cs="Arial"/>
          <w:sz w:val="20"/>
          <w:szCs w:val="20"/>
        </w:rPr>
        <w:t>и</w:t>
      </w:r>
      <w:r w:rsidRPr="00756B5B">
        <w:rPr>
          <w:rFonts w:ascii="Verdana" w:hAnsi="Verdana" w:cs="Arial"/>
          <w:sz w:val="20"/>
          <w:szCs w:val="20"/>
        </w:rPr>
        <w:t xml:space="preserve"> узнать о предъявлении Требования Третьего Лица</w:t>
      </w:r>
      <w:r w:rsidR="00A1726C" w:rsidRPr="00756B5B">
        <w:rPr>
          <w:rFonts w:ascii="Verdana" w:hAnsi="Verdana" w:cs="Arial"/>
          <w:sz w:val="20"/>
          <w:szCs w:val="20"/>
        </w:rPr>
        <w:t>,</w:t>
      </w:r>
      <w:r w:rsidRPr="00756B5B">
        <w:rPr>
          <w:rFonts w:ascii="Verdana" w:hAnsi="Verdana" w:cs="Arial"/>
          <w:sz w:val="20"/>
          <w:szCs w:val="20"/>
        </w:rPr>
        <w:t xml:space="preserve"> направить Продавцу уведомление о возможной недостоверности (далее</w:t>
      </w:r>
      <w:r w:rsidR="00CD7298" w:rsidRPr="00756B5B">
        <w:rPr>
          <w:rFonts w:ascii="Verdana" w:hAnsi="Verdana" w:cs="Arial"/>
          <w:sz w:val="20"/>
          <w:szCs w:val="20"/>
        </w:rPr>
        <w:t xml:space="preserve"> </w:t>
      </w:r>
      <w:r w:rsidR="0026199B" w:rsidRPr="00756B5B">
        <w:rPr>
          <w:rFonts w:ascii="Verdana" w:hAnsi="Verdana" w:cs="Arial"/>
          <w:sz w:val="20"/>
          <w:szCs w:val="20"/>
        </w:rPr>
        <w:t>-</w:t>
      </w:r>
      <w:r w:rsidRPr="00756B5B">
        <w:rPr>
          <w:rFonts w:ascii="Verdana" w:hAnsi="Verdana" w:cs="Arial"/>
          <w:sz w:val="20"/>
          <w:szCs w:val="20"/>
        </w:rPr>
        <w:t xml:space="preserve"> «</w:t>
      </w:r>
      <w:r w:rsidRPr="00756B5B">
        <w:rPr>
          <w:rFonts w:ascii="Verdana" w:hAnsi="Verdana" w:cs="Arial"/>
          <w:b/>
          <w:sz w:val="20"/>
          <w:szCs w:val="20"/>
        </w:rPr>
        <w:t>Уведомление о Возможной Недостоверности</w:t>
      </w:r>
      <w:r w:rsidR="00637B74" w:rsidRPr="00756B5B">
        <w:rPr>
          <w:rFonts w:ascii="Verdana" w:hAnsi="Verdana" w:cs="Arial"/>
          <w:b/>
          <w:sz w:val="20"/>
          <w:szCs w:val="20"/>
        </w:rPr>
        <w:t xml:space="preserve"> А</w:t>
      </w:r>
      <w:r w:rsidRPr="00756B5B">
        <w:rPr>
          <w:rFonts w:ascii="Verdana" w:hAnsi="Verdana" w:cs="Arial"/>
          <w:sz w:val="20"/>
          <w:szCs w:val="20"/>
        </w:rPr>
        <w:t>»), которое должно содержать:</w:t>
      </w:r>
    </w:p>
    <w:p w14:paraId="741681E3" w14:textId="0116A015" w:rsidR="00DB259C" w:rsidRPr="00756B5B" w:rsidRDefault="00DB259C" w:rsidP="004C5F18">
      <w:pPr>
        <w:pStyle w:val="a7"/>
        <w:numPr>
          <w:ilvl w:val="0"/>
          <w:numId w:val="12"/>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указание на лиц</w:t>
      </w:r>
      <w:r w:rsidR="0026199B" w:rsidRPr="00756B5B">
        <w:rPr>
          <w:rFonts w:ascii="Verdana" w:hAnsi="Verdana" w:cs="Arial"/>
          <w:sz w:val="20"/>
          <w:szCs w:val="20"/>
        </w:rPr>
        <w:t>о, которому</w:t>
      </w:r>
      <w:r w:rsidRPr="00756B5B">
        <w:rPr>
          <w:rFonts w:ascii="Verdana" w:hAnsi="Verdana" w:cs="Arial"/>
          <w:sz w:val="20"/>
          <w:szCs w:val="20"/>
        </w:rPr>
        <w:t xml:space="preserve"> предъявлено Требование Третьего Лица;</w:t>
      </w:r>
    </w:p>
    <w:p w14:paraId="1E81CBF1" w14:textId="1A1148D3" w:rsidR="00DB259C" w:rsidRPr="00756B5B" w:rsidRDefault="00DB259C" w:rsidP="004C5F18">
      <w:pPr>
        <w:pStyle w:val="a7"/>
        <w:numPr>
          <w:ilvl w:val="0"/>
          <w:numId w:val="12"/>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 xml:space="preserve">указание на обстоятельства и/или события, в результате которых и/или </w:t>
      </w:r>
      <w:proofErr w:type="gramStart"/>
      <w:r w:rsidRPr="00756B5B">
        <w:rPr>
          <w:rFonts w:ascii="Verdana" w:hAnsi="Verdana" w:cs="Arial"/>
          <w:sz w:val="20"/>
          <w:szCs w:val="20"/>
        </w:rPr>
        <w:t>в</w:t>
      </w:r>
      <w:r w:rsidR="005E2561" w:rsidRPr="00756B5B">
        <w:rPr>
          <w:rFonts w:ascii="Verdana" w:hAnsi="Verdana" w:cs="Arial"/>
          <w:sz w:val="20"/>
          <w:szCs w:val="20"/>
        </w:rPr>
        <w:t xml:space="preserve"> </w:t>
      </w:r>
      <w:r w:rsidRPr="00756B5B">
        <w:rPr>
          <w:rFonts w:ascii="Verdana" w:hAnsi="Verdana" w:cs="Arial"/>
          <w:sz w:val="20"/>
          <w:szCs w:val="20"/>
        </w:rPr>
        <w:t>связи</w:t>
      </w:r>
      <w:proofErr w:type="gramEnd"/>
      <w:r w:rsidRPr="00756B5B">
        <w:rPr>
          <w:rFonts w:ascii="Verdana" w:hAnsi="Verdana" w:cs="Arial"/>
          <w:sz w:val="20"/>
          <w:szCs w:val="20"/>
        </w:rPr>
        <w:t xml:space="preserve"> с которыми могут быть понесены соответствующие Убытки;</w:t>
      </w:r>
    </w:p>
    <w:p w14:paraId="7479945F" w14:textId="034CF06B" w:rsidR="00DB259C" w:rsidRPr="00756B5B" w:rsidRDefault="00DB259C" w:rsidP="004C5F18">
      <w:pPr>
        <w:pStyle w:val="a7"/>
        <w:numPr>
          <w:ilvl w:val="0"/>
          <w:numId w:val="12"/>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указание на Заверение Продавца, о недостоверности которого может свидетельствовать Требование Третьего Лица;</w:t>
      </w:r>
    </w:p>
    <w:p w14:paraId="773DE6B6" w14:textId="39AFEE4C" w:rsidR="00DB259C" w:rsidRPr="00756B5B" w:rsidRDefault="00DB259C" w:rsidP="004C5F18">
      <w:pPr>
        <w:pStyle w:val="a7"/>
        <w:numPr>
          <w:ilvl w:val="0"/>
          <w:numId w:val="12"/>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указание на лицо, предъявившее соответствующее Требование Третьего Лица;</w:t>
      </w:r>
    </w:p>
    <w:p w14:paraId="1CC8CB08" w14:textId="3F0AB3DC" w:rsidR="00DB259C" w:rsidRPr="00756B5B" w:rsidRDefault="00DB259C" w:rsidP="004C5F18">
      <w:pPr>
        <w:pStyle w:val="a7"/>
        <w:numPr>
          <w:ilvl w:val="0"/>
          <w:numId w:val="12"/>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общее описание коммерческих и правовых отношений между Обществом или Покупателем и лицом, предъявившим соответствующее Требование Третьего Лица;</w:t>
      </w:r>
    </w:p>
    <w:p w14:paraId="5E21AF92" w14:textId="18A2C775" w:rsidR="00DB259C" w:rsidRPr="00756B5B" w:rsidRDefault="00DB259C" w:rsidP="004C5F18">
      <w:pPr>
        <w:pStyle w:val="a7"/>
        <w:numPr>
          <w:ilvl w:val="0"/>
          <w:numId w:val="12"/>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указание всех процессуально значимых сроков, связанных с Требованием Третьего Лица (в том числе, но не исключительно</w:t>
      </w:r>
      <w:r w:rsidR="00D66DDF" w:rsidRPr="00756B5B">
        <w:rPr>
          <w:rFonts w:ascii="Verdana" w:hAnsi="Verdana" w:cs="Arial"/>
          <w:sz w:val="20"/>
          <w:szCs w:val="20"/>
        </w:rPr>
        <w:t>:</w:t>
      </w:r>
      <w:r w:rsidRPr="00756B5B">
        <w:rPr>
          <w:rFonts w:ascii="Verdana" w:hAnsi="Verdana" w:cs="Arial"/>
          <w:sz w:val="20"/>
          <w:szCs w:val="20"/>
        </w:rPr>
        <w:t xml:space="preserve"> дата получения претензии третьего лица, даты прошедших и назначенных судебных разбирательств (если применимо)</w:t>
      </w:r>
      <w:r w:rsidR="00D66DDF" w:rsidRPr="00756B5B">
        <w:rPr>
          <w:rFonts w:ascii="Verdana" w:hAnsi="Verdana" w:cs="Arial"/>
          <w:sz w:val="20"/>
          <w:szCs w:val="20"/>
        </w:rPr>
        <w:t>)</w:t>
      </w:r>
      <w:r w:rsidRPr="00756B5B">
        <w:rPr>
          <w:rFonts w:ascii="Verdana" w:hAnsi="Verdana" w:cs="Arial"/>
          <w:sz w:val="20"/>
          <w:szCs w:val="20"/>
        </w:rPr>
        <w:t>;</w:t>
      </w:r>
    </w:p>
    <w:p w14:paraId="4D5960AF" w14:textId="37CA8063" w:rsidR="00DB259C" w:rsidRPr="00756B5B" w:rsidRDefault="00DB259C" w:rsidP="004C5F18">
      <w:pPr>
        <w:pStyle w:val="a7"/>
        <w:numPr>
          <w:ilvl w:val="0"/>
          <w:numId w:val="12"/>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указание на текущий процессуальный статус рассмотрения спора по Требованию Третьего Лица (этап претензионного разрешения споров, досудебное или внесудебное урегулирование, судебное разбирательство в первой инстанции и т.д.);</w:t>
      </w:r>
    </w:p>
    <w:p w14:paraId="78DF01F2" w14:textId="6EAC283C" w:rsidR="00DB259C" w:rsidRPr="00756B5B" w:rsidRDefault="00DB259C" w:rsidP="004C5F18">
      <w:pPr>
        <w:pStyle w:val="a7"/>
        <w:numPr>
          <w:ilvl w:val="0"/>
          <w:numId w:val="12"/>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в качестве приложенных документов – копии всех документов, имеющихся в распоряжении Покупателя или Общества в связи с соответствующими обстоятельствами и/или событиями, на которых основано Требование Третьего Лица, а также само Требование Третьего Лица и все приложенные к нему документы, ссылка на которые имеется в Требовании Третьего Лица.</w:t>
      </w:r>
    </w:p>
    <w:p w14:paraId="3BAA67DA" w14:textId="48A07ED2" w:rsidR="00DB259C" w:rsidRPr="00756B5B" w:rsidRDefault="00DB259C"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 xml:space="preserve">Продавец при необходимости может запросить у Покупателя/Общества дополнительные документы </w:t>
      </w:r>
      <w:r w:rsidR="00D66DDF" w:rsidRPr="00756B5B">
        <w:rPr>
          <w:rFonts w:ascii="Verdana" w:hAnsi="Verdana" w:cs="Arial"/>
          <w:sz w:val="20"/>
          <w:szCs w:val="20"/>
        </w:rPr>
        <w:t>и/</w:t>
      </w:r>
      <w:r w:rsidRPr="00756B5B">
        <w:rPr>
          <w:rFonts w:ascii="Verdana" w:hAnsi="Verdana" w:cs="Arial"/>
          <w:sz w:val="20"/>
          <w:szCs w:val="20"/>
        </w:rPr>
        <w:t>или информацию, связанные с Требованием Третьего Лица</w:t>
      </w:r>
      <w:r w:rsidR="004831B7" w:rsidRPr="00756B5B">
        <w:rPr>
          <w:rFonts w:ascii="Verdana" w:hAnsi="Verdana" w:cs="Arial"/>
          <w:sz w:val="20"/>
          <w:szCs w:val="20"/>
        </w:rPr>
        <w:t>/ Иным Событием Недостоверности</w:t>
      </w:r>
      <w:r w:rsidRPr="00756B5B">
        <w:rPr>
          <w:rFonts w:ascii="Verdana" w:hAnsi="Verdana" w:cs="Arial"/>
          <w:sz w:val="20"/>
          <w:szCs w:val="20"/>
        </w:rPr>
        <w:t xml:space="preserve">, и такие документы </w:t>
      </w:r>
      <w:r w:rsidR="00D66DDF" w:rsidRPr="00756B5B">
        <w:rPr>
          <w:rFonts w:ascii="Verdana" w:hAnsi="Verdana" w:cs="Arial"/>
          <w:sz w:val="20"/>
          <w:szCs w:val="20"/>
        </w:rPr>
        <w:t>и/ил</w:t>
      </w:r>
      <w:r w:rsidRPr="00756B5B">
        <w:rPr>
          <w:rFonts w:ascii="Verdana" w:hAnsi="Verdana" w:cs="Arial"/>
          <w:sz w:val="20"/>
          <w:szCs w:val="20"/>
        </w:rPr>
        <w:t xml:space="preserve">и информация должны быть предоставлены </w:t>
      </w:r>
      <w:r w:rsidR="00D66DDF" w:rsidRPr="00756B5B">
        <w:rPr>
          <w:rFonts w:ascii="Verdana" w:hAnsi="Verdana" w:cs="Arial"/>
          <w:sz w:val="20"/>
          <w:szCs w:val="20"/>
        </w:rPr>
        <w:t>Продавцу</w:t>
      </w:r>
      <w:r w:rsidRPr="00756B5B">
        <w:rPr>
          <w:rFonts w:ascii="Verdana" w:hAnsi="Verdana" w:cs="Arial"/>
          <w:sz w:val="20"/>
          <w:szCs w:val="20"/>
        </w:rPr>
        <w:t xml:space="preserve"> Покупателем или Обществом в срок не позднее 10 (</w:t>
      </w:r>
      <w:r w:rsidR="0095206A" w:rsidRPr="00756B5B">
        <w:rPr>
          <w:rFonts w:ascii="Verdana" w:hAnsi="Verdana" w:cs="Arial"/>
          <w:sz w:val="20"/>
          <w:szCs w:val="20"/>
        </w:rPr>
        <w:t>Д</w:t>
      </w:r>
      <w:r w:rsidR="0026199B" w:rsidRPr="00756B5B">
        <w:rPr>
          <w:rFonts w:ascii="Verdana" w:hAnsi="Verdana" w:cs="Arial"/>
          <w:sz w:val="20"/>
          <w:szCs w:val="20"/>
        </w:rPr>
        <w:t>есяти) Р</w:t>
      </w:r>
      <w:r w:rsidRPr="00756B5B">
        <w:rPr>
          <w:rFonts w:ascii="Verdana" w:hAnsi="Verdana" w:cs="Arial"/>
          <w:sz w:val="20"/>
          <w:szCs w:val="20"/>
        </w:rPr>
        <w:t>абочих дней с даты получения Покупателем соответствующего запроса. В случае, если просрочка</w:t>
      </w:r>
      <w:r w:rsidR="0095206A" w:rsidRPr="00756B5B">
        <w:rPr>
          <w:rFonts w:ascii="Verdana" w:hAnsi="Verdana" w:cs="Arial"/>
          <w:sz w:val="20"/>
          <w:szCs w:val="20"/>
        </w:rPr>
        <w:t xml:space="preserve"> составит не более 10 (Д</w:t>
      </w:r>
      <w:r w:rsidR="00FC59AC" w:rsidRPr="00756B5B">
        <w:rPr>
          <w:rFonts w:ascii="Verdana" w:hAnsi="Verdana" w:cs="Arial"/>
          <w:sz w:val="20"/>
          <w:szCs w:val="20"/>
        </w:rPr>
        <w:t>есяти) Р</w:t>
      </w:r>
      <w:r w:rsidRPr="00756B5B">
        <w:rPr>
          <w:rFonts w:ascii="Verdana" w:hAnsi="Verdana" w:cs="Arial"/>
          <w:sz w:val="20"/>
          <w:szCs w:val="20"/>
        </w:rPr>
        <w:t>абочих дней, сроки исполнения всех обязанностей Продавца, связанных с возмещением соответствующих Убытков</w:t>
      </w:r>
      <w:r w:rsidR="000A0989" w:rsidRPr="00756B5B">
        <w:rPr>
          <w:rFonts w:ascii="Verdana" w:hAnsi="Verdana" w:cs="Arial"/>
          <w:sz w:val="20"/>
          <w:szCs w:val="20"/>
        </w:rPr>
        <w:t>,</w:t>
      </w:r>
      <w:r w:rsidRPr="00756B5B">
        <w:rPr>
          <w:rFonts w:ascii="Verdana" w:hAnsi="Verdana" w:cs="Arial"/>
          <w:sz w:val="20"/>
          <w:szCs w:val="20"/>
        </w:rPr>
        <w:t xml:space="preserve"> автоматически продлеваются на аналогичный срок. </w:t>
      </w:r>
      <w:r w:rsidR="00081EF5" w:rsidRPr="00756B5B">
        <w:rPr>
          <w:rFonts w:ascii="Verdana" w:hAnsi="Verdana" w:cs="Arial"/>
          <w:sz w:val="20"/>
          <w:szCs w:val="20"/>
        </w:rPr>
        <w:t xml:space="preserve">Если просрочка </w:t>
      </w:r>
      <w:r w:rsidR="00FC59AC" w:rsidRPr="00756B5B">
        <w:rPr>
          <w:rFonts w:ascii="Verdana" w:hAnsi="Verdana" w:cs="Arial"/>
          <w:sz w:val="20"/>
          <w:szCs w:val="20"/>
        </w:rPr>
        <w:t xml:space="preserve">составит более 10 (десяти) </w:t>
      </w:r>
      <w:r w:rsidR="0095206A" w:rsidRPr="00756B5B">
        <w:rPr>
          <w:rFonts w:ascii="Verdana" w:hAnsi="Verdana" w:cs="Arial"/>
          <w:sz w:val="20"/>
          <w:szCs w:val="20"/>
        </w:rPr>
        <w:t>Р</w:t>
      </w:r>
      <w:r w:rsidR="00081EF5" w:rsidRPr="00756B5B">
        <w:rPr>
          <w:rFonts w:ascii="Verdana" w:hAnsi="Verdana" w:cs="Arial"/>
          <w:sz w:val="20"/>
          <w:szCs w:val="20"/>
        </w:rPr>
        <w:t>абочих дней,</w:t>
      </w:r>
      <w:r w:rsidRPr="00756B5B">
        <w:rPr>
          <w:rFonts w:ascii="Verdana" w:hAnsi="Verdana" w:cs="Arial"/>
          <w:sz w:val="20"/>
          <w:szCs w:val="20"/>
        </w:rPr>
        <w:t xml:space="preserve"> то соответствующее Требование Покупателя не подлежит удовлетворению.</w:t>
      </w:r>
    </w:p>
    <w:p w14:paraId="053EBF83" w14:textId="65640481" w:rsidR="00637B74" w:rsidRPr="00756B5B" w:rsidRDefault="00637B74"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При наступлении событий и/или обстоятельств, которые могут свидетельствовать о наступлении Иного События Недостоверности, Покупатель</w:t>
      </w:r>
      <w:r w:rsidR="0095206A" w:rsidRPr="00756B5B">
        <w:rPr>
          <w:rFonts w:ascii="Verdana" w:hAnsi="Verdana" w:cs="Arial"/>
          <w:sz w:val="20"/>
          <w:szCs w:val="20"/>
        </w:rPr>
        <w:t xml:space="preserve"> в срок не позднее 10 (Д</w:t>
      </w:r>
      <w:r w:rsidR="00FC59AC" w:rsidRPr="00756B5B">
        <w:rPr>
          <w:rFonts w:ascii="Verdana" w:hAnsi="Verdana" w:cs="Arial"/>
          <w:sz w:val="20"/>
          <w:szCs w:val="20"/>
        </w:rPr>
        <w:t>есяти) Р</w:t>
      </w:r>
      <w:r w:rsidRPr="00756B5B">
        <w:rPr>
          <w:rFonts w:ascii="Verdana" w:hAnsi="Verdana" w:cs="Arial"/>
          <w:sz w:val="20"/>
          <w:szCs w:val="20"/>
        </w:rPr>
        <w:t>абочих дней с даты, когда Покупатель</w:t>
      </w:r>
      <w:r w:rsidR="000818D7" w:rsidRPr="00756B5B">
        <w:rPr>
          <w:rFonts w:ascii="Verdana" w:hAnsi="Verdana" w:cs="Arial"/>
          <w:sz w:val="20"/>
          <w:szCs w:val="20"/>
        </w:rPr>
        <w:t xml:space="preserve"> или Общество соответственно</w:t>
      </w:r>
      <w:r w:rsidRPr="00756B5B">
        <w:rPr>
          <w:rFonts w:ascii="Verdana" w:hAnsi="Verdana" w:cs="Arial"/>
          <w:sz w:val="20"/>
          <w:szCs w:val="20"/>
        </w:rPr>
        <w:t xml:space="preserve"> узнал</w:t>
      </w:r>
      <w:r w:rsidR="000818D7" w:rsidRPr="00756B5B">
        <w:rPr>
          <w:rFonts w:ascii="Verdana" w:hAnsi="Verdana" w:cs="Arial"/>
          <w:sz w:val="20"/>
          <w:szCs w:val="20"/>
        </w:rPr>
        <w:t>и</w:t>
      </w:r>
      <w:r w:rsidRPr="00756B5B">
        <w:rPr>
          <w:rFonts w:ascii="Verdana" w:hAnsi="Verdana" w:cs="Arial"/>
          <w:sz w:val="20"/>
          <w:szCs w:val="20"/>
        </w:rPr>
        <w:t xml:space="preserve"> или долж</w:t>
      </w:r>
      <w:r w:rsidR="000818D7" w:rsidRPr="00756B5B">
        <w:rPr>
          <w:rFonts w:ascii="Verdana" w:hAnsi="Verdana" w:cs="Arial"/>
          <w:sz w:val="20"/>
          <w:szCs w:val="20"/>
        </w:rPr>
        <w:t>ны</w:t>
      </w:r>
      <w:r w:rsidRPr="00756B5B">
        <w:rPr>
          <w:rFonts w:ascii="Verdana" w:hAnsi="Verdana" w:cs="Arial"/>
          <w:sz w:val="20"/>
          <w:szCs w:val="20"/>
        </w:rPr>
        <w:t xml:space="preserve"> был</w:t>
      </w:r>
      <w:r w:rsidR="000818D7" w:rsidRPr="00756B5B">
        <w:rPr>
          <w:rFonts w:ascii="Verdana" w:hAnsi="Verdana" w:cs="Arial"/>
          <w:sz w:val="20"/>
          <w:szCs w:val="20"/>
        </w:rPr>
        <w:t>и</w:t>
      </w:r>
      <w:r w:rsidRPr="00756B5B">
        <w:rPr>
          <w:rFonts w:ascii="Verdana" w:hAnsi="Verdana" w:cs="Arial"/>
          <w:sz w:val="20"/>
          <w:szCs w:val="20"/>
        </w:rPr>
        <w:t xml:space="preserve"> узнать о наступлении событий/обстоятельств, свидетельствующих о недостоверности Заверений Продавца, обязан направить уведомление о возможном наступлении Иного События Недостоверности (далее </w:t>
      </w:r>
      <w:r w:rsidR="00FC59AC" w:rsidRPr="00756B5B">
        <w:rPr>
          <w:rFonts w:ascii="Verdana" w:hAnsi="Verdana" w:cs="Arial"/>
          <w:sz w:val="20"/>
          <w:szCs w:val="20"/>
        </w:rPr>
        <w:t>-</w:t>
      </w:r>
      <w:r w:rsidR="00CD7298" w:rsidRPr="00756B5B">
        <w:rPr>
          <w:rFonts w:ascii="Verdana" w:hAnsi="Verdana" w:cs="Arial"/>
          <w:sz w:val="20"/>
          <w:szCs w:val="20"/>
        </w:rPr>
        <w:t xml:space="preserve"> </w:t>
      </w:r>
      <w:r w:rsidRPr="00756B5B">
        <w:rPr>
          <w:rFonts w:ascii="Verdana" w:hAnsi="Verdana" w:cs="Arial"/>
          <w:sz w:val="20"/>
          <w:szCs w:val="20"/>
        </w:rPr>
        <w:t>«</w:t>
      </w:r>
      <w:r w:rsidRPr="00756B5B">
        <w:rPr>
          <w:rFonts w:ascii="Verdana" w:hAnsi="Verdana" w:cs="Arial"/>
          <w:b/>
          <w:sz w:val="20"/>
          <w:szCs w:val="20"/>
        </w:rPr>
        <w:t>Уведомление о Недостоверности В</w:t>
      </w:r>
      <w:r w:rsidRPr="00756B5B">
        <w:rPr>
          <w:rFonts w:ascii="Verdana" w:hAnsi="Verdana" w:cs="Arial"/>
          <w:sz w:val="20"/>
          <w:szCs w:val="20"/>
        </w:rPr>
        <w:t>») Продавцу.  При получении Требования Покупателя о возмещении названных в настоящем п.</w:t>
      </w:r>
      <w:r w:rsidR="00CD7298" w:rsidRPr="00756B5B">
        <w:rPr>
          <w:rFonts w:ascii="Verdana" w:hAnsi="Verdana" w:cs="Arial"/>
          <w:sz w:val="20"/>
          <w:szCs w:val="20"/>
        </w:rPr>
        <w:t xml:space="preserve"> </w:t>
      </w:r>
      <w:r w:rsidRPr="00756B5B">
        <w:rPr>
          <w:rFonts w:ascii="Verdana" w:hAnsi="Verdana" w:cs="Arial"/>
          <w:sz w:val="20"/>
          <w:szCs w:val="20"/>
        </w:rPr>
        <w:t>3.4.1</w:t>
      </w:r>
      <w:r w:rsidR="00416863" w:rsidRPr="00756B5B">
        <w:rPr>
          <w:rFonts w:ascii="Verdana" w:hAnsi="Verdana" w:cs="Arial"/>
          <w:sz w:val="20"/>
          <w:szCs w:val="20"/>
        </w:rPr>
        <w:t xml:space="preserve">3 </w:t>
      </w:r>
      <w:r w:rsidRPr="00756B5B">
        <w:rPr>
          <w:rFonts w:ascii="Verdana" w:hAnsi="Verdana" w:cs="Arial"/>
          <w:sz w:val="20"/>
          <w:szCs w:val="20"/>
        </w:rPr>
        <w:t xml:space="preserve">Договора Убытков, Продавец при несогласии с расчетом размера Убытков, проведенного Покупателем (в том числе по основанию недостаточности документарных обоснований такого расчета), по своему усмотрению </w:t>
      </w:r>
      <w:r w:rsidR="004D72DF" w:rsidRPr="00756B5B">
        <w:rPr>
          <w:rFonts w:ascii="Verdana" w:hAnsi="Verdana" w:cs="Arial"/>
          <w:sz w:val="20"/>
          <w:szCs w:val="20"/>
        </w:rPr>
        <w:t xml:space="preserve">и за свой счет </w:t>
      </w:r>
      <w:r w:rsidRPr="00756B5B">
        <w:rPr>
          <w:rFonts w:ascii="Verdana" w:hAnsi="Verdana" w:cs="Arial"/>
          <w:sz w:val="20"/>
          <w:szCs w:val="20"/>
        </w:rPr>
        <w:t>вправе произвести независимую оценку размера такого Убытка. Продавец должен уведомить Покупателя о принятии решения о проведении такой оценки, предоставить такую оценку По</w:t>
      </w:r>
      <w:r w:rsidR="00FC59AC" w:rsidRPr="00756B5B">
        <w:rPr>
          <w:rFonts w:ascii="Verdana" w:hAnsi="Verdana" w:cs="Arial"/>
          <w:sz w:val="20"/>
          <w:szCs w:val="20"/>
        </w:rPr>
        <w:t>купателю в срок не позднее 60 (Шестидесяти) Р</w:t>
      </w:r>
      <w:r w:rsidRPr="00756B5B">
        <w:rPr>
          <w:rFonts w:ascii="Verdana" w:hAnsi="Verdana" w:cs="Arial"/>
          <w:sz w:val="20"/>
          <w:szCs w:val="20"/>
        </w:rPr>
        <w:t>абочих дней с даты получения соответствующего Требования Покупателя. Описанный в настоящем п.</w:t>
      </w:r>
      <w:r w:rsidR="00CD7298" w:rsidRPr="00756B5B">
        <w:rPr>
          <w:rFonts w:ascii="Verdana" w:hAnsi="Verdana" w:cs="Arial"/>
          <w:sz w:val="20"/>
          <w:szCs w:val="20"/>
        </w:rPr>
        <w:t xml:space="preserve"> </w:t>
      </w:r>
      <w:r w:rsidRPr="00756B5B">
        <w:rPr>
          <w:rFonts w:ascii="Verdana" w:hAnsi="Verdana" w:cs="Arial"/>
          <w:sz w:val="20"/>
          <w:szCs w:val="20"/>
        </w:rPr>
        <w:t>3.4.1</w:t>
      </w:r>
      <w:r w:rsidR="00416863" w:rsidRPr="00756B5B">
        <w:rPr>
          <w:rFonts w:ascii="Verdana" w:hAnsi="Verdana" w:cs="Arial"/>
          <w:sz w:val="20"/>
          <w:szCs w:val="20"/>
        </w:rPr>
        <w:t>3</w:t>
      </w:r>
      <w:r w:rsidRPr="00756B5B">
        <w:rPr>
          <w:rFonts w:ascii="Verdana" w:hAnsi="Verdana" w:cs="Arial"/>
          <w:sz w:val="20"/>
          <w:szCs w:val="20"/>
        </w:rPr>
        <w:t xml:space="preserve"> Договора порядок проведения независимой оценки размера Убытков, рассчитанного Покупателем, применяется также в отношении Убытков, которые были понесены в момент, определенный п. 3.4.5.1.2 Договора. </w:t>
      </w:r>
    </w:p>
    <w:p w14:paraId="335485A0" w14:textId="13A09370" w:rsidR="00637B74" w:rsidRPr="00756B5B" w:rsidRDefault="00637B74"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Отчет по итогам оценки, указанной в п.</w:t>
      </w:r>
      <w:r w:rsidR="00D84D9B" w:rsidRPr="00756B5B">
        <w:rPr>
          <w:rFonts w:ascii="Verdana" w:hAnsi="Verdana" w:cs="Arial"/>
          <w:sz w:val="20"/>
          <w:szCs w:val="20"/>
        </w:rPr>
        <w:t xml:space="preserve"> </w:t>
      </w:r>
      <w:r w:rsidRPr="00756B5B">
        <w:rPr>
          <w:rFonts w:ascii="Verdana" w:hAnsi="Verdana" w:cs="Arial"/>
          <w:sz w:val="20"/>
          <w:szCs w:val="20"/>
        </w:rPr>
        <w:t>3.4.1</w:t>
      </w:r>
      <w:r w:rsidR="00416863" w:rsidRPr="00756B5B">
        <w:rPr>
          <w:rFonts w:ascii="Verdana" w:hAnsi="Verdana" w:cs="Arial"/>
          <w:sz w:val="20"/>
          <w:szCs w:val="20"/>
        </w:rPr>
        <w:t>3</w:t>
      </w:r>
      <w:r w:rsidRPr="00756B5B">
        <w:rPr>
          <w:rFonts w:ascii="Verdana" w:hAnsi="Verdana" w:cs="Arial"/>
          <w:sz w:val="20"/>
          <w:szCs w:val="20"/>
        </w:rPr>
        <w:t xml:space="preserve"> Договора, должен быть подготовлен любым из следующих исполнителей: </w:t>
      </w:r>
      <w:r w:rsidR="00FC59AC" w:rsidRPr="00756B5B">
        <w:rPr>
          <w:rFonts w:ascii="Verdana" w:hAnsi="Verdana" w:cs="Arial"/>
          <w:sz w:val="20"/>
          <w:szCs w:val="20"/>
        </w:rPr>
        <w:t>Акционерное общество «КЭПТ» (ИНН 7702019950), Общество с ограниченной ответственностью «Б1 - КОНСАЛТ» (ИНН 7705637264), Акционерное общество «Деловые Решения и Технологии» (ИНН 7703097990), Общество с ограниченной ответственностью «Технологии Доверия – Консультирование» (ИНН 7710764839) (по выбору Продавца)</w:t>
      </w:r>
      <w:r w:rsidRPr="00756B5B">
        <w:rPr>
          <w:rFonts w:ascii="Verdana" w:hAnsi="Verdana" w:cs="Arial"/>
          <w:sz w:val="20"/>
          <w:szCs w:val="20"/>
        </w:rPr>
        <w:t xml:space="preserve"> или иным лицензированным в соответствии с </w:t>
      </w:r>
      <w:r w:rsidRPr="00756B5B">
        <w:rPr>
          <w:rFonts w:ascii="Verdana" w:hAnsi="Verdana" w:cs="Arial"/>
          <w:sz w:val="20"/>
          <w:szCs w:val="20"/>
        </w:rPr>
        <w:lastRenderedPageBreak/>
        <w:t>законодательством Р</w:t>
      </w:r>
      <w:r w:rsidR="00FC59AC" w:rsidRPr="00756B5B">
        <w:rPr>
          <w:rFonts w:ascii="Verdana" w:hAnsi="Verdana" w:cs="Arial"/>
          <w:sz w:val="20"/>
          <w:szCs w:val="20"/>
        </w:rPr>
        <w:t xml:space="preserve">оссийской Федерации </w:t>
      </w:r>
      <w:r w:rsidRPr="00756B5B">
        <w:rPr>
          <w:rFonts w:ascii="Verdana" w:hAnsi="Verdana" w:cs="Arial"/>
          <w:sz w:val="20"/>
          <w:szCs w:val="20"/>
        </w:rPr>
        <w:t>оценщиком, определенным по соглаше</w:t>
      </w:r>
      <w:r w:rsidR="007930FF" w:rsidRPr="00756B5B">
        <w:rPr>
          <w:rFonts w:ascii="Verdana" w:hAnsi="Verdana" w:cs="Arial"/>
          <w:sz w:val="20"/>
          <w:szCs w:val="20"/>
        </w:rPr>
        <w:t xml:space="preserve">нию </w:t>
      </w:r>
      <w:r w:rsidR="00FC59AC" w:rsidRPr="00756B5B">
        <w:rPr>
          <w:rFonts w:ascii="Verdana" w:hAnsi="Verdana" w:cs="Arial"/>
          <w:sz w:val="20"/>
          <w:szCs w:val="20"/>
        </w:rPr>
        <w:t>Сторон</w:t>
      </w:r>
      <w:r w:rsidR="007930FF" w:rsidRPr="00756B5B">
        <w:rPr>
          <w:rFonts w:ascii="Verdana" w:hAnsi="Verdana" w:cs="Arial"/>
          <w:sz w:val="20"/>
          <w:szCs w:val="20"/>
        </w:rPr>
        <w:t xml:space="preserve">. </w:t>
      </w:r>
      <w:r w:rsidRPr="00756B5B">
        <w:rPr>
          <w:rFonts w:ascii="Verdana" w:hAnsi="Verdana" w:cs="Arial"/>
          <w:sz w:val="20"/>
          <w:szCs w:val="20"/>
        </w:rPr>
        <w:t>Продавец обязан уведомить Покупателя о выбранной кандидатуре оценщика (с приложением задания на оценку).</w:t>
      </w:r>
    </w:p>
    <w:p w14:paraId="2347C890" w14:textId="2785AB00" w:rsidR="00637B74" w:rsidRPr="00756B5B" w:rsidRDefault="00D4596B"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 xml:space="preserve">При этом Покупатель обязуется оказывать необходимое для проведения оценки, указанной в п. 3.4.13 Договора, содействие Продавцу и оценщику/обеспечить оказание содействия Обществом (в том числе, но не исключительно, допускать представителей оценщика в помещения Общества, предоставлять все запрошенные оценщиком документы и информацию). В случае, если </w:t>
      </w:r>
      <w:bookmarkStart w:id="1" w:name="_Hlk119434119"/>
      <w:r w:rsidRPr="00756B5B">
        <w:rPr>
          <w:rFonts w:ascii="Verdana" w:hAnsi="Verdana" w:cs="Arial"/>
          <w:sz w:val="20"/>
          <w:szCs w:val="20"/>
        </w:rPr>
        <w:t xml:space="preserve">Покупатель и/или Общество </w:t>
      </w:r>
      <w:bookmarkEnd w:id="1"/>
      <w:r w:rsidRPr="00756B5B">
        <w:rPr>
          <w:rFonts w:ascii="Verdana" w:hAnsi="Verdana" w:cs="Arial"/>
          <w:sz w:val="20"/>
          <w:szCs w:val="20"/>
        </w:rPr>
        <w:t>не исполнили указанную обязанность, что существенно повлияло на содержание отчета оценщика, соответствующее Требование Покупателя не подлежит удовлетворению, за исключением случаев, когда Покупатель и/или Общество не представило документы и информацию, запрошенную оценщиком, которые оценщик в соответствии с действующим законодательством не вправе был запросить для проведения вышеуказанной оценки. Стороны согласовали и настоящим подтверждают, что ни при каких обстоятельствах Продавец не обязан возмещать Покупателю Убытки, в связи с которым проводилась соответствующая оценка, сверх размера ущерба, определенного в отчёте оценщика по результатам соответствующей оценки.</w:t>
      </w:r>
      <w:r w:rsidRPr="00756B5B" w:rsidDel="00743616">
        <w:rPr>
          <w:rFonts w:ascii="Verdana" w:hAnsi="Verdana" w:cs="Arial"/>
          <w:sz w:val="20"/>
          <w:szCs w:val="20"/>
        </w:rPr>
        <w:t xml:space="preserve"> </w:t>
      </w:r>
      <w:r w:rsidRPr="00756B5B">
        <w:rPr>
          <w:rFonts w:ascii="Verdana" w:hAnsi="Verdana" w:cs="Arial"/>
          <w:sz w:val="20"/>
          <w:szCs w:val="20"/>
        </w:rPr>
        <w:t>Стороны согласовали и настоящим подтверждают, что в случае несогласия Покупателя с результатами отчета оценщика, он вправе оспорить данный отчет для целей подтверждения размера Убытков в судебном порядке. Вступившее в законную силу решение суда по такому спору будет являться обязательным для Сторон, при этом Убытки, установленные таким судебным решением, возмещаются с учетом условий Договора об ограничении и определении размера возмещаемых Убытков, возникших в связи с недостоверностью заверений/гарантий Продавца по Договору</w:t>
      </w:r>
      <w:r w:rsidR="00637B74" w:rsidRPr="00756B5B">
        <w:rPr>
          <w:rFonts w:ascii="Verdana" w:hAnsi="Verdana" w:cs="Arial"/>
          <w:sz w:val="20"/>
          <w:szCs w:val="20"/>
        </w:rPr>
        <w:t xml:space="preserve">. </w:t>
      </w:r>
    </w:p>
    <w:p w14:paraId="13E5F629" w14:textId="4BC0FA34" w:rsidR="00637B74" w:rsidRPr="00756B5B" w:rsidRDefault="00637B74"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Уведомление о Недостоверности В должно содержать:</w:t>
      </w:r>
    </w:p>
    <w:p w14:paraId="78213F0F" w14:textId="056CC46C" w:rsidR="00637B74" w:rsidRPr="00756B5B" w:rsidRDefault="00637B74" w:rsidP="004C5F18">
      <w:pPr>
        <w:pStyle w:val="a7"/>
        <w:numPr>
          <w:ilvl w:val="0"/>
          <w:numId w:val="11"/>
        </w:numPr>
        <w:tabs>
          <w:tab w:val="left" w:pos="1134"/>
          <w:tab w:val="left" w:pos="10035"/>
        </w:tabs>
        <w:ind w:left="0" w:firstLine="709"/>
        <w:jc w:val="both"/>
        <w:rPr>
          <w:rFonts w:ascii="Verdana" w:hAnsi="Verdana" w:cs="Arial"/>
          <w:sz w:val="20"/>
          <w:szCs w:val="20"/>
        </w:rPr>
      </w:pPr>
      <w:r w:rsidRPr="00756B5B">
        <w:rPr>
          <w:rFonts w:ascii="Verdana" w:hAnsi="Verdana" w:cs="Arial"/>
          <w:sz w:val="20"/>
          <w:szCs w:val="20"/>
        </w:rPr>
        <w:t xml:space="preserve">описание обстоятельств и/или событий, в результате которых и/или </w:t>
      </w:r>
      <w:proofErr w:type="gramStart"/>
      <w:r w:rsidRPr="00756B5B">
        <w:rPr>
          <w:rFonts w:ascii="Verdana" w:hAnsi="Verdana" w:cs="Arial"/>
          <w:sz w:val="20"/>
          <w:szCs w:val="20"/>
        </w:rPr>
        <w:t>в связи</w:t>
      </w:r>
      <w:proofErr w:type="gramEnd"/>
      <w:r w:rsidRPr="00756B5B">
        <w:rPr>
          <w:rFonts w:ascii="Verdana" w:hAnsi="Verdana" w:cs="Arial"/>
          <w:sz w:val="20"/>
          <w:szCs w:val="20"/>
        </w:rPr>
        <w:t xml:space="preserve"> с которыми понесены Убытки (с описанием разумно необходим</w:t>
      </w:r>
      <w:r w:rsidR="00F81FE4" w:rsidRPr="00756B5B">
        <w:rPr>
          <w:rFonts w:ascii="Verdana" w:hAnsi="Verdana" w:cs="Arial"/>
          <w:sz w:val="20"/>
          <w:szCs w:val="20"/>
        </w:rPr>
        <w:t>ой информации в отношении таких обстоятельств и/или событий</w:t>
      </w:r>
      <w:r w:rsidRPr="00756B5B">
        <w:rPr>
          <w:rFonts w:ascii="Verdana" w:hAnsi="Verdana" w:cs="Arial"/>
          <w:sz w:val="20"/>
          <w:szCs w:val="20"/>
        </w:rPr>
        <w:t>);</w:t>
      </w:r>
    </w:p>
    <w:p w14:paraId="2E7D1D2F" w14:textId="04AE512E" w:rsidR="00637B74" w:rsidRPr="00756B5B" w:rsidRDefault="00637B74" w:rsidP="004C5F18">
      <w:pPr>
        <w:pStyle w:val="a7"/>
        <w:numPr>
          <w:ilvl w:val="0"/>
          <w:numId w:val="11"/>
        </w:numPr>
        <w:tabs>
          <w:tab w:val="left" w:pos="1134"/>
          <w:tab w:val="left" w:pos="10035"/>
        </w:tabs>
        <w:ind w:left="0" w:firstLine="709"/>
        <w:jc w:val="both"/>
        <w:rPr>
          <w:rFonts w:ascii="Verdana" w:hAnsi="Verdana" w:cs="Arial"/>
          <w:sz w:val="20"/>
          <w:szCs w:val="20"/>
        </w:rPr>
      </w:pPr>
      <w:r w:rsidRPr="00756B5B">
        <w:rPr>
          <w:rFonts w:ascii="Verdana" w:hAnsi="Verdana" w:cs="Arial"/>
          <w:sz w:val="20"/>
          <w:szCs w:val="20"/>
        </w:rPr>
        <w:t>указание на лиц</w:t>
      </w:r>
      <w:r w:rsidR="00FC59AC" w:rsidRPr="00756B5B">
        <w:rPr>
          <w:rFonts w:ascii="Verdana" w:hAnsi="Verdana" w:cs="Arial"/>
          <w:sz w:val="20"/>
          <w:szCs w:val="20"/>
        </w:rPr>
        <w:t>о, которому</w:t>
      </w:r>
      <w:r w:rsidRPr="00756B5B">
        <w:rPr>
          <w:rFonts w:ascii="Verdana" w:hAnsi="Verdana" w:cs="Arial"/>
          <w:sz w:val="20"/>
          <w:szCs w:val="20"/>
        </w:rPr>
        <w:t xml:space="preserve"> непосредственно причинены Убытки;</w:t>
      </w:r>
    </w:p>
    <w:p w14:paraId="10D55BEF" w14:textId="3B8C2BDA" w:rsidR="00637B74" w:rsidRPr="00756B5B" w:rsidRDefault="00637B74" w:rsidP="004C5F18">
      <w:pPr>
        <w:pStyle w:val="a7"/>
        <w:numPr>
          <w:ilvl w:val="0"/>
          <w:numId w:val="11"/>
        </w:numPr>
        <w:tabs>
          <w:tab w:val="left" w:pos="1134"/>
          <w:tab w:val="left" w:pos="10035"/>
        </w:tabs>
        <w:ind w:left="0" w:firstLine="709"/>
        <w:jc w:val="both"/>
        <w:rPr>
          <w:rFonts w:ascii="Verdana" w:hAnsi="Verdana" w:cs="Arial"/>
          <w:sz w:val="20"/>
          <w:szCs w:val="20"/>
        </w:rPr>
      </w:pPr>
      <w:r w:rsidRPr="00756B5B">
        <w:rPr>
          <w:rFonts w:ascii="Verdana" w:hAnsi="Verdana" w:cs="Arial"/>
          <w:sz w:val="20"/>
          <w:szCs w:val="20"/>
        </w:rPr>
        <w:t>указание на Заверение Продавца, недостоверность которого привела к причинению соответствующих Убытков;</w:t>
      </w:r>
    </w:p>
    <w:p w14:paraId="64349AB7" w14:textId="58F102BB" w:rsidR="00637B74" w:rsidRPr="00756B5B" w:rsidRDefault="00637B74" w:rsidP="004C5F18">
      <w:pPr>
        <w:pStyle w:val="a7"/>
        <w:numPr>
          <w:ilvl w:val="0"/>
          <w:numId w:val="11"/>
        </w:numPr>
        <w:tabs>
          <w:tab w:val="left" w:pos="1134"/>
          <w:tab w:val="left" w:pos="10035"/>
        </w:tabs>
        <w:ind w:left="0" w:firstLine="709"/>
        <w:jc w:val="both"/>
        <w:rPr>
          <w:rFonts w:ascii="Verdana" w:hAnsi="Verdana" w:cs="Arial"/>
          <w:sz w:val="20"/>
          <w:szCs w:val="20"/>
        </w:rPr>
      </w:pPr>
      <w:r w:rsidRPr="00756B5B">
        <w:rPr>
          <w:rFonts w:ascii="Verdana" w:hAnsi="Verdana" w:cs="Arial"/>
          <w:sz w:val="20"/>
          <w:szCs w:val="20"/>
        </w:rPr>
        <w:t>расчет размера возможных Убытков (с приложением всех документов, на основании которых осуществляется соответствующий расчет);</w:t>
      </w:r>
    </w:p>
    <w:p w14:paraId="72B40E18" w14:textId="4273D553" w:rsidR="00637B74" w:rsidRPr="00756B5B" w:rsidRDefault="00637B74" w:rsidP="004C5F18">
      <w:pPr>
        <w:pStyle w:val="a7"/>
        <w:numPr>
          <w:ilvl w:val="0"/>
          <w:numId w:val="11"/>
        </w:numPr>
        <w:tabs>
          <w:tab w:val="left" w:pos="1134"/>
          <w:tab w:val="left" w:pos="10035"/>
        </w:tabs>
        <w:ind w:left="0" w:firstLine="709"/>
        <w:jc w:val="both"/>
        <w:rPr>
          <w:rFonts w:ascii="Verdana" w:hAnsi="Verdana" w:cs="Arial"/>
          <w:sz w:val="20"/>
          <w:szCs w:val="20"/>
        </w:rPr>
      </w:pPr>
      <w:r w:rsidRPr="00756B5B">
        <w:rPr>
          <w:rFonts w:ascii="Verdana" w:hAnsi="Verdana" w:cs="Arial"/>
          <w:sz w:val="20"/>
          <w:szCs w:val="20"/>
        </w:rPr>
        <w:t>иные документы и доказательства Убытка (в том числе, но не исключительно</w:t>
      </w:r>
      <w:r w:rsidR="00F81FE4" w:rsidRPr="00756B5B">
        <w:rPr>
          <w:rFonts w:ascii="Verdana" w:hAnsi="Verdana" w:cs="Arial"/>
          <w:sz w:val="20"/>
          <w:szCs w:val="20"/>
        </w:rPr>
        <w:t>:</w:t>
      </w:r>
      <w:r w:rsidRPr="00756B5B">
        <w:rPr>
          <w:rFonts w:ascii="Verdana" w:hAnsi="Verdana" w:cs="Arial"/>
          <w:sz w:val="20"/>
          <w:szCs w:val="20"/>
        </w:rPr>
        <w:t xml:space="preserve"> фотографии, акты осмотра имущества, документы от экстренных служб Российской Федерации и правоохранительных органов и иные документы, по мнению Покупателя подтверждающие причинение Убытка в связи с недостоверностью Заверений Продавца).</w:t>
      </w:r>
    </w:p>
    <w:p w14:paraId="04AD14B5" w14:textId="1CBE3A1E" w:rsidR="00DB28C1" w:rsidRPr="00756B5B" w:rsidRDefault="00DB28C1"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Стороны согласовали и настоящим</w:t>
      </w:r>
      <w:r w:rsidR="007930FF" w:rsidRPr="00756B5B">
        <w:rPr>
          <w:rFonts w:ascii="Verdana" w:hAnsi="Verdana" w:cs="Arial"/>
          <w:sz w:val="20"/>
          <w:szCs w:val="20"/>
        </w:rPr>
        <w:t xml:space="preserve"> подтверждают, что общая сумма У</w:t>
      </w:r>
      <w:r w:rsidRPr="00756B5B">
        <w:rPr>
          <w:rFonts w:ascii="Verdana" w:hAnsi="Verdana" w:cs="Arial"/>
          <w:sz w:val="20"/>
          <w:szCs w:val="20"/>
        </w:rPr>
        <w:t>бытков, подлежащих возмещению Продавцом в пользу Покупат</w:t>
      </w:r>
      <w:r w:rsidR="007930FF" w:rsidRPr="00756B5B">
        <w:rPr>
          <w:rFonts w:ascii="Verdana" w:hAnsi="Verdana" w:cs="Arial"/>
          <w:sz w:val="20"/>
          <w:szCs w:val="20"/>
        </w:rPr>
        <w:t>еля вследствие недостоверности З</w:t>
      </w:r>
      <w:r w:rsidRPr="00756B5B">
        <w:rPr>
          <w:rFonts w:ascii="Verdana" w:hAnsi="Verdana" w:cs="Arial"/>
          <w:sz w:val="20"/>
          <w:szCs w:val="20"/>
        </w:rPr>
        <w:t xml:space="preserve">аверений Продавца по Договору, ДКП доли 1, ДКП доли 2, ДКП доли </w:t>
      </w:r>
      <w:r w:rsidRPr="00756B5B">
        <w:rPr>
          <w:rFonts w:ascii="Verdana" w:hAnsi="Verdana"/>
          <w:sz w:val="20"/>
          <w:szCs w:val="20"/>
        </w:rPr>
        <w:t>3, ДКП акций</w:t>
      </w:r>
      <w:r w:rsidRPr="00756B5B">
        <w:rPr>
          <w:rFonts w:ascii="Verdana" w:hAnsi="Verdana" w:cs="Arial"/>
          <w:sz w:val="20"/>
          <w:szCs w:val="20"/>
        </w:rPr>
        <w:t xml:space="preserve"> не превысит совокупно </w:t>
      </w:r>
      <w:r w:rsidR="009168E5" w:rsidRPr="00756B5B">
        <w:rPr>
          <w:rFonts w:ascii="Verdana" w:hAnsi="Verdana" w:cs="Arial"/>
          <w:sz w:val="20"/>
          <w:szCs w:val="20"/>
        </w:rPr>
        <w:t xml:space="preserve">по всем указанным договорам </w:t>
      </w:r>
      <w:r w:rsidRPr="00756B5B">
        <w:rPr>
          <w:rFonts w:ascii="Verdana" w:hAnsi="Verdana" w:cs="Arial"/>
          <w:sz w:val="20"/>
          <w:szCs w:val="20"/>
        </w:rPr>
        <w:t>600 000 000 (Шестьсот миллионов) рублей</w:t>
      </w:r>
      <w:r w:rsidR="00E25A3F" w:rsidRPr="00756B5B">
        <w:rPr>
          <w:rFonts w:ascii="Verdana" w:hAnsi="Verdana" w:cs="Arial"/>
          <w:sz w:val="20"/>
          <w:szCs w:val="20"/>
        </w:rPr>
        <w:t xml:space="preserve"> (далее </w:t>
      </w:r>
      <w:r w:rsidR="00A0650D" w:rsidRPr="00756B5B">
        <w:rPr>
          <w:rFonts w:ascii="Verdana" w:hAnsi="Verdana" w:cs="Arial"/>
          <w:sz w:val="20"/>
          <w:szCs w:val="20"/>
        </w:rPr>
        <w:t xml:space="preserve">- </w:t>
      </w:r>
      <w:r w:rsidR="00E25A3F" w:rsidRPr="00756B5B">
        <w:rPr>
          <w:rFonts w:ascii="Verdana" w:hAnsi="Verdana" w:cs="Arial"/>
          <w:b/>
          <w:sz w:val="20"/>
          <w:szCs w:val="20"/>
        </w:rPr>
        <w:t>«Общая сумма Убытков»</w:t>
      </w:r>
      <w:r w:rsidR="00E25A3F" w:rsidRPr="00756B5B">
        <w:rPr>
          <w:rFonts w:ascii="Verdana" w:hAnsi="Verdana" w:cs="Arial"/>
          <w:sz w:val="20"/>
          <w:szCs w:val="20"/>
        </w:rPr>
        <w:t>)</w:t>
      </w:r>
      <w:r w:rsidRPr="00756B5B">
        <w:rPr>
          <w:rFonts w:ascii="Verdana" w:hAnsi="Verdana" w:cs="Arial"/>
          <w:sz w:val="20"/>
          <w:szCs w:val="20"/>
        </w:rPr>
        <w:t xml:space="preserve">. </w:t>
      </w:r>
    </w:p>
    <w:p w14:paraId="7F00259D" w14:textId="77EB9F06" w:rsidR="00DB28C1" w:rsidRPr="00756B5B" w:rsidRDefault="00DB28C1" w:rsidP="00DB28C1">
      <w:pPr>
        <w:pStyle w:val="a7"/>
        <w:tabs>
          <w:tab w:val="left" w:pos="1560"/>
          <w:tab w:val="left" w:pos="10035"/>
        </w:tabs>
        <w:ind w:left="0" w:firstLine="709"/>
        <w:jc w:val="both"/>
        <w:rPr>
          <w:rFonts w:ascii="Verdana" w:hAnsi="Verdana" w:cs="Arial"/>
          <w:sz w:val="20"/>
          <w:szCs w:val="20"/>
        </w:rPr>
      </w:pPr>
      <w:r w:rsidRPr="00756B5B">
        <w:rPr>
          <w:rFonts w:ascii="Verdana" w:hAnsi="Verdana" w:cs="Arial"/>
          <w:sz w:val="20"/>
          <w:szCs w:val="20"/>
        </w:rPr>
        <w:t xml:space="preserve">При этом сумма </w:t>
      </w:r>
      <w:r w:rsidR="007930FF" w:rsidRPr="00756B5B">
        <w:rPr>
          <w:rFonts w:ascii="Verdana" w:hAnsi="Verdana" w:cs="Arial"/>
          <w:sz w:val="20"/>
          <w:szCs w:val="20"/>
        </w:rPr>
        <w:t>У</w:t>
      </w:r>
      <w:r w:rsidRPr="00756B5B">
        <w:rPr>
          <w:rFonts w:ascii="Verdana" w:hAnsi="Verdana" w:cs="Arial"/>
          <w:sz w:val="20"/>
          <w:szCs w:val="20"/>
        </w:rPr>
        <w:t>бытков, подлежащих возмещению Продавцом в пользу Покупат</w:t>
      </w:r>
      <w:r w:rsidR="007930FF" w:rsidRPr="00756B5B">
        <w:rPr>
          <w:rFonts w:ascii="Verdana" w:hAnsi="Verdana" w:cs="Arial"/>
          <w:sz w:val="20"/>
          <w:szCs w:val="20"/>
        </w:rPr>
        <w:t>еля</w:t>
      </w:r>
      <w:r w:rsidRPr="00756B5B">
        <w:rPr>
          <w:rFonts w:ascii="Verdana" w:hAnsi="Verdana"/>
          <w:sz w:val="20"/>
          <w:szCs w:val="20"/>
        </w:rPr>
        <w:t>:</w:t>
      </w:r>
    </w:p>
    <w:p w14:paraId="4CE7E94B" w14:textId="6C4E3EDB" w:rsidR="00DB28C1" w:rsidRPr="00756B5B" w:rsidRDefault="00D43B48" w:rsidP="004C5F18">
      <w:pPr>
        <w:pStyle w:val="a7"/>
        <w:numPr>
          <w:ilvl w:val="0"/>
          <w:numId w:val="11"/>
        </w:numPr>
        <w:tabs>
          <w:tab w:val="left" w:pos="1134"/>
          <w:tab w:val="left" w:pos="10035"/>
        </w:tabs>
        <w:ind w:left="0" w:firstLine="709"/>
        <w:jc w:val="both"/>
        <w:rPr>
          <w:rFonts w:ascii="Verdana" w:eastAsiaTheme="minorHAnsi" w:hAnsi="Verdana" w:cs="Verdana"/>
          <w:color w:val="000000"/>
          <w:sz w:val="20"/>
          <w:szCs w:val="20"/>
          <w:lang w:eastAsia="en-US"/>
        </w:rPr>
      </w:pPr>
      <w:r w:rsidRPr="00756B5B">
        <w:rPr>
          <w:rFonts w:ascii="Verdana" w:eastAsiaTheme="minorHAnsi" w:hAnsi="Verdana" w:cs="Verdana"/>
          <w:color w:val="000000"/>
          <w:sz w:val="20"/>
          <w:szCs w:val="20"/>
          <w:lang w:eastAsia="en-US"/>
        </w:rPr>
        <w:t>вследствие</w:t>
      </w:r>
      <w:r w:rsidR="007930FF" w:rsidRPr="00756B5B">
        <w:rPr>
          <w:rFonts w:ascii="Verdana" w:eastAsiaTheme="minorHAnsi" w:hAnsi="Verdana" w:cs="Verdana"/>
          <w:color w:val="000000"/>
          <w:sz w:val="20"/>
          <w:szCs w:val="20"/>
          <w:lang w:eastAsia="en-US"/>
        </w:rPr>
        <w:t xml:space="preserve"> недостоверности З</w:t>
      </w:r>
      <w:r w:rsidR="00DB28C1" w:rsidRPr="00756B5B">
        <w:rPr>
          <w:rFonts w:ascii="Verdana" w:eastAsiaTheme="minorHAnsi" w:hAnsi="Verdana" w:cs="Verdana"/>
          <w:color w:val="000000"/>
          <w:sz w:val="20"/>
          <w:szCs w:val="20"/>
          <w:lang w:eastAsia="en-US"/>
        </w:rPr>
        <w:t xml:space="preserve">аверений Продавца, указанных в </w:t>
      </w:r>
      <w:proofErr w:type="spellStart"/>
      <w:r w:rsidR="00DB28C1" w:rsidRPr="00756B5B">
        <w:rPr>
          <w:rFonts w:ascii="Verdana" w:eastAsiaTheme="minorHAnsi" w:hAnsi="Verdana" w:cs="Verdana"/>
          <w:color w:val="000000"/>
          <w:sz w:val="20"/>
          <w:szCs w:val="20"/>
          <w:lang w:eastAsia="en-US"/>
        </w:rPr>
        <w:t>п.п</w:t>
      </w:r>
      <w:proofErr w:type="spellEnd"/>
      <w:r w:rsidR="00DB28C1" w:rsidRPr="00756B5B">
        <w:rPr>
          <w:rFonts w:ascii="Verdana" w:eastAsiaTheme="minorHAnsi" w:hAnsi="Verdana" w:cs="Verdana"/>
          <w:color w:val="000000"/>
          <w:sz w:val="20"/>
          <w:szCs w:val="20"/>
          <w:lang w:eastAsia="en-US"/>
        </w:rPr>
        <w:t>.</w:t>
      </w:r>
      <w:r w:rsidR="007930FF" w:rsidRPr="00756B5B">
        <w:rPr>
          <w:rFonts w:ascii="Verdana" w:eastAsiaTheme="minorHAnsi" w:hAnsi="Verdana" w:cs="Verdana"/>
          <w:color w:val="000000"/>
          <w:sz w:val="20"/>
          <w:szCs w:val="20"/>
          <w:lang w:eastAsia="en-US"/>
        </w:rPr>
        <w:t xml:space="preserve"> </w:t>
      </w:r>
      <w:r w:rsidR="00DB28C1" w:rsidRPr="00756B5B">
        <w:rPr>
          <w:rFonts w:ascii="Verdana" w:eastAsiaTheme="minorHAnsi" w:hAnsi="Verdana" w:cs="Verdana"/>
          <w:color w:val="000000"/>
          <w:sz w:val="20"/>
          <w:szCs w:val="20"/>
          <w:lang w:eastAsia="en-US"/>
        </w:rPr>
        <w:t xml:space="preserve">3.3.7, 3.3.17, 3.3.18 Договора, а также </w:t>
      </w:r>
      <w:r w:rsidRPr="00756B5B">
        <w:rPr>
          <w:rFonts w:ascii="Verdana" w:eastAsiaTheme="minorHAnsi" w:hAnsi="Verdana" w:cs="Verdana"/>
          <w:color w:val="000000"/>
          <w:sz w:val="20"/>
          <w:szCs w:val="20"/>
          <w:lang w:eastAsia="en-US"/>
        </w:rPr>
        <w:t>аналогичных З</w:t>
      </w:r>
      <w:r w:rsidR="00DB28C1" w:rsidRPr="00756B5B">
        <w:rPr>
          <w:rFonts w:ascii="Verdana" w:eastAsiaTheme="minorHAnsi" w:hAnsi="Verdana" w:cs="Verdana"/>
          <w:color w:val="000000"/>
          <w:sz w:val="20"/>
          <w:szCs w:val="20"/>
          <w:lang w:eastAsia="en-US"/>
        </w:rPr>
        <w:t xml:space="preserve">аверений Продавца, указанных ДКП доли 1, ДКП доли 2, ДКП доли 3, ДКП акций, ни при каких </w:t>
      </w:r>
      <w:r w:rsidR="007930FF" w:rsidRPr="00756B5B">
        <w:rPr>
          <w:rFonts w:ascii="Verdana" w:eastAsiaTheme="minorHAnsi" w:hAnsi="Verdana" w:cs="Verdana"/>
          <w:color w:val="000000"/>
          <w:sz w:val="20"/>
          <w:szCs w:val="20"/>
          <w:lang w:eastAsia="en-US"/>
        </w:rPr>
        <w:t xml:space="preserve">условиях не превысит </w:t>
      </w:r>
      <w:r w:rsidR="00892155" w:rsidRPr="00756B5B">
        <w:rPr>
          <w:rFonts w:ascii="Verdana" w:eastAsiaTheme="minorHAnsi" w:hAnsi="Verdana" w:cs="Verdana"/>
          <w:color w:val="000000"/>
          <w:sz w:val="20"/>
          <w:szCs w:val="20"/>
          <w:lang w:eastAsia="en-US"/>
        </w:rPr>
        <w:t>совокупно</w:t>
      </w:r>
      <w:r w:rsidR="009168E5" w:rsidRPr="00756B5B">
        <w:rPr>
          <w:rFonts w:ascii="Verdana" w:eastAsiaTheme="minorHAnsi" w:hAnsi="Verdana" w:cs="Verdana"/>
          <w:color w:val="000000"/>
          <w:sz w:val="20"/>
          <w:szCs w:val="20"/>
          <w:lang w:eastAsia="en-US"/>
        </w:rPr>
        <w:t xml:space="preserve"> </w:t>
      </w:r>
      <w:r w:rsidR="009168E5" w:rsidRPr="00756B5B">
        <w:rPr>
          <w:rFonts w:ascii="Verdana" w:hAnsi="Verdana" w:cs="Arial"/>
          <w:sz w:val="20"/>
          <w:szCs w:val="20"/>
        </w:rPr>
        <w:t>по всем указанным договорам</w:t>
      </w:r>
      <w:r w:rsidR="00892155" w:rsidRPr="00756B5B">
        <w:rPr>
          <w:rFonts w:ascii="Verdana" w:eastAsiaTheme="minorHAnsi" w:hAnsi="Verdana" w:cs="Verdana"/>
          <w:color w:val="000000"/>
          <w:sz w:val="20"/>
          <w:szCs w:val="20"/>
          <w:lang w:eastAsia="en-US"/>
        </w:rPr>
        <w:t xml:space="preserve"> </w:t>
      </w:r>
      <w:r w:rsidR="007930FF" w:rsidRPr="00756B5B">
        <w:rPr>
          <w:rFonts w:ascii="Verdana" w:eastAsiaTheme="minorHAnsi" w:hAnsi="Verdana" w:cs="Verdana"/>
          <w:color w:val="000000"/>
          <w:sz w:val="20"/>
          <w:szCs w:val="20"/>
          <w:lang w:eastAsia="en-US"/>
        </w:rPr>
        <w:t>600 000 000 (Ш</w:t>
      </w:r>
      <w:r w:rsidR="00DB28C1" w:rsidRPr="00756B5B">
        <w:rPr>
          <w:rFonts w:ascii="Verdana" w:eastAsiaTheme="minorHAnsi" w:hAnsi="Verdana" w:cs="Verdana"/>
          <w:color w:val="000000"/>
          <w:sz w:val="20"/>
          <w:szCs w:val="20"/>
          <w:lang w:eastAsia="en-US"/>
        </w:rPr>
        <w:t xml:space="preserve">естьсот миллионов) рублей (далее </w:t>
      </w:r>
      <w:r w:rsidR="00A0650D" w:rsidRPr="00756B5B">
        <w:rPr>
          <w:rFonts w:ascii="Verdana" w:eastAsiaTheme="minorHAnsi" w:hAnsi="Verdana" w:cs="Verdana"/>
          <w:color w:val="000000"/>
          <w:sz w:val="20"/>
          <w:szCs w:val="20"/>
          <w:lang w:eastAsia="en-US"/>
        </w:rPr>
        <w:t xml:space="preserve">- </w:t>
      </w:r>
      <w:r w:rsidR="00DB28C1" w:rsidRPr="00756B5B">
        <w:rPr>
          <w:rFonts w:ascii="Verdana" w:eastAsiaTheme="minorHAnsi" w:hAnsi="Verdana" w:cs="Verdana"/>
          <w:color w:val="000000"/>
          <w:sz w:val="20"/>
          <w:szCs w:val="20"/>
          <w:lang w:eastAsia="en-US"/>
        </w:rPr>
        <w:t>«</w:t>
      </w:r>
      <w:r w:rsidR="00DB28C1" w:rsidRPr="00756B5B">
        <w:rPr>
          <w:rFonts w:ascii="Verdana" w:eastAsiaTheme="minorHAnsi" w:hAnsi="Verdana" w:cs="Verdana"/>
          <w:b/>
          <w:color w:val="000000"/>
          <w:sz w:val="20"/>
          <w:szCs w:val="20"/>
          <w:lang w:eastAsia="en-US"/>
        </w:rPr>
        <w:t>Ограничение 1</w:t>
      </w:r>
      <w:r w:rsidR="00DB28C1" w:rsidRPr="00756B5B">
        <w:rPr>
          <w:rFonts w:ascii="Verdana" w:eastAsiaTheme="minorHAnsi" w:hAnsi="Verdana" w:cs="Verdana"/>
          <w:color w:val="000000"/>
          <w:sz w:val="20"/>
          <w:szCs w:val="20"/>
          <w:lang w:eastAsia="en-US"/>
        </w:rPr>
        <w:t>»);</w:t>
      </w:r>
    </w:p>
    <w:p w14:paraId="48595DBE" w14:textId="549701C7" w:rsidR="00216A4A" w:rsidRPr="00756B5B" w:rsidRDefault="00D43B48" w:rsidP="004C5F18">
      <w:pPr>
        <w:pStyle w:val="a7"/>
        <w:numPr>
          <w:ilvl w:val="0"/>
          <w:numId w:val="11"/>
        </w:numPr>
        <w:tabs>
          <w:tab w:val="left" w:pos="1134"/>
          <w:tab w:val="left" w:pos="10035"/>
        </w:tabs>
        <w:ind w:left="0" w:firstLine="709"/>
        <w:jc w:val="both"/>
        <w:rPr>
          <w:rFonts w:ascii="Verdana" w:eastAsiaTheme="minorHAnsi" w:hAnsi="Verdana" w:cs="Verdana"/>
          <w:color w:val="000000"/>
          <w:sz w:val="20"/>
          <w:szCs w:val="20"/>
          <w:lang w:eastAsia="en-US"/>
        </w:rPr>
      </w:pPr>
      <w:r w:rsidRPr="00756B5B">
        <w:rPr>
          <w:rFonts w:ascii="Verdana" w:eastAsiaTheme="minorHAnsi" w:hAnsi="Verdana" w:cs="Verdana"/>
          <w:color w:val="000000"/>
          <w:sz w:val="20"/>
          <w:szCs w:val="20"/>
          <w:lang w:eastAsia="en-US"/>
        </w:rPr>
        <w:t xml:space="preserve">вследствие </w:t>
      </w:r>
      <w:r w:rsidR="007930FF" w:rsidRPr="00756B5B">
        <w:rPr>
          <w:rFonts w:ascii="Verdana" w:eastAsiaTheme="minorHAnsi" w:hAnsi="Verdana" w:cs="Verdana"/>
          <w:color w:val="000000"/>
          <w:sz w:val="20"/>
          <w:szCs w:val="20"/>
          <w:lang w:eastAsia="en-US"/>
        </w:rPr>
        <w:t>недостоверности З</w:t>
      </w:r>
      <w:r w:rsidR="00DB28C1" w:rsidRPr="00756B5B">
        <w:rPr>
          <w:rFonts w:ascii="Verdana" w:eastAsiaTheme="minorHAnsi" w:hAnsi="Verdana" w:cs="Verdana"/>
          <w:color w:val="000000"/>
          <w:sz w:val="20"/>
          <w:szCs w:val="20"/>
          <w:lang w:eastAsia="en-US"/>
        </w:rPr>
        <w:t>аверений Продавца, указанных</w:t>
      </w:r>
      <w:r w:rsidR="007930FF" w:rsidRPr="00756B5B">
        <w:rPr>
          <w:rFonts w:ascii="Verdana" w:eastAsiaTheme="minorHAnsi" w:hAnsi="Verdana" w:cs="Verdana"/>
          <w:color w:val="000000"/>
          <w:sz w:val="20"/>
          <w:szCs w:val="20"/>
          <w:lang w:eastAsia="en-US"/>
        </w:rPr>
        <w:t xml:space="preserve"> во всех остальных подпунктах пункта</w:t>
      </w:r>
      <w:r w:rsidRPr="00756B5B">
        <w:rPr>
          <w:rFonts w:ascii="Verdana" w:eastAsiaTheme="minorHAnsi" w:hAnsi="Verdana" w:cs="Verdana"/>
          <w:color w:val="000000"/>
          <w:sz w:val="20"/>
          <w:szCs w:val="20"/>
          <w:lang w:eastAsia="en-US"/>
        </w:rPr>
        <w:t xml:space="preserve"> </w:t>
      </w:r>
      <w:r w:rsidR="007930FF" w:rsidRPr="00756B5B">
        <w:rPr>
          <w:rFonts w:ascii="Verdana" w:eastAsiaTheme="minorHAnsi" w:hAnsi="Verdana" w:cs="Verdana"/>
          <w:color w:val="000000"/>
          <w:sz w:val="20"/>
          <w:szCs w:val="20"/>
          <w:lang w:eastAsia="en-US"/>
        </w:rPr>
        <w:t>3.3</w:t>
      </w:r>
      <w:r w:rsidR="00DB28C1" w:rsidRPr="00756B5B">
        <w:rPr>
          <w:rFonts w:ascii="Verdana" w:eastAsiaTheme="minorHAnsi" w:hAnsi="Verdana" w:cs="Verdana"/>
          <w:color w:val="000000"/>
          <w:sz w:val="20"/>
          <w:szCs w:val="20"/>
          <w:lang w:eastAsia="en-US"/>
        </w:rPr>
        <w:t xml:space="preserve"> Договора, за исключением </w:t>
      </w:r>
      <w:proofErr w:type="spellStart"/>
      <w:r w:rsidR="00DB28C1" w:rsidRPr="00756B5B">
        <w:rPr>
          <w:rFonts w:ascii="Verdana" w:eastAsiaTheme="minorHAnsi" w:hAnsi="Verdana" w:cs="Verdana"/>
          <w:color w:val="000000"/>
          <w:sz w:val="20"/>
          <w:szCs w:val="20"/>
          <w:lang w:eastAsia="en-US"/>
        </w:rPr>
        <w:t>п.п</w:t>
      </w:r>
      <w:proofErr w:type="spellEnd"/>
      <w:r w:rsidR="00DB28C1" w:rsidRPr="00756B5B">
        <w:rPr>
          <w:rFonts w:ascii="Verdana" w:eastAsiaTheme="minorHAnsi" w:hAnsi="Verdana" w:cs="Verdana"/>
          <w:color w:val="000000"/>
          <w:sz w:val="20"/>
          <w:szCs w:val="20"/>
          <w:lang w:eastAsia="en-US"/>
        </w:rPr>
        <w:t>.</w:t>
      </w:r>
      <w:r w:rsidR="007930FF" w:rsidRPr="00756B5B">
        <w:rPr>
          <w:rFonts w:ascii="Verdana" w:eastAsiaTheme="minorHAnsi" w:hAnsi="Verdana" w:cs="Verdana"/>
          <w:color w:val="000000"/>
          <w:sz w:val="20"/>
          <w:szCs w:val="20"/>
          <w:lang w:eastAsia="en-US"/>
        </w:rPr>
        <w:t xml:space="preserve"> </w:t>
      </w:r>
      <w:r w:rsidR="00DB28C1" w:rsidRPr="00756B5B">
        <w:rPr>
          <w:rFonts w:ascii="Verdana" w:eastAsiaTheme="minorHAnsi" w:hAnsi="Verdana" w:cs="Verdana"/>
          <w:color w:val="000000"/>
          <w:sz w:val="20"/>
          <w:szCs w:val="20"/>
          <w:lang w:eastAsia="en-US"/>
        </w:rPr>
        <w:t xml:space="preserve">3.3.7, 3.3.17, 3.3.18 Договора, а также </w:t>
      </w:r>
      <w:bookmarkStart w:id="2" w:name="_Hlk118809059"/>
      <w:r w:rsidR="007930FF" w:rsidRPr="00756B5B">
        <w:rPr>
          <w:rFonts w:ascii="Verdana" w:eastAsiaTheme="minorHAnsi" w:hAnsi="Verdana" w:cs="Verdana"/>
          <w:color w:val="000000"/>
          <w:sz w:val="20"/>
          <w:szCs w:val="20"/>
          <w:lang w:eastAsia="en-US"/>
        </w:rPr>
        <w:t>аналогичных З</w:t>
      </w:r>
      <w:r w:rsidR="00DB28C1" w:rsidRPr="00756B5B">
        <w:rPr>
          <w:rFonts w:ascii="Verdana" w:eastAsiaTheme="minorHAnsi" w:hAnsi="Verdana" w:cs="Verdana"/>
          <w:color w:val="000000"/>
          <w:sz w:val="20"/>
          <w:szCs w:val="20"/>
          <w:lang w:eastAsia="en-US"/>
        </w:rPr>
        <w:t>аверений Продавца, указанных ДКП доли 1, ДКП доли 2, ДКП доли 3, ДКП акций</w:t>
      </w:r>
      <w:bookmarkEnd w:id="2"/>
      <w:r w:rsidR="00DB28C1" w:rsidRPr="00756B5B">
        <w:rPr>
          <w:rFonts w:ascii="Verdana" w:eastAsiaTheme="minorHAnsi" w:hAnsi="Verdana" w:cs="Verdana"/>
          <w:color w:val="000000"/>
          <w:sz w:val="20"/>
          <w:szCs w:val="20"/>
          <w:lang w:eastAsia="en-US"/>
        </w:rPr>
        <w:t>, ни при каких условиях не превысит совокупно</w:t>
      </w:r>
      <w:r w:rsidR="009168E5" w:rsidRPr="00756B5B">
        <w:rPr>
          <w:rFonts w:ascii="Verdana" w:eastAsiaTheme="minorHAnsi" w:hAnsi="Verdana" w:cs="Verdana"/>
          <w:color w:val="000000"/>
          <w:sz w:val="20"/>
          <w:szCs w:val="20"/>
          <w:lang w:eastAsia="en-US"/>
        </w:rPr>
        <w:t xml:space="preserve"> </w:t>
      </w:r>
      <w:r w:rsidR="009168E5" w:rsidRPr="00756B5B">
        <w:rPr>
          <w:rFonts w:ascii="Verdana" w:hAnsi="Verdana" w:cs="Arial"/>
          <w:sz w:val="20"/>
          <w:szCs w:val="20"/>
        </w:rPr>
        <w:t>по всем указанным договорам</w:t>
      </w:r>
      <w:r w:rsidR="00DB28C1" w:rsidRPr="00756B5B">
        <w:rPr>
          <w:rFonts w:ascii="Verdana" w:eastAsiaTheme="minorHAnsi" w:hAnsi="Verdana" w:cs="Verdana"/>
          <w:color w:val="000000"/>
          <w:sz w:val="20"/>
          <w:szCs w:val="20"/>
          <w:lang w:eastAsia="en-US"/>
        </w:rPr>
        <w:t xml:space="preserve"> 60 000 000 (Шестьдесят миллионов) рублей (далее </w:t>
      </w:r>
      <w:r w:rsidR="00A0650D" w:rsidRPr="00756B5B">
        <w:rPr>
          <w:rFonts w:ascii="Verdana" w:eastAsiaTheme="minorHAnsi" w:hAnsi="Verdana" w:cs="Verdana"/>
          <w:color w:val="000000"/>
          <w:sz w:val="20"/>
          <w:szCs w:val="20"/>
          <w:lang w:eastAsia="en-US"/>
        </w:rPr>
        <w:t>-</w:t>
      </w:r>
      <w:r w:rsidR="007930FF" w:rsidRPr="00756B5B">
        <w:rPr>
          <w:rFonts w:ascii="Verdana" w:eastAsiaTheme="minorHAnsi" w:hAnsi="Verdana" w:cs="Verdana"/>
          <w:color w:val="000000"/>
          <w:sz w:val="20"/>
          <w:szCs w:val="20"/>
          <w:lang w:eastAsia="en-US"/>
        </w:rPr>
        <w:t xml:space="preserve"> </w:t>
      </w:r>
      <w:r w:rsidR="00DB28C1" w:rsidRPr="00756B5B">
        <w:rPr>
          <w:rFonts w:ascii="Verdana" w:eastAsiaTheme="minorHAnsi" w:hAnsi="Verdana" w:cs="Verdana"/>
          <w:color w:val="000000"/>
          <w:sz w:val="20"/>
          <w:szCs w:val="20"/>
          <w:lang w:eastAsia="en-US"/>
        </w:rPr>
        <w:t>«</w:t>
      </w:r>
      <w:r w:rsidR="00DB28C1" w:rsidRPr="00756B5B">
        <w:rPr>
          <w:rFonts w:ascii="Verdana" w:eastAsiaTheme="minorHAnsi" w:hAnsi="Verdana" w:cs="Verdana"/>
          <w:b/>
          <w:color w:val="000000"/>
          <w:sz w:val="20"/>
          <w:szCs w:val="20"/>
          <w:lang w:eastAsia="en-US"/>
        </w:rPr>
        <w:t>Ограничение 2</w:t>
      </w:r>
      <w:r w:rsidR="00DB28C1" w:rsidRPr="00756B5B">
        <w:rPr>
          <w:rFonts w:ascii="Verdana" w:eastAsiaTheme="minorHAnsi" w:hAnsi="Verdana" w:cs="Verdana"/>
          <w:color w:val="000000"/>
          <w:sz w:val="20"/>
          <w:szCs w:val="20"/>
          <w:lang w:eastAsia="en-US"/>
        </w:rPr>
        <w:t>»).</w:t>
      </w:r>
    </w:p>
    <w:p w14:paraId="2A0886E3" w14:textId="1B9441A3" w:rsidR="00DB28C1" w:rsidRPr="00756B5B" w:rsidRDefault="00DB28C1" w:rsidP="004C5F18">
      <w:pPr>
        <w:pStyle w:val="a7"/>
        <w:numPr>
          <w:ilvl w:val="2"/>
          <w:numId w:val="1"/>
        </w:numPr>
        <w:tabs>
          <w:tab w:val="left" w:pos="1418"/>
          <w:tab w:val="left" w:pos="1560"/>
        </w:tabs>
        <w:ind w:left="0" w:firstLine="709"/>
        <w:jc w:val="both"/>
        <w:rPr>
          <w:rFonts w:ascii="Verdana" w:eastAsiaTheme="minorHAnsi" w:hAnsi="Verdana" w:cs="Verdana"/>
          <w:color w:val="000000"/>
          <w:sz w:val="20"/>
          <w:szCs w:val="20"/>
          <w:lang w:eastAsia="en-US"/>
        </w:rPr>
      </w:pPr>
      <w:r w:rsidRPr="00756B5B">
        <w:rPr>
          <w:rFonts w:ascii="Verdana" w:eastAsiaTheme="minorHAnsi" w:hAnsi="Verdana" w:cs="Verdana"/>
          <w:color w:val="000000"/>
          <w:sz w:val="20"/>
          <w:szCs w:val="20"/>
          <w:lang w:eastAsia="en-US"/>
        </w:rPr>
        <w:t xml:space="preserve">В результате возмещения Продавцом </w:t>
      </w:r>
      <w:r w:rsidR="00FE7000" w:rsidRPr="00756B5B">
        <w:rPr>
          <w:rFonts w:ascii="Verdana" w:eastAsiaTheme="minorHAnsi" w:hAnsi="Verdana" w:cs="Verdana"/>
          <w:color w:val="000000"/>
          <w:sz w:val="20"/>
          <w:szCs w:val="20"/>
          <w:lang w:eastAsia="en-US"/>
        </w:rPr>
        <w:t>У</w:t>
      </w:r>
      <w:r w:rsidRPr="00756B5B">
        <w:rPr>
          <w:rFonts w:ascii="Verdana" w:eastAsiaTheme="minorHAnsi" w:hAnsi="Verdana" w:cs="Verdana"/>
          <w:color w:val="000000"/>
          <w:sz w:val="20"/>
          <w:szCs w:val="20"/>
          <w:lang w:eastAsia="en-US"/>
        </w:rPr>
        <w:t>бытков в соответствии с п.</w:t>
      </w:r>
      <w:r w:rsidR="00FE7000" w:rsidRPr="00756B5B">
        <w:rPr>
          <w:rFonts w:ascii="Verdana" w:eastAsiaTheme="minorHAnsi" w:hAnsi="Verdana" w:cs="Verdana"/>
          <w:color w:val="000000"/>
          <w:sz w:val="20"/>
          <w:szCs w:val="20"/>
          <w:lang w:eastAsia="en-US"/>
        </w:rPr>
        <w:t xml:space="preserve"> </w:t>
      </w:r>
      <w:r w:rsidRPr="00756B5B">
        <w:rPr>
          <w:rFonts w:ascii="Verdana" w:eastAsiaTheme="minorHAnsi" w:hAnsi="Verdana" w:cs="Verdana"/>
          <w:color w:val="000000"/>
          <w:sz w:val="20"/>
          <w:szCs w:val="20"/>
          <w:lang w:eastAsia="en-US"/>
        </w:rPr>
        <w:t xml:space="preserve">3.4.17 Договора: </w:t>
      </w:r>
    </w:p>
    <w:p w14:paraId="242B790D" w14:textId="4B158DCC" w:rsidR="00DB28C1" w:rsidRPr="00756B5B" w:rsidRDefault="001E0B8F" w:rsidP="004C5F18">
      <w:pPr>
        <w:pStyle w:val="a7"/>
        <w:numPr>
          <w:ilvl w:val="0"/>
          <w:numId w:val="11"/>
        </w:numPr>
        <w:tabs>
          <w:tab w:val="left" w:pos="1134"/>
          <w:tab w:val="left" w:pos="10035"/>
        </w:tabs>
        <w:ind w:left="0" w:firstLine="709"/>
        <w:jc w:val="both"/>
        <w:rPr>
          <w:rFonts w:ascii="Verdana" w:eastAsiaTheme="minorHAnsi" w:hAnsi="Verdana" w:cs="Verdana"/>
          <w:color w:val="000000"/>
          <w:sz w:val="20"/>
          <w:szCs w:val="20"/>
          <w:lang w:eastAsia="en-US"/>
        </w:rPr>
      </w:pPr>
      <w:r w:rsidRPr="00756B5B">
        <w:rPr>
          <w:rFonts w:ascii="Verdana" w:eastAsiaTheme="minorHAnsi" w:hAnsi="Verdana" w:cs="Verdana"/>
          <w:color w:val="000000"/>
          <w:sz w:val="20"/>
          <w:szCs w:val="20"/>
          <w:lang w:eastAsia="en-US"/>
        </w:rPr>
        <w:t>Общая</w:t>
      </w:r>
      <w:r w:rsidR="00DB28C1" w:rsidRPr="00756B5B">
        <w:rPr>
          <w:rFonts w:ascii="Verdana" w:eastAsiaTheme="minorHAnsi" w:hAnsi="Verdana" w:cs="Verdana"/>
          <w:color w:val="000000"/>
          <w:sz w:val="20"/>
          <w:szCs w:val="20"/>
          <w:lang w:eastAsia="en-US"/>
        </w:rPr>
        <w:t xml:space="preserve"> сумма </w:t>
      </w:r>
      <w:r w:rsidR="00FE7000" w:rsidRPr="00756B5B">
        <w:rPr>
          <w:rFonts w:ascii="Verdana" w:eastAsiaTheme="minorHAnsi" w:hAnsi="Verdana" w:cs="Verdana"/>
          <w:color w:val="000000"/>
          <w:sz w:val="20"/>
          <w:szCs w:val="20"/>
          <w:lang w:eastAsia="en-US"/>
        </w:rPr>
        <w:t>У</w:t>
      </w:r>
      <w:r w:rsidR="00DB28C1" w:rsidRPr="00756B5B">
        <w:rPr>
          <w:rFonts w:ascii="Verdana" w:eastAsiaTheme="minorHAnsi" w:hAnsi="Verdana" w:cs="Verdana"/>
          <w:color w:val="000000"/>
          <w:sz w:val="20"/>
          <w:szCs w:val="20"/>
          <w:lang w:eastAsia="en-US"/>
        </w:rPr>
        <w:t xml:space="preserve">бытков, установленная в первом абзаце п. 3.4.17 Договора, </w:t>
      </w:r>
      <w:r w:rsidR="004909CA" w:rsidRPr="00756B5B">
        <w:rPr>
          <w:rFonts w:ascii="Verdana" w:eastAsiaTheme="minorHAnsi" w:hAnsi="Verdana" w:cs="Verdana"/>
          <w:color w:val="000000"/>
          <w:sz w:val="20"/>
          <w:szCs w:val="20"/>
          <w:lang w:eastAsia="en-US"/>
        </w:rPr>
        <w:t xml:space="preserve">уменьшается </w:t>
      </w:r>
      <w:r w:rsidR="00DB28C1" w:rsidRPr="00756B5B">
        <w:rPr>
          <w:rFonts w:ascii="Verdana" w:eastAsiaTheme="minorHAnsi" w:hAnsi="Verdana" w:cs="Verdana"/>
          <w:color w:val="000000"/>
          <w:sz w:val="20"/>
          <w:szCs w:val="20"/>
          <w:lang w:eastAsia="en-US"/>
        </w:rPr>
        <w:t xml:space="preserve">на размер возмещенных </w:t>
      </w:r>
      <w:r w:rsidR="00FE7000" w:rsidRPr="00756B5B">
        <w:rPr>
          <w:rFonts w:ascii="Verdana" w:eastAsiaTheme="minorHAnsi" w:hAnsi="Verdana" w:cs="Verdana"/>
          <w:color w:val="000000"/>
          <w:sz w:val="20"/>
          <w:szCs w:val="20"/>
          <w:lang w:eastAsia="en-US"/>
        </w:rPr>
        <w:t>У</w:t>
      </w:r>
      <w:r w:rsidR="00DB28C1" w:rsidRPr="00756B5B">
        <w:rPr>
          <w:rFonts w:ascii="Verdana" w:eastAsiaTheme="minorHAnsi" w:hAnsi="Verdana" w:cs="Verdana"/>
          <w:color w:val="000000"/>
          <w:sz w:val="20"/>
          <w:szCs w:val="20"/>
          <w:lang w:eastAsia="en-US"/>
        </w:rPr>
        <w:t>бытков</w:t>
      </w:r>
      <w:r w:rsidR="00A0650D" w:rsidRPr="00756B5B">
        <w:rPr>
          <w:rFonts w:ascii="Verdana" w:eastAsiaTheme="minorHAnsi" w:hAnsi="Verdana" w:cs="Verdana"/>
          <w:color w:val="000000"/>
          <w:sz w:val="20"/>
          <w:szCs w:val="20"/>
          <w:lang w:eastAsia="en-US"/>
        </w:rPr>
        <w:t xml:space="preserve"> по Договору, ДКП доли 1, ДКП доли 2, ДКП доли 3, ДКП акций</w:t>
      </w:r>
      <w:r w:rsidR="00DB28C1" w:rsidRPr="00756B5B">
        <w:rPr>
          <w:rFonts w:ascii="Verdana" w:eastAsiaTheme="minorHAnsi" w:hAnsi="Verdana" w:cs="Verdana"/>
          <w:color w:val="000000"/>
          <w:sz w:val="20"/>
          <w:szCs w:val="20"/>
          <w:lang w:eastAsia="en-US"/>
        </w:rPr>
        <w:t xml:space="preserve">; </w:t>
      </w:r>
    </w:p>
    <w:p w14:paraId="7C0E0673" w14:textId="4AB6E8E7" w:rsidR="004909CA" w:rsidRPr="00756B5B" w:rsidRDefault="00DB28C1" w:rsidP="004C5F18">
      <w:pPr>
        <w:pStyle w:val="a7"/>
        <w:numPr>
          <w:ilvl w:val="0"/>
          <w:numId w:val="11"/>
        </w:numPr>
        <w:tabs>
          <w:tab w:val="left" w:pos="1134"/>
          <w:tab w:val="left" w:pos="10035"/>
        </w:tabs>
        <w:ind w:left="0" w:firstLine="709"/>
        <w:jc w:val="both"/>
        <w:rPr>
          <w:rFonts w:ascii="Verdana" w:eastAsiaTheme="minorHAnsi" w:hAnsi="Verdana" w:cs="Verdana"/>
          <w:color w:val="000000"/>
          <w:sz w:val="20"/>
          <w:szCs w:val="20"/>
          <w:lang w:eastAsia="en-US"/>
        </w:rPr>
      </w:pPr>
      <w:r w:rsidRPr="00756B5B">
        <w:rPr>
          <w:rFonts w:ascii="Verdana" w:eastAsiaTheme="minorHAnsi" w:hAnsi="Verdana" w:cs="Verdana"/>
          <w:color w:val="000000"/>
          <w:sz w:val="20"/>
          <w:szCs w:val="20"/>
          <w:lang w:eastAsia="en-US"/>
        </w:rPr>
        <w:t xml:space="preserve">сумма Ограничения 1 </w:t>
      </w:r>
      <w:r w:rsidR="004909CA" w:rsidRPr="00756B5B">
        <w:rPr>
          <w:rFonts w:ascii="Verdana" w:eastAsiaTheme="minorHAnsi" w:hAnsi="Verdana" w:cs="Verdana"/>
          <w:color w:val="000000"/>
          <w:sz w:val="20"/>
          <w:szCs w:val="20"/>
          <w:lang w:eastAsia="en-US"/>
        </w:rPr>
        <w:t>уменьшается на размер У</w:t>
      </w:r>
      <w:r w:rsidRPr="00756B5B">
        <w:rPr>
          <w:rFonts w:ascii="Verdana" w:eastAsiaTheme="minorHAnsi" w:hAnsi="Verdana" w:cs="Verdana"/>
          <w:color w:val="000000"/>
          <w:sz w:val="20"/>
          <w:szCs w:val="20"/>
          <w:lang w:eastAsia="en-US"/>
        </w:rPr>
        <w:t>бытков</w:t>
      </w:r>
      <w:r w:rsidR="004909CA" w:rsidRPr="00756B5B">
        <w:rPr>
          <w:rFonts w:ascii="Verdana" w:eastAsiaTheme="minorHAnsi" w:hAnsi="Verdana" w:cs="Verdana"/>
          <w:color w:val="000000"/>
          <w:sz w:val="20"/>
          <w:szCs w:val="20"/>
          <w:lang w:eastAsia="en-US"/>
        </w:rPr>
        <w:t xml:space="preserve">, возмещенных вследствие недостоверности Заверений Продавца, указанных в </w:t>
      </w:r>
      <w:proofErr w:type="spellStart"/>
      <w:r w:rsidR="004909CA" w:rsidRPr="00756B5B">
        <w:rPr>
          <w:rFonts w:ascii="Verdana" w:eastAsiaTheme="minorHAnsi" w:hAnsi="Verdana" w:cs="Verdana"/>
          <w:color w:val="000000"/>
          <w:sz w:val="20"/>
          <w:szCs w:val="20"/>
          <w:lang w:eastAsia="en-US"/>
        </w:rPr>
        <w:t>п.п</w:t>
      </w:r>
      <w:proofErr w:type="spellEnd"/>
      <w:r w:rsidR="004909CA" w:rsidRPr="00756B5B">
        <w:rPr>
          <w:rFonts w:ascii="Verdana" w:eastAsiaTheme="minorHAnsi" w:hAnsi="Verdana" w:cs="Verdana"/>
          <w:color w:val="000000"/>
          <w:sz w:val="20"/>
          <w:szCs w:val="20"/>
          <w:lang w:eastAsia="en-US"/>
        </w:rPr>
        <w:t xml:space="preserve">. 3.3.7, 3.3.17, 3.3.18 Договора, а также аналогичных Заверений Продавца, указанных </w:t>
      </w:r>
      <w:r w:rsidR="001E7013">
        <w:rPr>
          <w:rFonts w:ascii="Verdana" w:eastAsiaTheme="minorHAnsi" w:hAnsi="Verdana" w:cs="Verdana"/>
          <w:color w:val="000000"/>
          <w:sz w:val="20"/>
          <w:szCs w:val="20"/>
          <w:lang w:eastAsia="en-US"/>
        </w:rPr>
        <w:t xml:space="preserve">в </w:t>
      </w:r>
      <w:r w:rsidR="004909CA" w:rsidRPr="00756B5B">
        <w:rPr>
          <w:rFonts w:ascii="Verdana" w:eastAsiaTheme="minorHAnsi" w:hAnsi="Verdana" w:cs="Verdana"/>
          <w:color w:val="000000"/>
          <w:sz w:val="20"/>
          <w:szCs w:val="20"/>
          <w:lang w:eastAsia="en-US"/>
        </w:rPr>
        <w:t>ДКП доли 1, ДКП доли 2, ДКП доли 3, ДКП акций, по любому из указанных договоров;</w:t>
      </w:r>
    </w:p>
    <w:p w14:paraId="32CF9F3F" w14:textId="6611C8F9" w:rsidR="00DB28C1" w:rsidRPr="00756B5B" w:rsidRDefault="004909CA" w:rsidP="004C5F18">
      <w:pPr>
        <w:pStyle w:val="a7"/>
        <w:numPr>
          <w:ilvl w:val="0"/>
          <w:numId w:val="11"/>
        </w:numPr>
        <w:tabs>
          <w:tab w:val="left" w:pos="1134"/>
          <w:tab w:val="left" w:pos="10035"/>
        </w:tabs>
        <w:ind w:left="0" w:firstLine="709"/>
        <w:jc w:val="both"/>
        <w:rPr>
          <w:rFonts w:ascii="Verdana" w:eastAsiaTheme="minorHAnsi" w:hAnsi="Verdana" w:cs="Verdana"/>
          <w:color w:val="000000"/>
          <w:sz w:val="20"/>
          <w:szCs w:val="20"/>
          <w:lang w:eastAsia="en-US"/>
        </w:rPr>
      </w:pPr>
      <w:r w:rsidRPr="00756B5B">
        <w:rPr>
          <w:rFonts w:ascii="Verdana" w:eastAsiaTheme="minorHAnsi" w:hAnsi="Verdana" w:cs="Verdana"/>
          <w:color w:val="000000"/>
          <w:sz w:val="20"/>
          <w:szCs w:val="20"/>
          <w:lang w:eastAsia="en-US"/>
        </w:rPr>
        <w:lastRenderedPageBreak/>
        <w:t xml:space="preserve">сумма Ограничения 2 уменьшается на размер Убытков, возмещенных вследствие недостоверности Заверений Продавца, указанных во всех остальных подпунктах пункта 3.3 Договора, за исключением </w:t>
      </w:r>
      <w:proofErr w:type="spellStart"/>
      <w:r w:rsidRPr="00756B5B">
        <w:rPr>
          <w:rFonts w:ascii="Verdana" w:eastAsiaTheme="minorHAnsi" w:hAnsi="Verdana" w:cs="Verdana"/>
          <w:color w:val="000000"/>
          <w:sz w:val="20"/>
          <w:szCs w:val="20"/>
          <w:lang w:eastAsia="en-US"/>
        </w:rPr>
        <w:t>п.п</w:t>
      </w:r>
      <w:proofErr w:type="spellEnd"/>
      <w:r w:rsidRPr="00756B5B">
        <w:rPr>
          <w:rFonts w:ascii="Verdana" w:eastAsiaTheme="minorHAnsi" w:hAnsi="Verdana" w:cs="Verdana"/>
          <w:color w:val="000000"/>
          <w:sz w:val="20"/>
          <w:szCs w:val="20"/>
          <w:lang w:eastAsia="en-US"/>
        </w:rPr>
        <w:t xml:space="preserve">. 3.3.7, 3.3.17, 3.3.18 Договора, а также аналогичных Заверений Продавца, указанных </w:t>
      </w:r>
      <w:r w:rsidR="001E7013">
        <w:rPr>
          <w:rFonts w:ascii="Verdana" w:eastAsiaTheme="minorHAnsi" w:hAnsi="Verdana" w:cs="Verdana"/>
          <w:color w:val="000000"/>
          <w:sz w:val="20"/>
          <w:szCs w:val="20"/>
          <w:lang w:eastAsia="en-US"/>
        </w:rPr>
        <w:t xml:space="preserve">в </w:t>
      </w:r>
      <w:r w:rsidRPr="00756B5B">
        <w:rPr>
          <w:rFonts w:ascii="Verdana" w:eastAsiaTheme="minorHAnsi" w:hAnsi="Verdana" w:cs="Verdana"/>
          <w:color w:val="000000"/>
          <w:sz w:val="20"/>
          <w:szCs w:val="20"/>
          <w:lang w:eastAsia="en-US"/>
        </w:rPr>
        <w:t>ДКП доли 1, ДКП доли 2, ДКП доли 3, ДКП акций, по любому из указанных договоров</w:t>
      </w:r>
      <w:r w:rsidR="00DB28C1" w:rsidRPr="00756B5B">
        <w:rPr>
          <w:rFonts w:ascii="Verdana" w:eastAsiaTheme="minorHAnsi" w:hAnsi="Verdana" w:cs="Verdana"/>
          <w:color w:val="000000"/>
          <w:sz w:val="20"/>
          <w:szCs w:val="20"/>
          <w:lang w:eastAsia="en-US"/>
        </w:rPr>
        <w:t xml:space="preserve">. </w:t>
      </w:r>
    </w:p>
    <w:p w14:paraId="276E0CF4" w14:textId="2B05E5C2" w:rsidR="00216A4A" w:rsidRPr="00756B5B" w:rsidRDefault="00DB28C1" w:rsidP="00FE7000">
      <w:pPr>
        <w:tabs>
          <w:tab w:val="left" w:pos="1418"/>
          <w:tab w:val="left" w:pos="1560"/>
        </w:tabs>
        <w:ind w:firstLine="709"/>
        <w:jc w:val="both"/>
        <w:rPr>
          <w:rFonts w:ascii="Verdana" w:eastAsiaTheme="minorHAnsi" w:hAnsi="Verdana" w:cs="Verdana"/>
          <w:color w:val="000000"/>
          <w:sz w:val="20"/>
          <w:szCs w:val="20"/>
          <w:lang w:eastAsia="en-US"/>
        </w:rPr>
      </w:pPr>
      <w:r w:rsidRPr="00756B5B">
        <w:rPr>
          <w:rFonts w:ascii="Verdana" w:eastAsiaTheme="minorHAnsi" w:hAnsi="Verdana" w:cs="Verdana"/>
          <w:color w:val="000000"/>
          <w:sz w:val="20"/>
          <w:szCs w:val="20"/>
          <w:lang w:eastAsia="en-US"/>
        </w:rPr>
        <w:t>Для</w:t>
      </w:r>
      <w:r w:rsidR="00DA409F" w:rsidRPr="00756B5B">
        <w:rPr>
          <w:rFonts w:ascii="Verdana" w:eastAsiaTheme="minorHAnsi" w:hAnsi="Verdana" w:cs="Verdana"/>
          <w:color w:val="000000"/>
          <w:sz w:val="20"/>
          <w:szCs w:val="20"/>
          <w:lang w:eastAsia="en-US"/>
        </w:rPr>
        <w:t xml:space="preserve"> целей последующего возмещения</w:t>
      </w:r>
      <w:r w:rsidRPr="00756B5B">
        <w:rPr>
          <w:rFonts w:ascii="Verdana" w:eastAsiaTheme="minorHAnsi" w:hAnsi="Verdana" w:cs="Verdana"/>
          <w:color w:val="000000"/>
          <w:sz w:val="20"/>
          <w:szCs w:val="20"/>
          <w:lang w:eastAsia="en-US"/>
        </w:rPr>
        <w:t xml:space="preserve"> </w:t>
      </w:r>
      <w:r w:rsidR="00E25A3F" w:rsidRPr="00756B5B">
        <w:rPr>
          <w:rFonts w:ascii="Verdana" w:eastAsiaTheme="minorHAnsi" w:hAnsi="Verdana" w:cs="Verdana"/>
          <w:color w:val="000000"/>
          <w:sz w:val="20"/>
          <w:szCs w:val="20"/>
          <w:lang w:eastAsia="en-US"/>
        </w:rPr>
        <w:t>У</w:t>
      </w:r>
      <w:r w:rsidRPr="00756B5B">
        <w:rPr>
          <w:rFonts w:ascii="Verdana" w:eastAsiaTheme="minorHAnsi" w:hAnsi="Verdana" w:cs="Verdana"/>
          <w:color w:val="000000"/>
          <w:sz w:val="20"/>
          <w:szCs w:val="20"/>
          <w:lang w:eastAsia="en-US"/>
        </w:rPr>
        <w:t xml:space="preserve">бытков </w:t>
      </w:r>
      <w:r w:rsidR="00DA409F" w:rsidRPr="00756B5B">
        <w:rPr>
          <w:rFonts w:ascii="Verdana" w:eastAsiaTheme="minorHAnsi" w:hAnsi="Verdana" w:cs="Verdana"/>
          <w:color w:val="000000"/>
          <w:sz w:val="20"/>
          <w:szCs w:val="20"/>
          <w:lang w:eastAsia="en-US"/>
        </w:rPr>
        <w:t>Общая сумма Убытков, Ограничение 1, Ограничение 2</w:t>
      </w:r>
      <w:r w:rsidRPr="00756B5B">
        <w:rPr>
          <w:rFonts w:ascii="Verdana" w:eastAsiaTheme="minorHAnsi" w:hAnsi="Verdana" w:cs="Verdana"/>
          <w:color w:val="000000"/>
          <w:sz w:val="20"/>
          <w:szCs w:val="20"/>
          <w:lang w:eastAsia="en-US"/>
        </w:rPr>
        <w:t xml:space="preserve"> считаются установленными в </w:t>
      </w:r>
      <w:r w:rsidR="00DA409F" w:rsidRPr="00756B5B">
        <w:rPr>
          <w:rFonts w:ascii="Verdana" w:eastAsiaTheme="minorHAnsi" w:hAnsi="Verdana" w:cs="Verdana"/>
          <w:color w:val="000000"/>
          <w:sz w:val="20"/>
          <w:szCs w:val="20"/>
          <w:lang w:eastAsia="en-US"/>
        </w:rPr>
        <w:t>сумме, уменьшенной</w:t>
      </w:r>
      <w:r w:rsidRPr="00756B5B">
        <w:rPr>
          <w:rFonts w:ascii="Verdana" w:eastAsiaTheme="minorHAnsi" w:hAnsi="Verdana" w:cs="Verdana"/>
          <w:color w:val="000000"/>
          <w:sz w:val="20"/>
          <w:szCs w:val="20"/>
          <w:lang w:eastAsia="en-US"/>
        </w:rPr>
        <w:t xml:space="preserve"> </w:t>
      </w:r>
      <w:r w:rsidR="00DA409F" w:rsidRPr="00756B5B">
        <w:rPr>
          <w:rFonts w:ascii="Verdana" w:eastAsiaTheme="minorHAnsi" w:hAnsi="Verdana" w:cs="Verdana"/>
          <w:color w:val="000000"/>
          <w:sz w:val="20"/>
          <w:szCs w:val="20"/>
          <w:lang w:eastAsia="en-US"/>
        </w:rPr>
        <w:t>на размер возмещенных Убытков в порядке, предусмотренном настоящим пунктом Договора</w:t>
      </w:r>
      <w:r w:rsidRPr="00756B5B">
        <w:rPr>
          <w:rFonts w:ascii="Verdana" w:eastAsiaTheme="minorHAnsi" w:hAnsi="Verdana" w:cs="Verdana"/>
          <w:color w:val="000000"/>
          <w:sz w:val="20"/>
          <w:szCs w:val="20"/>
          <w:lang w:eastAsia="en-US"/>
        </w:rPr>
        <w:t>.</w:t>
      </w:r>
    </w:p>
    <w:p w14:paraId="48A486A9" w14:textId="77565A46" w:rsidR="00D66DDF" w:rsidRPr="00756B5B" w:rsidRDefault="00D9402E"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Убытки, понесенные Покупателем в связи с одним и тем же обстоятельством</w:t>
      </w:r>
      <w:r w:rsidRPr="00756B5B">
        <w:rPr>
          <w:rFonts w:ascii="Verdana" w:hAnsi="Verdana"/>
          <w:sz w:val="20"/>
          <w:szCs w:val="20"/>
        </w:rPr>
        <w:t xml:space="preserve"> и/или</w:t>
      </w:r>
      <w:r w:rsidRPr="00756B5B">
        <w:rPr>
          <w:rFonts w:ascii="Verdana" w:hAnsi="Verdana" w:cs="Arial"/>
          <w:sz w:val="20"/>
          <w:szCs w:val="20"/>
        </w:rPr>
        <w:t xml:space="preserve"> одним</w:t>
      </w:r>
      <w:r w:rsidRPr="00756B5B">
        <w:rPr>
          <w:rFonts w:ascii="Verdana" w:hAnsi="Verdana"/>
          <w:sz w:val="20"/>
          <w:szCs w:val="20"/>
        </w:rPr>
        <w:t xml:space="preserve"> и</w:t>
      </w:r>
      <w:r w:rsidRPr="00756B5B">
        <w:rPr>
          <w:rFonts w:ascii="Verdana" w:hAnsi="Verdana" w:cs="Arial"/>
          <w:sz w:val="20"/>
          <w:szCs w:val="20"/>
        </w:rPr>
        <w:t xml:space="preserve"> тем же событием, не подлежат включению в состав Требования Покупателя если их размер не превысит 1 000 000 (Один миллион) рублей. При их включении в состав Требования Покупателя такое Требование Покупателя не подлежит удовлетворению в части соответствующих Убытков.</w:t>
      </w:r>
    </w:p>
    <w:p w14:paraId="6E6968A0" w14:textId="2A363F49" w:rsidR="00D66DDF" w:rsidRPr="00756B5B" w:rsidRDefault="007C6A2F"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Требование Покупателя подлежит удовлетворению только в случае, если суммарный размер Убытков,</w:t>
      </w:r>
      <w:r w:rsidR="00554788" w:rsidRPr="00756B5B">
        <w:rPr>
          <w:rFonts w:ascii="Verdana" w:hAnsi="Verdana" w:cs="Arial"/>
          <w:sz w:val="20"/>
          <w:szCs w:val="20"/>
        </w:rPr>
        <w:t xml:space="preserve"> </w:t>
      </w:r>
      <w:r w:rsidRPr="00756B5B">
        <w:rPr>
          <w:rFonts w:ascii="Verdana" w:hAnsi="Verdana"/>
          <w:sz w:val="20"/>
          <w:szCs w:val="20"/>
        </w:rPr>
        <w:t>требуемых к возмещению</w:t>
      </w:r>
      <w:r w:rsidR="00554788" w:rsidRPr="00756B5B">
        <w:rPr>
          <w:rFonts w:ascii="Verdana" w:hAnsi="Verdana"/>
          <w:sz w:val="20"/>
          <w:szCs w:val="20"/>
        </w:rPr>
        <w:t xml:space="preserve"> в рамках </w:t>
      </w:r>
      <w:r w:rsidR="00554788" w:rsidRPr="00756B5B">
        <w:rPr>
          <w:rFonts w:ascii="Verdana" w:hAnsi="Verdana" w:cs="Arial"/>
          <w:sz w:val="20"/>
          <w:szCs w:val="20"/>
        </w:rPr>
        <w:t>Договора, ДКП доли 1, ДКП доли 2, ДКП доли 3, ДКП акций</w:t>
      </w:r>
      <w:r w:rsidRPr="00756B5B">
        <w:rPr>
          <w:rFonts w:ascii="Verdana" w:hAnsi="Verdana"/>
          <w:sz w:val="20"/>
          <w:szCs w:val="20"/>
        </w:rPr>
        <w:t>,</w:t>
      </w:r>
      <w:r w:rsidRPr="00756B5B">
        <w:rPr>
          <w:rFonts w:ascii="Verdana" w:hAnsi="Verdana" w:cs="Arial"/>
          <w:sz w:val="20"/>
          <w:szCs w:val="20"/>
        </w:rPr>
        <w:t xml:space="preserve"> превышает совокупно 10 000 000 (Десять миллионов) рублей. При этом для расчета суммарного размера таких Убытков, для определения его соответствия вышеуказанному пороговому значению в 10 000 000 (Десять миллионов) рублей, не учитываются ранее возмещенные Покупателю Убытки, Убытки, не соответствующие требованию п. 3.4.19 Договора и аналогичному требованию, указанному в ДКП доли 1, ДКП доли 2, ДКП доли 3, ДКП акций, а также Убытки, которые Продавец в соответствии с условиями Договора, ДКП доли 1, ДКП доли 2, ДКП доли 3, ДКП акций, не обязан возмещать</w:t>
      </w:r>
      <w:r w:rsidR="00D66DDF" w:rsidRPr="00756B5B">
        <w:rPr>
          <w:rFonts w:ascii="Verdana" w:hAnsi="Verdana" w:cs="Arial"/>
          <w:sz w:val="20"/>
          <w:szCs w:val="20"/>
        </w:rPr>
        <w:t>.</w:t>
      </w:r>
    </w:p>
    <w:p w14:paraId="0FCEA920" w14:textId="1212C99E" w:rsidR="007C6A2F" w:rsidRPr="00756B5B" w:rsidRDefault="007C6A2F" w:rsidP="007C6A2F">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При расчете суммарного размера Убытков в соответствии с п. 3.4.20 Договора учитываются Убытки, заявленные к возмещению в рамках ранее поданных Требований Покупателя, не возмещенные по причине несоответствия вышеуказанному пороговому значению в 10 000 000 (Десять миллионов) рублей (при условии, что отсутствуют иные основания для отказа в возмещении таких Убытков, предусмотренные Договором).</w:t>
      </w:r>
    </w:p>
    <w:p w14:paraId="3E9DE8EF" w14:textId="77777777" w:rsidR="00D84D9B" w:rsidRPr="00756B5B" w:rsidRDefault="00310D2C"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Стороны установили следующий порядок предъявления Требований Покупателя:</w:t>
      </w:r>
    </w:p>
    <w:p w14:paraId="328C74F4" w14:textId="3F73E9DF" w:rsidR="00D84D9B" w:rsidRPr="00756B5B" w:rsidRDefault="00D9789B"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Требование Покупателя по Убыткам, причиненным Требованием Третьего Лица, может быть предъявлено, если в течение 3 (Трех) лет с даты подписания Договора: а) судом было возбуждено соответствующее дело о рассмотрении такого Требования Третьего Лица</w:t>
      </w:r>
      <w:r w:rsidR="00E6462B">
        <w:rPr>
          <w:rFonts w:ascii="Verdana" w:hAnsi="Verdana" w:cs="Arial"/>
          <w:sz w:val="20"/>
          <w:szCs w:val="20"/>
        </w:rPr>
        <w:t xml:space="preserve"> к Покупателю или Обществу; б) </w:t>
      </w:r>
      <w:r w:rsidR="00996DA7" w:rsidRPr="002322F1">
        <w:rPr>
          <w:rFonts w:ascii="Verdana" w:hAnsi="Verdana" w:cs="Arial"/>
          <w:sz w:val="20"/>
          <w:szCs w:val="20"/>
        </w:rPr>
        <w:t>Налоговым органом был вынесен акт по результатам Налоговой проверки (законность которого была подтверждена впоследствии решением апелляционного суда)</w:t>
      </w:r>
      <w:r w:rsidR="00310D2C" w:rsidRPr="00756B5B">
        <w:rPr>
          <w:rFonts w:ascii="Verdana" w:hAnsi="Verdana" w:cs="Arial"/>
          <w:sz w:val="20"/>
          <w:szCs w:val="20"/>
        </w:rPr>
        <w:t>;</w:t>
      </w:r>
    </w:p>
    <w:p w14:paraId="036FB23B" w14:textId="43B5F6B9" w:rsidR="00310D2C" w:rsidRPr="00756B5B" w:rsidRDefault="00310D2C"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Требование Покупателя по Убыткам, причиненным Иным Событием Недостоверности, может быть предъявлено в случае, если таки</w:t>
      </w:r>
      <w:r w:rsidR="004B0FFA" w:rsidRPr="00756B5B">
        <w:rPr>
          <w:rFonts w:ascii="Verdana" w:hAnsi="Verdana" w:cs="Arial"/>
          <w:sz w:val="20"/>
          <w:szCs w:val="20"/>
        </w:rPr>
        <w:t>е Убытки возникли в течение 3 (Т</w:t>
      </w:r>
      <w:r w:rsidRPr="00756B5B">
        <w:rPr>
          <w:rFonts w:ascii="Verdana" w:hAnsi="Verdana" w:cs="Arial"/>
          <w:sz w:val="20"/>
          <w:szCs w:val="20"/>
        </w:rPr>
        <w:t>рех)</w:t>
      </w:r>
      <w:r w:rsidR="00D84D9B" w:rsidRPr="00756B5B">
        <w:rPr>
          <w:rFonts w:ascii="Verdana" w:hAnsi="Verdana" w:cs="Arial"/>
          <w:sz w:val="20"/>
          <w:szCs w:val="20"/>
        </w:rPr>
        <w:t xml:space="preserve"> лет с даты подписания Договора;</w:t>
      </w:r>
    </w:p>
    <w:p w14:paraId="4A1D4C1D" w14:textId="09312A00" w:rsidR="0050530D" w:rsidRPr="00756B5B" w:rsidRDefault="00310D2C"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Срок для предъявления требований к Прод</w:t>
      </w:r>
      <w:r w:rsidR="004B0FFA" w:rsidRPr="00756B5B">
        <w:rPr>
          <w:rFonts w:ascii="Verdana" w:hAnsi="Verdana" w:cs="Arial"/>
          <w:sz w:val="20"/>
          <w:szCs w:val="20"/>
        </w:rPr>
        <w:t>авцу о возмещении Убытков – 6 (Ш</w:t>
      </w:r>
      <w:r w:rsidRPr="00756B5B">
        <w:rPr>
          <w:rFonts w:ascii="Verdana" w:hAnsi="Verdana" w:cs="Arial"/>
          <w:sz w:val="20"/>
          <w:szCs w:val="20"/>
        </w:rPr>
        <w:t>есть) месяцев с даты, когда соответствующие Убытки считаются понесенными согласно Договору.</w:t>
      </w:r>
    </w:p>
    <w:p w14:paraId="03984DEA" w14:textId="3B36660A" w:rsidR="0050530D" w:rsidRPr="00756B5B" w:rsidRDefault="0050530D"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Если иное не установлено императивными нормами действующего законодательства, Продавец не обязан возмещать Убытки в той степени, в которой обстоятельства, приведшие к несению Убытков, наступили в результате требований законодательства РФ, которые не имели юридической силы на дату перехода права собственности на Долю в пользу Покупателя, но впоследствии вступили в силу  (в том числе ретроспективно (с обратной силой), или в результате принятия или внесения изменений в какой-либо закон, иной нормативно-правовой акт законодательства РФ, включая, но не ограничиваясь, изменения налогооблагаемой базы или методов исчисления налогов и роста ставок налогов, или отмены освобождения от налогов).</w:t>
      </w:r>
    </w:p>
    <w:p w14:paraId="47BD1E34" w14:textId="3B60E361" w:rsidR="0050530D" w:rsidRPr="00756B5B" w:rsidRDefault="0050530D"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 xml:space="preserve">Продавец не обязан возмещать Покупателю Убытки в случае, если (вне зависимости от того, по требованию/жалобе какого лица произошли нижеуказанные события): </w:t>
      </w:r>
    </w:p>
    <w:p w14:paraId="1AEED618" w14:textId="77777777" w:rsidR="00D84D9B" w:rsidRPr="00756B5B" w:rsidRDefault="0050530D" w:rsidP="004C5F18">
      <w:pPr>
        <w:pStyle w:val="a7"/>
        <w:numPr>
          <w:ilvl w:val="0"/>
          <w:numId w:val="10"/>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 xml:space="preserve">Покупатель </w:t>
      </w:r>
      <w:r w:rsidR="000818D7" w:rsidRPr="00756B5B">
        <w:rPr>
          <w:rFonts w:ascii="Verdana" w:hAnsi="Verdana" w:cs="Arial"/>
          <w:sz w:val="20"/>
          <w:szCs w:val="20"/>
        </w:rPr>
        <w:t xml:space="preserve">или Общество </w:t>
      </w:r>
      <w:r w:rsidRPr="00756B5B">
        <w:rPr>
          <w:rFonts w:ascii="Verdana" w:hAnsi="Verdana" w:cs="Arial"/>
          <w:sz w:val="20"/>
          <w:szCs w:val="20"/>
        </w:rPr>
        <w:t>получил</w:t>
      </w:r>
      <w:r w:rsidR="000818D7" w:rsidRPr="00756B5B">
        <w:rPr>
          <w:rFonts w:ascii="Verdana" w:hAnsi="Verdana" w:cs="Arial"/>
          <w:sz w:val="20"/>
          <w:szCs w:val="20"/>
        </w:rPr>
        <w:t>и</w:t>
      </w:r>
      <w:r w:rsidRPr="00756B5B">
        <w:rPr>
          <w:rFonts w:ascii="Verdana" w:hAnsi="Verdana" w:cs="Arial"/>
          <w:sz w:val="20"/>
          <w:szCs w:val="20"/>
        </w:rPr>
        <w:t xml:space="preserve"> полное или частичное возмещение от третьих лиц (в этом случае возмещению не подлежит часть Убытков, равная размеру соответствующего возмещения); или</w:t>
      </w:r>
    </w:p>
    <w:p w14:paraId="140EAB9C" w14:textId="57982970" w:rsidR="0050530D" w:rsidRPr="00756B5B" w:rsidRDefault="0050530D" w:rsidP="004C5F18">
      <w:pPr>
        <w:pStyle w:val="a7"/>
        <w:numPr>
          <w:ilvl w:val="0"/>
          <w:numId w:val="10"/>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Убытки были возмещены третьим лицом в полном объеме или в части на основании какого-либо страхового полиса или независимой гарантии (иного аналогичного обязательства) (в этом случае возмещению не подлежит часть Убытков, равная размеру соответствующего возмещения); или</w:t>
      </w:r>
    </w:p>
    <w:p w14:paraId="0F0C8534" w14:textId="037A9BE9" w:rsidR="00310D2C" w:rsidRPr="00756B5B" w:rsidRDefault="0050530D" w:rsidP="004C5F18">
      <w:pPr>
        <w:pStyle w:val="a7"/>
        <w:numPr>
          <w:ilvl w:val="0"/>
          <w:numId w:val="10"/>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 xml:space="preserve">вступивший в силу Судебный акт, исполнение которого привело к несению Убытков, был отменен полностью или в </w:t>
      </w:r>
      <w:proofErr w:type="gramStart"/>
      <w:r w:rsidRPr="00756B5B">
        <w:rPr>
          <w:rFonts w:ascii="Verdana" w:hAnsi="Verdana" w:cs="Arial"/>
          <w:sz w:val="20"/>
          <w:szCs w:val="20"/>
        </w:rPr>
        <w:t>части</w:t>
      </w:r>
      <w:proofErr w:type="gramEnd"/>
      <w:r w:rsidRPr="00756B5B">
        <w:rPr>
          <w:rFonts w:ascii="Verdana" w:hAnsi="Verdana" w:cs="Arial"/>
          <w:sz w:val="20"/>
          <w:szCs w:val="20"/>
        </w:rPr>
        <w:t xml:space="preserve"> или изменен в части таким образом, что из </w:t>
      </w:r>
      <w:r w:rsidRPr="00756B5B">
        <w:rPr>
          <w:rFonts w:ascii="Verdana" w:hAnsi="Verdana" w:cs="Arial"/>
          <w:sz w:val="20"/>
          <w:szCs w:val="20"/>
        </w:rPr>
        <w:lastRenderedPageBreak/>
        <w:t xml:space="preserve">соответствующего </w:t>
      </w:r>
      <w:r w:rsidR="002A0E16" w:rsidRPr="00756B5B">
        <w:rPr>
          <w:rFonts w:ascii="Verdana" w:hAnsi="Verdana" w:cs="Arial"/>
          <w:sz w:val="20"/>
          <w:szCs w:val="20"/>
        </w:rPr>
        <w:t>С</w:t>
      </w:r>
      <w:r w:rsidRPr="00756B5B">
        <w:rPr>
          <w:rFonts w:ascii="Verdana" w:hAnsi="Verdana" w:cs="Arial"/>
          <w:sz w:val="20"/>
          <w:szCs w:val="20"/>
        </w:rPr>
        <w:t>удебного акта были исключены положения, исполнение которых причинило Убытки, либо указанные положения были изменены таким образом, что размер соответствующих Убытков был уменьшен (в этом случае возмещению подлежат только Убытки, оставшиеся после такого уменьшения)</w:t>
      </w:r>
      <w:r w:rsidR="00310D2C" w:rsidRPr="00756B5B">
        <w:rPr>
          <w:rFonts w:ascii="Verdana" w:hAnsi="Verdana" w:cs="Arial"/>
          <w:sz w:val="20"/>
          <w:szCs w:val="20"/>
        </w:rPr>
        <w:t>; или</w:t>
      </w:r>
    </w:p>
    <w:p w14:paraId="6E5EC639" w14:textId="591C7F27" w:rsidR="00310D2C" w:rsidRPr="00756B5B" w:rsidRDefault="00310D2C" w:rsidP="004C5F18">
      <w:pPr>
        <w:pStyle w:val="a7"/>
        <w:numPr>
          <w:ilvl w:val="0"/>
          <w:numId w:val="10"/>
        </w:numPr>
        <w:tabs>
          <w:tab w:val="left" w:pos="709"/>
          <w:tab w:val="left" w:pos="993"/>
        </w:tabs>
        <w:ind w:left="0" w:firstLine="709"/>
        <w:jc w:val="both"/>
        <w:rPr>
          <w:rFonts w:ascii="Verdana" w:hAnsi="Verdana" w:cs="Arial"/>
          <w:sz w:val="20"/>
          <w:szCs w:val="20"/>
        </w:rPr>
      </w:pPr>
      <w:r w:rsidRPr="00756B5B">
        <w:rPr>
          <w:rFonts w:ascii="Verdana" w:hAnsi="Verdana" w:cs="Arial"/>
          <w:sz w:val="20"/>
          <w:szCs w:val="20"/>
        </w:rPr>
        <w:t>Требования Третьего Лица были в добровольном порядке удовлетворены Покупателем или Обществом до даты вступления в законную силу соответствующего судебного акта, об удовлетворении такого Требования Третьего Лица к Покупателю или Обществу</w:t>
      </w:r>
      <w:r w:rsidR="00D9789B" w:rsidRPr="00756B5B">
        <w:rPr>
          <w:rFonts w:ascii="Verdana" w:hAnsi="Verdana" w:cs="Arial"/>
          <w:sz w:val="20"/>
          <w:szCs w:val="20"/>
        </w:rPr>
        <w:t xml:space="preserve"> за исключением</w:t>
      </w:r>
      <w:r w:rsidR="001E7013">
        <w:rPr>
          <w:rFonts w:ascii="Verdana" w:hAnsi="Verdana" w:cs="Arial"/>
          <w:sz w:val="20"/>
          <w:szCs w:val="20"/>
        </w:rPr>
        <w:t xml:space="preserve"> случаев, когда такое погашение</w:t>
      </w:r>
      <w:r w:rsidR="00D9789B" w:rsidRPr="00756B5B">
        <w:rPr>
          <w:rFonts w:ascii="Verdana" w:hAnsi="Verdana" w:cs="Arial"/>
          <w:sz w:val="20"/>
          <w:szCs w:val="20"/>
        </w:rPr>
        <w:t xml:space="preserve"> было предварительно письменно согласовано с Продавцом</w:t>
      </w:r>
      <w:r w:rsidRPr="00756B5B">
        <w:rPr>
          <w:rFonts w:ascii="Verdana" w:hAnsi="Verdana" w:cs="Arial"/>
          <w:sz w:val="20"/>
          <w:szCs w:val="20"/>
        </w:rPr>
        <w:t>.</w:t>
      </w:r>
    </w:p>
    <w:p w14:paraId="4F69EFCB" w14:textId="2CEF16B0" w:rsidR="0050530D" w:rsidRPr="00756B5B" w:rsidRDefault="0050530D"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 xml:space="preserve">В случае, если одно или несколько из числа событий, указанных в п. </w:t>
      </w:r>
      <w:r w:rsidR="001C7C0F" w:rsidRPr="00756B5B">
        <w:rPr>
          <w:rFonts w:ascii="Verdana" w:hAnsi="Verdana" w:cs="Arial"/>
          <w:sz w:val="20"/>
          <w:szCs w:val="20"/>
        </w:rPr>
        <w:t>3.4.2</w:t>
      </w:r>
      <w:r w:rsidR="002A0E16" w:rsidRPr="00756B5B">
        <w:rPr>
          <w:rFonts w:ascii="Verdana" w:hAnsi="Verdana" w:cs="Arial"/>
          <w:sz w:val="20"/>
          <w:szCs w:val="20"/>
        </w:rPr>
        <w:t>3</w:t>
      </w:r>
      <w:r w:rsidRPr="00756B5B">
        <w:rPr>
          <w:rFonts w:ascii="Verdana" w:hAnsi="Verdana" w:cs="Arial"/>
          <w:sz w:val="20"/>
          <w:szCs w:val="20"/>
        </w:rPr>
        <w:t xml:space="preserve"> Договора, наступили после возмещения Продавцом соответствующих Убытков, Покупатель по требованию Продавца обязан в срок не позднее 10 (Десяти) Рабочих дней с даты получения такого требования Продавца возвратить соответствующую сумму денежных средств. </w:t>
      </w:r>
    </w:p>
    <w:p w14:paraId="51B09056" w14:textId="7572EE62" w:rsidR="004C139E" w:rsidRPr="00756B5B" w:rsidRDefault="0050530D"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 xml:space="preserve">В случае, если Требование Покупателя предъявлено с соблюдением всех требований настоящего Раздела </w:t>
      </w:r>
      <w:r w:rsidR="003644F4" w:rsidRPr="00756B5B">
        <w:rPr>
          <w:rFonts w:ascii="Verdana" w:hAnsi="Verdana" w:cs="Arial"/>
          <w:sz w:val="20"/>
          <w:szCs w:val="20"/>
        </w:rPr>
        <w:t>3.4</w:t>
      </w:r>
      <w:r w:rsidRPr="00756B5B">
        <w:rPr>
          <w:rFonts w:ascii="Verdana" w:hAnsi="Verdana" w:cs="Arial"/>
          <w:sz w:val="20"/>
          <w:szCs w:val="20"/>
        </w:rPr>
        <w:t xml:space="preserve"> Договора и законодательства </w:t>
      </w:r>
      <w:r w:rsidR="003644F4" w:rsidRPr="00756B5B">
        <w:rPr>
          <w:rFonts w:ascii="Verdana" w:hAnsi="Verdana" w:cs="Arial"/>
          <w:sz w:val="20"/>
          <w:szCs w:val="20"/>
        </w:rPr>
        <w:t>РФ</w:t>
      </w:r>
      <w:r w:rsidRPr="00756B5B">
        <w:rPr>
          <w:rFonts w:ascii="Verdana" w:hAnsi="Verdana" w:cs="Arial"/>
          <w:sz w:val="20"/>
          <w:szCs w:val="20"/>
        </w:rPr>
        <w:t>, сумма Убытков, подлежащая возмещению Продавцом, определяется:</w:t>
      </w:r>
    </w:p>
    <w:p w14:paraId="3F6AB64F" w14:textId="173B39CA" w:rsidR="00D84D9B" w:rsidRPr="00756B5B" w:rsidRDefault="005A67EB"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Д</w:t>
      </w:r>
      <w:r w:rsidR="0050530D" w:rsidRPr="00756B5B">
        <w:rPr>
          <w:rFonts w:ascii="Verdana" w:hAnsi="Verdana" w:cs="Arial"/>
          <w:sz w:val="20"/>
          <w:szCs w:val="20"/>
        </w:rPr>
        <w:t xml:space="preserve">ля Убытков, причиненных Требованиями Третьего Лица - в размере </w:t>
      </w:r>
      <w:r w:rsidR="00270282" w:rsidRPr="00756B5B">
        <w:rPr>
          <w:rFonts w:ascii="Verdana" w:hAnsi="Verdana" w:cs="Arial"/>
          <w:sz w:val="20"/>
          <w:szCs w:val="20"/>
        </w:rPr>
        <w:t xml:space="preserve">убытков Покупателя, возникших в результате </w:t>
      </w:r>
      <w:r w:rsidR="0050530D" w:rsidRPr="00756B5B">
        <w:rPr>
          <w:rFonts w:ascii="Verdana" w:hAnsi="Verdana" w:cs="Arial"/>
          <w:sz w:val="20"/>
          <w:szCs w:val="20"/>
        </w:rPr>
        <w:t>фактическ</w:t>
      </w:r>
      <w:r w:rsidR="00270282" w:rsidRPr="00756B5B">
        <w:rPr>
          <w:rFonts w:ascii="Verdana" w:hAnsi="Verdana" w:cs="Arial"/>
          <w:sz w:val="20"/>
          <w:szCs w:val="20"/>
        </w:rPr>
        <w:t>ой</w:t>
      </w:r>
      <w:r w:rsidR="0050530D" w:rsidRPr="00756B5B">
        <w:rPr>
          <w:rFonts w:ascii="Verdana" w:hAnsi="Verdana" w:cs="Arial"/>
          <w:sz w:val="20"/>
          <w:szCs w:val="20"/>
        </w:rPr>
        <w:t xml:space="preserve"> упла</w:t>
      </w:r>
      <w:r w:rsidR="00270282" w:rsidRPr="00756B5B">
        <w:rPr>
          <w:rFonts w:ascii="Verdana" w:hAnsi="Verdana" w:cs="Arial"/>
          <w:sz w:val="20"/>
          <w:szCs w:val="20"/>
        </w:rPr>
        <w:t>ты</w:t>
      </w:r>
      <w:r w:rsidR="0050530D" w:rsidRPr="00756B5B">
        <w:rPr>
          <w:rFonts w:ascii="Verdana" w:hAnsi="Verdana" w:cs="Arial"/>
          <w:sz w:val="20"/>
          <w:szCs w:val="20"/>
        </w:rPr>
        <w:t xml:space="preserve"> Покупателем</w:t>
      </w:r>
      <w:r w:rsidR="000818D7" w:rsidRPr="00756B5B">
        <w:rPr>
          <w:rFonts w:ascii="Verdana" w:hAnsi="Verdana" w:cs="Arial"/>
          <w:sz w:val="20"/>
          <w:szCs w:val="20"/>
        </w:rPr>
        <w:t xml:space="preserve"> и/или Обществом</w:t>
      </w:r>
      <w:r w:rsidR="0050530D" w:rsidRPr="00756B5B">
        <w:rPr>
          <w:rFonts w:ascii="Verdana" w:hAnsi="Verdana" w:cs="Arial"/>
          <w:sz w:val="20"/>
          <w:szCs w:val="20"/>
        </w:rPr>
        <w:t xml:space="preserve"> денежных средств в рамках исполнения соответствующего Судебного акта, подтвержденном предоставленными Покупателем документами (в том числе, но не исключительно, платежными поручениями) в виде оригиналов или нотариально удостоверенных копий;</w:t>
      </w:r>
    </w:p>
    <w:p w14:paraId="398A9654" w14:textId="77777777" w:rsidR="00DE550F" w:rsidRPr="00756B5B" w:rsidRDefault="005A67EB"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Д</w:t>
      </w:r>
      <w:r w:rsidR="0050530D" w:rsidRPr="00756B5B">
        <w:rPr>
          <w:rFonts w:ascii="Verdana" w:hAnsi="Verdana" w:cs="Arial"/>
          <w:sz w:val="20"/>
          <w:szCs w:val="20"/>
        </w:rPr>
        <w:t>ля Убытков, причиненных Иным Событием Недостоверности – в размере документа</w:t>
      </w:r>
      <w:r w:rsidR="003644F4" w:rsidRPr="00756B5B">
        <w:rPr>
          <w:rFonts w:ascii="Verdana" w:hAnsi="Verdana" w:cs="Arial"/>
          <w:sz w:val="20"/>
          <w:szCs w:val="20"/>
        </w:rPr>
        <w:t>льно</w:t>
      </w:r>
      <w:r w:rsidR="0050530D" w:rsidRPr="00756B5B">
        <w:rPr>
          <w:rFonts w:ascii="Verdana" w:hAnsi="Verdana" w:cs="Arial"/>
          <w:sz w:val="20"/>
          <w:szCs w:val="20"/>
        </w:rPr>
        <w:t xml:space="preserve"> обоснованного расчета Покупателя или в соответствии с отчетом оценщика по результатам оценки, произведенной в порядке, предусмотренном </w:t>
      </w:r>
      <w:r w:rsidR="00600142" w:rsidRPr="00756B5B">
        <w:rPr>
          <w:rFonts w:ascii="Verdana" w:hAnsi="Verdana" w:cs="Arial"/>
          <w:sz w:val="20"/>
          <w:szCs w:val="20"/>
        </w:rPr>
        <w:t>настоящим разделом 3.4</w:t>
      </w:r>
      <w:r w:rsidR="003644F4" w:rsidRPr="00756B5B">
        <w:rPr>
          <w:rFonts w:ascii="Verdana" w:hAnsi="Verdana" w:cs="Arial"/>
          <w:sz w:val="20"/>
          <w:szCs w:val="20"/>
        </w:rPr>
        <w:t xml:space="preserve"> </w:t>
      </w:r>
      <w:r w:rsidR="0050530D" w:rsidRPr="00756B5B">
        <w:rPr>
          <w:rFonts w:ascii="Verdana" w:hAnsi="Verdana" w:cs="Arial"/>
          <w:sz w:val="20"/>
          <w:szCs w:val="20"/>
        </w:rPr>
        <w:t>Договора (в зависимости от того, что применимо)</w:t>
      </w:r>
      <w:r w:rsidR="003644F4" w:rsidRPr="00756B5B">
        <w:rPr>
          <w:rFonts w:ascii="Verdana" w:hAnsi="Verdana" w:cs="Arial"/>
          <w:sz w:val="20"/>
          <w:szCs w:val="20"/>
        </w:rPr>
        <w:t>.</w:t>
      </w:r>
    </w:p>
    <w:p w14:paraId="555F3F47" w14:textId="1D9D97BD" w:rsidR="007B6DDB" w:rsidRPr="00756B5B" w:rsidRDefault="001B6139"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Продавец уплачивает в пользу Покупателя сумму Убытков, определенную в соответствии с п. 3.4.25 Договора в срок не позднее 15 (Пятнадцати) Рабочих дней с даты, когда Требование Покупателя было получено Продавцом (в случае проведения оценки размера Убытков (п. 3.4.14 Договора) – в течение 15 (Пятнадцати) Рабочих дней с даты получения отчета об оценке</w:t>
      </w:r>
      <w:r w:rsidR="007D6C32" w:rsidRPr="00756B5B">
        <w:rPr>
          <w:rFonts w:ascii="Verdana" w:hAnsi="Verdana" w:cs="Arial"/>
          <w:sz w:val="20"/>
          <w:szCs w:val="20"/>
        </w:rPr>
        <w:t>, при отсутствии оснований для отказа в возмещении Убытков, предусмотренных п. 3.4.15 Договора</w:t>
      </w:r>
      <w:r w:rsidRPr="00756B5B">
        <w:rPr>
          <w:rFonts w:ascii="Verdana" w:hAnsi="Verdana" w:cs="Arial"/>
          <w:sz w:val="20"/>
          <w:szCs w:val="20"/>
        </w:rPr>
        <w:t>), а в случае, если установленное в п. 3.4.20 Договора пороговое значе</w:t>
      </w:r>
      <w:r w:rsidR="00B73509" w:rsidRPr="00756B5B">
        <w:rPr>
          <w:rFonts w:ascii="Verdana" w:hAnsi="Verdana" w:cs="Arial"/>
          <w:sz w:val="20"/>
          <w:szCs w:val="20"/>
        </w:rPr>
        <w:t>ние в 10 000 000 (Д</w:t>
      </w:r>
      <w:r w:rsidRPr="00756B5B">
        <w:rPr>
          <w:rFonts w:ascii="Verdana" w:hAnsi="Verdana" w:cs="Arial"/>
          <w:sz w:val="20"/>
          <w:szCs w:val="20"/>
        </w:rPr>
        <w:t>есять миллионов) рублей было соблюдено посредством предъявления нескольких последовательных Требований Покупателя (как предусмотрено п. 3.4.20.1 Дог</w:t>
      </w:r>
      <w:r w:rsidR="00B73509" w:rsidRPr="00756B5B">
        <w:rPr>
          <w:rFonts w:ascii="Verdana" w:hAnsi="Verdana" w:cs="Arial"/>
          <w:sz w:val="20"/>
          <w:szCs w:val="20"/>
        </w:rPr>
        <w:t>овора) – в срок не позднее 15 (П</w:t>
      </w:r>
      <w:r w:rsidRPr="00756B5B">
        <w:rPr>
          <w:rFonts w:ascii="Verdana" w:hAnsi="Verdana" w:cs="Arial"/>
          <w:sz w:val="20"/>
          <w:szCs w:val="20"/>
        </w:rPr>
        <w:t>ятнадцати) Рабочих дней с даты предъявления хронологически последнего из таких нескольких Требований Покупателя. В случае, если Требование Покупателя составлено и/или направлено с нарушением условий раздела 3.4 Договора, Продавец не может быть принужден к удовлетворению Требования Покупателя</w:t>
      </w:r>
      <w:r w:rsidR="0014354D" w:rsidRPr="00756B5B">
        <w:rPr>
          <w:rFonts w:ascii="Verdana" w:hAnsi="Verdana" w:cs="Arial"/>
          <w:sz w:val="20"/>
          <w:szCs w:val="20"/>
        </w:rPr>
        <w:t>.</w:t>
      </w:r>
    </w:p>
    <w:p w14:paraId="6397A3A6" w14:textId="5DB37769" w:rsidR="0050530D" w:rsidRPr="00756B5B" w:rsidRDefault="00D84D9B"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У</w:t>
      </w:r>
      <w:r w:rsidR="0050530D" w:rsidRPr="00756B5B">
        <w:rPr>
          <w:rFonts w:ascii="Verdana" w:hAnsi="Verdana" w:cs="Arial"/>
          <w:sz w:val="20"/>
          <w:szCs w:val="20"/>
        </w:rPr>
        <w:t>бытки, причиненные каждым конкретным случаем недостоверности Заверений Продавца или возмещаемые на иных установленных Договором основаниях, подлежат возмещению Продавцом однократно и ни при каких условиях не могут становиться предметом любого последующего Требования Покупателя или любого иного требования Покупателя к Продавцу.</w:t>
      </w:r>
    </w:p>
    <w:p w14:paraId="4E4B0748" w14:textId="77777777" w:rsidR="005A67EB" w:rsidRPr="00756B5B" w:rsidRDefault="00220A4D" w:rsidP="004C5F18">
      <w:pPr>
        <w:pStyle w:val="a7"/>
        <w:numPr>
          <w:ilvl w:val="2"/>
          <w:numId w:val="1"/>
        </w:numPr>
        <w:tabs>
          <w:tab w:val="left" w:pos="1418"/>
          <w:tab w:val="left" w:pos="1560"/>
        </w:tabs>
        <w:ind w:left="0" w:firstLine="709"/>
        <w:jc w:val="both"/>
        <w:rPr>
          <w:rFonts w:ascii="Verdana" w:hAnsi="Verdana"/>
          <w:sz w:val="20"/>
          <w:szCs w:val="20"/>
        </w:rPr>
      </w:pPr>
      <w:r w:rsidRPr="00756B5B">
        <w:rPr>
          <w:rFonts w:ascii="Verdana" w:hAnsi="Verdana" w:cs="Arial"/>
          <w:sz w:val="20"/>
          <w:szCs w:val="20"/>
        </w:rPr>
        <w:t xml:space="preserve">В отношении Заверений Продавца, указанных в </w:t>
      </w:r>
      <w:proofErr w:type="spellStart"/>
      <w:r w:rsidRPr="00756B5B">
        <w:rPr>
          <w:rFonts w:ascii="Verdana" w:hAnsi="Verdana" w:cs="Arial"/>
          <w:sz w:val="20"/>
          <w:szCs w:val="20"/>
        </w:rPr>
        <w:t>п</w:t>
      </w:r>
      <w:r w:rsidR="005A67EB" w:rsidRPr="00756B5B">
        <w:rPr>
          <w:rFonts w:ascii="Verdana" w:hAnsi="Verdana" w:cs="Arial"/>
          <w:sz w:val="20"/>
          <w:szCs w:val="20"/>
        </w:rPr>
        <w:t>п</w:t>
      </w:r>
      <w:proofErr w:type="spellEnd"/>
      <w:r w:rsidR="005A67EB" w:rsidRPr="00756B5B">
        <w:rPr>
          <w:rFonts w:ascii="Verdana" w:hAnsi="Verdana" w:cs="Arial"/>
          <w:sz w:val="20"/>
          <w:szCs w:val="20"/>
        </w:rPr>
        <w:t>.</w:t>
      </w:r>
      <w:r w:rsidRPr="00756B5B">
        <w:rPr>
          <w:rFonts w:ascii="Verdana" w:hAnsi="Verdana" w:cs="Arial"/>
          <w:sz w:val="20"/>
          <w:szCs w:val="20"/>
        </w:rPr>
        <w:t xml:space="preserve"> 3.3.9, 3.3.12, 3.3.13 Договора, Стороны договариваются о нижеследующем</w:t>
      </w:r>
      <w:r w:rsidR="0014354D" w:rsidRPr="00756B5B">
        <w:rPr>
          <w:rFonts w:ascii="Verdana" w:hAnsi="Verdana" w:cs="Arial"/>
          <w:sz w:val="20"/>
          <w:szCs w:val="20"/>
        </w:rPr>
        <w:t>.</w:t>
      </w:r>
      <w:r w:rsidR="005A67EB" w:rsidRPr="00756B5B">
        <w:rPr>
          <w:rFonts w:ascii="Verdana" w:hAnsi="Verdana"/>
          <w:sz w:val="20"/>
          <w:szCs w:val="20"/>
        </w:rPr>
        <w:t xml:space="preserve"> </w:t>
      </w:r>
    </w:p>
    <w:p w14:paraId="66266F01" w14:textId="7869779D" w:rsidR="0014354D" w:rsidRPr="00756B5B" w:rsidRDefault="005A67EB" w:rsidP="005A67EB">
      <w:pPr>
        <w:tabs>
          <w:tab w:val="left" w:pos="709"/>
        </w:tabs>
        <w:jc w:val="both"/>
        <w:rPr>
          <w:rFonts w:ascii="Verdana" w:hAnsi="Verdana"/>
          <w:sz w:val="20"/>
          <w:szCs w:val="20"/>
        </w:rPr>
      </w:pPr>
      <w:r w:rsidRPr="00756B5B">
        <w:rPr>
          <w:rFonts w:ascii="Verdana" w:hAnsi="Verdana"/>
          <w:sz w:val="20"/>
          <w:szCs w:val="20"/>
        </w:rPr>
        <w:tab/>
      </w:r>
      <w:r w:rsidR="0014354D" w:rsidRPr="00756B5B">
        <w:rPr>
          <w:rFonts w:ascii="Verdana" w:hAnsi="Verdana"/>
          <w:sz w:val="20"/>
          <w:szCs w:val="20"/>
        </w:rPr>
        <w:t>Покупатель обязуется совершать все и любые действия для уменьшения размера Убытков. Покупатель обязуется воздерживаться от любых действий, которые могут привести к увеличению Убытков, в том числе, но не ограничиваясь:</w:t>
      </w:r>
    </w:p>
    <w:p w14:paraId="6B7D6914" w14:textId="417400B0" w:rsidR="0014354D" w:rsidRPr="00756B5B" w:rsidRDefault="00EB76A0"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Покупатель обязан информировать Продавца путем направления на электронную почту Продавца, указанную в Разделе 11 Договора, сообщения (письма) о каждом случае получения решения о проведении Налоговой Проверки в отношении Общества, в течение 3 (Трех) Рабочих дней с даты получения такого решения</w:t>
      </w:r>
      <w:r w:rsidR="0014354D" w:rsidRPr="00756B5B">
        <w:rPr>
          <w:rFonts w:ascii="Verdana" w:hAnsi="Verdana" w:cs="Arial"/>
          <w:sz w:val="20"/>
          <w:szCs w:val="20"/>
        </w:rPr>
        <w:t>.</w:t>
      </w:r>
    </w:p>
    <w:p w14:paraId="45351DCD" w14:textId="6B269BE4" w:rsidR="0014354D" w:rsidRPr="00756B5B" w:rsidRDefault="00EB76A0"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Покупатель обязан информировать Продавца путем направления на электронную почту Продавца, указанную в Разделе 11 Договора, сообщения (письма) о каждом случае получения Обществом требования и запроса Налогового органа, акта или решения по результатам Налоговой проверки, в течение 3 (Трех) Рабочих дней с даты получения такого требования, запроса, акта или решения Налогового органа</w:t>
      </w:r>
      <w:r w:rsidR="0014354D" w:rsidRPr="00756B5B">
        <w:rPr>
          <w:rFonts w:ascii="Verdana" w:hAnsi="Verdana" w:cs="Arial"/>
          <w:sz w:val="20"/>
          <w:szCs w:val="20"/>
        </w:rPr>
        <w:t>.</w:t>
      </w:r>
    </w:p>
    <w:p w14:paraId="1BD11572" w14:textId="77777777" w:rsidR="00EB76A0" w:rsidRPr="00756B5B" w:rsidRDefault="00EB76A0" w:rsidP="00EB76A0">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 xml:space="preserve">Покупатель обязан путем направления на электронную почту Продавца, указанную в Разделе 11 Договора, сообщения (письма) согласовывать с Продавцом текст ответов на требования и запросы Налогового органа, Возражений на акт Налоговой проверки и Жалобы на Решение по результатам Налоговой проверки перед отправкой данных документов в Налоговые органы. </w:t>
      </w:r>
    </w:p>
    <w:p w14:paraId="3F30647F" w14:textId="6E4EDE74" w:rsidR="00EB76A0" w:rsidRPr="00756B5B" w:rsidRDefault="00EB76A0" w:rsidP="00EB76A0">
      <w:pPr>
        <w:pStyle w:val="a7"/>
        <w:tabs>
          <w:tab w:val="left" w:pos="709"/>
          <w:tab w:val="left" w:pos="1418"/>
          <w:tab w:val="left" w:pos="1701"/>
        </w:tabs>
        <w:ind w:left="0" w:firstLine="709"/>
        <w:jc w:val="both"/>
        <w:rPr>
          <w:rFonts w:ascii="Verdana" w:hAnsi="Verdana" w:cs="Arial"/>
          <w:sz w:val="20"/>
          <w:szCs w:val="20"/>
        </w:rPr>
      </w:pPr>
      <w:r w:rsidRPr="00756B5B">
        <w:rPr>
          <w:rFonts w:ascii="Verdana" w:hAnsi="Verdana" w:cs="Arial"/>
          <w:sz w:val="20"/>
          <w:szCs w:val="20"/>
        </w:rPr>
        <w:lastRenderedPageBreak/>
        <w:t>Продавец обязан направить на электронную почту Покупателя, указанную в Разделе 11 Договора, подтверждение согласования текста ответов на требования и запросы Налогового органа, Возражений на акт Налоговой проверки или Жалобы на Решение по результатам Налоговой проверки в течение 2 (Двух) Рабочих дней с даты получения текста данных документов от Покупателя или направить в эти же сроки Покупателю скорректированные версии ответов на требования и запросы Налогового органа, Возражений на акт Налоговой проверки или Жалобы на Решение по результатам Налоговой проверки.</w:t>
      </w:r>
    </w:p>
    <w:p w14:paraId="46111D3B" w14:textId="3E8C2AD0" w:rsidR="0014354D" w:rsidRPr="00756B5B" w:rsidRDefault="00EB76A0" w:rsidP="00EB76A0">
      <w:pPr>
        <w:pStyle w:val="a7"/>
        <w:tabs>
          <w:tab w:val="left" w:pos="709"/>
          <w:tab w:val="left" w:pos="1418"/>
        </w:tabs>
        <w:ind w:left="0" w:firstLine="709"/>
        <w:jc w:val="both"/>
        <w:rPr>
          <w:rFonts w:ascii="Verdana" w:hAnsi="Verdana" w:cs="Arial"/>
          <w:sz w:val="20"/>
          <w:szCs w:val="20"/>
        </w:rPr>
      </w:pPr>
      <w:r w:rsidRPr="00756B5B">
        <w:rPr>
          <w:rFonts w:ascii="Verdana" w:hAnsi="Verdana" w:cs="Arial"/>
          <w:sz w:val="20"/>
          <w:szCs w:val="20"/>
        </w:rPr>
        <w:t>В случае направления Продавцом скорректированных версий ответов на требования и запросы Налогового органа, Возражений на акт Налоговой проверки или Жалобы на Решение по результатам Налоговой проверки указанные документы считаются согласованными Продавцом</w:t>
      </w:r>
      <w:r w:rsidR="0014354D" w:rsidRPr="00756B5B">
        <w:rPr>
          <w:rFonts w:ascii="Verdana" w:hAnsi="Verdana" w:cs="Arial"/>
          <w:sz w:val="20"/>
          <w:szCs w:val="20"/>
        </w:rPr>
        <w:t>.</w:t>
      </w:r>
    </w:p>
    <w:p w14:paraId="6A6FD146" w14:textId="2A98254B" w:rsidR="00CD7124" w:rsidRPr="00756B5B" w:rsidRDefault="00EB76A0"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В случае не направления Продавцом сообщения Покупателю о согласовании текста ответов на требования и запросы Налогового органа, Возражений на акт Налоговой проверки или Жалобы на Решение по результатам Налоговой проверки или не направления Покупателю скорректированных версий данных документов в соответствии с настоящим пунктом Договора в течении 2 (Двух) Рабочих дней с даты получения текста ответов на требования и запросы Налогового органа, Возражений на акт Налоговой проверки или Жалобы на Решение по результатам Налоговой проверки от Покупателя тексты указанных документов считаются согласованными</w:t>
      </w:r>
      <w:r w:rsidR="00CD7124" w:rsidRPr="00756B5B">
        <w:rPr>
          <w:rFonts w:ascii="Verdana" w:hAnsi="Verdana" w:cs="Arial"/>
          <w:sz w:val="20"/>
          <w:szCs w:val="20"/>
        </w:rPr>
        <w:t>.</w:t>
      </w:r>
      <w:r w:rsidR="0014354D" w:rsidRPr="00756B5B">
        <w:rPr>
          <w:rFonts w:ascii="Verdana" w:hAnsi="Verdana" w:cs="Arial"/>
          <w:sz w:val="20"/>
          <w:szCs w:val="20"/>
        </w:rPr>
        <w:t xml:space="preserve">  </w:t>
      </w:r>
    </w:p>
    <w:p w14:paraId="7492D007" w14:textId="463F8B17" w:rsidR="0014354D" w:rsidRPr="00756B5B" w:rsidRDefault="00EB76A0"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Без предварительного согласования с Продавцом Общество или Покупатель не вправе соглашаться с актами, требованиями, решениями, принятыми Налоговыми органами по результатам Налоговых проверок Общества, полностью или в части, отзывать ранее поданные жалобы на указанные решения Налоговых органов, а в случае обжалования решений Налоговых органов по результатам Налоговых проверок в досудебном порядке или судебном порядке – полностью или в части отказываться от жалобы, иска к Налоговым органам (признавать иск Налоговых органов), признавать встречный иск Налоговых органов (отказываться от собственного встречного иска) полностью или в части, заключать мировое соглашение с Налоговыми органами</w:t>
      </w:r>
      <w:r w:rsidR="0014354D" w:rsidRPr="00756B5B">
        <w:rPr>
          <w:rFonts w:ascii="Verdana" w:hAnsi="Verdana" w:cs="Arial"/>
          <w:sz w:val="20"/>
          <w:szCs w:val="20"/>
        </w:rPr>
        <w:t>.</w:t>
      </w:r>
    </w:p>
    <w:p w14:paraId="0EC7C847" w14:textId="464F5EA4" w:rsidR="00EB76A0" w:rsidRPr="00756B5B" w:rsidRDefault="00C315BE"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Pr>
          <w:rFonts w:ascii="Verdana" w:hAnsi="Verdana" w:cs="Arial"/>
          <w:sz w:val="20"/>
          <w:szCs w:val="20"/>
        </w:rPr>
        <w:t>В случае нарушений Покупателем своих обязательств, предусмотренных п. 3.4.28.1 – п. 3.4.28.5 Договора</w:t>
      </w:r>
      <w:r>
        <w:rPr>
          <w:rFonts w:ascii="Verdana" w:hAnsi="Verdana"/>
          <w:sz w:val="20"/>
          <w:szCs w:val="20"/>
        </w:rPr>
        <w:t>, соответствующее Требование Покупателя не подлежит удовлетворению (если только Покупатель не докажет, что такое нарушение было следствием необоснованного отказа или необоснованной задержки в представлении Покупателю согласований, указанных в п. 3.4.28.</w:t>
      </w:r>
      <w:r>
        <w:rPr>
          <w:rFonts w:ascii="Verdana" w:hAnsi="Verdana" w:cs="Arial"/>
          <w:sz w:val="20"/>
          <w:szCs w:val="20"/>
        </w:rPr>
        <w:t>3 –</w:t>
      </w:r>
      <w:r>
        <w:rPr>
          <w:rFonts w:ascii="Verdana" w:hAnsi="Verdana"/>
          <w:sz w:val="20"/>
          <w:szCs w:val="20"/>
        </w:rPr>
        <w:t xml:space="preserve"> 3.4.28.4 Договора)</w:t>
      </w:r>
      <w:bookmarkStart w:id="3" w:name="_GoBack"/>
      <w:bookmarkEnd w:id="3"/>
      <w:r w:rsidR="00EB76A0" w:rsidRPr="00756B5B">
        <w:rPr>
          <w:rFonts w:ascii="Verdana" w:hAnsi="Verdana"/>
          <w:sz w:val="20"/>
          <w:szCs w:val="20"/>
        </w:rPr>
        <w:t>.</w:t>
      </w:r>
    </w:p>
    <w:p w14:paraId="5220FF10" w14:textId="77777777" w:rsidR="00600142" w:rsidRPr="00756B5B" w:rsidRDefault="00600142" w:rsidP="00F51B15">
      <w:pPr>
        <w:pStyle w:val="a7"/>
        <w:tabs>
          <w:tab w:val="left" w:pos="851"/>
          <w:tab w:val="left" w:pos="10035"/>
        </w:tabs>
        <w:ind w:left="1800"/>
        <w:jc w:val="center"/>
        <w:rPr>
          <w:rFonts w:ascii="Verdana" w:hAnsi="Verdana" w:cs="Arial"/>
          <w:sz w:val="20"/>
          <w:szCs w:val="20"/>
        </w:rPr>
      </w:pPr>
    </w:p>
    <w:p w14:paraId="31F4F901" w14:textId="2B74F30C" w:rsidR="002F60DD" w:rsidRPr="00756B5B" w:rsidRDefault="00236089" w:rsidP="004C5F18">
      <w:pPr>
        <w:pStyle w:val="a7"/>
        <w:numPr>
          <w:ilvl w:val="0"/>
          <w:numId w:val="1"/>
        </w:numPr>
        <w:jc w:val="center"/>
        <w:rPr>
          <w:rFonts w:ascii="Verdana" w:eastAsiaTheme="minorHAnsi" w:hAnsi="Verdana" w:cs="Arial"/>
          <w:b/>
          <w:sz w:val="20"/>
          <w:szCs w:val="20"/>
        </w:rPr>
      </w:pPr>
      <w:r w:rsidRPr="00756B5B">
        <w:rPr>
          <w:rFonts w:ascii="Verdana" w:hAnsi="Verdana" w:cs="Arial"/>
          <w:b/>
          <w:color w:val="000000"/>
          <w:sz w:val="20"/>
          <w:szCs w:val="20"/>
        </w:rPr>
        <w:t>З</w:t>
      </w:r>
      <w:r w:rsidR="002F60DD" w:rsidRPr="00756B5B">
        <w:rPr>
          <w:rFonts w:ascii="Verdana" w:hAnsi="Verdana" w:cs="Arial"/>
          <w:b/>
          <w:color w:val="000000"/>
          <w:sz w:val="20"/>
          <w:szCs w:val="20"/>
        </w:rPr>
        <w:t>АВЕРЕНИЯ ПОКУПАТЕЛЯ</w:t>
      </w:r>
    </w:p>
    <w:p w14:paraId="428AEB40" w14:textId="5E8322CB" w:rsidR="00566AE8" w:rsidRPr="00756B5B" w:rsidRDefault="00566AE8" w:rsidP="004C5F18">
      <w:pPr>
        <w:pStyle w:val="a7"/>
        <w:numPr>
          <w:ilvl w:val="1"/>
          <w:numId w:val="7"/>
        </w:numPr>
        <w:tabs>
          <w:tab w:val="left" w:pos="1276"/>
        </w:tabs>
        <w:ind w:left="0" w:firstLine="709"/>
        <w:jc w:val="both"/>
        <w:rPr>
          <w:rFonts w:ascii="Verdana" w:hAnsi="Verdana" w:cs="Arial"/>
          <w:sz w:val="20"/>
          <w:szCs w:val="20"/>
        </w:rPr>
      </w:pPr>
      <w:r w:rsidRPr="00756B5B">
        <w:rPr>
          <w:rFonts w:ascii="Verdana" w:hAnsi="Verdana" w:cs="Arial"/>
          <w:sz w:val="20"/>
          <w:szCs w:val="20"/>
        </w:rPr>
        <w:t>Покупатель предоставляет Продавцу заверения об обстоятельствах по смыслу ст. 431.2 ГК РФ, изложенные в п. 4.</w:t>
      </w:r>
      <w:r w:rsidR="00993B77" w:rsidRPr="00756B5B">
        <w:rPr>
          <w:rFonts w:ascii="Verdana" w:hAnsi="Verdana" w:cs="Arial"/>
          <w:sz w:val="20"/>
          <w:szCs w:val="20"/>
        </w:rPr>
        <w:t>2</w:t>
      </w:r>
      <w:r w:rsidRPr="00756B5B">
        <w:rPr>
          <w:rFonts w:ascii="Verdana" w:hAnsi="Verdana" w:cs="Arial"/>
          <w:sz w:val="20"/>
          <w:szCs w:val="20"/>
        </w:rPr>
        <w:t xml:space="preserve"> Договора (далее – «</w:t>
      </w:r>
      <w:r w:rsidRPr="00756B5B">
        <w:rPr>
          <w:rFonts w:ascii="Verdana" w:hAnsi="Verdana" w:cs="Arial"/>
          <w:b/>
          <w:sz w:val="20"/>
          <w:szCs w:val="20"/>
        </w:rPr>
        <w:t>Заверения Покупателя</w:t>
      </w:r>
      <w:r w:rsidRPr="00756B5B">
        <w:rPr>
          <w:rFonts w:ascii="Verdana" w:hAnsi="Verdana" w:cs="Arial"/>
          <w:sz w:val="20"/>
          <w:szCs w:val="20"/>
        </w:rPr>
        <w:t xml:space="preserve">»). Заверения Покупателя предоставляются Покупателем на дату нотариального удостоверения Договора и считаются предоставленными (повторно заявленными) также на дату государственной регистрации перехода права собственности на Долю в пользу Покупателя. Каждое из Заверений Покупателя является отдельным и независимым </w:t>
      </w:r>
      <w:r w:rsidR="00993B77" w:rsidRPr="00756B5B">
        <w:rPr>
          <w:rFonts w:ascii="Verdana" w:hAnsi="Verdana" w:cs="Arial"/>
          <w:sz w:val="20"/>
          <w:szCs w:val="20"/>
        </w:rPr>
        <w:t xml:space="preserve">от других Заверений Покупателя. </w:t>
      </w:r>
      <w:r w:rsidRPr="00756B5B">
        <w:rPr>
          <w:rFonts w:ascii="Verdana" w:hAnsi="Verdana" w:cs="Arial"/>
          <w:sz w:val="20"/>
          <w:szCs w:val="20"/>
        </w:rPr>
        <w:t>Покупатель признает, что Продавец при заключении Договора полагался на все Заверения Покупателя, каждое из которых имеет для Продавца существенное значение, и не закл</w:t>
      </w:r>
      <w:r w:rsidR="00B77B5C" w:rsidRPr="00756B5B">
        <w:rPr>
          <w:rFonts w:ascii="Verdana" w:hAnsi="Verdana" w:cs="Arial"/>
          <w:sz w:val="20"/>
          <w:szCs w:val="20"/>
        </w:rPr>
        <w:t xml:space="preserve">ючил бы </w:t>
      </w:r>
      <w:r w:rsidRPr="00756B5B">
        <w:rPr>
          <w:rFonts w:ascii="Verdana" w:hAnsi="Verdana" w:cs="Arial"/>
          <w:sz w:val="20"/>
          <w:szCs w:val="20"/>
        </w:rPr>
        <w:t>Договор в ситуации, если любое из Заверений Покупателя в какой-либо мере не соответствует действительности или иным образом</w:t>
      </w:r>
      <w:r w:rsidR="009F24C1" w:rsidRPr="00756B5B">
        <w:rPr>
          <w:rFonts w:ascii="Verdana" w:hAnsi="Verdana" w:cs="Arial"/>
          <w:sz w:val="20"/>
          <w:szCs w:val="20"/>
        </w:rPr>
        <w:t xml:space="preserve"> вводит Продавца в заблуждение. Стороны согласовали и настоящим подтверждают, что Продавец не имеет права в одностороннем порядке отказаться от Договора в случае недостоверности любого из Заверений П</w:t>
      </w:r>
      <w:r w:rsidR="00677E04" w:rsidRPr="00756B5B">
        <w:rPr>
          <w:rFonts w:ascii="Verdana" w:hAnsi="Verdana" w:cs="Arial"/>
          <w:sz w:val="20"/>
          <w:szCs w:val="20"/>
        </w:rPr>
        <w:t>окупателя</w:t>
      </w:r>
      <w:r w:rsidR="009F24C1" w:rsidRPr="00756B5B">
        <w:rPr>
          <w:rFonts w:ascii="Verdana" w:hAnsi="Verdana" w:cs="Arial"/>
          <w:sz w:val="20"/>
          <w:szCs w:val="20"/>
        </w:rPr>
        <w:t xml:space="preserve"> по правилам п. 2 ст. 431.2 ГК РФ</w:t>
      </w:r>
      <w:r w:rsidR="00076037" w:rsidRPr="00756B5B">
        <w:rPr>
          <w:rFonts w:ascii="Verdana" w:hAnsi="Verdana" w:cs="Arial"/>
          <w:sz w:val="20"/>
          <w:szCs w:val="20"/>
        </w:rPr>
        <w:t>.</w:t>
      </w:r>
    </w:p>
    <w:p w14:paraId="224A01B6" w14:textId="50C120A5" w:rsidR="005D1101" w:rsidRPr="00756B5B" w:rsidRDefault="00C54968" w:rsidP="004C5F18">
      <w:pPr>
        <w:pStyle w:val="a7"/>
        <w:numPr>
          <w:ilvl w:val="1"/>
          <w:numId w:val="7"/>
        </w:numPr>
        <w:tabs>
          <w:tab w:val="left" w:pos="1276"/>
        </w:tabs>
        <w:ind w:left="0" w:firstLine="709"/>
        <w:jc w:val="both"/>
        <w:rPr>
          <w:rFonts w:ascii="Verdana" w:hAnsi="Verdana" w:cs="Arial"/>
          <w:sz w:val="20"/>
          <w:szCs w:val="20"/>
        </w:rPr>
      </w:pPr>
      <w:r w:rsidRPr="00756B5B">
        <w:rPr>
          <w:rFonts w:ascii="Verdana" w:hAnsi="Verdana" w:cs="Arial"/>
          <w:sz w:val="20"/>
          <w:szCs w:val="20"/>
        </w:rPr>
        <w:t>Покупатель в соответствии с п. 4.1 Договора предоставляет Продавцу следующие Заверения Покупателя</w:t>
      </w:r>
      <w:r w:rsidR="005D1101" w:rsidRPr="00756B5B">
        <w:rPr>
          <w:rFonts w:ascii="Verdana" w:hAnsi="Verdana" w:cs="Arial"/>
          <w:sz w:val="20"/>
          <w:szCs w:val="20"/>
        </w:rPr>
        <w:t>:</w:t>
      </w:r>
    </w:p>
    <w:p w14:paraId="6D5EF2CC" w14:textId="77777777" w:rsidR="00B77B5C" w:rsidRPr="00756B5B" w:rsidRDefault="00301EE6" w:rsidP="004C5F18">
      <w:pPr>
        <w:pStyle w:val="a7"/>
        <w:numPr>
          <w:ilvl w:val="2"/>
          <w:numId w:val="8"/>
        </w:numPr>
        <w:tabs>
          <w:tab w:val="left" w:pos="1418"/>
        </w:tabs>
        <w:ind w:left="0" w:firstLine="709"/>
        <w:jc w:val="both"/>
        <w:rPr>
          <w:rFonts w:ascii="Verdana" w:hAnsi="Verdana" w:cs="Arial"/>
          <w:sz w:val="20"/>
          <w:szCs w:val="20"/>
        </w:rPr>
      </w:pPr>
      <w:r w:rsidRPr="00756B5B">
        <w:rPr>
          <w:rFonts w:ascii="Verdana" w:hAnsi="Verdana" w:cs="Arial"/>
          <w:sz w:val="20"/>
          <w:szCs w:val="20"/>
        </w:rPr>
        <w:t>Покупатель обладает правос</w:t>
      </w:r>
      <w:r w:rsidR="00B77B5C" w:rsidRPr="00756B5B">
        <w:rPr>
          <w:rFonts w:ascii="Verdana" w:hAnsi="Verdana" w:cs="Arial"/>
          <w:sz w:val="20"/>
          <w:szCs w:val="20"/>
        </w:rPr>
        <w:t xml:space="preserve">пособностью и вправе заключить </w:t>
      </w:r>
      <w:r w:rsidRPr="00756B5B">
        <w:rPr>
          <w:rFonts w:ascii="Verdana" w:hAnsi="Verdana" w:cs="Arial"/>
          <w:sz w:val="20"/>
          <w:szCs w:val="20"/>
        </w:rPr>
        <w:t xml:space="preserve">Договор, </w:t>
      </w:r>
      <w:r w:rsidR="005D1101" w:rsidRPr="00756B5B">
        <w:rPr>
          <w:rFonts w:ascii="Verdana" w:hAnsi="Verdana" w:cs="Arial"/>
          <w:sz w:val="20"/>
          <w:szCs w:val="20"/>
        </w:rPr>
        <w:t>действует добросовестно при заключении Договора;</w:t>
      </w:r>
    </w:p>
    <w:p w14:paraId="498B7979" w14:textId="77777777" w:rsidR="00B77B5C" w:rsidRPr="00756B5B" w:rsidRDefault="005D1101" w:rsidP="004C5F18">
      <w:pPr>
        <w:pStyle w:val="a7"/>
        <w:numPr>
          <w:ilvl w:val="2"/>
          <w:numId w:val="8"/>
        </w:numPr>
        <w:tabs>
          <w:tab w:val="left" w:pos="1418"/>
        </w:tabs>
        <w:ind w:left="0" w:firstLine="709"/>
        <w:jc w:val="both"/>
        <w:rPr>
          <w:rFonts w:ascii="Verdana" w:hAnsi="Verdana" w:cs="Arial"/>
          <w:sz w:val="20"/>
          <w:szCs w:val="20"/>
        </w:rPr>
      </w:pPr>
      <w:r w:rsidRPr="00756B5B">
        <w:rPr>
          <w:rFonts w:ascii="Verdana" w:hAnsi="Verdana" w:cs="Arial"/>
          <w:sz w:val="20"/>
          <w:szCs w:val="20"/>
        </w:rPr>
        <w:t>Покупатель действует добровольно, без принуждения со стороны или давления в любой форме, заключает Договор не вследствие стечения тяжелых обстоятельств на крайне невыгодных для себя условиях и Договор не является для него кабальной сделкой;</w:t>
      </w:r>
    </w:p>
    <w:p w14:paraId="3F360134" w14:textId="77777777" w:rsidR="00854854" w:rsidRPr="00756B5B" w:rsidRDefault="00B77B5C" w:rsidP="004C5F18">
      <w:pPr>
        <w:pStyle w:val="a7"/>
        <w:numPr>
          <w:ilvl w:val="2"/>
          <w:numId w:val="8"/>
        </w:numPr>
        <w:tabs>
          <w:tab w:val="left" w:pos="1418"/>
        </w:tabs>
        <w:ind w:left="0" w:firstLine="709"/>
        <w:jc w:val="both"/>
        <w:rPr>
          <w:rFonts w:ascii="Verdana" w:hAnsi="Verdana" w:cs="Arial"/>
          <w:sz w:val="20"/>
          <w:szCs w:val="20"/>
        </w:rPr>
      </w:pPr>
      <w:r w:rsidRPr="00756B5B">
        <w:rPr>
          <w:rFonts w:ascii="Verdana" w:hAnsi="Verdana" w:cs="Arial"/>
          <w:sz w:val="20"/>
          <w:szCs w:val="20"/>
        </w:rPr>
        <w:t>О</w:t>
      </w:r>
      <w:r w:rsidR="005D1101" w:rsidRPr="00756B5B">
        <w:rPr>
          <w:rFonts w:ascii="Verdana" w:hAnsi="Verdana" w:cs="Arial"/>
          <w:sz w:val="20"/>
          <w:szCs w:val="20"/>
        </w:rPr>
        <w:t>тсутствуют обстоятельства, запрещающие Покупателю приобретать Долю;</w:t>
      </w:r>
    </w:p>
    <w:p w14:paraId="688BF12F" w14:textId="16EEC68A" w:rsidR="00854854" w:rsidRPr="00756B5B" w:rsidRDefault="00854854" w:rsidP="004C5F18">
      <w:pPr>
        <w:pStyle w:val="a7"/>
        <w:numPr>
          <w:ilvl w:val="2"/>
          <w:numId w:val="8"/>
        </w:numPr>
        <w:tabs>
          <w:tab w:val="left" w:pos="1418"/>
        </w:tabs>
        <w:ind w:left="0" w:firstLine="709"/>
        <w:jc w:val="both"/>
        <w:rPr>
          <w:rFonts w:ascii="Verdana" w:hAnsi="Verdana" w:cs="Arial"/>
          <w:sz w:val="20"/>
          <w:szCs w:val="20"/>
        </w:rPr>
      </w:pPr>
      <w:r w:rsidRPr="00756B5B">
        <w:rPr>
          <w:rFonts w:ascii="Verdana" w:hAnsi="Verdana" w:cs="Arial"/>
          <w:sz w:val="20"/>
          <w:szCs w:val="20"/>
        </w:rPr>
        <w:t>У</w:t>
      </w:r>
      <w:r w:rsidR="005D1101" w:rsidRPr="00756B5B">
        <w:rPr>
          <w:rFonts w:ascii="Verdana" w:hAnsi="Verdana" w:cs="Arial"/>
          <w:sz w:val="20"/>
          <w:szCs w:val="20"/>
        </w:rPr>
        <w:t>словия Договора определены по соглашению Сторон</w:t>
      </w:r>
      <w:r w:rsidR="00301EE6" w:rsidRPr="00756B5B">
        <w:rPr>
          <w:rFonts w:ascii="Verdana" w:hAnsi="Verdana" w:cs="Arial"/>
          <w:sz w:val="20"/>
          <w:szCs w:val="20"/>
        </w:rPr>
        <w:t>, которое было выражено со стороны Покупателя его действиями, направленными на участие в Торгах и на заключение Договора на условиях, указанных в документации Торгов</w:t>
      </w:r>
      <w:r w:rsidR="00C54968" w:rsidRPr="00756B5B">
        <w:rPr>
          <w:rFonts w:ascii="Verdana" w:hAnsi="Verdana" w:cs="Arial"/>
          <w:sz w:val="20"/>
          <w:szCs w:val="20"/>
        </w:rPr>
        <w:t xml:space="preserve"> (ДЛЯ СЛУЧАЕВ, КОГДА ПОКУПАТЕЛЕМ ЯВЛЯЕТСЯ ПОБЕДИТЕЛЬ ТОРГОВ, ПРИЗНАННЫХ СОСТОЯВШИМИСЯ)/Условия Договора определены по соглашению Сторон, которое было достигнуто в ходе добросовестно </w:t>
      </w:r>
      <w:r w:rsidR="00C54968" w:rsidRPr="00756B5B">
        <w:rPr>
          <w:rFonts w:ascii="Verdana" w:hAnsi="Verdana" w:cs="Arial"/>
          <w:sz w:val="20"/>
          <w:szCs w:val="20"/>
        </w:rPr>
        <w:lastRenderedPageBreak/>
        <w:t>проведенных переговоров, в рамках которых каждая из Сторон обладала равными переговорными возможностями (ДЛЯ СЛУЧАЕВ, КОГДА ПОКУПАТЕЛЕМ ЯВЛЯЕТСЯ ЛИЦО, ИМЕЮЩЕЕ ПРАВО НА ЗАКЛЮЧЕНИЕ ДОГОВОРА ПО ИТОГАМ ТОРГОВ, ПРИЗНАННЫХ НЕСОСТОЯВШИМИСЯ)</w:t>
      </w:r>
      <w:r w:rsidR="005D1101" w:rsidRPr="00756B5B">
        <w:rPr>
          <w:rFonts w:ascii="Verdana" w:hAnsi="Verdana" w:cs="Arial"/>
          <w:sz w:val="20"/>
          <w:szCs w:val="20"/>
        </w:rPr>
        <w:t>;</w:t>
      </w:r>
    </w:p>
    <w:p w14:paraId="1342CDFA" w14:textId="1D39B6B9" w:rsidR="005D1101" w:rsidRPr="00756B5B" w:rsidRDefault="00854854" w:rsidP="004C5F18">
      <w:pPr>
        <w:pStyle w:val="a7"/>
        <w:numPr>
          <w:ilvl w:val="2"/>
          <w:numId w:val="8"/>
        </w:numPr>
        <w:tabs>
          <w:tab w:val="left" w:pos="1418"/>
        </w:tabs>
        <w:ind w:left="0" w:firstLine="709"/>
        <w:jc w:val="both"/>
        <w:rPr>
          <w:rFonts w:ascii="Verdana" w:hAnsi="Verdana" w:cs="Arial"/>
          <w:sz w:val="20"/>
          <w:szCs w:val="20"/>
        </w:rPr>
      </w:pPr>
      <w:r w:rsidRPr="00756B5B">
        <w:rPr>
          <w:rFonts w:ascii="Verdana" w:hAnsi="Verdana" w:cs="Arial"/>
          <w:sz w:val="20"/>
          <w:szCs w:val="20"/>
        </w:rPr>
        <w:t>О</w:t>
      </w:r>
      <w:r w:rsidR="005D1101" w:rsidRPr="00756B5B">
        <w:rPr>
          <w:rFonts w:ascii="Verdana" w:hAnsi="Verdana" w:cs="Arial"/>
          <w:sz w:val="20"/>
          <w:szCs w:val="20"/>
        </w:rPr>
        <w:t>бязательства, установленные Договором, являются для Покупателя действительными, законными и обязательными для исполнения, а в случае неисполнения могут быть исполнены в принудительном порядке;</w:t>
      </w:r>
    </w:p>
    <w:p w14:paraId="3F81B395" w14:textId="785F19C2" w:rsidR="00854854" w:rsidRPr="00756B5B" w:rsidRDefault="0026739C" w:rsidP="004C5F18">
      <w:pPr>
        <w:pStyle w:val="a7"/>
        <w:numPr>
          <w:ilvl w:val="2"/>
          <w:numId w:val="8"/>
        </w:numPr>
        <w:tabs>
          <w:tab w:val="left" w:pos="1418"/>
        </w:tabs>
        <w:ind w:left="0" w:firstLine="709"/>
        <w:jc w:val="both"/>
        <w:rPr>
          <w:rFonts w:ascii="Verdana" w:hAnsi="Verdana" w:cs="Arial"/>
          <w:sz w:val="20"/>
          <w:szCs w:val="20"/>
        </w:rPr>
      </w:pPr>
      <w:r w:rsidRPr="00756B5B">
        <w:rPr>
          <w:rFonts w:ascii="Verdana" w:hAnsi="Verdana" w:cs="Arial"/>
          <w:sz w:val="20"/>
          <w:szCs w:val="20"/>
        </w:rPr>
        <w:t>Для заключения и исполнения Договора получены все необходимые корпоративные одобрения, решения органов управления Покупателя, а также получены все и любые согласия третьих лиц (включая органы государственной власти или органы местного самоуправления) на заключение и исполнение Договора, а также соблюдены любые иные процедуры, необходимые в силу применимого законодательства или обязательств Покупателя перед третьими лицами, включая согласие ФАС России [реквизиты согласия] (ДЛЯ СЛУЧАЕВ ПОЛУЧЕНИЯ ПОКУПАТЕЛЕМ ТАКОГО СОГЛАСИЯ)/при этом Покупатель подтверждает отсутствие необходимости получения согласия ФАС России на совершение сделки по передаче Доли от Продавца в пользу Покупателя (ДЛЯ СЛУЧАЕВ, ЕСЛИ ПОКУПАТЕЛЬ ПОДТВЕРДИЛ ОТСУТСТВИЕ НЕОБХОДИМОСТИ ПОЛУЧАТЬ ТАКОЕ СОГЛАСИЕ). Уполномоченные органы управления Покупателя не принимали решений о добровольной реорганизации и/или ликвидации Покупателя. Решения или акты уполномоченных государственных органов, судебных органов, о принудительной ликвидации (реорганизации) Покупателя отсутствуют</w:t>
      </w:r>
      <w:r w:rsidR="00854854" w:rsidRPr="00756B5B">
        <w:rPr>
          <w:rFonts w:ascii="Verdana" w:hAnsi="Verdana" w:cs="Arial"/>
          <w:sz w:val="20"/>
          <w:szCs w:val="20"/>
        </w:rPr>
        <w:t>;</w:t>
      </w:r>
    </w:p>
    <w:p w14:paraId="55F142E5" w14:textId="48319B48" w:rsidR="005D1101" w:rsidRPr="00756B5B" w:rsidRDefault="0026739C" w:rsidP="004C5F18">
      <w:pPr>
        <w:pStyle w:val="a7"/>
        <w:numPr>
          <w:ilvl w:val="2"/>
          <w:numId w:val="8"/>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В отношении Покупателя не введена никакая из процедур несостоятельности (банкротства), а также не находится в судебном производстве никакой из инстанций (на любой стадии и в любом статусе) дело о несостоятельности (банкротстве) Покупателя. Покупатель не является несостоятельным или неспособным оплатить свои долги по смыслу законодательства Российской Федерации (ЕСЛИ ПОКУПАТЕЛЬ – РОССИЙСКОЕ </w:t>
      </w:r>
      <w:proofErr w:type="gramStart"/>
      <w:r w:rsidRPr="00756B5B">
        <w:rPr>
          <w:rFonts w:ascii="Verdana" w:hAnsi="Verdana" w:cs="Arial"/>
          <w:sz w:val="20"/>
          <w:szCs w:val="20"/>
        </w:rPr>
        <w:t>ЛИЦО)/</w:t>
      </w:r>
      <w:proofErr w:type="gramEnd"/>
      <w:r w:rsidRPr="00756B5B">
        <w:rPr>
          <w:rFonts w:ascii="Verdana" w:hAnsi="Verdana" w:cs="Arial"/>
          <w:sz w:val="20"/>
          <w:szCs w:val="20"/>
        </w:rPr>
        <w:t>по смыслу личного закона Покупателя (ЕСЛИ ПОКУПАТЕЛЬ – ИНОСТРАННОЕ ЛИЦО) в части о несостоятельности (банкротстве) и не прекратил рассчитываться в срок по своим долгам. Заключение Договора, а также исполнение обязательств по нему не повлечет за собой возникновение признаков несостоятельности (банкротства) у Покупателя</w:t>
      </w:r>
      <w:r w:rsidR="00914429" w:rsidRPr="00756B5B">
        <w:rPr>
          <w:rFonts w:ascii="Verdana" w:hAnsi="Verdana" w:cs="Arial"/>
          <w:sz w:val="20"/>
          <w:szCs w:val="20"/>
        </w:rPr>
        <w:t>;</w:t>
      </w:r>
    </w:p>
    <w:p w14:paraId="23A03C8F" w14:textId="4EBACB9F" w:rsidR="005D1101" w:rsidRPr="00756B5B" w:rsidRDefault="00854854" w:rsidP="004C5F18">
      <w:pPr>
        <w:pStyle w:val="a7"/>
        <w:numPr>
          <w:ilvl w:val="2"/>
          <w:numId w:val="8"/>
        </w:numPr>
        <w:tabs>
          <w:tab w:val="left" w:pos="1418"/>
        </w:tabs>
        <w:ind w:left="0" w:firstLine="709"/>
        <w:jc w:val="both"/>
        <w:rPr>
          <w:rFonts w:ascii="Verdana" w:hAnsi="Verdana" w:cs="Arial"/>
          <w:sz w:val="20"/>
          <w:szCs w:val="20"/>
        </w:rPr>
      </w:pPr>
      <w:r w:rsidRPr="00756B5B">
        <w:rPr>
          <w:rFonts w:ascii="Verdana" w:hAnsi="Verdana" w:cs="Arial"/>
          <w:sz w:val="20"/>
          <w:szCs w:val="20"/>
        </w:rPr>
        <w:t>Л</w:t>
      </w:r>
      <w:r w:rsidR="00301EE6" w:rsidRPr="00756B5B">
        <w:rPr>
          <w:rFonts w:ascii="Verdana" w:hAnsi="Verdana" w:cs="Arial"/>
          <w:sz w:val="20"/>
          <w:szCs w:val="20"/>
        </w:rPr>
        <w:t xml:space="preserve">юбая информация, раскрытая Покупателю в рамках подготовки к Торгам, в рамках проведения Торгов, в рамках заключения Договора, в том числе, но не исключительно, информация из документации Торгов, размещенной на интернет-сайте организатора Торгов https://sales.lot-online.ru/ и в комнате данных </w:t>
      </w:r>
      <w:r w:rsidR="00466D0F" w:rsidRPr="00756B5B">
        <w:rPr>
          <w:rFonts w:ascii="Verdana" w:hAnsi="Verdana" w:cs="Arial"/>
          <w:b/>
          <w:sz w:val="20"/>
          <w:szCs w:val="20"/>
        </w:rPr>
        <w:t>[●]</w:t>
      </w:r>
      <w:r w:rsidR="00301EE6" w:rsidRPr="00756B5B">
        <w:rPr>
          <w:rFonts w:ascii="Verdana" w:hAnsi="Verdana" w:cs="Arial"/>
          <w:sz w:val="20"/>
          <w:szCs w:val="20"/>
        </w:rPr>
        <w:t>, информация, приведенная в Договоре и приложениях к нему, информация из письма Продавца в адрес Покупателя о раскрытии информации, переданная Покупателю на дату подписания Договора или иную согласованную Сторонами дату (если применимо), а также информация, содержащаяся либо следующая из данных публичных источников или раскрытая Покупателю иным образом информация, считается надлежащим образом раскрытой и предоставленной Покупателю (</w:t>
      </w:r>
      <w:r w:rsidR="005B2AA5" w:rsidRPr="00756B5B">
        <w:rPr>
          <w:rFonts w:ascii="Verdana" w:hAnsi="Verdana" w:cs="Arial"/>
          <w:sz w:val="20"/>
          <w:szCs w:val="20"/>
        </w:rPr>
        <w:t xml:space="preserve">далее </w:t>
      </w:r>
      <w:r w:rsidR="001B6327" w:rsidRPr="00756B5B">
        <w:rPr>
          <w:rFonts w:ascii="Verdana" w:hAnsi="Verdana" w:cs="Arial"/>
          <w:sz w:val="20"/>
          <w:szCs w:val="20"/>
        </w:rPr>
        <w:t>-</w:t>
      </w:r>
      <w:r w:rsidR="00301EE6" w:rsidRPr="00756B5B">
        <w:rPr>
          <w:rFonts w:ascii="Verdana" w:hAnsi="Verdana" w:cs="Arial"/>
          <w:sz w:val="20"/>
          <w:szCs w:val="20"/>
        </w:rPr>
        <w:t xml:space="preserve"> «</w:t>
      </w:r>
      <w:r w:rsidR="00301EE6" w:rsidRPr="00756B5B">
        <w:rPr>
          <w:rFonts w:ascii="Verdana" w:hAnsi="Verdana" w:cs="Arial"/>
          <w:b/>
          <w:sz w:val="20"/>
          <w:szCs w:val="20"/>
        </w:rPr>
        <w:t>Раскрытая информация</w:t>
      </w:r>
      <w:r w:rsidR="00301EE6" w:rsidRPr="00756B5B">
        <w:rPr>
          <w:rFonts w:ascii="Verdana" w:hAnsi="Verdana" w:cs="Arial"/>
          <w:sz w:val="20"/>
          <w:szCs w:val="20"/>
        </w:rPr>
        <w:t>»)</w:t>
      </w:r>
      <w:r w:rsidR="00914429" w:rsidRPr="00756B5B">
        <w:rPr>
          <w:rFonts w:ascii="Verdana" w:hAnsi="Verdana" w:cs="Arial"/>
          <w:sz w:val="20"/>
          <w:szCs w:val="20"/>
        </w:rPr>
        <w:t>;</w:t>
      </w:r>
    </w:p>
    <w:p w14:paraId="55400CF8" w14:textId="67881450" w:rsidR="005D1101" w:rsidRPr="00756B5B" w:rsidRDefault="00466D0F" w:rsidP="004C5F18">
      <w:pPr>
        <w:pStyle w:val="a7"/>
        <w:numPr>
          <w:ilvl w:val="2"/>
          <w:numId w:val="8"/>
        </w:numPr>
        <w:tabs>
          <w:tab w:val="left" w:pos="1418"/>
        </w:tabs>
        <w:ind w:left="0" w:firstLine="709"/>
        <w:jc w:val="both"/>
        <w:rPr>
          <w:rFonts w:ascii="Verdana" w:hAnsi="Verdana" w:cs="Arial"/>
          <w:sz w:val="20"/>
          <w:szCs w:val="20"/>
        </w:rPr>
      </w:pPr>
      <w:r w:rsidRPr="00756B5B">
        <w:rPr>
          <w:rFonts w:ascii="Verdana" w:hAnsi="Verdana" w:cs="Arial"/>
          <w:sz w:val="20"/>
          <w:szCs w:val="20"/>
        </w:rPr>
        <w:t>Покупателю до заключения Договора была раскрыта вся информация, раскрытия и предоставления которой требовал Покупатель относительно состояния Доли и своих прав (титула) на нее, имущественных и иных прав, принадлежащих Обществу, объектов недвижимого и движимого имущества Общества, используемых Обществом в рамках основной деятельности, прав требования Общества и обязательств Общества (в том числе, но не исключительно, в части правового статуса Доли и указанных объектов имущества, прав соответственно Продавца и Общества на них, существующих обременений в их отношении); при этом Покупатель до заключения Договора провел анализ всех необходимых для выявления и оценки возможных рисков Общества и принятия решения о заключении и исполнении Договора документов бухгалтерского и управленческого учета Общества, правоустанавливающих документов на имущество Общества, документов, подтверждающих создание Общества в качестве юридического лица и ведение деятельности Обществом в соответствии с действующим законодательством Российской Федерации, документов, подтверждающих право собственности Продавца на Доли. Продавец предоставил Покупателю доступ к документации</w:t>
      </w:r>
      <w:r w:rsidR="000F5622" w:rsidRPr="00756B5B">
        <w:rPr>
          <w:rFonts w:ascii="Verdana" w:hAnsi="Verdana" w:cs="Arial"/>
          <w:sz w:val="20"/>
          <w:szCs w:val="20"/>
        </w:rPr>
        <w:t xml:space="preserve">, </w:t>
      </w:r>
      <w:r w:rsidR="00534721" w:rsidRPr="00756B5B">
        <w:rPr>
          <w:rFonts w:ascii="Verdana" w:hAnsi="Verdana" w:cs="Arial"/>
          <w:sz w:val="20"/>
          <w:szCs w:val="20"/>
        </w:rPr>
        <w:t>которую запросил Покупатель,</w:t>
      </w:r>
      <w:r w:rsidRPr="00756B5B">
        <w:rPr>
          <w:rFonts w:ascii="Verdana" w:hAnsi="Verdana" w:cs="Arial"/>
          <w:sz w:val="20"/>
          <w:szCs w:val="20"/>
        </w:rPr>
        <w:t xml:space="preserve"> и сведениям, имеющим значение для Покупателя для заключения и исполнения Договора</w:t>
      </w:r>
      <w:r w:rsidR="00534721" w:rsidRPr="00756B5B">
        <w:rPr>
          <w:rFonts w:ascii="Verdana" w:hAnsi="Verdana" w:cs="Arial"/>
          <w:sz w:val="20"/>
          <w:szCs w:val="20"/>
        </w:rPr>
        <w:t>, которые запросил Покупатель</w:t>
      </w:r>
      <w:r w:rsidRPr="00756B5B">
        <w:rPr>
          <w:rFonts w:ascii="Verdana" w:hAnsi="Verdana" w:cs="Arial"/>
          <w:sz w:val="20"/>
          <w:szCs w:val="20"/>
        </w:rPr>
        <w:t>. Раскрытая информация является исчерпывающей для Покупателя для целей заключения и исполнения Договора. Вся указанная в п. 4.2.8 – п. 4.2.9 Договора информация относится к Раскрытой информации (в том числе, если применимо, информация о недостатках Доли и/или Общества) является сообщенной Продавцом Покупателю (оговоренной между ними), в том числе, для целей п. 1 ст. 475 ГК РФ, ст. 503 ГК РФ)</w:t>
      </w:r>
      <w:r w:rsidR="00FF43AA" w:rsidRPr="00756B5B">
        <w:rPr>
          <w:rFonts w:ascii="Verdana" w:hAnsi="Verdana" w:cs="Arial"/>
          <w:sz w:val="20"/>
          <w:szCs w:val="20"/>
        </w:rPr>
        <w:t>;</w:t>
      </w:r>
    </w:p>
    <w:p w14:paraId="166E946E" w14:textId="02DEDA5C" w:rsidR="005D1101" w:rsidRPr="00756B5B" w:rsidRDefault="005D1101" w:rsidP="004C5F18">
      <w:pPr>
        <w:pStyle w:val="a7"/>
        <w:numPr>
          <w:ilvl w:val="2"/>
          <w:numId w:val="8"/>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lastRenderedPageBreak/>
        <w:t>Покупатель подписанием Договора надлежащим образом подтвер</w:t>
      </w:r>
      <w:r w:rsidR="00914429" w:rsidRPr="00756B5B">
        <w:rPr>
          <w:rFonts w:ascii="Verdana" w:hAnsi="Verdana" w:cs="Arial"/>
          <w:sz w:val="20"/>
          <w:szCs w:val="20"/>
        </w:rPr>
        <w:t xml:space="preserve">ждает и заверяет, что </w:t>
      </w:r>
      <w:r w:rsidR="0049140C" w:rsidRPr="00756B5B">
        <w:rPr>
          <w:rFonts w:ascii="Verdana" w:hAnsi="Verdana" w:cs="Arial"/>
          <w:sz w:val="20"/>
          <w:szCs w:val="20"/>
        </w:rPr>
        <w:t>Ц</w:t>
      </w:r>
      <w:r w:rsidR="00914429" w:rsidRPr="00756B5B">
        <w:rPr>
          <w:rFonts w:ascii="Verdana" w:hAnsi="Verdana" w:cs="Arial"/>
          <w:sz w:val="20"/>
          <w:szCs w:val="20"/>
        </w:rPr>
        <w:t>ена Доли</w:t>
      </w:r>
      <w:r w:rsidRPr="00756B5B">
        <w:rPr>
          <w:rFonts w:ascii="Verdana" w:hAnsi="Verdana" w:cs="Arial"/>
          <w:sz w:val="20"/>
          <w:szCs w:val="20"/>
        </w:rPr>
        <w:t xml:space="preserve"> и условия Договора являются для него приемлемыми, а также что </w:t>
      </w:r>
      <w:r w:rsidR="00854854" w:rsidRPr="00756B5B">
        <w:rPr>
          <w:rFonts w:ascii="Verdana" w:hAnsi="Verdana" w:cs="Arial"/>
          <w:sz w:val="20"/>
          <w:szCs w:val="20"/>
        </w:rPr>
        <w:t>Договор</w:t>
      </w:r>
      <w:r w:rsidRPr="00756B5B">
        <w:rPr>
          <w:rFonts w:ascii="Verdana" w:hAnsi="Verdana" w:cs="Arial"/>
          <w:sz w:val="20"/>
          <w:szCs w:val="20"/>
        </w:rPr>
        <w:t xml:space="preserve"> не является </w:t>
      </w:r>
      <w:r w:rsidR="00854854" w:rsidRPr="00756B5B">
        <w:rPr>
          <w:rFonts w:ascii="Verdana" w:hAnsi="Verdana" w:cs="Arial"/>
          <w:sz w:val="20"/>
          <w:szCs w:val="20"/>
        </w:rPr>
        <w:t xml:space="preserve">сделкой, </w:t>
      </w:r>
      <w:r w:rsidRPr="00756B5B">
        <w:rPr>
          <w:rFonts w:ascii="Verdana" w:hAnsi="Verdana" w:cs="Arial"/>
          <w:sz w:val="20"/>
          <w:szCs w:val="20"/>
        </w:rPr>
        <w:t>совершенной под влиянием угрозы, обмана, насилия, злонамеренного соглашения представителя одной стороны с другой стороной, не является мнимой (совершенной лишь для вида, без намерения создать соответствующие ей правовые последствия), притворной (совершенной с целью прикрыть другую сделку), совершенной с нарушением запрета или ограничения распоряжения имуществом, вытекающих из закона, в частности из законодательства о несостоятельности (банкротстве), не является совершенной под влиянием неблагоприятных обстоятельств, существенного заблуждения, заключается не вследствие стечения тяжелых обстоятельств на крайне невыгодных</w:t>
      </w:r>
      <w:r w:rsidR="00FF43AA" w:rsidRPr="00756B5B">
        <w:rPr>
          <w:rFonts w:ascii="Verdana" w:hAnsi="Verdana" w:cs="Arial"/>
          <w:sz w:val="20"/>
          <w:szCs w:val="20"/>
        </w:rPr>
        <w:t xml:space="preserve"> условиях;</w:t>
      </w:r>
    </w:p>
    <w:p w14:paraId="2B40EC18" w14:textId="6C366CC9" w:rsidR="005D1101" w:rsidRPr="00756B5B" w:rsidRDefault="005D1101" w:rsidP="004C5F18">
      <w:pPr>
        <w:pStyle w:val="a7"/>
        <w:numPr>
          <w:ilvl w:val="2"/>
          <w:numId w:val="8"/>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Настоящим Покупатель подтверждает, что ввиду того, что до заключения Договора ему была предоставлена возможность без каких-либо ограничений ознакомиться с Раскрытой информацией,</w:t>
      </w:r>
      <w:r w:rsidR="00F1002B" w:rsidRPr="00756B5B">
        <w:rPr>
          <w:rFonts w:ascii="Verdana" w:hAnsi="Verdana" w:cs="Arial"/>
          <w:sz w:val="20"/>
          <w:szCs w:val="20"/>
        </w:rPr>
        <w:t xml:space="preserve"> по итогам анализа Раскрытой информации</w:t>
      </w:r>
      <w:r w:rsidRPr="00756B5B">
        <w:rPr>
          <w:rFonts w:ascii="Verdana" w:hAnsi="Verdana" w:cs="Arial"/>
          <w:sz w:val="20"/>
          <w:szCs w:val="20"/>
        </w:rPr>
        <w:t xml:space="preserve"> Покупателем выявлены все недостатки и риски, способные оказать влияние на Цену</w:t>
      </w:r>
      <w:r w:rsidR="00914429" w:rsidRPr="00756B5B">
        <w:rPr>
          <w:rFonts w:ascii="Verdana" w:hAnsi="Verdana" w:cs="Arial"/>
          <w:sz w:val="20"/>
          <w:szCs w:val="20"/>
        </w:rPr>
        <w:t xml:space="preserve"> Доли</w:t>
      </w:r>
      <w:r w:rsidR="00FF43AA" w:rsidRPr="00756B5B">
        <w:rPr>
          <w:rFonts w:ascii="Verdana" w:hAnsi="Verdana" w:cs="Arial"/>
          <w:sz w:val="20"/>
          <w:szCs w:val="20"/>
        </w:rPr>
        <w:t>;</w:t>
      </w:r>
    </w:p>
    <w:p w14:paraId="39F68D1C" w14:textId="2A39FA5F" w:rsidR="00854854" w:rsidRPr="00756B5B" w:rsidRDefault="005D1101" w:rsidP="004C5F18">
      <w:pPr>
        <w:pStyle w:val="a7"/>
        <w:numPr>
          <w:ilvl w:val="2"/>
          <w:numId w:val="8"/>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Отсутствуют какие-либо судебные акты и (или) акты (предписания и т.п.) иного компетентного органа государственной власти и (или) органа местного самоуправления, иные обстоятельства, препятствующие заключению Договора и (или) исполнению ус</w:t>
      </w:r>
      <w:r w:rsidR="00FF43AA" w:rsidRPr="00756B5B">
        <w:rPr>
          <w:rFonts w:ascii="Verdana" w:hAnsi="Verdana" w:cs="Arial"/>
          <w:sz w:val="20"/>
          <w:szCs w:val="20"/>
        </w:rPr>
        <w:t>ловий Договора;</w:t>
      </w:r>
    </w:p>
    <w:p w14:paraId="74AE2E08" w14:textId="63864522" w:rsidR="005D1101" w:rsidRPr="00756B5B" w:rsidRDefault="00854854" w:rsidP="004C5F18">
      <w:pPr>
        <w:pStyle w:val="a7"/>
        <w:numPr>
          <w:ilvl w:val="2"/>
          <w:numId w:val="8"/>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Заключение и исполнение Договора Покупателем не противоречит законодательству Российской Федерации и ее публичного порядка, требованиям личного закона Покупателя, учредительным или внутренним документам Покупателя</w:t>
      </w:r>
      <w:r w:rsidRPr="00756B5B">
        <w:rPr>
          <w:rFonts w:ascii="Verdana" w:hAnsi="Verdana" w:cs="Arial"/>
          <w:color w:val="548DD4" w:themeColor="text2" w:themeTint="99"/>
          <w:sz w:val="20"/>
          <w:szCs w:val="20"/>
        </w:rPr>
        <w:t xml:space="preserve">, </w:t>
      </w:r>
      <w:r w:rsidRPr="00756B5B">
        <w:rPr>
          <w:rFonts w:ascii="Verdana" w:hAnsi="Verdana" w:cs="Arial"/>
          <w:sz w:val="20"/>
          <w:szCs w:val="20"/>
        </w:rPr>
        <w:t>каким-либо судебным решениям, а также условиям договоров, заключенных Покупателем с третьими лицами;</w:t>
      </w:r>
    </w:p>
    <w:p w14:paraId="073F8725" w14:textId="7B377A91" w:rsidR="00356871" w:rsidRPr="00756B5B" w:rsidRDefault="00466D0F" w:rsidP="004C5F18">
      <w:pPr>
        <w:pStyle w:val="a7"/>
        <w:numPr>
          <w:ilvl w:val="2"/>
          <w:numId w:val="8"/>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 xml:space="preserve">Покупатель не имеет никаких претензий к организации Торгов, выполнению всех применимых норм ст. 447 – ст. 449 ГК РФ в рамках подготовки к Торгам, проведению Торгов, подведению итогов Торгов и заключению сделок по итогам Торгов. Покупатель не имеет никаких оснований считать нарушенными свои права как участника Торгов, подтверждает отсутствие оснований, по которым он мог бы предъявить требование о признании Торгов недействительными (в том числе на ст. 449 ГК РФ) (ДЛЯ СЛУЧАЕВ, КОГДА ПОКУПАТЕЛЕМ ЯВЛЯЕТСЯ ЛИЦО, ИМЕЮЩЕЕ ПРАВО НА ЗАКЛЮЧЕНИЕ ДОГОВОРА ПО ИТОГАМ ТОРГОВ, ПРИЗНАННЫХ НЕСОСТОЯВШИМИСЯ – НЕ ПРИМЕНЯЕТСЯ); </w:t>
      </w:r>
    </w:p>
    <w:p w14:paraId="779423CE" w14:textId="39C945C8" w:rsidR="009434CC" w:rsidRPr="00756B5B" w:rsidRDefault="00FF43AA" w:rsidP="004C5F18">
      <w:pPr>
        <w:pStyle w:val="a7"/>
        <w:numPr>
          <w:ilvl w:val="2"/>
          <w:numId w:val="8"/>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Лицо, заключающее (подписывающее) Договор от лица Покупателя, имеет все права и полномочия для того, чтобы заключить (подписать) Договор на условиях, предусмотренных Договором. Соответствующие права и полномочия указанного лица не прекращены и являются действительными на дату подписания Договора.</w:t>
      </w:r>
    </w:p>
    <w:p w14:paraId="279AC357" w14:textId="07CED986" w:rsidR="00C27F48" w:rsidRPr="00756B5B" w:rsidRDefault="00FF43AA" w:rsidP="004C5F18">
      <w:pPr>
        <w:pStyle w:val="a7"/>
        <w:numPr>
          <w:ilvl w:val="1"/>
          <w:numId w:val="7"/>
        </w:numPr>
        <w:tabs>
          <w:tab w:val="left" w:pos="1276"/>
        </w:tabs>
        <w:ind w:left="0" w:firstLine="709"/>
        <w:jc w:val="both"/>
        <w:rPr>
          <w:rFonts w:ascii="Verdana" w:hAnsi="Verdana" w:cs="Arial"/>
          <w:sz w:val="20"/>
          <w:szCs w:val="20"/>
        </w:rPr>
      </w:pPr>
      <w:r w:rsidRPr="00756B5B">
        <w:rPr>
          <w:rFonts w:ascii="Verdana" w:hAnsi="Verdana" w:cs="Arial"/>
          <w:sz w:val="20"/>
          <w:szCs w:val="20"/>
        </w:rPr>
        <w:t xml:space="preserve">Если Цена Доли будет снижена </w:t>
      </w:r>
      <w:r w:rsidR="00387DC3" w:rsidRPr="00756B5B">
        <w:rPr>
          <w:rFonts w:ascii="Verdana" w:hAnsi="Verdana" w:cs="Arial"/>
          <w:sz w:val="20"/>
          <w:szCs w:val="20"/>
        </w:rPr>
        <w:t xml:space="preserve">в результате действий Покупателя </w:t>
      </w:r>
      <w:r w:rsidR="00D67860" w:rsidRPr="00756B5B">
        <w:rPr>
          <w:rFonts w:ascii="Verdana" w:hAnsi="Verdana" w:cs="Arial"/>
          <w:sz w:val="20"/>
          <w:szCs w:val="20"/>
        </w:rPr>
        <w:t xml:space="preserve">по </w:t>
      </w:r>
      <w:r w:rsidRPr="00756B5B">
        <w:rPr>
          <w:rFonts w:ascii="Verdana" w:hAnsi="Verdana" w:cs="Arial"/>
          <w:sz w:val="20"/>
          <w:szCs w:val="20"/>
        </w:rPr>
        <w:t>любым основаниям, Покупатель обязуется по требованию Продавца возместить Продавцу сумму, на которую Цена Доли была снижена, посредством безналичного перечисления денежных средств на счет Продавца, указанный в соответствующем требовании Продавца. Стороны подтверждают, что обязательство, предусмотренное настоящим пунктом, является обязательством Покупателя возместить Продавцу имущественные потери в соответствии с</w:t>
      </w:r>
      <w:r w:rsidR="00236089" w:rsidRPr="00756B5B">
        <w:rPr>
          <w:rFonts w:ascii="Verdana" w:hAnsi="Verdana" w:cs="Arial"/>
          <w:sz w:val="20"/>
          <w:szCs w:val="20"/>
        </w:rPr>
        <w:t>о</w:t>
      </w:r>
      <w:r w:rsidRPr="00756B5B">
        <w:rPr>
          <w:rFonts w:ascii="Verdana" w:hAnsi="Verdana" w:cs="Arial"/>
          <w:sz w:val="20"/>
          <w:szCs w:val="20"/>
        </w:rPr>
        <w:t xml:space="preserve"> ст. 406.1 ГК РФ</w:t>
      </w:r>
      <w:r w:rsidR="00762170" w:rsidRPr="00756B5B">
        <w:rPr>
          <w:rFonts w:ascii="Verdana" w:hAnsi="Verdana" w:cs="Arial"/>
          <w:sz w:val="20"/>
          <w:szCs w:val="20"/>
        </w:rPr>
        <w:t>.</w:t>
      </w:r>
      <w:r w:rsidR="00BC5C2B" w:rsidRPr="00756B5B">
        <w:rPr>
          <w:rFonts w:ascii="Verdana" w:hAnsi="Verdana" w:cs="Arial"/>
          <w:sz w:val="20"/>
          <w:szCs w:val="20"/>
        </w:rPr>
        <w:t xml:space="preserve"> </w:t>
      </w:r>
    </w:p>
    <w:p w14:paraId="58E7D04F" w14:textId="298CECD2" w:rsidR="00234724" w:rsidRPr="00756B5B" w:rsidRDefault="00234724" w:rsidP="00F51B15">
      <w:pPr>
        <w:pStyle w:val="a4"/>
        <w:jc w:val="center"/>
        <w:rPr>
          <w:rFonts w:ascii="Verdana" w:hAnsi="Verdana" w:cs="Arial"/>
          <w:sz w:val="20"/>
          <w:szCs w:val="20"/>
        </w:rPr>
      </w:pPr>
    </w:p>
    <w:p w14:paraId="41EBBC2A" w14:textId="794E0A7F" w:rsidR="00C02D37" w:rsidRPr="00756B5B" w:rsidRDefault="00C02D37" w:rsidP="004C5F18">
      <w:pPr>
        <w:pStyle w:val="a7"/>
        <w:numPr>
          <w:ilvl w:val="0"/>
          <w:numId w:val="1"/>
        </w:numPr>
        <w:jc w:val="center"/>
        <w:rPr>
          <w:rFonts w:ascii="Verdana" w:hAnsi="Verdana" w:cs="Arial"/>
          <w:b/>
          <w:color w:val="000000"/>
          <w:sz w:val="20"/>
          <w:szCs w:val="20"/>
        </w:rPr>
      </w:pPr>
      <w:r w:rsidRPr="00756B5B">
        <w:rPr>
          <w:rFonts w:ascii="Verdana" w:hAnsi="Verdana" w:cs="Arial"/>
          <w:b/>
          <w:color w:val="000000"/>
          <w:sz w:val="20"/>
          <w:szCs w:val="20"/>
        </w:rPr>
        <w:t>РАСТОРЖЕНИЕ И НЕДЕЙСТВИТЕЛЬНОСТЬ ДОГОВОРА</w:t>
      </w:r>
    </w:p>
    <w:p w14:paraId="3E294A48" w14:textId="77777777" w:rsidR="00E63903" w:rsidRPr="00756B5B" w:rsidRDefault="00914429" w:rsidP="004C5F18">
      <w:pPr>
        <w:pStyle w:val="a7"/>
        <w:numPr>
          <w:ilvl w:val="1"/>
          <w:numId w:val="9"/>
        </w:numPr>
        <w:tabs>
          <w:tab w:val="left" w:pos="1276"/>
        </w:tabs>
        <w:ind w:left="0" w:firstLine="709"/>
        <w:jc w:val="both"/>
        <w:rPr>
          <w:rFonts w:ascii="Verdana" w:hAnsi="Verdana" w:cs="Arial"/>
          <w:sz w:val="20"/>
          <w:szCs w:val="20"/>
        </w:rPr>
      </w:pPr>
      <w:r w:rsidRPr="00756B5B">
        <w:rPr>
          <w:rFonts w:ascii="Verdana" w:hAnsi="Verdana" w:cs="Arial"/>
          <w:sz w:val="20"/>
          <w:szCs w:val="20"/>
        </w:rPr>
        <w:t>Договор может быть расторгнут в любое время по письменному с</w:t>
      </w:r>
      <w:r w:rsidR="00FF43AA" w:rsidRPr="00756B5B">
        <w:rPr>
          <w:rFonts w:ascii="Verdana" w:hAnsi="Verdana" w:cs="Arial"/>
          <w:sz w:val="20"/>
          <w:szCs w:val="20"/>
        </w:rPr>
        <w:t>оглашению Покупателя и Продавца</w:t>
      </w:r>
      <w:r w:rsidRPr="00756B5B">
        <w:rPr>
          <w:rFonts w:ascii="Verdana" w:hAnsi="Verdana" w:cs="Arial"/>
          <w:sz w:val="20"/>
          <w:szCs w:val="20"/>
        </w:rPr>
        <w:t>.</w:t>
      </w:r>
      <w:r w:rsidR="00B41F5E" w:rsidRPr="00756B5B">
        <w:rPr>
          <w:rFonts w:ascii="Verdana" w:hAnsi="Verdana" w:cs="Arial"/>
          <w:sz w:val="20"/>
          <w:szCs w:val="20"/>
        </w:rPr>
        <w:t xml:space="preserve"> </w:t>
      </w:r>
    </w:p>
    <w:p w14:paraId="3C2F138B" w14:textId="5113895E" w:rsidR="00E84E3B" w:rsidRPr="00756B5B" w:rsidRDefault="00914429" w:rsidP="004C5F18">
      <w:pPr>
        <w:pStyle w:val="a7"/>
        <w:numPr>
          <w:ilvl w:val="1"/>
          <w:numId w:val="9"/>
        </w:numPr>
        <w:tabs>
          <w:tab w:val="left" w:pos="1276"/>
        </w:tabs>
        <w:ind w:left="0" w:firstLine="709"/>
        <w:jc w:val="both"/>
        <w:rPr>
          <w:rFonts w:ascii="Verdana" w:hAnsi="Verdana" w:cs="Arial"/>
          <w:sz w:val="20"/>
          <w:szCs w:val="20"/>
        </w:rPr>
      </w:pPr>
      <w:r w:rsidRPr="00756B5B">
        <w:rPr>
          <w:rFonts w:ascii="Verdana" w:hAnsi="Verdana" w:cs="Arial"/>
          <w:sz w:val="20"/>
          <w:szCs w:val="20"/>
        </w:rPr>
        <w:t>Покупател</w:t>
      </w:r>
      <w:r w:rsidR="00E84E3B" w:rsidRPr="00756B5B">
        <w:rPr>
          <w:rFonts w:ascii="Verdana" w:hAnsi="Verdana" w:cs="Arial"/>
          <w:sz w:val="20"/>
          <w:szCs w:val="20"/>
        </w:rPr>
        <w:t>ь</w:t>
      </w:r>
      <w:r w:rsidRPr="00756B5B">
        <w:rPr>
          <w:rFonts w:ascii="Verdana" w:hAnsi="Verdana" w:cs="Arial"/>
          <w:sz w:val="20"/>
          <w:szCs w:val="20"/>
        </w:rPr>
        <w:t xml:space="preserve"> </w:t>
      </w:r>
      <w:r w:rsidR="00E84E3B" w:rsidRPr="00756B5B">
        <w:rPr>
          <w:rFonts w:ascii="Verdana" w:hAnsi="Verdana" w:cs="Arial"/>
          <w:sz w:val="20"/>
          <w:szCs w:val="20"/>
        </w:rPr>
        <w:t xml:space="preserve">имеет </w:t>
      </w:r>
      <w:r w:rsidRPr="00756B5B">
        <w:rPr>
          <w:rFonts w:ascii="Verdana" w:hAnsi="Verdana" w:cs="Arial"/>
          <w:sz w:val="20"/>
          <w:szCs w:val="20"/>
        </w:rPr>
        <w:t>прав</w:t>
      </w:r>
      <w:r w:rsidR="00E84E3B" w:rsidRPr="00756B5B">
        <w:rPr>
          <w:rFonts w:ascii="Verdana" w:hAnsi="Verdana" w:cs="Arial"/>
          <w:sz w:val="20"/>
          <w:szCs w:val="20"/>
        </w:rPr>
        <w:t>о</w:t>
      </w:r>
      <w:r w:rsidRPr="00756B5B">
        <w:rPr>
          <w:rFonts w:ascii="Verdana" w:hAnsi="Verdana" w:cs="Arial"/>
          <w:sz w:val="20"/>
          <w:szCs w:val="20"/>
        </w:rPr>
        <w:t xml:space="preserve"> на </w:t>
      </w:r>
      <w:r w:rsidR="002E5B3C" w:rsidRPr="00756B5B">
        <w:rPr>
          <w:rFonts w:ascii="Verdana" w:hAnsi="Verdana" w:cs="Arial"/>
          <w:sz w:val="20"/>
          <w:szCs w:val="20"/>
        </w:rPr>
        <w:t xml:space="preserve">односторонний </w:t>
      </w:r>
      <w:r w:rsidRPr="00756B5B">
        <w:rPr>
          <w:rFonts w:ascii="Verdana" w:hAnsi="Verdana" w:cs="Arial"/>
          <w:sz w:val="20"/>
          <w:szCs w:val="20"/>
        </w:rPr>
        <w:t>отказ от Договора</w:t>
      </w:r>
      <w:r w:rsidR="00E84E3B" w:rsidRPr="00756B5B">
        <w:rPr>
          <w:rFonts w:ascii="Verdana" w:hAnsi="Verdana" w:cs="Arial"/>
          <w:sz w:val="20"/>
          <w:szCs w:val="20"/>
        </w:rPr>
        <w:t xml:space="preserve"> в порядке, предусмотренном ст. 450.1 ГК РФ, по своему усмотрению, путем направления Продавцу уведомления об одностороннем отказе от Договора</w:t>
      </w:r>
      <w:r w:rsidR="00494A8E" w:rsidRPr="00756B5B">
        <w:rPr>
          <w:rFonts w:ascii="Verdana" w:hAnsi="Verdana" w:cs="Arial"/>
          <w:sz w:val="20"/>
          <w:szCs w:val="20"/>
        </w:rPr>
        <w:t xml:space="preserve">, </w:t>
      </w:r>
      <w:r w:rsidR="00E84E3B" w:rsidRPr="00756B5B">
        <w:rPr>
          <w:rFonts w:ascii="Verdana" w:hAnsi="Verdana" w:cs="Arial"/>
          <w:sz w:val="20"/>
          <w:szCs w:val="20"/>
        </w:rPr>
        <w:t>в следующих случаях:</w:t>
      </w:r>
    </w:p>
    <w:p w14:paraId="255FB9EF" w14:textId="2E13285F" w:rsidR="00A06F67" w:rsidRPr="00756B5B" w:rsidRDefault="00E84E3B" w:rsidP="0031403E">
      <w:pPr>
        <w:pStyle w:val="a7"/>
        <w:tabs>
          <w:tab w:val="left" w:pos="1134"/>
          <w:tab w:val="left" w:pos="1418"/>
        </w:tabs>
        <w:ind w:left="0" w:firstLine="709"/>
        <w:jc w:val="both"/>
        <w:rPr>
          <w:rFonts w:ascii="Verdana" w:hAnsi="Verdana" w:cs="Arial"/>
          <w:sz w:val="20"/>
          <w:szCs w:val="20"/>
        </w:rPr>
      </w:pPr>
      <w:r w:rsidRPr="00756B5B">
        <w:rPr>
          <w:rFonts w:ascii="Verdana" w:hAnsi="Verdana" w:cs="Arial"/>
          <w:sz w:val="20"/>
          <w:szCs w:val="20"/>
        </w:rPr>
        <w:t xml:space="preserve">а) </w:t>
      </w:r>
      <w:r w:rsidR="008571D9" w:rsidRPr="00756B5B">
        <w:rPr>
          <w:rFonts w:ascii="Verdana" w:hAnsi="Verdana" w:cs="Arial"/>
          <w:sz w:val="20"/>
          <w:szCs w:val="20"/>
        </w:rPr>
        <w:tab/>
      </w:r>
      <w:r w:rsidR="005D5C00" w:rsidRPr="00756B5B">
        <w:rPr>
          <w:rFonts w:ascii="Verdana" w:hAnsi="Verdana" w:cs="Arial"/>
          <w:sz w:val="20"/>
          <w:szCs w:val="20"/>
        </w:rPr>
        <w:t xml:space="preserve">в случае </w:t>
      </w:r>
      <w:r w:rsidR="00123AD1" w:rsidRPr="00756B5B">
        <w:rPr>
          <w:rFonts w:ascii="Verdana" w:hAnsi="Verdana" w:cs="Arial"/>
          <w:sz w:val="20"/>
          <w:szCs w:val="20"/>
        </w:rPr>
        <w:t>если переход</w:t>
      </w:r>
      <w:r w:rsidR="005D5C00" w:rsidRPr="00756B5B">
        <w:rPr>
          <w:rFonts w:ascii="Verdana" w:hAnsi="Verdana" w:cs="Arial"/>
          <w:sz w:val="20"/>
          <w:szCs w:val="20"/>
        </w:rPr>
        <w:t xml:space="preserve"> прав</w:t>
      </w:r>
      <w:r w:rsidR="00A856EF" w:rsidRPr="00756B5B">
        <w:rPr>
          <w:rFonts w:ascii="Verdana" w:hAnsi="Verdana" w:cs="Arial"/>
          <w:sz w:val="20"/>
          <w:szCs w:val="20"/>
        </w:rPr>
        <w:t>а</w:t>
      </w:r>
      <w:r w:rsidR="005D5C00" w:rsidRPr="00756B5B">
        <w:rPr>
          <w:rFonts w:ascii="Verdana" w:hAnsi="Verdana" w:cs="Arial"/>
          <w:sz w:val="20"/>
          <w:szCs w:val="20"/>
        </w:rPr>
        <w:t xml:space="preserve"> собственности на Долю к Покупателю не состоялся</w:t>
      </w:r>
      <w:r w:rsidR="00502A2C" w:rsidRPr="00756B5B">
        <w:rPr>
          <w:rFonts w:ascii="Verdana" w:hAnsi="Verdana" w:cs="Arial"/>
          <w:sz w:val="20"/>
          <w:szCs w:val="20"/>
        </w:rPr>
        <w:t xml:space="preserve"> </w:t>
      </w:r>
      <w:r w:rsidR="00A7667C" w:rsidRPr="00756B5B">
        <w:rPr>
          <w:rFonts w:ascii="Verdana" w:hAnsi="Verdana" w:cs="Arial"/>
          <w:sz w:val="20"/>
          <w:szCs w:val="20"/>
        </w:rPr>
        <w:t>в результате</w:t>
      </w:r>
      <w:r w:rsidRPr="00756B5B">
        <w:rPr>
          <w:rFonts w:ascii="Verdana" w:hAnsi="Verdana" w:cs="Arial"/>
          <w:sz w:val="20"/>
          <w:szCs w:val="20"/>
        </w:rPr>
        <w:t xml:space="preserve"> </w:t>
      </w:r>
      <w:r w:rsidR="00A7667C" w:rsidRPr="00756B5B">
        <w:rPr>
          <w:rFonts w:ascii="Verdana" w:hAnsi="Verdana" w:cs="Arial"/>
          <w:sz w:val="20"/>
          <w:szCs w:val="20"/>
        </w:rPr>
        <w:t xml:space="preserve">действий (бездействий) </w:t>
      </w:r>
      <w:r w:rsidR="00502A2C" w:rsidRPr="00756B5B">
        <w:rPr>
          <w:rFonts w:ascii="Verdana" w:hAnsi="Verdana" w:cs="Arial"/>
          <w:sz w:val="20"/>
          <w:szCs w:val="20"/>
        </w:rPr>
        <w:t>Продавца</w:t>
      </w:r>
      <w:bookmarkStart w:id="4" w:name="_Hlk117515256"/>
      <w:r w:rsidR="00C13B9E" w:rsidRPr="00756B5B">
        <w:rPr>
          <w:rFonts w:ascii="Verdana" w:hAnsi="Verdana" w:cs="Arial"/>
          <w:sz w:val="20"/>
          <w:szCs w:val="20"/>
        </w:rPr>
        <w:t>, не связанных с нарушением Покупателем (цессионарием) своих обязательств по</w:t>
      </w:r>
      <w:r w:rsidR="00D97648" w:rsidRPr="00756B5B">
        <w:rPr>
          <w:rFonts w:ascii="Verdana" w:hAnsi="Verdana" w:cs="Arial"/>
          <w:sz w:val="20"/>
          <w:szCs w:val="20"/>
        </w:rPr>
        <w:t xml:space="preserve"> Договору и/или</w:t>
      </w:r>
      <w:r w:rsidR="00C13B9E" w:rsidRPr="00756B5B">
        <w:rPr>
          <w:rFonts w:ascii="Verdana" w:hAnsi="Verdana" w:cs="Arial"/>
          <w:sz w:val="20"/>
          <w:szCs w:val="20"/>
        </w:rPr>
        <w:t xml:space="preserve"> ДУПТ 1 и/или ДУПТ 2 и/или ДКП доли 1 и/или ДКП доли 2 и/или ДКП доли 3 и/или ДКП акций,</w:t>
      </w:r>
      <w:bookmarkEnd w:id="4"/>
      <w:r w:rsidR="005D5C00" w:rsidRPr="00756B5B">
        <w:rPr>
          <w:rFonts w:ascii="Verdana" w:hAnsi="Verdana" w:cs="Arial"/>
          <w:sz w:val="20"/>
          <w:szCs w:val="20"/>
        </w:rPr>
        <w:t xml:space="preserve"> в течение 30 </w:t>
      </w:r>
      <w:r w:rsidR="0095206A" w:rsidRPr="00756B5B">
        <w:rPr>
          <w:rFonts w:ascii="Verdana" w:hAnsi="Verdana" w:cs="Arial"/>
          <w:sz w:val="20"/>
          <w:szCs w:val="20"/>
        </w:rPr>
        <w:t>(Тридцати) Р</w:t>
      </w:r>
      <w:r w:rsidR="00123AD1" w:rsidRPr="00756B5B">
        <w:rPr>
          <w:rFonts w:ascii="Verdana" w:hAnsi="Verdana" w:cs="Arial"/>
          <w:sz w:val="20"/>
          <w:szCs w:val="20"/>
        </w:rPr>
        <w:t xml:space="preserve">абочих </w:t>
      </w:r>
      <w:r w:rsidR="005D5C00" w:rsidRPr="00756B5B">
        <w:rPr>
          <w:rFonts w:ascii="Verdana" w:hAnsi="Verdana" w:cs="Arial"/>
          <w:sz w:val="20"/>
          <w:szCs w:val="20"/>
        </w:rPr>
        <w:t xml:space="preserve">дней с </w:t>
      </w:r>
      <w:r w:rsidR="006E22F5" w:rsidRPr="00756B5B">
        <w:rPr>
          <w:rFonts w:ascii="Verdana" w:hAnsi="Verdana" w:cs="Arial"/>
          <w:sz w:val="20"/>
          <w:szCs w:val="20"/>
        </w:rPr>
        <w:t>даты</w:t>
      </w:r>
      <w:r w:rsidR="005D5C00" w:rsidRPr="00756B5B">
        <w:rPr>
          <w:rFonts w:ascii="Verdana" w:hAnsi="Verdana" w:cs="Arial"/>
          <w:sz w:val="20"/>
          <w:szCs w:val="20"/>
        </w:rPr>
        <w:t xml:space="preserve"> заключения Договора</w:t>
      </w:r>
      <w:r w:rsidR="00A06F67" w:rsidRPr="00756B5B">
        <w:rPr>
          <w:rFonts w:ascii="Verdana" w:hAnsi="Verdana" w:cs="Arial"/>
          <w:sz w:val="20"/>
          <w:szCs w:val="20"/>
        </w:rPr>
        <w:t>;</w:t>
      </w:r>
      <w:r w:rsidR="005D5C00" w:rsidRPr="00756B5B">
        <w:rPr>
          <w:rFonts w:ascii="Verdana" w:hAnsi="Verdana" w:cs="Arial"/>
          <w:sz w:val="20"/>
          <w:szCs w:val="20"/>
        </w:rPr>
        <w:t xml:space="preserve"> </w:t>
      </w:r>
      <w:r w:rsidR="00D43249" w:rsidRPr="00756B5B">
        <w:rPr>
          <w:rFonts w:ascii="Verdana" w:hAnsi="Verdana" w:cs="Arial"/>
          <w:sz w:val="20"/>
          <w:szCs w:val="20"/>
        </w:rPr>
        <w:t>и/</w:t>
      </w:r>
      <w:r w:rsidR="00A06F67" w:rsidRPr="00756B5B">
        <w:rPr>
          <w:rFonts w:ascii="Verdana" w:hAnsi="Verdana" w:cs="Arial"/>
          <w:sz w:val="20"/>
          <w:szCs w:val="20"/>
        </w:rPr>
        <w:t>или</w:t>
      </w:r>
    </w:p>
    <w:p w14:paraId="0F5806F2" w14:textId="7589B37C" w:rsidR="00A06F67" w:rsidRPr="00756B5B" w:rsidRDefault="00A06F67" w:rsidP="0031403E">
      <w:pPr>
        <w:pStyle w:val="a7"/>
        <w:tabs>
          <w:tab w:val="left" w:pos="1134"/>
          <w:tab w:val="left" w:pos="1418"/>
        </w:tabs>
        <w:ind w:left="0" w:firstLine="709"/>
        <w:jc w:val="both"/>
        <w:rPr>
          <w:rFonts w:ascii="Verdana" w:hAnsi="Verdana" w:cs="Arial"/>
          <w:sz w:val="20"/>
          <w:szCs w:val="20"/>
        </w:rPr>
      </w:pPr>
      <w:r w:rsidRPr="00756B5B">
        <w:rPr>
          <w:rFonts w:ascii="Verdana" w:hAnsi="Verdana" w:cs="Arial"/>
          <w:sz w:val="20"/>
          <w:szCs w:val="20"/>
        </w:rPr>
        <w:t>б)</w:t>
      </w:r>
      <w:r w:rsidR="008571D9" w:rsidRPr="00756B5B">
        <w:rPr>
          <w:rFonts w:ascii="Verdana" w:hAnsi="Verdana" w:cs="Arial"/>
          <w:sz w:val="20"/>
          <w:szCs w:val="20"/>
        </w:rPr>
        <w:tab/>
      </w:r>
      <w:r w:rsidR="00A856EF" w:rsidRPr="00756B5B">
        <w:rPr>
          <w:rFonts w:ascii="Verdana" w:hAnsi="Verdana" w:cs="Arial"/>
          <w:sz w:val="20"/>
          <w:szCs w:val="20"/>
        </w:rPr>
        <w:t xml:space="preserve">в случае недействительности ДУПТ </w:t>
      </w:r>
      <w:r w:rsidR="00A144BC" w:rsidRPr="00756B5B">
        <w:rPr>
          <w:rFonts w:ascii="Verdana" w:hAnsi="Verdana" w:cs="Arial"/>
          <w:sz w:val="20"/>
          <w:szCs w:val="20"/>
        </w:rPr>
        <w:t xml:space="preserve">1 и/или ДУПТ 2 </w:t>
      </w:r>
      <w:r w:rsidR="00A856EF" w:rsidRPr="00756B5B">
        <w:rPr>
          <w:rFonts w:ascii="Verdana" w:hAnsi="Verdana" w:cs="Arial"/>
          <w:sz w:val="20"/>
          <w:szCs w:val="20"/>
        </w:rPr>
        <w:t xml:space="preserve">и/или ДКП доли 1 и/или ДКП доли 2 и/или </w:t>
      </w:r>
      <w:r w:rsidR="00123AD1" w:rsidRPr="00756B5B">
        <w:rPr>
          <w:rFonts w:ascii="Verdana" w:hAnsi="Verdana" w:cs="Arial"/>
          <w:sz w:val="20"/>
          <w:szCs w:val="20"/>
        </w:rPr>
        <w:t xml:space="preserve">ДКП доли 3 и/или </w:t>
      </w:r>
      <w:r w:rsidR="00A856EF" w:rsidRPr="00756B5B">
        <w:rPr>
          <w:rFonts w:ascii="Verdana" w:hAnsi="Verdana" w:cs="Arial"/>
          <w:sz w:val="20"/>
          <w:szCs w:val="20"/>
        </w:rPr>
        <w:t>ДКП акций</w:t>
      </w:r>
      <w:r w:rsidR="00502A2C" w:rsidRPr="00756B5B">
        <w:rPr>
          <w:rFonts w:ascii="Verdana" w:hAnsi="Verdana" w:cs="Arial"/>
          <w:sz w:val="20"/>
          <w:szCs w:val="20"/>
        </w:rPr>
        <w:t xml:space="preserve">, за исключением случаев, </w:t>
      </w:r>
      <w:r w:rsidR="00A11A36" w:rsidRPr="00756B5B">
        <w:rPr>
          <w:rFonts w:ascii="Verdana" w:hAnsi="Verdana" w:cs="Arial"/>
          <w:sz w:val="20"/>
          <w:szCs w:val="20"/>
        </w:rPr>
        <w:t>когда указанные сделки (либо какая-либо из указанных сделок) признаны недействительными</w:t>
      </w:r>
      <w:r w:rsidR="007D6504" w:rsidRPr="00756B5B">
        <w:rPr>
          <w:rFonts w:ascii="Verdana" w:hAnsi="Verdana" w:cs="Arial"/>
          <w:sz w:val="20"/>
          <w:szCs w:val="20"/>
        </w:rPr>
        <w:t>:</w:t>
      </w:r>
      <w:r w:rsidR="00A11A36" w:rsidRPr="00756B5B">
        <w:rPr>
          <w:rFonts w:ascii="Verdana" w:hAnsi="Verdana" w:cs="Arial"/>
          <w:sz w:val="20"/>
          <w:szCs w:val="20"/>
        </w:rPr>
        <w:t xml:space="preserve"> в банкротстве Покупателя</w:t>
      </w:r>
      <w:r w:rsidR="007D6504" w:rsidRPr="00756B5B">
        <w:rPr>
          <w:rFonts w:ascii="Verdana" w:hAnsi="Verdana" w:cs="Arial"/>
          <w:sz w:val="20"/>
          <w:szCs w:val="20"/>
        </w:rPr>
        <w:t>, и/</w:t>
      </w:r>
      <w:r w:rsidR="00A11A36" w:rsidRPr="00756B5B">
        <w:rPr>
          <w:rFonts w:ascii="Verdana" w:hAnsi="Verdana" w:cs="Arial"/>
          <w:sz w:val="20"/>
          <w:szCs w:val="20"/>
        </w:rPr>
        <w:t>или на основании п. 2 ст. 174 ГК РФ как сделка в ущерб Покупателю</w:t>
      </w:r>
      <w:r w:rsidR="007D6504" w:rsidRPr="00756B5B">
        <w:rPr>
          <w:rFonts w:ascii="Verdana" w:hAnsi="Verdana" w:cs="Arial"/>
          <w:sz w:val="20"/>
          <w:szCs w:val="20"/>
        </w:rPr>
        <w:t xml:space="preserve">, </w:t>
      </w:r>
      <w:bookmarkStart w:id="5" w:name="_Hlk117252361"/>
      <w:r w:rsidR="007D6504" w:rsidRPr="00756B5B">
        <w:rPr>
          <w:rFonts w:ascii="Verdana" w:hAnsi="Verdana" w:cs="Arial"/>
          <w:sz w:val="20"/>
          <w:szCs w:val="20"/>
        </w:rPr>
        <w:t xml:space="preserve">и/или </w:t>
      </w:r>
      <w:r w:rsidR="00DB7840" w:rsidRPr="00756B5B">
        <w:rPr>
          <w:rFonts w:ascii="Verdana" w:hAnsi="Verdana" w:cs="Arial"/>
          <w:sz w:val="20"/>
          <w:szCs w:val="20"/>
        </w:rPr>
        <w:t>в случае</w:t>
      </w:r>
      <w:r w:rsidR="007D6504" w:rsidRPr="00756B5B">
        <w:rPr>
          <w:rFonts w:ascii="Verdana" w:hAnsi="Verdana" w:cs="Arial"/>
          <w:sz w:val="20"/>
          <w:szCs w:val="20"/>
        </w:rPr>
        <w:t xml:space="preserve"> отсутствия необходимых одобрений для заключения указанных сделок Покупателем, и/или </w:t>
      </w:r>
      <w:r w:rsidR="00DB7840" w:rsidRPr="00756B5B">
        <w:rPr>
          <w:rFonts w:ascii="Verdana" w:hAnsi="Verdana" w:cs="Arial"/>
          <w:sz w:val="20"/>
          <w:szCs w:val="20"/>
        </w:rPr>
        <w:t>в случае</w:t>
      </w:r>
      <w:r w:rsidR="007D6504" w:rsidRPr="00756B5B">
        <w:rPr>
          <w:rFonts w:ascii="Verdana" w:hAnsi="Verdana" w:cs="Arial"/>
          <w:sz w:val="20"/>
          <w:szCs w:val="20"/>
        </w:rPr>
        <w:t xml:space="preserve"> заключения указанных сделок неуполномоченным лицом Покупателя, </w:t>
      </w:r>
      <w:bookmarkEnd w:id="5"/>
      <w:r w:rsidR="007D6504" w:rsidRPr="00756B5B">
        <w:rPr>
          <w:rFonts w:ascii="Verdana" w:hAnsi="Verdana" w:cs="Arial"/>
          <w:sz w:val="20"/>
          <w:szCs w:val="20"/>
        </w:rPr>
        <w:t xml:space="preserve">и/или  </w:t>
      </w:r>
      <w:r w:rsidR="00DB7840" w:rsidRPr="00756B5B">
        <w:rPr>
          <w:rFonts w:ascii="Verdana" w:hAnsi="Verdana" w:cs="Arial"/>
          <w:sz w:val="20"/>
          <w:szCs w:val="20"/>
        </w:rPr>
        <w:t>в случае оспаривания указанных сделок кредиторами Покупателя</w:t>
      </w:r>
      <w:r w:rsidRPr="00756B5B">
        <w:rPr>
          <w:rFonts w:ascii="Verdana" w:hAnsi="Verdana" w:cs="Arial"/>
          <w:sz w:val="20"/>
          <w:szCs w:val="20"/>
        </w:rPr>
        <w:t>;</w:t>
      </w:r>
      <w:r w:rsidR="00123AD1" w:rsidRPr="00756B5B">
        <w:rPr>
          <w:rFonts w:ascii="Verdana" w:hAnsi="Verdana" w:cs="Arial"/>
          <w:sz w:val="20"/>
          <w:szCs w:val="20"/>
        </w:rPr>
        <w:t xml:space="preserve"> </w:t>
      </w:r>
      <w:r w:rsidR="00D43249" w:rsidRPr="00756B5B">
        <w:rPr>
          <w:rFonts w:ascii="Verdana" w:hAnsi="Verdana" w:cs="Arial"/>
          <w:sz w:val="20"/>
          <w:szCs w:val="20"/>
        </w:rPr>
        <w:t>и/</w:t>
      </w:r>
      <w:r w:rsidR="00A856EF" w:rsidRPr="00756B5B">
        <w:rPr>
          <w:rFonts w:ascii="Verdana" w:hAnsi="Verdana" w:cs="Arial"/>
          <w:sz w:val="20"/>
          <w:szCs w:val="20"/>
        </w:rPr>
        <w:t>или</w:t>
      </w:r>
    </w:p>
    <w:p w14:paraId="1D179F87" w14:textId="7BB47A85" w:rsidR="007D6504" w:rsidRPr="00756B5B" w:rsidRDefault="00A06F67" w:rsidP="0031403E">
      <w:pPr>
        <w:pStyle w:val="a7"/>
        <w:tabs>
          <w:tab w:val="left" w:pos="1134"/>
          <w:tab w:val="left" w:pos="1418"/>
        </w:tabs>
        <w:ind w:left="0" w:firstLine="709"/>
        <w:jc w:val="both"/>
        <w:rPr>
          <w:rFonts w:ascii="Verdana" w:hAnsi="Verdana" w:cs="Arial"/>
          <w:sz w:val="20"/>
          <w:szCs w:val="20"/>
        </w:rPr>
      </w:pPr>
      <w:proofErr w:type="gramStart"/>
      <w:r w:rsidRPr="00756B5B">
        <w:rPr>
          <w:rFonts w:ascii="Verdana" w:hAnsi="Verdana" w:cs="Arial"/>
          <w:sz w:val="20"/>
          <w:szCs w:val="20"/>
        </w:rPr>
        <w:lastRenderedPageBreak/>
        <w:t>в)</w:t>
      </w:r>
      <w:r w:rsidR="00E63903" w:rsidRPr="00756B5B">
        <w:rPr>
          <w:rFonts w:ascii="Verdana" w:hAnsi="Verdana" w:cs="Arial"/>
          <w:sz w:val="20"/>
          <w:szCs w:val="20"/>
        </w:rPr>
        <w:tab/>
      </w:r>
      <w:proofErr w:type="spellStart"/>
      <w:proofErr w:type="gramEnd"/>
      <w:r w:rsidR="00A856EF" w:rsidRPr="00756B5B">
        <w:rPr>
          <w:rFonts w:ascii="Verdana" w:hAnsi="Verdana" w:cs="Arial"/>
          <w:sz w:val="20"/>
          <w:szCs w:val="20"/>
        </w:rPr>
        <w:t>незаключения</w:t>
      </w:r>
      <w:proofErr w:type="spellEnd"/>
      <w:r w:rsidR="00A856EF" w:rsidRPr="00756B5B">
        <w:rPr>
          <w:rFonts w:ascii="Verdana" w:hAnsi="Verdana" w:cs="Arial"/>
          <w:sz w:val="20"/>
          <w:szCs w:val="20"/>
        </w:rPr>
        <w:t xml:space="preserve"> (</w:t>
      </w:r>
      <w:proofErr w:type="spellStart"/>
      <w:r w:rsidR="00A856EF" w:rsidRPr="00756B5B">
        <w:rPr>
          <w:rFonts w:ascii="Verdana" w:hAnsi="Verdana" w:cs="Arial"/>
          <w:sz w:val="20"/>
          <w:szCs w:val="20"/>
        </w:rPr>
        <w:t>неподписания</w:t>
      </w:r>
      <w:proofErr w:type="spellEnd"/>
      <w:r w:rsidR="00A856EF" w:rsidRPr="00756B5B">
        <w:rPr>
          <w:rFonts w:ascii="Verdana" w:hAnsi="Verdana" w:cs="Arial"/>
          <w:sz w:val="20"/>
          <w:szCs w:val="20"/>
        </w:rPr>
        <w:t xml:space="preserve">) </w:t>
      </w:r>
      <w:r w:rsidR="0007113D" w:rsidRPr="00756B5B">
        <w:rPr>
          <w:rFonts w:ascii="Verdana" w:eastAsia="Verdana" w:hAnsi="Verdana" w:cs="+mn-cs"/>
          <w:color w:val="000000"/>
          <w:kern w:val="24"/>
          <w:sz w:val="20"/>
          <w:szCs w:val="20"/>
        </w:rPr>
        <w:t>в сроки, предусмотренные в аукционной документации</w:t>
      </w:r>
      <w:r w:rsidR="0007113D" w:rsidRPr="00756B5B">
        <w:rPr>
          <w:rFonts w:ascii="Verdana" w:hAnsi="Verdana" w:cs="Arial"/>
          <w:sz w:val="20"/>
          <w:szCs w:val="20"/>
        </w:rPr>
        <w:t xml:space="preserve"> </w:t>
      </w:r>
      <w:r w:rsidR="00123AD1" w:rsidRPr="00756B5B">
        <w:rPr>
          <w:rFonts w:ascii="Verdana" w:hAnsi="Verdana" w:cs="Arial"/>
          <w:sz w:val="20"/>
          <w:szCs w:val="20"/>
        </w:rPr>
        <w:t>ДУПТ 1 и/или ДУПТ 2 и/или ДКП доли 1 и/или ДКП доли 2 и/или ДКП доли 3 и/или ДКП акций</w:t>
      </w:r>
      <w:r w:rsidR="00DB7840" w:rsidRPr="00756B5B">
        <w:rPr>
          <w:rFonts w:ascii="Verdana" w:hAnsi="Verdana" w:cs="Arial"/>
          <w:sz w:val="20"/>
          <w:szCs w:val="20"/>
        </w:rPr>
        <w:t xml:space="preserve"> в результате действий (бездействия)</w:t>
      </w:r>
      <w:r w:rsidR="00DB7840" w:rsidRPr="00756B5B">
        <w:rPr>
          <w:rFonts w:ascii="Verdana" w:hAnsi="Verdana"/>
          <w:sz w:val="20"/>
          <w:szCs w:val="20"/>
        </w:rPr>
        <w:t xml:space="preserve"> </w:t>
      </w:r>
      <w:r w:rsidR="00DB7840" w:rsidRPr="00756B5B">
        <w:rPr>
          <w:rFonts w:ascii="Verdana" w:hAnsi="Verdana" w:cs="Arial"/>
          <w:sz w:val="20"/>
          <w:szCs w:val="20"/>
        </w:rPr>
        <w:t>Продавца/цедента, не связанных с нарушением Покупателем (цессионарием) своих обязательств</w:t>
      </w:r>
      <w:r w:rsidR="007D6504" w:rsidRPr="00756B5B">
        <w:rPr>
          <w:rFonts w:ascii="Verdana" w:hAnsi="Verdana" w:cs="Arial"/>
          <w:sz w:val="20"/>
          <w:szCs w:val="20"/>
        </w:rPr>
        <w:t>;</w:t>
      </w:r>
      <w:r w:rsidR="00123AD1" w:rsidRPr="00756B5B">
        <w:rPr>
          <w:rFonts w:ascii="Verdana" w:hAnsi="Verdana" w:cs="Arial"/>
          <w:sz w:val="20"/>
          <w:szCs w:val="20"/>
        </w:rPr>
        <w:t xml:space="preserve"> </w:t>
      </w:r>
      <w:r w:rsidR="006E22F5" w:rsidRPr="00756B5B">
        <w:rPr>
          <w:rFonts w:ascii="Verdana" w:hAnsi="Verdana" w:cs="Arial"/>
          <w:sz w:val="20"/>
          <w:szCs w:val="20"/>
        </w:rPr>
        <w:t xml:space="preserve">и </w:t>
      </w:r>
      <w:r w:rsidR="006E22F5" w:rsidRPr="00756B5B">
        <w:rPr>
          <w:rFonts w:ascii="Verdana" w:eastAsia="Verdana" w:hAnsi="Verdana"/>
          <w:color w:val="000000"/>
          <w:kern w:val="24"/>
          <w:sz w:val="20"/>
          <w:szCs w:val="20"/>
        </w:rPr>
        <w:t>(или)</w:t>
      </w:r>
      <w:r w:rsidR="00123AD1" w:rsidRPr="00756B5B">
        <w:rPr>
          <w:rFonts w:ascii="Verdana" w:hAnsi="Verdana" w:cs="Arial"/>
          <w:sz w:val="20"/>
          <w:szCs w:val="20"/>
        </w:rPr>
        <w:t xml:space="preserve"> </w:t>
      </w:r>
    </w:p>
    <w:p w14:paraId="1D52651D" w14:textId="07A570D8" w:rsidR="005C7317" w:rsidRPr="00756B5B" w:rsidRDefault="00E63903" w:rsidP="0031403E">
      <w:pPr>
        <w:pStyle w:val="a7"/>
        <w:tabs>
          <w:tab w:val="left" w:pos="1134"/>
          <w:tab w:val="left" w:pos="1418"/>
        </w:tabs>
        <w:ind w:left="0" w:firstLine="709"/>
        <w:jc w:val="both"/>
        <w:rPr>
          <w:rFonts w:ascii="Verdana" w:hAnsi="Verdana" w:cs="Arial"/>
          <w:sz w:val="20"/>
          <w:szCs w:val="20"/>
        </w:rPr>
      </w:pPr>
      <w:proofErr w:type="gramStart"/>
      <w:r w:rsidRPr="00756B5B">
        <w:rPr>
          <w:rFonts w:ascii="Verdana" w:hAnsi="Verdana" w:cs="Arial"/>
          <w:sz w:val="20"/>
          <w:szCs w:val="20"/>
        </w:rPr>
        <w:t>г)</w:t>
      </w:r>
      <w:r w:rsidRPr="00756B5B">
        <w:rPr>
          <w:rFonts w:ascii="Verdana" w:hAnsi="Verdana" w:cs="Arial"/>
          <w:sz w:val="20"/>
          <w:szCs w:val="20"/>
        </w:rPr>
        <w:tab/>
      </w:r>
      <w:proofErr w:type="gramEnd"/>
      <w:r w:rsidR="00A856EF" w:rsidRPr="00756B5B">
        <w:rPr>
          <w:rFonts w:ascii="Verdana" w:hAnsi="Verdana" w:cs="Arial"/>
          <w:sz w:val="20"/>
          <w:szCs w:val="20"/>
        </w:rPr>
        <w:t xml:space="preserve">одностороннего отказа </w:t>
      </w:r>
      <w:r w:rsidR="007D6504" w:rsidRPr="00756B5B">
        <w:rPr>
          <w:rFonts w:ascii="Verdana" w:hAnsi="Verdana" w:cs="Arial"/>
          <w:sz w:val="20"/>
          <w:szCs w:val="20"/>
        </w:rPr>
        <w:t>Покупателя</w:t>
      </w:r>
      <w:r w:rsidR="00A856EF" w:rsidRPr="00756B5B">
        <w:rPr>
          <w:rFonts w:ascii="Verdana" w:hAnsi="Verdana" w:cs="Arial"/>
          <w:sz w:val="20"/>
          <w:szCs w:val="20"/>
        </w:rPr>
        <w:t xml:space="preserve"> от </w:t>
      </w:r>
      <w:r w:rsidR="00123AD1" w:rsidRPr="00756B5B">
        <w:rPr>
          <w:rFonts w:ascii="Verdana" w:hAnsi="Verdana" w:cs="Arial"/>
          <w:sz w:val="20"/>
          <w:szCs w:val="20"/>
        </w:rPr>
        <w:t>ДУПТ 1 и/или ДУПТ 2 и/или ДКП доли 1 и/или ДКП доли 2 и/или ДКП доли 3 и/или ДКП акций</w:t>
      </w:r>
      <w:r w:rsidR="00A11A36" w:rsidRPr="00756B5B">
        <w:rPr>
          <w:rFonts w:ascii="Verdana" w:hAnsi="Verdana" w:cs="Arial"/>
          <w:sz w:val="20"/>
          <w:szCs w:val="20"/>
        </w:rPr>
        <w:t xml:space="preserve">, </w:t>
      </w:r>
      <w:r w:rsidR="007D6504" w:rsidRPr="00756B5B">
        <w:rPr>
          <w:rFonts w:ascii="Verdana" w:hAnsi="Verdana" w:cs="Arial"/>
          <w:sz w:val="20"/>
          <w:szCs w:val="20"/>
        </w:rPr>
        <w:t>по основаниям, предусмотренным указанными договорами</w:t>
      </w:r>
      <w:r w:rsidR="005C7317" w:rsidRPr="00756B5B">
        <w:rPr>
          <w:rFonts w:ascii="Verdana" w:hAnsi="Verdana" w:cs="Arial"/>
          <w:sz w:val="20"/>
          <w:szCs w:val="20"/>
        </w:rPr>
        <w:t>;</w:t>
      </w:r>
      <w:r w:rsidR="00D43249" w:rsidRPr="00756B5B">
        <w:rPr>
          <w:rFonts w:ascii="Verdana" w:hAnsi="Verdana" w:cs="Arial"/>
          <w:sz w:val="20"/>
          <w:szCs w:val="20"/>
        </w:rPr>
        <w:t xml:space="preserve"> и/или</w:t>
      </w:r>
    </w:p>
    <w:p w14:paraId="550FD9F5" w14:textId="71244A55" w:rsidR="00E31E1C" w:rsidRPr="00756B5B" w:rsidRDefault="00E63903" w:rsidP="0031403E">
      <w:pPr>
        <w:pStyle w:val="a7"/>
        <w:tabs>
          <w:tab w:val="left" w:pos="1134"/>
          <w:tab w:val="left" w:pos="1418"/>
        </w:tabs>
        <w:ind w:left="0" w:firstLine="709"/>
        <w:jc w:val="both"/>
        <w:rPr>
          <w:rFonts w:ascii="Verdana" w:hAnsi="Verdana" w:cs="Arial"/>
          <w:sz w:val="20"/>
          <w:szCs w:val="20"/>
        </w:rPr>
      </w:pPr>
      <w:r w:rsidRPr="00756B5B">
        <w:rPr>
          <w:rFonts w:ascii="Verdana" w:hAnsi="Verdana" w:cs="Arial"/>
          <w:sz w:val="20"/>
          <w:szCs w:val="20"/>
        </w:rPr>
        <w:t xml:space="preserve">д) </w:t>
      </w:r>
      <w:r w:rsidR="00E84E3B" w:rsidRPr="00756B5B">
        <w:rPr>
          <w:rFonts w:ascii="Verdana" w:hAnsi="Verdana" w:cs="Arial"/>
          <w:sz w:val="20"/>
          <w:szCs w:val="20"/>
        </w:rPr>
        <w:t>утрат</w:t>
      </w:r>
      <w:r w:rsidR="00D43249" w:rsidRPr="00756B5B">
        <w:rPr>
          <w:rFonts w:ascii="Verdana" w:hAnsi="Verdana" w:cs="Arial"/>
          <w:sz w:val="20"/>
          <w:szCs w:val="20"/>
        </w:rPr>
        <w:t>ы</w:t>
      </w:r>
      <w:r w:rsidR="00E84E3B" w:rsidRPr="00756B5B">
        <w:rPr>
          <w:rFonts w:ascii="Verdana" w:hAnsi="Verdana" w:cs="Arial"/>
          <w:sz w:val="20"/>
          <w:szCs w:val="20"/>
        </w:rPr>
        <w:t xml:space="preserve"> Покупателем</w:t>
      </w:r>
      <w:r w:rsidR="0085067D" w:rsidRPr="00756B5B">
        <w:rPr>
          <w:rFonts w:ascii="Verdana" w:hAnsi="Verdana" w:cs="Arial"/>
          <w:sz w:val="20"/>
          <w:szCs w:val="20"/>
        </w:rPr>
        <w:t xml:space="preserve"> права собственности</w:t>
      </w:r>
      <w:r w:rsidR="00A62E70" w:rsidRPr="00756B5B">
        <w:rPr>
          <w:rFonts w:ascii="Verdana" w:hAnsi="Verdana" w:cs="Arial"/>
          <w:sz w:val="20"/>
          <w:szCs w:val="20"/>
        </w:rPr>
        <w:t xml:space="preserve"> в результате виндикации</w:t>
      </w:r>
      <w:r w:rsidR="00B13A65" w:rsidRPr="00756B5B">
        <w:rPr>
          <w:rFonts w:ascii="Verdana" w:hAnsi="Verdana" w:cs="Arial"/>
          <w:sz w:val="20"/>
          <w:szCs w:val="20"/>
        </w:rPr>
        <w:t xml:space="preserve"> в отношении</w:t>
      </w:r>
      <w:r w:rsidR="00E84E3B" w:rsidRPr="00756B5B">
        <w:rPr>
          <w:rFonts w:ascii="Verdana" w:hAnsi="Verdana" w:cs="Arial"/>
          <w:sz w:val="20"/>
          <w:szCs w:val="20"/>
        </w:rPr>
        <w:t xml:space="preserve"> дол</w:t>
      </w:r>
      <w:r w:rsidR="00B13A65" w:rsidRPr="00756B5B">
        <w:rPr>
          <w:rFonts w:ascii="Verdana" w:hAnsi="Verdana" w:cs="Arial"/>
          <w:sz w:val="20"/>
          <w:szCs w:val="20"/>
        </w:rPr>
        <w:t>ей</w:t>
      </w:r>
      <w:r w:rsidR="00E84E3B" w:rsidRPr="00756B5B">
        <w:rPr>
          <w:rFonts w:ascii="Verdana" w:hAnsi="Verdana" w:cs="Arial"/>
          <w:sz w:val="20"/>
          <w:szCs w:val="20"/>
        </w:rPr>
        <w:t xml:space="preserve"> </w:t>
      </w:r>
      <w:r w:rsidR="008602F2" w:rsidRPr="00756B5B">
        <w:rPr>
          <w:rFonts w:ascii="Verdana" w:hAnsi="Verdana" w:cs="Arial"/>
          <w:sz w:val="20"/>
          <w:szCs w:val="20"/>
        </w:rPr>
        <w:t xml:space="preserve">и </w:t>
      </w:r>
      <w:r w:rsidR="00E84E3B" w:rsidRPr="00756B5B">
        <w:rPr>
          <w:rFonts w:ascii="Verdana" w:hAnsi="Verdana" w:cs="Arial"/>
          <w:sz w:val="20"/>
          <w:szCs w:val="20"/>
        </w:rPr>
        <w:t>акций</w:t>
      </w:r>
      <w:r w:rsidR="0079097F" w:rsidRPr="00756B5B">
        <w:rPr>
          <w:rFonts w:ascii="Verdana" w:hAnsi="Verdana" w:cs="Arial"/>
          <w:sz w:val="20"/>
          <w:szCs w:val="20"/>
        </w:rPr>
        <w:t>, полученных</w:t>
      </w:r>
      <w:r w:rsidR="003C27DB" w:rsidRPr="00756B5B">
        <w:rPr>
          <w:rFonts w:ascii="Verdana" w:hAnsi="Verdana" w:cs="Arial"/>
          <w:sz w:val="20"/>
          <w:szCs w:val="20"/>
        </w:rPr>
        <w:t xml:space="preserve"> Покупателем</w:t>
      </w:r>
      <w:r w:rsidR="00B13A65" w:rsidRPr="00756B5B">
        <w:rPr>
          <w:rFonts w:ascii="Verdana" w:hAnsi="Verdana" w:cs="Arial"/>
          <w:sz w:val="20"/>
          <w:szCs w:val="20"/>
        </w:rPr>
        <w:t xml:space="preserve"> по </w:t>
      </w:r>
      <w:r w:rsidR="00250577" w:rsidRPr="00756B5B">
        <w:rPr>
          <w:rFonts w:ascii="Verdana" w:hAnsi="Verdana" w:cs="Arial"/>
          <w:sz w:val="20"/>
          <w:szCs w:val="20"/>
        </w:rPr>
        <w:t>Д</w:t>
      </w:r>
      <w:r w:rsidR="00B13A65" w:rsidRPr="00756B5B">
        <w:rPr>
          <w:rFonts w:ascii="Verdana" w:hAnsi="Verdana" w:cs="Arial"/>
          <w:sz w:val="20"/>
          <w:szCs w:val="20"/>
        </w:rPr>
        <w:t>оговор</w:t>
      </w:r>
      <w:r w:rsidR="00250577" w:rsidRPr="00756B5B">
        <w:rPr>
          <w:rFonts w:ascii="Verdana" w:hAnsi="Verdana" w:cs="Arial"/>
          <w:sz w:val="20"/>
          <w:szCs w:val="20"/>
        </w:rPr>
        <w:t>у,</w:t>
      </w:r>
      <w:r w:rsidR="00B13A65" w:rsidRPr="00756B5B">
        <w:rPr>
          <w:rFonts w:ascii="Verdana" w:hAnsi="Verdana" w:cs="Arial"/>
          <w:sz w:val="20"/>
          <w:szCs w:val="20"/>
        </w:rPr>
        <w:t xml:space="preserve"> ДКП доли 1 и/или ДКП доли 2 и/или ДКП доли 3 и/или ДКП акций,</w:t>
      </w:r>
      <w:r w:rsidR="00E84E3B" w:rsidRPr="00756B5B">
        <w:rPr>
          <w:rFonts w:ascii="Verdana" w:hAnsi="Verdana" w:cs="Arial"/>
          <w:sz w:val="20"/>
          <w:szCs w:val="20"/>
        </w:rPr>
        <w:t xml:space="preserve"> по причинам, возникшим до даты Договора и не зависящим от Покупателя</w:t>
      </w:r>
      <w:r w:rsidR="0006057E" w:rsidRPr="00756B5B">
        <w:rPr>
          <w:rFonts w:ascii="Verdana" w:hAnsi="Verdana" w:cs="Arial"/>
          <w:sz w:val="20"/>
          <w:szCs w:val="20"/>
        </w:rPr>
        <w:t xml:space="preserve">, за исключением случаев, когда Покупатель не предпринял необходимых действий по защите своего права </w:t>
      </w:r>
      <w:r w:rsidR="00A62E70" w:rsidRPr="00756B5B">
        <w:rPr>
          <w:rFonts w:ascii="Verdana" w:hAnsi="Verdana" w:cs="Arial"/>
          <w:sz w:val="20"/>
          <w:szCs w:val="20"/>
        </w:rPr>
        <w:t xml:space="preserve">собственности </w:t>
      </w:r>
      <w:r w:rsidR="0006057E" w:rsidRPr="00756B5B">
        <w:rPr>
          <w:rFonts w:ascii="Verdana" w:hAnsi="Verdana" w:cs="Arial"/>
          <w:sz w:val="20"/>
          <w:szCs w:val="20"/>
        </w:rPr>
        <w:t>на указанные доли и акции в судебном порядке</w:t>
      </w:r>
      <w:r w:rsidR="007D6504" w:rsidRPr="00756B5B">
        <w:rPr>
          <w:rFonts w:ascii="Verdana" w:hAnsi="Verdana" w:cs="Arial"/>
          <w:sz w:val="20"/>
          <w:szCs w:val="20"/>
        </w:rPr>
        <w:t xml:space="preserve"> (в судах первой и ап</w:t>
      </w:r>
      <w:r w:rsidR="00A86564" w:rsidRPr="00756B5B">
        <w:rPr>
          <w:rFonts w:ascii="Verdana" w:hAnsi="Verdana" w:cs="Arial"/>
          <w:sz w:val="20"/>
          <w:szCs w:val="20"/>
        </w:rPr>
        <w:t>ел</w:t>
      </w:r>
      <w:r w:rsidR="007D6504" w:rsidRPr="00756B5B">
        <w:rPr>
          <w:rFonts w:ascii="Verdana" w:hAnsi="Verdana" w:cs="Arial"/>
          <w:sz w:val="20"/>
          <w:szCs w:val="20"/>
        </w:rPr>
        <w:t>л</w:t>
      </w:r>
      <w:r w:rsidR="00A86564" w:rsidRPr="00756B5B">
        <w:rPr>
          <w:rFonts w:ascii="Verdana" w:hAnsi="Verdana" w:cs="Arial"/>
          <w:sz w:val="20"/>
          <w:szCs w:val="20"/>
        </w:rPr>
        <w:t>яционной инстанции)</w:t>
      </w:r>
      <w:r w:rsidR="0006057E" w:rsidRPr="00756B5B">
        <w:rPr>
          <w:rFonts w:ascii="Verdana" w:hAnsi="Verdana" w:cs="Arial"/>
          <w:sz w:val="20"/>
          <w:szCs w:val="20"/>
        </w:rPr>
        <w:t>, в частности, действий по доказыванию добросовестности приобретения указанных акций и долей</w:t>
      </w:r>
      <w:r w:rsidR="00E31E1C" w:rsidRPr="00756B5B">
        <w:rPr>
          <w:rFonts w:ascii="Verdana" w:hAnsi="Verdana" w:cs="Arial"/>
          <w:sz w:val="20"/>
          <w:szCs w:val="20"/>
        </w:rPr>
        <w:t>; и/или</w:t>
      </w:r>
    </w:p>
    <w:p w14:paraId="448A4C19" w14:textId="011BF5AC" w:rsidR="005574B2" w:rsidRPr="00756B5B" w:rsidRDefault="00E31E1C" w:rsidP="0031403E">
      <w:pPr>
        <w:pStyle w:val="a7"/>
        <w:tabs>
          <w:tab w:val="left" w:pos="1134"/>
          <w:tab w:val="left" w:pos="1418"/>
        </w:tabs>
        <w:ind w:left="0" w:firstLine="709"/>
        <w:jc w:val="both"/>
        <w:rPr>
          <w:rFonts w:ascii="Verdana" w:hAnsi="Verdana" w:cs="Arial"/>
          <w:sz w:val="20"/>
          <w:szCs w:val="20"/>
        </w:rPr>
      </w:pPr>
      <w:r w:rsidRPr="00756B5B">
        <w:rPr>
          <w:rFonts w:ascii="Verdana" w:hAnsi="Verdana" w:cs="Arial"/>
          <w:sz w:val="20"/>
          <w:szCs w:val="20"/>
        </w:rPr>
        <w:t>(е) наличие не предусмотренных Договором обременений в виде залога третьих лиц, арестов, обеспечительных мер суда, в отношении долей и акций, полученных Покупателем по Договору, ДКП доли 1 и/или ДКП доли 2 и/или ДКП доли 3 и/или ДКП акций, возникших до даты заключения указанных договоров.</w:t>
      </w:r>
      <w:r w:rsidR="00A11A36" w:rsidRPr="00756B5B">
        <w:rPr>
          <w:rFonts w:ascii="Verdana" w:hAnsi="Verdana" w:cs="Arial"/>
          <w:sz w:val="20"/>
          <w:szCs w:val="20"/>
        </w:rPr>
        <w:t xml:space="preserve"> </w:t>
      </w:r>
    </w:p>
    <w:p w14:paraId="372533F8" w14:textId="77777777" w:rsidR="00C46DED" w:rsidRPr="00756B5B" w:rsidRDefault="00D855E6" w:rsidP="004C5F18">
      <w:pPr>
        <w:pStyle w:val="a7"/>
        <w:numPr>
          <w:ilvl w:val="1"/>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Продавец имеет право на односторонний отказ от исполнения Договора </w:t>
      </w:r>
      <w:r w:rsidR="00A8317D" w:rsidRPr="00756B5B">
        <w:rPr>
          <w:rFonts w:ascii="Verdana" w:hAnsi="Verdana" w:cs="Arial"/>
          <w:sz w:val="20"/>
          <w:szCs w:val="20"/>
        </w:rPr>
        <w:t xml:space="preserve">в порядке, предусмотренном ст. 450.1 ГК РФ, </w:t>
      </w:r>
      <w:r w:rsidRPr="00756B5B">
        <w:rPr>
          <w:rFonts w:ascii="Verdana" w:hAnsi="Verdana" w:cs="Arial"/>
          <w:sz w:val="20"/>
          <w:szCs w:val="20"/>
        </w:rPr>
        <w:t>по своему усмотрению</w:t>
      </w:r>
      <w:r w:rsidR="000D13BC" w:rsidRPr="00756B5B">
        <w:rPr>
          <w:rFonts w:ascii="Verdana" w:hAnsi="Verdana" w:cs="Arial"/>
          <w:sz w:val="20"/>
          <w:szCs w:val="20"/>
        </w:rPr>
        <w:t>,</w:t>
      </w:r>
      <w:r w:rsidRPr="00756B5B">
        <w:rPr>
          <w:rFonts w:ascii="Verdana" w:hAnsi="Verdana" w:cs="Arial"/>
          <w:sz w:val="20"/>
          <w:szCs w:val="20"/>
        </w:rPr>
        <w:t xml:space="preserve"> путем направления Покупателю уведомления </w:t>
      </w:r>
      <w:r w:rsidR="00494A8E" w:rsidRPr="00756B5B">
        <w:rPr>
          <w:rFonts w:ascii="Verdana" w:hAnsi="Verdana" w:cs="Arial"/>
          <w:sz w:val="20"/>
          <w:szCs w:val="20"/>
        </w:rPr>
        <w:t>об одностороннем отказе от Договора</w:t>
      </w:r>
      <w:r w:rsidR="00045EFA" w:rsidRPr="00756B5B">
        <w:rPr>
          <w:rFonts w:ascii="Verdana" w:hAnsi="Verdana" w:cs="Arial"/>
          <w:sz w:val="20"/>
          <w:szCs w:val="20"/>
        </w:rPr>
        <w:t xml:space="preserve"> (в этом случае Договор считается расторгнутым</w:t>
      </w:r>
      <w:r w:rsidR="00DC6E99" w:rsidRPr="00756B5B">
        <w:rPr>
          <w:rFonts w:ascii="Verdana" w:hAnsi="Verdana" w:cs="Arial"/>
          <w:sz w:val="20"/>
          <w:szCs w:val="20"/>
        </w:rPr>
        <w:t xml:space="preserve">, в том числе для целей п. 5.4 </w:t>
      </w:r>
      <w:r w:rsidR="00045EFA" w:rsidRPr="00756B5B">
        <w:rPr>
          <w:rFonts w:ascii="Verdana" w:hAnsi="Verdana" w:cs="Arial"/>
          <w:sz w:val="20"/>
          <w:szCs w:val="20"/>
        </w:rPr>
        <w:t>Договора, с даты получения Покупателем соответствующего уведомления от Продавца</w:t>
      </w:r>
      <w:r w:rsidR="0021354F" w:rsidRPr="00756B5B">
        <w:rPr>
          <w:rFonts w:ascii="Verdana" w:hAnsi="Verdana" w:cs="Arial"/>
          <w:sz w:val="20"/>
          <w:szCs w:val="20"/>
        </w:rPr>
        <w:t xml:space="preserve"> по правилам получения/направления юридически значимых сообщений, установленных в п. 11 Договора</w:t>
      </w:r>
      <w:r w:rsidR="00045EFA" w:rsidRPr="00756B5B">
        <w:rPr>
          <w:rFonts w:ascii="Verdana" w:hAnsi="Verdana" w:cs="Arial"/>
          <w:sz w:val="20"/>
          <w:szCs w:val="20"/>
        </w:rPr>
        <w:t>)</w:t>
      </w:r>
      <w:r w:rsidRPr="00756B5B">
        <w:rPr>
          <w:rFonts w:ascii="Verdana" w:hAnsi="Verdana" w:cs="Arial"/>
          <w:sz w:val="20"/>
          <w:szCs w:val="20"/>
        </w:rPr>
        <w:t>, если:</w:t>
      </w:r>
    </w:p>
    <w:p w14:paraId="6EF3CDDF" w14:textId="0531767D" w:rsidR="00D855E6" w:rsidRPr="00756B5B" w:rsidRDefault="00D855E6" w:rsidP="004C5F18">
      <w:pPr>
        <w:pStyle w:val="a7"/>
        <w:numPr>
          <w:ilvl w:val="2"/>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Покупатель допустил просрочку исполнения обязательств</w:t>
      </w:r>
      <w:r w:rsidR="0021354F" w:rsidRPr="00756B5B">
        <w:rPr>
          <w:rFonts w:ascii="Verdana" w:hAnsi="Verdana" w:cs="Arial"/>
          <w:sz w:val="20"/>
          <w:szCs w:val="20"/>
        </w:rPr>
        <w:t xml:space="preserve"> по </w:t>
      </w:r>
      <w:r w:rsidR="00FF43AA" w:rsidRPr="00756B5B">
        <w:rPr>
          <w:rFonts w:ascii="Verdana" w:hAnsi="Verdana" w:cs="Arial"/>
          <w:sz w:val="20"/>
          <w:szCs w:val="20"/>
        </w:rPr>
        <w:t xml:space="preserve">оплате Фиксированной Цены Доли </w:t>
      </w:r>
      <w:r w:rsidR="0079097F" w:rsidRPr="00756B5B">
        <w:rPr>
          <w:rFonts w:ascii="Verdana" w:hAnsi="Verdana" w:cs="Arial"/>
          <w:sz w:val="20"/>
          <w:szCs w:val="20"/>
        </w:rPr>
        <w:t>на срок более 1</w:t>
      </w:r>
      <w:r w:rsidRPr="00756B5B">
        <w:rPr>
          <w:rFonts w:ascii="Verdana" w:hAnsi="Verdana" w:cs="Arial"/>
          <w:sz w:val="20"/>
          <w:szCs w:val="20"/>
        </w:rPr>
        <w:t xml:space="preserve"> (</w:t>
      </w:r>
      <w:r w:rsidR="0079097F" w:rsidRPr="00756B5B">
        <w:rPr>
          <w:rFonts w:ascii="Verdana" w:hAnsi="Verdana" w:cs="Arial"/>
          <w:sz w:val="20"/>
          <w:szCs w:val="20"/>
        </w:rPr>
        <w:t>Один</w:t>
      </w:r>
      <w:r w:rsidRPr="00756B5B">
        <w:rPr>
          <w:rFonts w:ascii="Verdana" w:hAnsi="Verdana" w:cs="Arial"/>
          <w:sz w:val="20"/>
          <w:szCs w:val="20"/>
        </w:rPr>
        <w:t xml:space="preserve">) </w:t>
      </w:r>
      <w:r w:rsidR="0079097F" w:rsidRPr="00756B5B">
        <w:rPr>
          <w:rFonts w:ascii="Verdana" w:hAnsi="Verdana" w:cs="Arial"/>
          <w:sz w:val="20"/>
          <w:szCs w:val="20"/>
        </w:rPr>
        <w:t>Рабочий</w:t>
      </w:r>
      <w:r w:rsidR="004F63E5" w:rsidRPr="00756B5B">
        <w:rPr>
          <w:rFonts w:ascii="Verdana" w:hAnsi="Verdana" w:cs="Arial"/>
          <w:sz w:val="20"/>
          <w:szCs w:val="20"/>
        </w:rPr>
        <w:t xml:space="preserve"> </w:t>
      </w:r>
      <w:r w:rsidRPr="00756B5B">
        <w:rPr>
          <w:rFonts w:ascii="Verdana" w:hAnsi="Verdana" w:cs="Arial"/>
          <w:sz w:val="20"/>
          <w:szCs w:val="20"/>
        </w:rPr>
        <w:t>д</w:t>
      </w:r>
      <w:r w:rsidR="0079097F" w:rsidRPr="00756B5B">
        <w:rPr>
          <w:rFonts w:ascii="Verdana" w:hAnsi="Verdana" w:cs="Arial"/>
          <w:sz w:val="20"/>
          <w:szCs w:val="20"/>
        </w:rPr>
        <w:t>ень</w:t>
      </w:r>
      <w:r w:rsidRPr="00756B5B">
        <w:rPr>
          <w:rFonts w:ascii="Verdana" w:hAnsi="Verdana" w:cs="Arial"/>
          <w:sz w:val="20"/>
          <w:szCs w:val="20"/>
        </w:rPr>
        <w:t>;</w:t>
      </w:r>
      <w:r w:rsidR="0021354F" w:rsidRPr="00756B5B">
        <w:rPr>
          <w:rFonts w:ascii="Verdana" w:hAnsi="Verdana" w:cs="Arial"/>
          <w:sz w:val="20"/>
          <w:szCs w:val="20"/>
        </w:rPr>
        <w:t xml:space="preserve"> и/или</w:t>
      </w:r>
    </w:p>
    <w:p w14:paraId="3C00BE30" w14:textId="1FAE5810" w:rsidR="007D6504" w:rsidRPr="00756B5B" w:rsidRDefault="006E22F5" w:rsidP="004C5F18">
      <w:pPr>
        <w:pStyle w:val="a7"/>
        <w:numPr>
          <w:ilvl w:val="2"/>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Е</w:t>
      </w:r>
      <w:r w:rsidR="00166B68" w:rsidRPr="00756B5B">
        <w:rPr>
          <w:rFonts w:ascii="Verdana" w:hAnsi="Verdana" w:cs="Arial"/>
          <w:sz w:val="20"/>
          <w:szCs w:val="20"/>
        </w:rPr>
        <w:t>сли переход</w:t>
      </w:r>
      <w:r w:rsidR="00123AD1" w:rsidRPr="00756B5B">
        <w:rPr>
          <w:rFonts w:ascii="Verdana" w:hAnsi="Verdana" w:cs="Arial"/>
          <w:sz w:val="20"/>
          <w:szCs w:val="20"/>
        </w:rPr>
        <w:t xml:space="preserve"> права собственности на Долю к Покупателю не состоялся </w:t>
      </w:r>
      <w:r w:rsidR="007D6504" w:rsidRPr="00756B5B">
        <w:rPr>
          <w:rFonts w:ascii="Verdana" w:hAnsi="Verdana" w:cs="Arial"/>
          <w:sz w:val="20"/>
          <w:szCs w:val="20"/>
        </w:rPr>
        <w:t>в результате действий (бездействий)</w:t>
      </w:r>
      <w:r w:rsidR="00123AD1" w:rsidRPr="00756B5B">
        <w:rPr>
          <w:rFonts w:ascii="Verdana" w:hAnsi="Verdana" w:cs="Arial"/>
          <w:sz w:val="20"/>
          <w:szCs w:val="20"/>
        </w:rPr>
        <w:t xml:space="preserve"> Покупателя</w:t>
      </w:r>
      <w:r w:rsidR="00C13B9E" w:rsidRPr="00756B5B">
        <w:rPr>
          <w:rFonts w:ascii="Verdana" w:hAnsi="Verdana" w:cs="Arial"/>
          <w:sz w:val="20"/>
          <w:szCs w:val="20"/>
        </w:rPr>
        <w:t xml:space="preserve">, не связанных с нарушением </w:t>
      </w:r>
      <w:r w:rsidR="00D520B5" w:rsidRPr="00756B5B">
        <w:rPr>
          <w:rFonts w:ascii="Verdana" w:hAnsi="Verdana" w:cs="Arial"/>
          <w:sz w:val="20"/>
          <w:szCs w:val="20"/>
        </w:rPr>
        <w:t>Продавцом (цедентом)</w:t>
      </w:r>
      <w:r w:rsidR="00C13B9E" w:rsidRPr="00756B5B">
        <w:rPr>
          <w:rFonts w:ascii="Verdana" w:hAnsi="Verdana" w:cs="Arial"/>
          <w:sz w:val="20"/>
          <w:szCs w:val="20"/>
        </w:rPr>
        <w:t xml:space="preserve"> своих обязательств по ДУПТ 1 и/или ДУПТ 2 и/или ДКП доли 1 и/или ДКП доли 2 и/или ДКП доли 3 и/или ДКП акций,</w:t>
      </w:r>
      <w:r w:rsidR="00123AD1" w:rsidRPr="00756B5B">
        <w:rPr>
          <w:rFonts w:ascii="Verdana" w:hAnsi="Verdana" w:cs="Arial"/>
          <w:sz w:val="20"/>
          <w:szCs w:val="20"/>
        </w:rPr>
        <w:t xml:space="preserve"> в течение </w:t>
      </w:r>
      <w:r w:rsidR="0095206A" w:rsidRPr="00756B5B">
        <w:rPr>
          <w:rFonts w:ascii="Verdana" w:hAnsi="Verdana" w:cs="Arial"/>
          <w:sz w:val="20"/>
          <w:szCs w:val="20"/>
        </w:rPr>
        <w:t>30 (Тридцати) Р</w:t>
      </w:r>
      <w:r w:rsidRPr="00756B5B">
        <w:rPr>
          <w:rFonts w:ascii="Verdana" w:hAnsi="Verdana" w:cs="Arial"/>
          <w:sz w:val="20"/>
          <w:szCs w:val="20"/>
        </w:rPr>
        <w:t>абочих дней</w:t>
      </w:r>
      <w:r w:rsidR="00123AD1" w:rsidRPr="00756B5B">
        <w:rPr>
          <w:rFonts w:ascii="Verdana" w:hAnsi="Verdana" w:cs="Arial"/>
          <w:sz w:val="20"/>
          <w:szCs w:val="20"/>
        </w:rPr>
        <w:t xml:space="preserve"> с </w:t>
      </w:r>
      <w:r w:rsidRPr="00756B5B">
        <w:rPr>
          <w:rFonts w:ascii="Verdana" w:hAnsi="Verdana" w:cs="Arial"/>
          <w:sz w:val="20"/>
          <w:szCs w:val="20"/>
        </w:rPr>
        <w:t xml:space="preserve">даты заключения </w:t>
      </w:r>
      <w:r w:rsidR="00123AD1" w:rsidRPr="00756B5B">
        <w:rPr>
          <w:rFonts w:ascii="Verdana" w:hAnsi="Verdana" w:cs="Arial"/>
          <w:sz w:val="20"/>
          <w:szCs w:val="20"/>
        </w:rPr>
        <w:t>Договора</w:t>
      </w:r>
      <w:r w:rsidR="007D6504" w:rsidRPr="00756B5B">
        <w:rPr>
          <w:rFonts w:ascii="Verdana" w:hAnsi="Verdana" w:cs="Arial"/>
          <w:sz w:val="20"/>
          <w:szCs w:val="20"/>
        </w:rPr>
        <w:t>; и/</w:t>
      </w:r>
      <w:r w:rsidRPr="00756B5B">
        <w:rPr>
          <w:rFonts w:ascii="Verdana" w:hAnsi="Verdana" w:cs="Arial"/>
          <w:sz w:val="20"/>
          <w:szCs w:val="20"/>
        </w:rPr>
        <w:t xml:space="preserve">или </w:t>
      </w:r>
    </w:p>
    <w:p w14:paraId="3C2C0E08" w14:textId="528EB07C" w:rsidR="007D6504" w:rsidRPr="00756B5B" w:rsidRDefault="007D6504" w:rsidP="004C5F18">
      <w:pPr>
        <w:pStyle w:val="a7"/>
        <w:numPr>
          <w:ilvl w:val="2"/>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В</w:t>
      </w:r>
      <w:r w:rsidR="00123AD1" w:rsidRPr="00756B5B">
        <w:rPr>
          <w:rFonts w:ascii="Verdana" w:hAnsi="Verdana" w:cs="Arial"/>
          <w:sz w:val="20"/>
          <w:szCs w:val="20"/>
        </w:rPr>
        <w:t xml:space="preserve"> случае недействительности </w:t>
      </w:r>
      <w:r w:rsidR="006E22F5" w:rsidRPr="00756B5B">
        <w:rPr>
          <w:rFonts w:ascii="Verdana" w:hAnsi="Verdana" w:cs="Arial"/>
          <w:sz w:val="20"/>
          <w:szCs w:val="20"/>
        </w:rPr>
        <w:t>ДУПТ 1 и/или ДУПТ 2 и/или ДКП доли 1 и/или ДКП доли 2 и/или ДКП доли 3 и/или ДКП акций</w:t>
      </w:r>
      <w:r w:rsidR="00123AD1" w:rsidRPr="00756B5B">
        <w:rPr>
          <w:rFonts w:ascii="Verdana" w:hAnsi="Verdana" w:cs="Arial"/>
          <w:sz w:val="20"/>
          <w:szCs w:val="20"/>
        </w:rPr>
        <w:t>, за исключением случаев, когда указанные сделки (либо какая-</w:t>
      </w:r>
      <w:r w:rsidR="00123AD1" w:rsidRPr="00756B5B">
        <w:rPr>
          <w:rFonts w:ascii="Verdana" w:eastAsia="Verdana" w:hAnsi="Verdana" w:cs="Arial"/>
          <w:color w:val="000000"/>
          <w:kern w:val="24"/>
          <w:sz w:val="20"/>
          <w:szCs w:val="20"/>
        </w:rPr>
        <w:t>либо из указанных сделок) признаны недействительными</w:t>
      </w:r>
      <w:r w:rsidRPr="00756B5B">
        <w:rPr>
          <w:rFonts w:ascii="Verdana" w:eastAsia="Verdana" w:hAnsi="Verdana" w:cs="Arial"/>
          <w:color w:val="000000"/>
          <w:kern w:val="24"/>
          <w:sz w:val="20"/>
          <w:szCs w:val="20"/>
        </w:rPr>
        <w:t>:</w:t>
      </w:r>
      <w:r w:rsidR="00123AD1" w:rsidRPr="00756B5B">
        <w:rPr>
          <w:rFonts w:ascii="Verdana" w:eastAsia="Verdana" w:hAnsi="Verdana" w:cs="Arial"/>
          <w:color w:val="000000"/>
          <w:kern w:val="24"/>
          <w:sz w:val="20"/>
          <w:szCs w:val="20"/>
        </w:rPr>
        <w:t xml:space="preserve"> в банкротстве Продавца</w:t>
      </w:r>
      <w:r w:rsidR="00F62DB6" w:rsidRPr="00756B5B">
        <w:rPr>
          <w:rFonts w:ascii="Verdana" w:eastAsia="Verdana" w:hAnsi="Verdana" w:cs="Arial"/>
          <w:color w:val="000000"/>
          <w:kern w:val="24"/>
          <w:sz w:val="20"/>
          <w:szCs w:val="20"/>
        </w:rPr>
        <w:t xml:space="preserve"> или цедента</w:t>
      </w:r>
      <w:r w:rsidRPr="00756B5B">
        <w:rPr>
          <w:rFonts w:ascii="Verdana" w:eastAsia="Verdana" w:hAnsi="Verdana" w:cs="Arial"/>
          <w:color w:val="000000"/>
          <w:kern w:val="24"/>
          <w:sz w:val="20"/>
          <w:szCs w:val="20"/>
        </w:rPr>
        <w:t>, и/</w:t>
      </w:r>
      <w:r w:rsidR="00123AD1" w:rsidRPr="00756B5B">
        <w:rPr>
          <w:rFonts w:ascii="Verdana" w:eastAsia="Verdana" w:hAnsi="Verdana" w:cs="Arial"/>
          <w:color w:val="000000"/>
          <w:kern w:val="24"/>
          <w:sz w:val="20"/>
          <w:szCs w:val="20"/>
        </w:rPr>
        <w:t>или на основании п. 2 ст. 174 ГК РФ как сделка в ущерб Продавцу</w:t>
      </w:r>
      <w:r w:rsidR="00F62DB6" w:rsidRPr="00756B5B">
        <w:rPr>
          <w:rFonts w:ascii="Verdana" w:eastAsia="Verdana" w:hAnsi="Verdana" w:cs="Arial"/>
          <w:color w:val="000000"/>
          <w:kern w:val="24"/>
          <w:sz w:val="20"/>
          <w:szCs w:val="20"/>
        </w:rPr>
        <w:t xml:space="preserve"> или цеденту</w:t>
      </w:r>
      <w:r w:rsidR="00123AD1" w:rsidRPr="00756B5B">
        <w:rPr>
          <w:rFonts w:ascii="Verdana" w:eastAsia="Verdana" w:hAnsi="Verdana" w:cs="Arial"/>
          <w:color w:val="000000"/>
          <w:kern w:val="24"/>
          <w:sz w:val="20"/>
          <w:szCs w:val="20"/>
        </w:rPr>
        <w:t>,</w:t>
      </w:r>
      <w:r w:rsidRPr="00756B5B">
        <w:rPr>
          <w:rFonts w:ascii="Verdana" w:eastAsia="Verdana" w:hAnsi="Verdana" w:cs="Arial"/>
          <w:color w:val="000000"/>
          <w:kern w:val="24"/>
          <w:sz w:val="20"/>
          <w:szCs w:val="20"/>
        </w:rPr>
        <w:t xml:space="preserve"> </w:t>
      </w:r>
      <w:r w:rsidR="00F62DB6" w:rsidRPr="00756B5B">
        <w:rPr>
          <w:rFonts w:ascii="Verdana" w:eastAsia="Verdana" w:hAnsi="Verdana" w:cs="Arial"/>
          <w:color w:val="000000"/>
          <w:kern w:val="24"/>
          <w:sz w:val="20"/>
          <w:szCs w:val="20"/>
        </w:rPr>
        <w:t>и/или в случае отсутствия необходимых одобрений для заключения указанных сделок Продавцом или цедентом, и/или в случае заключения указанных сделок неуполномоченным лицом Продавца или цедента, и/или в случае оспаривания указанных сделок кредиторами Продавца или цедента, или признаны недействительными в результате виндикации Доли 1, Доли 2, Доли 3, Доли 4, Акций, принадлежащих Покупателю</w:t>
      </w:r>
      <w:r w:rsidRPr="00756B5B">
        <w:rPr>
          <w:rFonts w:ascii="Verdana" w:eastAsia="Verdana" w:hAnsi="Verdana" w:cs="Arial"/>
          <w:kern w:val="24"/>
          <w:sz w:val="20"/>
          <w:szCs w:val="20"/>
        </w:rPr>
        <w:t>; и/или</w:t>
      </w:r>
    </w:p>
    <w:p w14:paraId="03BEFDB8" w14:textId="3EDA9882" w:rsidR="00DF2BFE" w:rsidRPr="00756B5B" w:rsidRDefault="007D6504" w:rsidP="004C5F18">
      <w:pPr>
        <w:pStyle w:val="a7"/>
        <w:numPr>
          <w:ilvl w:val="2"/>
          <w:numId w:val="9"/>
        </w:numPr>
        <w:tabs>
          <w:tab w:val="left" w:pos="1418"/>
        </w:tabs>
        <w:ind w:left="0" w:firstLine="709"/>
        <w:jc w:val="both"/>
        <w:rPr>
          <w:rFonts w:ascii="Verdana" w:hAnsi="Verdana" w:cs="Arial"/>
          <w:sz w:val="20"/>
          <w:szCs w:val="20"/>
        </w:rPr>
      </w:pPr>
      <w:proofErr w:type="spellStart"/>
      <w:r w:rsidRPr="00756B5B">
        <w:rPr>
          <w:rFonts w:ascii="Verdana" w:hAnsi="Verdana" w:cs="Arial"/>
          <w:sz w:val="20"/>
          <w:szCs w:val="20"/>
        </w:rPr>
        <w:t>Н</w:t>
      </w:r>
      <w:r w:rsidR="00123AD1" w:rsidRPr="00756B5B">
        <w:rPr>
          <w:rFonts w:ascii="Verdana" w:hAnsi="Verdana" w:cs="Arial"/>
          <w:sz w:val="20"/>
          <w:szCs w:val="20"/>
        </w:rPr>
        <w:t>езаключения</w:t>
      </w:r>
      <w:proofErr w:type="spellEnd"/>
      <w:r w:rsidR="00123AD1" w:rsidRPr="00756B5B">
        <w:rPr>
          <w:rFonts w:ascii="Verdana" w:hAnsi="Verdana" w:cs="Arial"/>
          <w:sz w:val="20"/>
          <w:szCs w:val="20"/>
        </w:rPr>
        <w:t xml:space="preserve"> (</w:t>
      </w:r>
      <w:proofErr w:type="spellStart"/>
      <w:r w:rsidR="00123AD1" w:rsidRPr="00756B5B">
        <w:rPr>
          <w:rFonts w:ascii="Verdana" w:hAnsi="Verdana" w:cs="Arial"/>
          <w:sz w:val="20"/>
          <w:szCs w:val="20"/>
        </w:rPr>
        <w:t>неподписания</w:t>
      </w:r>
      <w:proofErr w:type="spellEnd"/>
      <w:r w:rsidR="00123AD1" w:rsidRPr="00756B5B">
        <w:rPr>
          <w:rFonts w:ascii="Verdana" w:hAnsi="Verdana" w:cs="Arial"/>
          <w:sz w:val="20"/>
          <w:szCs w:val="20"/>
        </w:rPr>
        <w:t>)</w:t>
      </w:r>
      <w:r w:rsidR="0007113D" w:rsidRPr="00756B5B">
        <w:rPr>
          <w:rFonts w:ascii="Verdana" w:hAnsi="Verdana" w:cs="Arial"/>
          <w:sz w:val="20"/>
          <w:szCs w:val="20"/>
        </w:rPr>
        <w:t xml:space="preserve"> </w:t>
      </w:r>
      <w:r w:rsidR="0007113D" w:rsidRPr="00756B5B">
        <w:rPr>
          <w:rFonts w:ascii="Verdana" w:eastAsia="Verdana" w:hAnsi="Verdana" w:cs="+mn-cs"/>
          <w:color w:val="000000"/>
          <w:kern w:val="24"/>
          <w:sz w:val="20"/>
          <w:szCs w:val="20"/>
        </w:rPr>
        <w:t>в сроки, предусмотренные в аукционной документации</w:t>
      </w:r>
      <w:r w:rsidR="00123AD1" w:rsidRPr="00756B5B">
        <w:rPr>
          <w:rFonts w:ascii="Verdana" w:hAnsi="Verdana" w:cs="Arial"/>
          <w:sz w:val="20"/>
          <w:szCs w:val="20"/>
        </w:rPr>
        <w:t xml:space="preserve"> </w:t>
      </w:r>
      <w:r w:rsidR="006E22F5" w:rsidRPr="00756B5B">
        <w:rPr>
          <w:rFonts w:ascii="Verdana" w:hAnsi="Verdana" w:cs="Arial"/>
          <w:sz w:val="20"/>
          <w:szCs w:val="20"/>
        </w:rPr>
        <w:t>ДУПТ 1 и/или ДУПТ 2 и/или ДКП доли 1 и/или ДКП доли 2 и/или ДКП доли 3 и/или ДКП акций</w:t>
      </w:r>
      <w:r w:rsidR="00123AD1" w:rsidRPr="00756B5B">
        <w:rPr>
          <w:rFonts w:ascii="Verdana" w:hAnsi="Verdana" w:cs="Arial"/>
          <w:sz w:val="20"/>
          <w:szCs w:val="20"/>
        </w:rPr>
        <w:t xml:space="preserve"> </w:t>
      </w:r>
      <w:r w:rsidR="00F62DB6" w:rsidRPr="00756B5B">
        <w:rPr>
          <w:rFonts w:ascii="Verdana" w:hAnsi="Verdana" w:cs="Arial"/>
          <w:sz w:val="20"/>
          <w:szCs w:val="20"/>
        </w:rPr>
        <w:t>в результате действий (бездействия) Покупателя (не связанных с нарушением Продавцом /цедентом своих обязательств)</w:t>
      </w:r>
      <w:r w:rsidR="00DF2BFE" w:rsidRPr="00756B5B">
        <w:rPr>
          <w:rFonts w:ascii="Verdana" w:hAnsi="Verdana" w:cs="Arial"/>
          <w:sz w:val="20"/>
          <w:szCs w:val="20"/>
        </w:rPr>
        <w:t>;</w:t>
      </w:r>
      <w:r w:rsidR="00123AD1" w:rsidRPr="00756B5B">
        <w:rPr>
          <w:rFonts w:ascii="Verdana" w:hAnsi="Verdana" w:cs="Arial"/>
          <w:sz w:val="20"/>
          <w:szCs w:val="20"/>
        </w:rPr>
        <w:t xml:space="preserve"> и</w:t>
      </w:r>
      <w:r w:rsidR="00DF2BFE" w:rsidRPr="00756B5B">
        <w:rPr>
          <w:rFonts w:ascii="Verdana" w:hAnsi="Verdana" w:cs="Arial"/>
          <w:sz w:val="20"/>
          <w:szCs w:val="20"/>
        </w:rPr>
        <w:t>/</w:t>
      </w:r>
      <w:r w:rsidR="00123AD1" w:rsidRPr="00756B5B">
        <w:rPr>
          <w:rFonts w:ascii="Verdana" w:hAnsi="Verdana" w:cs="Arial"/>
          <w:sz w:val="20"/>
          <w:szCs w:val="20"/>
        </w:rPr>
        <w:t>или</w:t>
      </w:r>
    </w:p>
    <w:p w14:paraId="6CD86440" w14:textId="338C4433" w:rsidR="009D4BEF" w:rsidRPr="00756B5B" w:rsidRDefault="00DF2BFE" w:rsidP="004C5F18">
      <w:pPr>
        <w:pStyle w:val="a7"/>
        <w:numPr>
          <w:ilvl w:val="2"/>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О</w:t>
      </w:r>
      <w:r w:rsidR="00123AD1" w:rsidRPr="00756B5B">
        <w:rPr>
          <w:rFonts w:ascii="Verdana" w:hAnsi="Verdana" w:cs="Arial"/>
          <w:sz w:val="20"/>
          <w:szCs w:val="20"/>
        </w:rPr>
        <w:t xml:space="preserve">дностороннего отказа </w:t>
      </w:r>
      <w:r w:rsidRPr="00756B5B">
        <w:rPr>
          <w:rFonts w:ascii="Verdana" w:hAnsi="Verdana" w:cs="Arial"/>
          <w:sz w:val="20"/>
          <w:szCs w:val="20"/>
        </w:rPr>
        <w:t>Продавца или цедента</w:t>
      </w:r>
      <w:r w:rsidR="00F62DB6" w:rsidRPr="00756B5B">
        <w:rPr>
          <w:rFonts w:ascii="Verdana" w:hAnsi="Verdana" w:cs="Arial"/>
          <w:sz w:val="20"/>
          <w:szCs w:val="20"/>
        </w:rPr>
        <w:t xml:space="preserve"> </w:t>
      </w:r>
      <w:r w:rsidR="00123AD1" w:rsidRPr="00756B5B">
        <w:rPr>
          <w:rFonts w:ascii="Verdana" w:hAnsi="Verdana" w:cs="Arial"/>
          <w:sz w:val="20"/>
          <w:szCs w:val="20"/>
        </w:rPr>
        <w:t xml:space="preserve">от </w:t>
      </w:r>
      <w:r w:rsidR="006E22F5" w:rsidRPr="00756B5B">
        <w:rPr>
          <w:rFonts w:ascii="Verdana" w:hAnsi="Verdana" w:cs="Arial"/>
          <w:sz w:val="20"/>
          <w:szCs w:val="20"/>
        </w:rPr>
        <w:t>ДУПТ 1 и/или ДУПТ 2 и/или ДКП доли 1 и/или ДКП</w:t>
      </w:r>
      <w:r w:rsidR="006E22F5" w:rsidRPr="00756B5B">
        <w:rPr>
          <w:rFonts w:ascii="Verdana" w:hAnsi="Verdana"/>
          <w:sz w:val="20"/>
          <w:szCs w:val="20"/>
        </w:rPr>
        <w:t xml:space="preserve"> доли 2 и/или ДКП </w:t>
      </w:r>
      <w:r w:rsidR="006E22F5" w:rsidRPr="00756B5B">
        <w:rPr>
          <w:rFonts w:ascii="Verdana" w:hAnsi="Verdana" w:cs="Arial"/>
          <w:sz w:val="20"/>
          <w:szCs w:val="20"/>
        </w:rPr>
        <w:t>доли 3 и/или ДКП акций</w:t>
      </w:r>
      <w:r w:rsidRPr="00756B5B">
        <w:rPr>
          <w:rFonts w:ascii="Verdana" w:eastAsia="Verdana" w:hAnsi="Verdana" w:cs="Arial"/>
          <w:color w:val="000000"/>
          <w:kern w:val="24"/>
          <w:sz w:val="20"/>
          <w:szCs w:val="20"/>
        </w:rPr>
        <w:t xml:space="preserve"> </w:t>
      </w:r>
      <w:r w:rsidRPr="00756B5B">
        <w:rPr>
          <w:rFonts w:ascii="Verdana" w:eastAsia="Verdana" w:hAnsi="Verdana" w:cs="Arial"/>
          <w:kern w:val="24"/>
          <w:sz w:val="20"/>
          <w:szCs w:val="20"/>
        </w:rPr>
        <w:t>по основаниям, предусмотренным указанными договорами</w:t>
      </w:r>
      <w:r w:rsidR="009D4BEF" w:rsidRPr="00756B5B">
        <w:rPr>
          <w:rFonts w:ascii="Verdana" w:eastAsia="Verdana" w:hAnsi="Verdana" w:cs="Arial"/>
          <w:bCs/>
          <w:kern w:val="24"/>
          <w:sz w:val="20"/>
          <w:szCs w:val="20"/>
        </w:rPr>
        <w:t>.</w:t>
      </w:r>
    </w:p>
    <w:p w14:paraId="67D4FE5C" w14:textId="58FE2C04" w:rsidR="006233EA" w:rsidRPr="00756B5B" w:rsidRDefault="002A0CE1" w:rsidP="004C5F18">
      <w:pPr>
        <w:pStyle w:val="a7"/>
        <w:numPr>
          <w:ilvl w:val="1"/>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В случае расторжения Договора по любым причинам либо применения последствий недействительности сделок в связи с признанием Договора недействительным (ничтожным), либо в случае возникновения у Сторон обязательств по возврату полученного по Д</w:t>
      </w:r>
      <w:r w:rsidR="00FC7B6D" w:rsidRPr="00756B5B">
        <w:rPr>
          <w:rFonts w:ascii="Verdana" w:hAnsi="Verdana" w:cs="Arial"/>
          <w:sz w:val="20"/>
          <w:szCs w:val="20"/>
        </w:rPr>
        <w:t>оговору по любой другой причине</w:t>
      </w:r>
      <w:r w:rsidR="008431F5" w:rsidRPr="00756B5B">
        <w:rPr>
          <w:rFonts w:ascii="Verdana" w:hAnsi="Verdana" w:cs="Arial"/>
          <w:sz w:val="20"/>
          <w:szCs w:val="20"/>
        </w:rPr>
        <w:t>,</w:t>
      </w:r>
      <w:r w:rsidR="00FC7B6D" w:rsidRPr="00756B5B">
        <w:rPr>
          <w:rFonts w:ascii="Verdana" w:hAnsi="Verdana" w:cs="Arial"/>
          <w:sz w:val="20"/>
          <w:szCs w:val="20"/>
        </w:rPr>
        <w:t xml:space="preserve"> </w:t>
      </w:r>
      <w:r w:rsidRPr="00756B5B">
        <w:rPr>
          <w:rFonts w:ascii="Verdana" w:hAnsi="Verdana" w:cs="Arial"/>
          <w:sz w:val="20"/>
          <w:szCs w:val="20"/>
        </w:rPr>
        <w:t>Покупатель обязан вернуть Продавцу Долю, для чего</w:t>
      </w:r>
      <w:r w:rsidR="0095206A" w:rsidRPr="00756B5B">
        <w:rPr>
          <w:rFonts w:ascii="Verdana" w:hAnsi="Verdana" w:cs="Arial"/>
          <w:sz w:val="20"/>
          <w:szCs w:val="20"/>
        </w:rPr>
        <w:t xml:space="preserve"> Стороны в течение 10 (Десяти) Р</w:t>
      </w:r>
      <w:r w:rsidRPr="00756B5B">
        <w:rPr>
          <w:rFonts w:ascii="Verdana" w:hAnsi="Verdana" w:cs="Arial"/>
          <w:sz w:val="20"/>
          <w:szCs w:val="20"/>
        </w:rPr>
        <w:t xml:space="preserve">абочих дней с даты наступления соответствующего обстоятельства из числа вышеуказанных обязуются обратиться к нотариусу за удостоверением соглашения об обратном переходе права собственности на Долю к Продавцу. </w:t>
      </w:r>
      <w:r w:rsidRPr="00756B5B">
        <w:rPr>
          <w:rFonts w:ascii="Verdana" w:hAnsi="Verdana"/>
          <w:sz w:val="20"/>
          <w:szCs w:val="20"/>
        </w:rPr>
        <w:t>Стороны вправе предусмотреть иное последствие недействительности Договора/расторжения Договора в соответствующем соглашении о расторжении Договора.</w:t>
      </w:r>
      <w:r w:rsidRPr="00756B5B">
        <w:rPr>
          <w:rFonts w:ascii="Verdana" w:hAnsi="Verdana" w:cs="Arial"/>
          <w:sz w:val="20"/>
          <w:szCs w:val="20"/>
        </w:rPr>
        <w:t xml:space="preserve"> Расходы, связанные с нотариальным удостоверением документов по обратному переходу права собственности на Долю, возлагаются на Покупателя. Продавец обязан возвратить Покупателю Фиксированную Цену Доли</w:t>
      </w:r>
      <w:r w:rsidR="00C84A33" w:rsidRPr="00756B5B">
        <w:rPr>
          <w:rFonts w:ascii="Verdana" w:hAnsi="Verdana" w:cs="Arial"/>
          <w:sz w:val="20"/>
          <w:szCs w:val="20"/>
        </w:rPr>
        <w:t xml:space="preserve"> </w:t>
      </w:r>
      <w:r w:rsidRPr="00756B5B">
        <w:rPr>
          <w:rFonts w:ascii="Verdana" w:hAnsi="Verdana" w:cs="Arial"/>
          <w:sz w:val="20"/>
          <w:szCs w:val="20"/>
        </w:rPr>
        <w:t xml:space="preserve">(за вычетом </w:t>
      </w:r>
      <w:r w:rsidRPr="00756B5B">
        <w:rPr>
          <w:rFonts w:ascii="Verdana" w:hAnsi="Verdana" w:cs="Arial"/>
          <w:b/>
          <w:sz w:val="20"/>
          <w:szCs w:val="20"/>
        </w:rPr>
        <w:t>Суммы корректировки</w:t>
      </w:r>
      <w:r w:rsidR="00E96B61" w:rsidRPr="00756B5B">
        <w:rPr>
          <w:rFonts w:ascii="Verdana" w:hAnsi="Verdana" w:cs="Arial"/>
          <w:b/>
          <w:sz w:val="20"/>
          <w:szCs w:val="20"/>
        </w:rPr>
        <w:t xml:space="preserve">, </w:t>
      </w:r>
      <w:r w:rsidRPr="00756B5B">
        <w:rPr>
          <w:rFonts w:ascii="Verdana" w:hAnsi="Verdana" w:cs="Arial"/>
          <w:sz w:val="20"/>
          <w:szCs w:val="20"/>
        </w:rPr>
        <w:t>определенной по правилам, установленным Разделом 5 Договора</w:t>
      </w:r>
      <w:r w:rsidR="00E96B61" w:rsidRPr="00756B5B">
        <w:rPr>
          <w:rFonts w:ascii="Verdana" w:hAnsi="Verdana" w:cs="Arial"/>
          <w:sz w:val="20"/>
          <w:szCs w:val="20"/>
        </w:rPr>
        <w:t xml:space="preserve"> и расходов на проведение оценки, указанной в п. 5.5.1 Договора</w:t>
      </w:r>
      <w:r w:rsidRPr="00756B5B">
        <w:rPr>
          <w:rFonts w:ascii="Verdana" w:hAnsi="Verdana" w:cs="Arial"/>
          <w:sz w:val="20"/>
          <w:szCs w:val="20"/>
        </w:rPr>
        <w:t>) после наступления обоих указанных далее событий в сро</w:t>
      </w:r>
      <w:r w:rsidR="009B231D" w:rsidRPr="00756B5B">
        <w:rPr>
          <w:rFonts w:ascii="Verdana" w:hAnsi="Verdana" w:cs="Arial"/>
          <w:sz w:val="20"/>
          <w:szCs w:val="20"/>
        </w:rPr>
        <w:t>к не позднее 20 (Двадцати) Р</w:t>
      </w:r>
      <w:r w:rsidRPr="00756B5B">
        <w:rPr>
          <w:rFonts w:ascii="Verdana" w:hAnsi="Verdana" w:cs="Arial"/>
          <w:sz w:val="20"/>
          <w:szCs w:val="20"/>
        </w:rPr>
        <w:t xml:space="preserve">абочих дней с </w:t>
      </w:r>
      <w:r w:rsidRPr="00756B5B">
        <w:rPr>
          <w:rFonts w:ascii="Verdana" w:hAnsi="Verdana" w:cs="Arial"/>
          <w:sz w:val="20"/>
          <w:szCs w:val="20"/>
        </w:rPr>
        <w:lastRenderedPageBreak/>
        <w:t>даты наступления (выполнения) хронологически последнего из них: 1) государственной регистрации перехода Доли в пользу Продавца; и 2)</w:t>
      </w:r>
      <w:r w:rsidR="00C84A33" w:rsidRPr="00756B5B">
        <w:rPr>
          <w:rFonts w:ascii="Verdana" w:hAnsi="Verdana" w:cs="Arial"/>
          <w:sz w:val="20"/>
          <w:szCs w:val="20"/>
        </w:rPr>
        <w:t xml:space="preserve"> </w:t>
      </w:r>
      <w:r w:rsidRPr="00756B5B">
        <w:rPr>
          <w:rFonts w:ascii="Verdana" w:hAnsi="Verdana" w:cs="Arial"/>
          <w:sz w:val="20"/>
          <w:szCs w:val="20"/>
        </w:rPr>
        <w:t>определения Суммы корректировки в соответствии с условиями Раздела 5 Договора, путем перечисления соответствующей денежной суммы по реквизитам Покупателя, указанным в Договоре (при этом Доля</w:t>
      </w:r>
      <w:r w:rsidRPr="00756B5B">
        <w:rPr>
          <w:rFonts w:ascii="Verdana" w:hAnsi="Verdana"/>
          <w:sz w:val="20"/>
          <w:szCs w:val="20"/>
        </w:rPr>
        <w:t xml:space="preserve"> </w:t>
      </w:r>
      <w:r w:rsidRPr="00756B5B">
        <w:rPr>
          <w:rFonts w:ascii="Verdana" w:hAnsi="Verdana" w:cs="Arial"/>
          <w:sz w:val="20"/>
          <w:szCs w:val="20"/>
        </w:rPr>
        <w:t>будет считаться находящейся в залоге у</w:t>
      </w:r>
      <w:r w:rsidRPr="00756B5B">
        <w:rPr>
          <w:rFonts w:ascii="Verdana" w:hAnsi="Verdana"/>
          <w:sz w:val="20"/>
          <w:szCs w:val="20"/>
        </w:rPr>
        <w:t xml:space="preserve"> Покупателя</w:t>
      </w:r>
      <w:r w:rsidR="00206435" w:rsidRPr="00756B5B">
        <w:rPr>
          <w:rFonts w:ascii="Verdana" w:hAnsi="Verdana"/>
          <w:sz w:val="20"/>
          <w:szCs w:val="20"/>
        </w:rPr>
        <w:t xml:space="preserve"> до момента поступления оплаты на счет Покупателя</w:t>
      </w:r>
      <w:r w:rsidR="00C84A33" w:rsidRPr="00756B5B">
        <w:rPr>
          <w:rFonts w:ascii="Verdana" w:hAnsi="Verdana"/>
          <w:sz w:val="20"/>
          <w:szCs w:val="20"/>
        </w:rPr>
        <w:t>)</w:t>
      </w:r>
      <w:r w:rsidR="00EF3C60" w:rsidRPr="00756B5B">
        <w:rPr>
          <w:rFonts w:ascii="Verdana" w:hAnsi="Verdana" w:cs="Arial"/>
          <w:sz w:val="20"/>
          <w:szCs w:val="20"/>
        </w:rPr>
        <w:t>.</w:t>
      </w:r>
    </w:p>
    <w:p w14:paraId="1F96F0E3" w14:textId="2F248439" w:rsidR="00F74F61" w:rsidRPr="00756B5B" w:rsidRDefault="00F74F61" w:rsidP="004C5F18">
      <w:pPr>
        <w:pStyle w:val="a7"/>
        <w:numPr>
          <w:ilvl w:val="2"/>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В </w:t>
      </w:r>
      <w:r w:rsidR="0095206A" w:rsidRPr="00756B5B">
        <w:rPr>
          <w:rFonts w:ascii="Verdana" w:hAnsi="Verdana" w:cs="Arial"/>
          <w:sz w:val="20"/>
          <w:szCs w:val="20"/>
        </w:rPr>
        <w:t>случае если в течение 7 (Семи) Р</w:t>
      </w:r>
      <w:r w:rsidRPr="00756B5B">
        <w:rPr>
          <w:rFonts w:ascii="Verdana" w:hAnsi="Verdana" w:cs="Arial"/>
          <w:sz w:val="20"/>
          <w:szCs w:val="20"/>
        </w:rPr>
        <w:t>абочих дней с даты, следующей за датой подачи нотариусом, осуществляющим нотариальные действия, указанные в п. 5.4 Договора, необходимых для государственной регистрации перехода права собственности на Долю в пользу Продавца документов, такая государственная регистрация не будет совершена по причине отказа регистрирующего органа и/или приостановки государственной регистрации перехода Доли, Стороны обязаны предпринять все разумно необходимые действия с целью завершения процедуры государственной регистрации перехода прав собственности на Долю в пользу Продавца (в том числе, но не исключительно, внесение необходимых изменений в документы, предоставленные на государственную регистрацию, предоставление документов и информации нотариусу и/или в регистрирующий орган, совершение иных юридически значимых действий по рекомендации нотариуса и/или регистрирующего орг</w:t>
      </w:r>
      <w:r w:rsidR="001A2CC5" w:rsidRPr="00756B5B">
        <w:rPr>
          <w:rFonts w:ascii="Verdana" w:hAnsi="Verdana" w:cs="Arial"/>
          <w:sz w:val="20"/>
          <w:szCs w:val="20"/>
        </w:rPr>
        <w:t>ана в срок не позднее 5 (Пяти) Р</w:t>
      </w:r>
      <w:r w:rsidRPr="00756B5B">
        <w:rPr>
          <w:rFonts w:ascii="Verdana" w:hAnsi="Verdana" w:cs="Arial"/>
          <w:sz w:val="20"/>
          <w:szCs w:val="20"/>
        </w:rPr>
        <w:t>абочих дней с даты получения таких рекомендаций).</w:t>
      </w:r>
    </w:p>
    <w:p w14:paraId="6F40B9E7" w14:textId="77777777" w:rsidR="00C84A33" w:rsidRPr="00756B5B" w:rsidRDefault="00C84A33" w:rsidP="004C5F18">
      <w:pPr>
        <w:pStyle w:val="a7"/>
        <w:numPr>
          <w:ilvl w:val="1"/>
          <w:numId w:val="9"/>
        </w:numPr>
        <w:tabs>
          <w:tab w:val="left" w:pos="1418"/>
        </w:tabs>
        <w:ind w:left="0" w:firstLine="709"/>
        <w:jc w:val="both"/>
        <w:rPr>
          <w:rFonts w:ascii="Verdana" w:hAnsi="Verdana"/>
          <w:sz w:val="20"/>
          <w:szCs w:val="20"/>
        </w:rPr>
      </w:pPr>
      <w:r w:rsidRPr="00756B5B">
        <w:rPr>
          <w:rFonts w:ascii="Verdana" w:hAnsi="Verdana"/>
          <w:sz w:val="20"/>
          <w:szCs w:val="20"/>
        </w:rPr>
        <w:t>Стороны пришли к соглашению определять Сумму Корректировки следующим образом:</w:t>
      </w:r>
    </w:p>
    <w:p w14:paraId="4C4B28D9" w14:textId="535D1612" w:rsidR="005D4989" w:rsidRPr="00756B5B" w:rsidRDefault="00C84A33" w:rsidP="004C5F18">
      <w:pPr>
        <w:pStyle w:val="a7"/>
        <w:numPr>
          <w:ilvl w:val="2"/>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Продавец обя</w:t>
      </w:r>
      <w:r w:rsidR="001A2CC5" w:rsidRPr="00756B5B">
        <w:rPr>
          <w:rFonts w:ascii="Verdana" w:hAnsi="Verdana" w:cs="Arial"/>
          <w:sz w:val="20"/>
          <w:szCs w:val="20"/>
        </w:rPr>
        <w:t>зан в течение 90 (Д</w:t>
      </w:r>
      <w:r w:rsidRPr="00756B5B">
        <w:rPr>
          <w:rFonts w:ascii="Verdana" w:hAnsi="Verdana" w:cs="Arial"/>
          <w:sz w:val="20"/>
          <w:szCs w:val="20"/>
        </w:rPr>
        <w:t>евяноста) календарных дней с даты государственной регистрации перехода прав собственности на Долю в пользу Продавца (в соответствии с п. 5.4 Договора) получить отчет независимого оценщика о рыночной стоимости Доли (в российских рублях) на дату, с которой Договор считается расторгнутым. При этом Стороны пришли к соглашению считать надлежащими и подходящими для целей Раздела 5 Договора отчеты независимого оценщика, подготовленные любым из следующих исполнителей: Акционерное общество «КЭПТ» (ИНН 7702019950), Общество с ограниченной ответственностью «Б1 - КОНСАЛТ» (ИНН 7705637264), Акционерное общество «Деловые Решения и Технологии» (ИНН 7703097990), Общество с ограниченной ответственностью «Технологии Доверия – Консультирование» (ИНН 7710764839) (по выбору Продавца) или иным оценщиком, определенным по соглашению Сторон;</w:t>
      </w:r>
    </w:p>
    <w:p w14:paraId="1F601208" w14:textId="5ECEB8C4" w:rsidR="005D4989" w:rsidRPr="00756B5B" w:rsidRDefault="00C84A33" w:rsidP="004C5F18">
      <w:pPr>
        <w:pStyle w:val="a7"/>
        <w:numPr>
          <w:ilvl w:val="2"/>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Если определенная в соответствии с п. 5.5.1 рыночная стоимость Доли</w:t>
      </w:r>
      <w:r w:rsidR="00E96B61" w:rsidRPr="00756B5B">
        <w:rPr>
          <w:rFonts w:ascii="Verdana" w:hAnsi="Verdana" w:cs="Arial"/>
          <w:sz w:val="20"/>
          <w:szCs w:val="20"/>
        </w:rPr>
        <w:t xml:space="preserve"> </w:t>
      </w:r>
      <w:r w:rsidRPr="00756B5B">
        <w:rPr>
          <w:rFonts w:ascii="Verdana" w:hAnsi="Verdana" w:cs="Arial"/>
          <w:sz w:val="20"/>
          <w:szCs w:val="20"/>
        </w:rPr>
        <w:t>окажется меньше Фиксированной Цены Доли, то Сумма Корректировки признается равной разности Фиксированной Цены Доли и указанной в отчете рыночной стоимости Доли;</w:t>
      </w:r>
    </w:p>
    <w:p w14:paraId="3FFBD599" w14:textId="3B930EA5" w:rsidR="00206435" w:rsidRPr="00756B5B" w:rsidRDefault="00C84A33" w:rsidP="004C5F18">
      <w:pPr>
        <w:pStyle w:val="a7"/>
        <w:numPr>
          <w:ilvl w:val="2"/>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Если определе</w:t>
      </w:r>
      <w:r w:rsidR="009B231D" w:rsidRPr="00756B5B">
        <w:rPr>
          <w:rFonts w:ascii="Verdana" w:hAnsi="Verdana" w:cs="Arial"/>
          <w:sz w:val="20"/>
          <w:szCs w:val="20"/>
        </w:rPr>
        <w:t xml:space="preserve">нная в соответствии с п. 5.5.1. </w:t>
      </w:r>
      <w:r w:rsidRPr="00756B5B">
        <w:rPr>
          <w:rFonts w:ascii="Verdana" w:hAnsi="Verdana" w:cs="Arial"/>
          <w:sz w:val="20"/>
          <w:szCs w:val="20"/>
        </w:rPr>
        <w:t>рыночная стоимость Доли окажется больше либо равной Фиксированной Цене Доли, Сумма Корректировки признается равной 0 (Нулю);</w:t>
      </w:r>
    </w:p>
    <w:p w14:paraId="26AFA906" w14:textId="5EA28B5D" w:rsidR="00D9789B" w:rsidRPr="00756B5B" w:rsidRDefault="00C84A33" w:rsidP="00D9789B">
      <w:pPr>
        <w:pStyle w:val="a7"/>
        <w:numPr>
          <w:ilvl w:val="2"/>
          <w:numId w:val="9"/>
        </w:numPr>
        <w:tabs>
          <w:tab w:val="left" w:pos="1418"/>
        </w:tabs>
        <w:ind w:left="0" w:firstLine="709"/>
        <w:jc w:val="both"/>
        <w:rPr>
          <w:rFonts w:ascii="Verdana" w:hAnsi="Verdana"/>
          <w:sz w:val="20"/>
          <w:szCs w:val="20"/>
        </w:rPr>
      </w:pPr>
      <w:r w:rsidRPr="00756B5B">
        <w:rPr>
          <w:rFonts w:ascii="Verdana" w:hAnsi="Verdana" w:cs="Arial"/>
          <w:sz w:val="20"/>
          <w:szCs w:val="20"/>
        </w:rPr>
        <w:t>Продавец</w:t>
      </w:r>
      <w:r w:rsidRPr="00756B5B">
        <w:rPr>
          <w:rFonts w:ascii="Verdana" w:hAnsi="Verdana"/>
          <w:bCs/>
          <w:sz w:val="20"/>
          <w:szCs w:val="20"/>
        </w:rPr>
        <w:t xml:space="preserve"> обязан направить Покупателю отчет независимого оценщика, указанный в п. 5.5.1 Договора выше, или его удостоверенную коп</w:t>
      </w:r>
      <w:r w:rsidR="0095206A" w:rsidRPr="00756B5B">
        <w:rPr>
          <w:rFonts w:ascii="Verdana" w:hAnsi="Verdana"/>
          <w:bCs/>
          <w:sz w:val="20"/>
          <w:szCs w:val="20"/>
        </w:rPr>
        <w:t>ию, в срок не позднее 5 (Пяти) Р</w:t>
      </w:r>
      <w:r w:rsidRPr="00756B5B">
        <w:rPr>
          <w:rFonts w:ascii="Verdana" w:hAnsi="Verdana"/>
          <w:bCs/>
          <w:sz w:val="20"/>
          <w:szCs w:val="20"/>
        </w:rPr>
        <w:t>абочих дней с даты его получения Продавцом. С момента получения Покупателем указанного отчета (</w:t>
      </w:r>
      <w:r w:rsidR="00F439DB" w:rsidRPr="00756B5B">
        <w:rPr>
          <w:rFonts w:ascii="Verdana" w:hAnsi="Verdana"/>
          <w:bCs/>
          <w:sz w:val="20"/>
          <w:szCs w:val="20"/>
        </w:rPr>
        <w:t xml:space="preserve">его </w:t>
      </w:r>
      <w:r w:rsidRPr="00756B5B">
        <w:rPr>
          <w:rFonts w:ascii="Verdana" w:hAnsi="Verdana"/>
          <w:bCs/>
          <w:sz w:val="20"/>
          <w:szCs w:val="20"/>
        </w:rPr>
        <w:t xml:space="preserve">удостоверенной копии) </w:t>
      </w:r>
      <w:bookmarkStart w:id="6" w:name="_Hlk116835757"/>
      <w:r w:rsidRPr="00756B5B">
        <w:rPr>
          <w:rFonts w:ascii="Verdana" w:hAnsi="Verdana"/>
          <w:bCs/>
          <w:sz w:val="20"/>
          <w:szCs w:val="20"/>
        </w:rPr>
        <w:t>Сумма Корректировки считается определенной и порождает правовые последствия, указанные в настоящем Разделе 5 Договора</w:t>
      </w:r>
      <w:bookmarkEnd w:id="6"/>
      <w:r w:rsidR="00D9789B" w:rsidRPr="00756B5B">
        <w:rPr>
          <w:rFonts w:ascii="Verdana" w:hAnsi="Verdana"/>
          <w:bCs/>
          <w:sz w:val="20"/>
          <w:szCs w:val="20"/>
        </w:rPr>
        <w:t>;</w:t>
      </w:r>
    </w:p>
    <w:p w14:paraId="1BC82586" w14:textId="1753D077" w:rsidR="00D9789B" w:rsidRPr="00756B5B" w:rsidRDefault="00D9789B" w:rsidP="00D9789B">
      <w:pPr>
        <w:pStyle w:val="a7"/>
        <w:numPr>
          <w:ilvl w:val="2"/>
          <w:numId w:val="9"/>
        </w:numPr>
        <w:tabs>
          <w:tab w:val="left" w:pos="1418"/>
        </w:tabs>
        <w:ind w:left="0" w:firstLine="709"/>
        <w:jc w:val="both"/>
        <w:rPr>
          <w:rFonts w:ascii="Verdana" w:hAnsi="Verdana"/>
          <w:sz w:val="20"/>
          <w:szCs w:val="20"/>
        </w:rPr>
      </w:pPr>
      <w:r w:rsidRPr="00756B5B">
        <w:rPr>
          <w:rFonts w:ascii="Verdana" w:hAnsi="Verdana"/>
          <w:sz w:val="20"/>
          <w:szCs w:val="20"/>
        </w:rPr>
        <w:t>Покупатель вправе оспорить указанный отчет об оценке и расчет Суммы корректировки в судебном порядке, при этом решение суда подлежит исполнению Продавцом в соответствии с действующим законодательством.</w:t>
      </w:r>
    </w:p>
    <w:p w14:paraId="508FD9B2" w14:textId="030B4284" w:rsidR="00F74F61" w:rsidRPr="00756B5B" w:rsidRDefault="00F439DB" w:rsidP="004C5F18">
      <w:pPr>
        <w:pStyle w:val="a7"/>
        <w:numPr>
          <w:ilvl w:val="1"/>
          <w:numId w:val="9"/>
        </w:numPr>
        <w:tabs>
          <w:tab w:val="left" w:pos="1418"/>
        </w:tabs>
        <w:ind w:left="0" w:firstLine="709"/>
        <w:jc w:val="both"/>
        <w:rPr>
          <w:rFonts w:ascii="Verdana" w:hAnsi="Verdana"/>
          <w:sz w:val="20"/>
          <w:szCs w:val="20"/>
        </w:rPr>
      </w:pPr>
      <w:r w:rsidRPr="00756B5B">
        <w:rPr>
          <w:rFonts w:ascii="Verdana" w:hAnsi="Verdana"/>
          <w:sz w:val="20"/>
          <w:szCs w:val="20"/>
        </w:rPr>
        <w:t>Стороны согласовали и настоящим подтверждают, что при возникновении у Продавца обязанности по возвращению Покупателю Фиксированной цены Доли (с учетом условий Раздела 5 Договора о Сумме Корректировки), Продавец вправе по своему усмотрению в одностороннем порядке совершить зачет встречных однородных требований, а именно любого денежного требования Продавца к Покупателю в связи с заключением, исполнением, расторжением Договора, и требования Покупателя к Продавцу о возврате Фиксированной цены Доли (с учетом условий Раздела 5 Договора о Сумме Корректировке)</w:t>
      </w:r>
      <w:r w:rsidR="00FA67E3" w:rsidRPr="00756B5B">
        <w:rPr>
          <w:rFonts w:ascii="Verdana" w:hAnsi="Verdana"/>
          <w:sz w:val="20"/>
          <w:szCs w:val="20"/>
        </w:rPr>
        <w:t>.</w:t>
      </w:r>
    </w:p>
    <w:p w14:paraId="4B553A65" w14:textId="4434D919" w:rsidR="00D855E6" w:rsidRPr="00756B5B" w:rsidRDefault="00D855E6" w:rsidP="004C5F18">
      <w:pPr>
        <w:pStyle w:val="a7"/>
        <w:numPr>
          <w:ilvl w:val="1"/>
          <w:numId w:val="9"/>
        </w:numPr>
        <w:tabs>
          <w:tab w:val="left" w:pos="1418"/>
        </w:tabs>
        <w:ind w:left="0" w:firstLine="709"/>
        <w:jc w:val="both"/>
        <w:rPr>
          <w:rFonts w:ascii="Verdana" w:hAnsi="Verdana" w:cs="Arial"/>
          <w:sz w:val="20"/>
          <w:szCs w:val="20"/>
        </w:rPr>
      </w:pPr>
      <w:r w:rsidRPr="00756B5B">
        <w:rPr>
          <w:rFonts w:ascii="Verdana" w:hAnsi="Verdana"/>
          <w:sz w:val="20"/>
          <w:szCs w:val="20"/>
        </w:rPr>
        <w:t xml:space="preserve">В случае возврата </w:t>
      </w:r>
      <w:r w:rsidR="00E229F5" w:rsidRPr="00756B5B">
        <w:rPr>
          <w:rFonts w:ascii="Verdana" w:hAnsi="Verdana"/>
          <w:sz w:val="20"/>
          <w:szCs w:val="20"/>
        </w:rPr>
        <w:t>Доли</w:t>
      </w:r>
      <w:r w:rsidR="00536852" w:rsidRPr="00756B5B">
        <w:rPr>
          <w:rFonts w:ascii="Verdana" w:hAnsi="Verdana"/>
          <w:sz w:val="20"/>
          <w:szCs w:val="20"/>
        </w:rPr>
        <w:t>,</w:t>
      </w:r>
      <w:r w:rsidR="00EE7F27" w:rsidRPr="00756B5B">
        <w:rPr>
          <w:rFonts w:ascii="Verdana" w:hAnsi="Verdana"/>
          <w:sz w:val="20"/>
          <w:szCs w:val="20"/>
        </w:rPr>
        <w:t xml:space="preserve"> как предусмотрено настоящим </w:t>
      </w:r>
      <w:r w:rsidR="00587AE6" w:rsidRPr="00756B5B">
        <w:rPr>
          <w:rFonts w:ascii="Verdana" w:hAnsi="Verdana"/>
          <w:sz w:val="20"/>
          <w:szCs w:val="20"/>
        </w:rPr>
        <w:t>Разделом</w:t>
      </w:r>
      <w:r w:rsidR="00EE7F27" w:rsidRPr="00756B5B">
        <w:rPr>
          <w:rFonts w:ascii="Verdana" w:hAnsi="Verdana"/>
          <w:sz w:val="20"/>
          <w:szCs w:val="20"/>
        </w:rPr>
        <w:t xml:space="preserve"> </w:t>
      </w:r>
      <w:r w:rsidRPr="00756B5B">
        <w:rPr>
          <w:rFonts w:ascii="Verdana" w:hAnsi="Verdana"/>
          <w:sz w:val="20"/>
          <w:szCs w:val="20"/>
        </w:rPr>
        <w:t>5 Договора, Покупате</w:t>
      </w:r>
      <w:r w:rsidR="00536852" w:rsidRPr="00756B5B">
        <w:rPr>
          <w:rFonts w:ascii="Verdana" w:hAnsi="Verdana"/>
          <w:sz w:val="20"/>
          <w:szCs w:val="20"/>
        </w:rPr>
        <w:t>ль обязан в срок не позднее 7 (С</w:t>
      </w:r>
      <w:r w:rsidR="0095206A" w:rsidRPr="00756B5B">
        <w:rPr>
          <w:rFonts w:ascii="Verdana" w:hAnsi="Verdana"/>
          <w:sz w:val="20"/>
          <w:szCs w:val="20"/>
        </w:rPr>
        <w:t>еми) Р</w:t>
      </w:r>
      <w:r w:rsidRPr="00756B5B">
        <w:rPr>
          <w:rFonts w:ascii="Verdana" w:hAnsi="Verdana"/>
          <w:sz w:val="20"/>
          <w:szCs w:val="20"/>
        </w:rPr>
        <w:t>абочих дней с даты удостоверения нотариусом соглашения об обратном п</w:t>
      </w:r>
      <w:r w:rsidR="002E5B3C" w:rsidRPr="00756B5B">
        <w:rPr>
          <w:rFonts w:ascii="Verdana" w:hAnsi="Verdana"/>
          <w:sz w:val="20"/>
          <w:szCs w:val="20"/>
        </w:rPr>
        <w:t>ереходе Доли, указанного в п. 5.4</w:t>
      </w:r>
      <w:r w:rsidRPr="00756B5B">
        <w:rPr>
          <w:rFonts w:ascii="Verdana" w:hAnsi="Verdana"/>
          <w:sz w:val="20"/>
          <w:szCs w:val="20"/>
        </w:rPr>
        <w:t xml:space="preserve"> Договора, передать Продавцу оригиналы всех имеющихся документов, связанных с деятельностью Общества. Неисполнение или ненадлежащее исполнение</w:t>
      </w:r>
      <w:r w:rsidRPr="00756B5B">
        <w:rPr>
          <w:rFonts w:ascii="Verdana" w:hAnsi="Verdana" w:cs="Arial"/>
          <w:sz w:val="20"/>
          <w:szCs w:val="20"/>
        </w:rPr>
        <w:t xml:space="preserve"> этого обязательства Покупателя будет считаться уклонением</w:t>
      </w:r>
      <w:r w:rsidR="009C1A56" w:rsidRPr="00756B5B">
        <w:rPr>
          <w:rFonts w:ascii="Verdana" w:hAnsi="Verdana" w:cs="Arial"/>
          <w:sz w:val="20"/>
          <w:szCs w:val="20"/>
        </w:rPr>
        <w:t xml:space="preserve"> Покупателя от исполнения своих обязательств по возвр</w:t>
      </w:r>
      <w:r w:rsidR="00061EF1" w:rsidRPr="00756B5B">
        <w:rPr>
          <w:rFonts w:ascii="Verdana" w:hAnsi="Verdana" w:cs="Arial"/>
          <w:sz w:val="20"/>
          <w:szCs w:val="20"/>
        </w:rPr>
        <w:t>ату Доли в соответствии с п. 7.4</w:t>
      </w:r>
      <w:r w:rsidR="009C1A56" w:rsidRPr="00756B5B">
        <w:rPr>
          <w:rFonts w:ascii="Verdana" w:hAnsi="Verdana" w:cs="Arial"/>
          <w:sz w:val="20"/>
          <w:szCs w:val="20"/>
        </w:rPr>
        <w:t xml:space="preserve"> Договора.</w:t>
      </w:r>
    </w:p>
    <w:p w14:paraId="5D3350E7" w14:textId="32072E25" w:rsidR="00E31E1C" w:rsidRPr="00756B5B" w:rsidRDefault="00E31E1C" w:rsidP="004C5F18">
      <w:pPr>
        <w:pStyle w:val="a7"/>
        <w:numPr>
          <w:ilvl w:val="1"/>
          <w:numId w:val="9"/>
        </w:numPr>
        <w:tabs>
          <w:tab w:val="left" w:pos="1418"/>
        </w:tabs>
        <w:ind w:left="0" w:firstLine="709"/>
        <w:jc w:val="both"/>
        <w:rPr>
          <w:rFonts w:ascii="Verdana" w:hAnsi="Verdana" w:cs="Arial"/>
          <w:sz w:val="20"/>
          <w:szCs w:val="20"/>
        </w:rPr>
      </w:pPr>
      <w:r w:rsidRPr="00756B5B">
        <w:rPr>
          <w:rFonts w:ascii="Verdana" w:hAnsi="Verdana"/>
          <w:sz w:val="20"/>
          <w:szCs w:val="20"/>
        </w:rPr>
        <w:t xml:space="preserve">Стороны согласовали, что при расторжении Договора по любым причинам либо применении последствий недействительности сделок в связи с признанием Договора недействительным (ничтожным), либо в случае возникновения у Сторон обязательств по </w:t>
      </w:r>
      <w:r w:rsidRPr="00756B5B">
        <w:rPr>
          <w:rFonts w:ascii="Verdana" w:hAnsi="Verdana"/>
          <w:sz w:val="20"/>
          <w:szCs w:val="20"/>
        </w:rPr>
        <w:lastRenderedPageBreak/>
        <w:t>возврату полученного по Договору по любой другой причине,  возврат Покупателю стоимости Доли в порядке и размере, установленных Договором, прекращает любые обязательства Продавца по возмещению убытков/возмещению потерь Покупателю вследствие прекращения/утраты права собственности Покупателя на Долю/н</w:t>
      </w:r>
      <w:r w:rsidR="002C4A22" w:rsidRPr="00756B5B">
        <w:rPr>
          <w:rFonts w:ascii="Verdana" w:hAnsi="Verdana"/>
          <w:sz w:val="20"/>
          <w:szCs w:val="20"/>
        </w:rPr>
        <w:t>арушения Продавцом</w:t>
      </w:r>
      <w:r w:rsidRPr="00756B5B">
        <w:rPr>
          <w:rFonts w:ascii="Verdana" w:hAnsi="Verdana"/>
          <w:sz w:val="20"/>
          <w:szCs w:val="20"/>
        </w:rPr>
        <w:t xml:space="preserve"> гарантий в отношении титула на Долю (в случае выдачи таких гарантий Покупателю).  </w:t>
      </w:r>
    </w:p>
    <w:p w14:paraId="41A85BBC" w14:textId="71989A48" w:rsidR="00C02D37" w:rsidRPr="00756B5B" w:rsidRDefault="00C02D37" w:rsidP="002F60DD">
      <w:pPr>
        <w:pStyle w:val="a4"/>
        <w:ind w:left="709" w:firstLine="567"/>
        <w:jc w:val="both"/>
        <w:rPr>
          <w:rFonts w:ascii="Verdana" w:hAnsi="Verdana" w:cs="Arial"/>
          <w:sz w:val="20"/>
          <w:szCs w:val="20"/>
        </w:rPr>
      </w:pPr>
    </w:p>
    <w:p w14:paraId="5FBE265C" w14:textId="78F0AAEF" w:rsidR="00C02D37" w:rsidRPr="00756B5B" w:rsidRDefault="00C02D37" w:rsidP="004C5F18">
      <w:pPr>
        <w:pStyle w:val="a7"/>
        <w:numPr>
          <w:ilvl w:val="0"/>
          <w:numId w:val="1"/>
        </w:numPr>
        <w:jc w:val="center"/>
        <w:rPr>
          <w:rFonts w:ascii="Verdana" w:hAnsi="Verdana" w:cs="Arial"/>
          <w:b/>
          <w:color w:val="000000"/>
          <w:sz w:val="20"/>
          <w:szCs w:val="20"/>
        </w:rPr>
      </w:pPr>
      <w:r w:rsidRPr="00756B5B">
        <w:rPr>
          <w:rFonts w:ascii="Verdana" w:hAnsi="Verdana" w:cs="Arial"/>
          <w:b/>
          <w:color w:val="000000"/>
          <w:sz w:val="20"/>
          <w:szCs w:val="20"/>
        </w:rPr>
        <w:t>АНТИКОРРУПЦИОННАЯ ОГОВОРКА</w:t>
      </w:r>
    </w:p>
    <w:p w14:paraId="00584874" w14:textId="11A89337" w:rsidR="00494F40" w:rsidRPr="00756B5B" w:rsidRDefault="00494F40" w:rsidP="004C5F18">
      <w:pPr>
        <w:pStyle w:val="a7"/>
        <w:numPr>
          <w:ilvl w:val="1"/>
          <w:numId w:val="1"/>
        </w:numPr>
        <w:tabs>
          <w:tab w:val="left" w:pos="1418"/>
        </w:tabs>
        <w:ind w:left="0" w:firstLine="709"/>
        <w:jc w:val="both"/>
        <w:rPr>
          <w:rFonts w:ascii="Verdana" w:hAnsi="Verdana"/>
          <w:sz w:val="20"/>
          <w:szCs w:val="20"/>
        </w:rPr>
      </w:pPr>
      <w:r w:rsidRPr="00756B5B">
        <w:rPr>
          <w:rFonts w:ascii="Verdana" w:hAnsi="Verdana"/>
          <w:sz w:val="20"/>
          <w:szCs w:val="20"/>
        </w:rPr>
        <w:t>Стороны пришли к соглашению придать для целей Договора обязательную силу Антикоррупционной политике Продавца (Банка), размещенной на сайте https://www.trust.ru/anti-corruption_policy_of_the_bank/ и соблюдать ее в процессе заключения и исполнения Договора.</w:t>
      </w:r>
    </w:p>
    <w:p w14:paraId="55E0397F" w14:textId="77777777" w:rsidR="00494F40" w:rsidRPr="00756B5B" w:rsidRDefault="00494F40"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sz w:val="20"/>
          <w:szCs w:val="20"/>
        </w:rPr>
        <w:t>При исполнении</w:t>
      </w:r>
      <w:r w:rsidRPr="00756B5B">
        <w:rPr>
          <w:rFonts w:ascii="Verdana" w:hAnsi="Verdana" w:cs="Arial"/>
          <w:sz w:val="20"/>
          <w:szCs w:val="20"/>
        </w:rPr>
        <w:t xml:space="preserve"> своих обязательств по Договору Стороны гарантируют, что они сами, их аффилированные лица, представители, работники или посредники (далее – «</w:t>
      </w:r>
      <w:r w:rsidRPr="00756B5B">
        <w:rPr>
          <w:rFonts w:ascii="Verdana" w:hAnsi="Verdana" w:cs="Arial"/>
          <w:b/>
          <w:sz w:val="20"/>
          <w:szCs w:val="20"/>
        </w:rPr>
        <w:t>Представители</w:t>
      </w:r>
      <w:r w:rsidRPr="00756B5B">
        <w:rPr>
          <w:rFonts w:ascii="Verdana" w:hAnsi="Verdana" w:cs="Arial"/>
          <w:sz w:val="20"/>
          <w:szCs w:val="20"/>
        </w:rPr>
        <w:t>»):</w:t>
      </w:r>
    </w:p>
    <w:p w14:paraId="160A8F30" w14:textId="77777777" w:rsidR="00494F40" w:rsidRPr="00756B5B" w:rsidRDefault="00494F40" w:rsidP="004C5F18">
      <w:pPr>
        <w:numPr>
          <w:ilvl w:val="2"/>
          <w:numId w:val="3"/>
        </w:numPr>
        <w:tabs>
          <w:tab w:val="clear" w:pos="1571"/>
          <w:tab w:val="num" w:pos="709"/>
        </w:tabs>
        <w:ind w:left="0" w:firstLine="709"/>
        <w:jc w:val="both"/>
        <w:rPr>
          <w:rFonts w:ascii="Verdana" w:hAnsi="Verdana" w:cs="Arial"/>
          <w:sz w:val="20"/>
          <w:szCs w:val="20"/>
        </w:rPr>
      </w:pPr>
      <w:r w:rsidRPr="00756B5B">
        <w:rPr>
          <w:rFonts w:ascii="Verdana" w:hAnsi="Verdana" w:cs="Arial"/>
          <w:sz w:val="20"/>
          <w:szCs w:val="20"/>
        </w:rPr>
        <w:t>не осуществляют действия, квалифицируемые применимым для целей Договора законодательством как коррупционные правонарушения, в том числе дача взятки, получение взятки, посредничество во взяточничестве, коммерческий подкуп, подкуп государственных служащих, использование органами управления, представителями Стороны для себя или в пользу третьих лиц возможностей, связанных со служебным положением и/или должностными и иными полномочиями, для получения финансовых или иных выгод/преимуществ, не предусмотренных законодательством Российской Федерации и/или внутренними нормативными документами Стороны, иное действие/бездействие, отнесенное законодательством Российской Федерации к коррупционным правонарушениям,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(далее – «</w:t>
      </w:r>
      <w:r w:rsidRPr="00756B5B">
        <w:rPr>
          <w:rFonts w:ascii="Verdana" w:hAnsi="Verdana" w:cs="Arial"/>
          <w:b/>
          <w:sz w:val="20"/>
          <w:szCs w:val="20"/>
        </w:rPr>
        <w:t>Коррупционные нарушения</w:t>
      </w:r>
      <w:r w:rsidRPr="00756B5B">
        <w:rPr>
          <w:rFonts w:ascii="Verdana" w:hAnsi="Verdana" w:cs="Arial"/>
          <w:sz w:val="20"/>
          <w:szCs w:val="20"/>
        </w:rPr>
        <w:t>»);</w:t>
      </w:r>
    </w:p>
    <w:p w14:paraId="2E23E254" w14:textId="77777777" w:rsidR="00494F40" w:rsidRPr="00756B5B" w:rsidRDefault="00494F40" w:rsidP="004C5F18">
      <w:pPr>
        <w:numPr>
          <w:ilvl w:val="2"/>
          <w:numId w:val="3"/>
        </w:numPr>
        <w:tabs>
          <w:tab w:val="clear" w:pos="1571"/>
          <w:tab w:val="num" w:pos="709"/>
        </w:tabs>
        <w:ind w:left="0" w:firstLine="709"/>
        <w:jc w:val="both"/>
        <w:rPr>
          <w:rFonts w:ascii="Verdana" w:hAnsi="Verdana" w:cs="Arial"/>
          <w:sz w:val="20"/>
          <w:szCs w:val="20"/>
        </w:rPr>
      </w:pPr>
      <w:r w:rsidRPr="00756B5B">
        <w:rPr>
          <w:rFonts w:ascii="Verdana" w:hAnsi="Verdana" w:cs="Arial"/>
          <w:sz w:val="20"/>
          <w:szCs w:val="20"/>
        </w:rPr>
        <w:t>отказываются от стимулирования представителей другой Стороны каким-либо образом, ставящим Представителя Стороны в определенную зависимость и направленного на (i) предоставление неоправданных преимуществ по сравнению с другими контрагентами; (</w:t>
      </w:r>
      <w:proofErr w:type="spellStart"/>
      <w:r w:rsidRPr="00756B5B">
        <w:rPr>
          <w:rFonts w:ascii="Verdana" w:hAnsi="Verdana" w:cs="Arial"/>
          <w:sz w:val="20"/>
          <w:szCs w:val="20"/>
        </w:rPr>
        <w:t>ii</w:t>
      </w:r>
      <w:proofErr w:type="spellEnd"/>
      <w:r w:rsidRPr="00756B5B">
        <w:rPr>
          <w:rFonts w:ascii="Verdana" w:hAnsi="Verdana" w:cs="Arial"/>
          <w:sz w:val="20"/>
          <w:szCs w:val="20"/>
        </w:rPr>
        <w:t>) предоставление каких-либо гарантий; (</w:t>
      </w:r>
      <w:proofErr w:type="spellStart"/>
      <w:r w:rsidRPr="00756B5B">
        <w:rPr>
          <w:rFonts w:ascii="Verdana" w:hAnsi="Verdana" w:cs="Arial"/>
          <w:sz w:val="20"/>
          <w:szCs w:val="20"/>
        </w:rPr>
        <w:t>iii</w:t>
      </w:r>
      <w:proofErr w:type="spellEnd"/>
      <w:r w:rsidRPr="00756B5B">
        <w:rPr>
          <w:rFonts w:ascii="Verdana" w:hAnsi="Verdana" w:cs="Arial"/>
          <w:sz w:val="20"/>
          <w:szCs w:val="20"/>
        </w:rPr>
        <w:t>) ускорение либо нарушение существующих процедур; (</w:t>
      </w:r>
      <w:proofErr w:type="spellStart"/>
      <w:r w:rsidRPr="00756B5B">
        <w:rPr>
          <w:rFonts w:ascii="Verdana" w:hAnsi="Verdana" w:cs="Arial"/>
          <w:sz w:val="20"/>
          <w:szCs w:val="20"/>
        </w:rPr>
        <w:t>iv</w:t>
      </w:r>
      <w:proofErr w:type="spellEnd"/>
      <w:r w:rsidRPr="00756B5B">
        <w:rPr>
          <w:rFonts w:ascii="Verdana" w:hAnsi="Verdana" w:cs="Arial"/>
          <w:sz w:val="20"/>
          <w:szCs w:val="20"/>
        </w:rPr>
        <w:t>) совершение иных действий, идущих вразрез с принципами прозрачности и открытости взаимоотношений между Сторонами.</w:t>
      </w:r>
    </w:p>
    <w:p w14:paraId="31AE8BB4" w14:textId="5E1EF80E" w:rsidR="00494F40" w:rsidRPr="00756B5B" w:rsidRDefault="00494F40"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При возникновении у Стороны обоснованных подозрений, что произошло или может произойти нарушение вышеуказанных положений, соответствующая Сторона обязуется уведомить другую Сторону в письменной форме, сославшись на факты или предоставив материалы, достоверно подтверждающие или дающие основание предполагать, что произошло или может произойти соответствующее нарушение. После письменного уведомления, другая Сторона</w:t>
      </w:r>
      <w:r w:rsidR="0095206A" w:rsidRPr="00756B5B">
        <w:rPr>
          <w:rFonts w:ascii="Verdana" w:hAnsi="Verdana" w:cs="Arial"/>
          <w:sz w:val="20"/>
          <w:szCs w:val="20"/>
        </w:rPr>
        <w:t xml:space="preserve"> обязана в течение 10 (Десять) Р</w:t>
      </w:r>
      <w:r w:rsidRPr="00756B5B">
        <w:rPr>
          <w:rFonts w:ascii="Verdana" w:hAnsi="Verdana" w:cs="Arial"/>
          <w:sz w:val="20"/>
          <w:szCs w:val="20"/>
        </w:rPr>
        <w:t>абочих дней направить первой Стороне подтверждение, что нарушения не произошло или не произойдет, или сообщить о принятых этой Стороной мерах для устранения нарушения. При рассмотрении подобного уведомления, Стороны гарантируют друг другу:</w:t>
      </w:r>
    </w:p>
    <w:p w14:paraId="10325468" w14:textId="77777777" w:rsidR="00494F40" w:rsidRPr="00756B5B" w:rsidRDefault="00494F40" w:rsidP="004C5F18">
      <w:pPr>
        <w:numPr>
          <w:ilvl w:val="2"/>
          <w:numId w:val="4"/>
        </w:numPr>
        <w:tabs>
          <w:tab w:val="clear" w:pos="1571"/>
          <w:tab w:val="num" w:pos="709"/>
          <w:tab w:val="left" w:pos="1418"/>
        </w:tabs>
        <w:ind w:left="0" w:firstLine="709"/>
        <w:jc w:val="both"/>
        <w:rPr>
          <w:rFonts w:ascii="Verdana" w:hAnsi="Verdana" w:cs="Arial"/>
          <w:sz w:val="20"/>
          <w:szCs w:val="20"/>
        </w:rPr>
      </w:pPr>
      <w:r w:rsidRPr="00756B5B">
        <w:rPr>
          <w:rFonts w:ascii="Verdana" w:hAnsi="Verdana" w:cs="Arial"/>
          <w:sz w:val="20"/>
          <w:szCs w:val="20"/>
        </w:rPr>
        <w:t>осуществление надлежащего разбирательства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5DCCF5A" w14:textId="77777777" w:rsidR="00494F40" w:rsidRPr="00756B5B" w:rsidRDefault="00494F40" w:rsidP="004C5F18">
      <w:pPr>
        <w:numPr>
          <w:ilvl w:val="2"/>
          <w:numId w:val="4"/>
        </w:numPr>
        <w:tabs>
          <w:tab w:val="clear" w:pos="1571"/>
          <w:tab w:val="num" w:pos="709"/>
          <w:tab w:val="left" w:pos="1418"/>
        </w:tabs>
        <w:ind w:left="0" w:firstLine="709"/>
        <w:jc w:val="both"/>
        <w:rPr>
          <w:rFonts w:ascii="Verdana" w:hAnsi="Verdana" w:cs="Arial"/>
          <w:sz w:val="20"/>
          <w:szCs w:val="20"/>
        </w:rPr>
      </w:pPr>
      <w:r w:rsidRPr="00756B5B">
        <w:rPr>
          <w:rFonts w:ascii="Verdana" w:hAnsi="Verdana" w:cs="Arial"/>
          <w:sz w:val="20"/>
          <w:szCs w:val="20"/>
        </w:rPr>
        <w:t>отсутствие негативных последствий как для обращающейся Стороны в целом, так и для конкретных представителей обращающейся Стороны, сообщивших о факте нарушений.</w:t>
      </w:r>
    </w:p>
    <w:p w14:paraId="330BAB07" w14:textId="77777777" w:rsidR="00494F40" w:rsidRPr="00756B5B" w:rsidRDefault="00494F40"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Стороны признают, что их возможные неправомерные действия и нарушение настоящей Антикоррупционной оговорки могут повлечь за собой неблагоприятные последствия – от понижения рейтинга надежности Стороны до существенных ограничений по взаимодействию со Стороной. Стороны вправе использовать все допустимые законодательством и условиями Договора способы защиты права, в том числе требовать от нарушившей Стороны компенсации убытков (включая документально подтвержденный реальный ущерб), вызванных нарушением настоящей Антикоррупционной оговорки.</w:t>
      </w:r>
    </w:p>
    <w:p w14:paraId="61AD04C8" w14:textId="72DED8AC" w:rsidR="00494F40" w:rsidRPr="00756B5B" w:rsidRDefault="00494F40"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Для целей исполнения настоящей Антикоррупционной оговорки Покупатель обязуется отвечать на запросы Продавца</w:t>
      </w:r>
      <w:r w:rsidR="0095206A" w:rsidRPr="00756B5B">
        <w:rPr>
          <w:rFonts w:ascii="Verdana" w:hAnsi="Verdana" w:cs="Arial"/>
          <w:sz w:val="20"/>
          <w:szCs w:val="20"/>
        </w:rPr>
        <w:t xml:space="preserve"> в срок не позднее 10 (Десять) Р</w:t>
      </w:r>
      <w:r w:rsidRPr="00756B5B">
        <w:rPr>
          <w:rFonts w:ascii="Verdana" w:hAnsi="Verdana" w:cs="Arial"/>
          <w:sz w:val="20"/>
          <w:szCs w:val="20"/>
        </w:rPr>
        <w:t>абочих дней, если более короткий срок не обозначен и не обоснован Продавцом и/или не следует из существа запроса. Корреспонденция в адрес Продавца направляется в соответствии с порядком направления юридически значимых сообщений и уведомлений, установленным Договором. Во избежание сомнений в случае, если запрос был направлен Покупателю от Продавца, то Покупатель направляет ответ по адресу, указанному в разделе 11 Договора.</w:t>
      </w:r>
    </w:p>
    <w:p w14:paraId="4B4344B8" w14:textId="1E3B9A44" w:rsidR="00C02D37" w:rsidRPr="00756B5B" w:rsidRDefault="00494F40" w:rsidP="004C5F18">
      <w:pPr>
        <w:pStyle w:val="a7"/>
        <w:numPr>
          <w:ilvl w:val="1"/>
          <w:numId w:val="1"/>
        </w:numPr>
        <w:tabs>
          <w:tab w:val="left" w:pos="1418"/>
        </w:tabs>
        <w:ind w:left="0" w:firstLine="709"/>
        <w:jc w:val="both"/>
        <w:rPr>
          <w:rFonts w:ascii="Verdana" w:eastAsiaTheme="minorHAnsi" w:hAnsi="Verdana" w:cs="Arial"/>
          <w:sz w:val="20"/>
          <w:szCs w:val="20"/>
        </w:rPr>
      </w:pPr>
      <w:r w:rsidRPr="00756B5B">
        <w:rPr>
          <w:rFonts w:ascii="Verdana" w:hAnsi="Verdana" w:cs="Arial"/>
          <w:sz w:val="20"/>
          <w:szCs w:val="20"/>
        </w:rPr>
        <w:lastRenderedPageBreak/>
        <w:t>Исполнение настоящей Антикоррупционной оговорки является конфиденциальным и не подлежит разглашению Стороной третьим лицам без предварительного письменного согласия другой Стороны, за исключением случаев раскрытия информации Банку России, предоставления информации в случаях, когда такое согласие содержится в ранее заключенном и/или заключаемом договоре, случаях уступки/залога Продавцом прав по Договору третьим лицам, случаях привлечения Продавцом третьих лиц для осуществления действий по взысканию задолженности по Договору, а также случаях, когда раскрытие такой информации производится в соответствии с требованиями действующего законодательства РФ или в силу распоряжения уполномоченных органов, действующих в рамках своих полномочий, предусмотренных законодательством РФ.</w:t>
      </w:r>
    </w:p>
    <w:p w14:paraId="6D2D3B74" w14:textId="77777777" w:rsidR="00970F47" w:rsidRPr="00756B5B" w:rsidRDefault="00970F47" w:rsidP="00970F47">
      <w:pPr>
        <w:pStyle w:val="a7"/>
        <w:tabs>
          <w:tab w:val="left" w:pos="1418"/>
        </w:tabs>
        <w:ind w:left="709"/>
        <w:jc w:val="both"/>
        <w:rPr>
          <w:rFonts w:ascii="Verdana" w:eastAsiaTheme="minorHAnsi" w:hAnsi="Verdana" w:cs="Arial"/>
          <w:sz w:val="20"/>
          <w:szCs w:val="20"/>
        </w:rPr>
      </w:pPr>
    </w:p>
    <w:p w14:paraId="61E0E113" w14:textId="27F816B7" w:rsidR="00C02D37" w:rsidRPr="00756B5B" w:rsidRDefault="00C02D37" w:rsidP="004C5F18">
      <w:pPr>
        <w:pStyle w:val="a7"/>
        <w:numPr>
          <w:ilvl w:val="0"/>
          <w:numId w:val="1"/>
        </w:numPr>
        <w:jc w:val="center"/>
        <w:rPr>
          <w:rFonts w:ascii="Verdana" w:hAnsi="Verdana" w:cs="Arial"/>
          <w:b/>
          <w:color w:val="000000"/>
          <w:sz w:val="20"/>
          <w:szCs w:val="20"/>
        </w:rPr>
      </w:pPr>
      <w:r w:rsidRPr="00756B5B">
        <w:rPr>
          <w:rFonts w:ascii="Verdana" w:hAnsi="Verdana" w:cs="Arial"/>
          <w:b/>
          <w:color w:val="000000"/>
          <w:sz w:val="20"/>
          <w:szCs w:val="20"/>
        </w:rPr>
        <w:t>ОТВЕТСТВЕННОСТЬ СТОРОН</w:t>
      </w:r>
    </w:p>
    <w:p w14:paraId="02A98642" w14:textId="169268F6" w:rsidR="00271C14" w:rsidRPr="00756B5B" w:rsidRDefault="00C02D37"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Пред</w:t>
      </w:r>
      <w:r w:rsidR="00494A8E" w:rsidRPr="00756B5B">
        <w:rPr>
          <w:rFonts w:ascii="Verdana" w:hAnsi="Verdana" w:cs="Arial"/>
          <w:sz w:val="20"/>
          <w:szCs w:val="20"/>
        </w:rPr>
        <w:t>усмотренная</w:t>
      </w:r>
      <w:r w:rsidR="00F87018" w:rsidRPr="00756B5B">
        <w:rPr>
          <w:rFonts w:ascii="Verdana" w:hAnsi="Verdana" w:cs="Arial"/>
          <w:sz w:val="20"/>
          <w:szCs w:val="20"/>
        </w:rPr>
        <w:t xml:space="preserve"> </w:t>
      </w:r>
      <w:r w:rsidR="00494A8E" w:rsidRPr="00756B5B">
        <w:rPr>
          <w:rFonts w:ascii="Verdana" w:hAnsi="Verdana" w:cs="Arial"/>
          <w:sz w:val="20"/>
          <w:szCs w:val="20"/>
        </w:rPr>
        <w:t xml:space="preserve">настоящим </w:t>
      </w:r>
      <w:r w:rsidR="00FA67E3" w:rsidRPr="00756B5B">
        <w:rPr>
          <w:rFonts w:ascii="Verdana" w:hAnsi="Verdana" w:cs="Arial"/>
          <w:sz w:val="20"/>
          <w:szCs w:val="20"/>
        </w:rPr>
        <w:t>Разделом</w:t>
      </w:r>
      <w:r w:rsidR="00494A8E" w:rsidRPr="00756B5B">
        <w:rPr>
          <w:rFonts w:ascii="Verdana" w:hAnsi="Verdana" w:cs="Arial"/>
          <w:sz w:val="20"/>
          <w:szCs w:val="20"/>
        </w:rPr>
        <w:t xml:space="preserve"> </w:t>
      </w:r>
      <w:r w:rsidR="00E229F5" w:rsidRPr="00756B5B">
        <w:rPr>
          <w:rFonts w:ascii="Verdana" w:hAnsi="Verdana" w:cs="Arial"/>
          <w:sz w:val="20"/>
          <w:szCs w:val="20"/>
        </w:rPr>
        <w:t>7</w:t>
      </w:r>
      <w:r w:rsidR="00485B65" w:rsidRPr="00756B5B">
        <w:rPr>
          <w:rFonts w:ascii="Verdana" w:hAnsi="Verdana" w:cs="Arial"/>
          <w:sz w:val="20"/>
          <w:szCs w:val="20"/>
        </w:rPr>
        <w:t xml:space="preserve"> Договора сумма неустойки подлежи</w:t>
      </w:r>
      <w:r w:rsidRPr="00756B5B">
        <w:rPr>
          <w:rFonts w:ascii="Verdana" w:hAnsi="Verdana" w:cs="Arial"/>
          <w:sz w:val="20"/>
          <w:szCs w:val="20"/>
        </w:rPr>
        <w:t>т оплате Стороной, допустившей неисполнение и/или ненадлежащее исполнение своих обязательств п</w:t>
      </w:r>
      <w:r w:rsidR="0095206A" w:rsidRPr="00756B5B">
        <w:rPr>
          <w:rFonts w:ascii="Verdana" w:hAnsi="Verdana" w:cs="Arial"/>
          <w:sz w:val="20"/>
          <w:szCs w:val="20"/>
        </w:rPr>
        <w:t>о Договору, в течение 5 (Пяти) Р</w:t>
      </w:r>
      <w:r w:rsidRPr="00756B5B">
        <w:rPr>
          <w:rFonts w:ascii="Verdana" w:hAnsi="Verdana" w:cs="Arial"/>
          <w:sz w:val="20"/>
          <w:szCs w:val="20"/>
        </w:rPr>
        <w:t xml:space="preserve">абочих дней со дня получения соответствующего письменного требования другой </w:t>
      </w:r>
      <w:r w:rsidR="00342759" w:rsidRPr="00756B5B">
        <w:rPr>
          <w:rFonts w:ascii="Verdana" w:hAnsi="Verdana" w:cs="Arial"/>
          <w:sz w:val="20"/>
          <w:szCs w:val="20"/>
        </w:rPr>
        <w:t>Стороны</w:t>
      </w:r>
      <w:r w:rsidRPr="00756B5B">
        <w:rPr>
          <w:rFonts w:ascii="Verdana" w:hAnsi="Verdana" w:cs="Arial"/>
          <w:sz w:val="20"/>
          <w:szCs w:val="20"/>
        </w:rPr>
        <w:t>.</w:t>
      </w:r>
    </w:p>
    <w:p w14:paraId="4420E411" w14:textId="0EB0120A" w:rsidR="00C02D37" w:rsidRPr="00756B5B" w:rsidRDefault="00F439DB"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В случае неисполнения или ненадлежащего исполнения Покупателем, любого уклонения Покупателя от выполнения обязанностей по оплате Цены Доли в порядке и на условиях, предусмотренных Договором, Продавец вправе потребовать от Покупателя уплаты неустойки в размере 0,01% от </w:t>
      </w:r>
      <w:r w:rsidR="00865C06" w:rsidRPr="00756B5B">
        <w:rPr>
          <w:rFonts w:ascii="Verdana" w:hAnsi="Verdana" w:cs="Arial"/>
          <w:sz w:val="20"/>
          <w:szCs w:val="20"/>
        </w:rPr>
        <w:t xml:space="preserve">Фиксированной </w:t>
      </w:r>
      <w:r w:rsidRPr="00756B5B">
        <w:rPr>
          <w:rFonts w:ascii="Verdana" w:hAnsi="Verdana" w:cs="Arial"/>
          <w:sz w:val="20"/>
          <w:szCs w:val="20"/>
        </w:rPr>
        <w:t>Цены Доли за каждый день просрочки (без учета каких-либо применимых корректировок), но не менее 10 000 (Десяти тысяч) рублей за кажды</w:t>
      </w:r>
      <w:r w:rsidR="00A34E51" w:rsidRPr="00756B5B">
        <w:rPr>
          <w:rFonts w:ascii="Verdana" w:hAnsi="Verdana" w:cs="Arial"/>
          <w:sz w:val="20"/>
          <w:szCs w:val="20"/>
        </w:rPr>
        <w:t>й день</w:t>
      </w:r>
      <w:r w:rsidRPr="00756B5B">
        <w:rPr>
          <w:rFonts w:ascii="Verdana" w:hAnsi="Verdana" w:cs="Arial"/>
          <w:sz w:val="20"/>
          <w:szCs w:val="20"/>
        </w:rPr>
        <w:t xml:space="preserve"> просрочки</w:t>
      </w:r>
      <w:r w:rsidR="007A49AF" w:rsidRPr="00756B5B">
        <w:rPr>
          <w:rFonts w:ascii="Verdana" w:hAnsi="Verdana" w:cs="Arial"/>
          <w:sz w:val="20"/>
          <w:szCs w:val="20"/>
        </w:rPr>
        <w:t>.</w:t>
      </w:r>
    </w:p>
    <w:p w14:paraId="565FFF0F" w14:textId="13B0CBF3" w:rsidR="00206435" w:rsidRPr="00756B5B" w:rsidRDefault="00206435"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В случае неисполнения или ненадлежащего исполнения Продавцом, любого уклонения </w:t>
      </w:r>
      <w:r w:rsidR="00FC7B6D" w:rsidRPr="00756B5B">
        <w:rPr>
          <w:rFonts w:ascii="Verdana" w:hAnsi="Verdana" w:cs="Arial"/>
          <w:sz w:val="20"/>
          <w:szCs w:val="20"/>
        </w:rPr>
        <w:t>Продавца</w:t>
      </w:r>
      <w:r w:rsidRPr="00756B5B">
        <w:rPr>
          <w:rFonts w:ascii="Verdana" w:hAnsi="Verdana" w:cs="Arial"/>
          <w:sz w:val="20"/>
          <w:szCs w:val="20"/>
        </w:rPr>
        <w:t xml:space="preserve"> от выполнения обязанностей по передаче Доли в </w:t>
      </w:r>
      <w:r w:rsidR="006A24E0" w:rsidRPr="00756B5B">
        <w:rPr>
          <w:rFonts w:ascii="Verdana" w:hAnsi="Verdana" w:cs="Arial"/>
          <w:sz w:val="20"/>
          <w:szCs w:val="20"/>
        </w:rPr>
        <w:t>нарушение условий</w:t>
      </w:r>
      <w:r w:rsidRPr="00756B5B">
        <w:rPr>
          <w:rFonts w:ascii="Verdana" w:hAnsi="Verdana" w:cs="Arial"/>
          <w:sz w:val="20"/>
          <w:szCs w:val="20"/>
        </w:rPr>
        <w:t xml:space="preserve">, предусмотренных Договором, Покупатель вправе потребовать от Продавца уплаты неустойки в размере 0,01% от </w:t>
      </w:r>
      <w:r w:rsidR="00865C06" w:rsidRPr="00756B5B">
        <w:rPr>
          <w:rFonts w:ascii="Verdana" w:hAnsi="Verdana" w:cs="Arial"/>
          <w:sz w:val="20"/>
          <w:szCs w:val="20"/>
        </w:rPr>
        <w:t xml:space="preserve">Фиксированной </w:t>
      </w:r>
      <w:r w:rsidRPr="00756B5B">
        <w:rPr>
          <w:rFonts w:ascii="Verdana" w:hAnsi="Verdana" w:cs="Arial"/>
          <w:sz w:val="20"/>
          <w:szCs w:val="20"/>
        </w:rPr>
        <w:t xml:space="preserve">Цены Доли за каждый день просрочки (без учета каких-либо применимых корректировок), но не менее 10 000 (Десяти тысяч) рублей </w:t>
      </w:r>
      <w:r w:rsidR="008A0E9D" w:rsidRPr="00756B5B">
        <w:rPr>
          <w:rFonts w:ascii="Verdana" w:hAnsi="Verdana" w:cs="Arial"/>
          <w:sz w:val="20"/>
          <w:szCs w:val="20"/>
        </w:rPr>
        <w:t>за каждый день просрочки</w:t>
      </w:r>
      <w:r w:rsidRPr="00756B5B">
        <w:rPr>
          <w:rFonts w:ascii="Verdana" w:hAnsi="Verdana" w:cs="Arial"/>
          <w:sz w:val="20"/>
          <w:szCs w:val="20"/>
        </w:rPr>
        <w:t>.</w:t>
      </w:r>
    </w:p>
    <w:p w14:paraId="46EA5B45" w14:textId="144486FD" w:rsidR="001E422F" w:rsidRPr="00756B5B" w:rsidRDefault="00F439DB"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В</w:t>
      </w:r>
      <w:r w:rsidR="0039737C" w:rsidRPr="00756B5B">
        <w:rPr>
          <w:rFonts w:ascii="Verdana" w:hAnsi="Verdana" w:cs="Arial"/>
          <w:sz w:val="20"/>
          <w:szCs w:val="20"/>
        </w:rPr>
        <w:t xml:space="preserve"> </w:t>
      </w:r>
      <w:r w:rsidRPr="00756B5B">
        <w:rPr>
          <w:rFonts w:ascii="Verdana" w:hAnsi="Verdana" w:cs="Arial"/>
          <w:sz w:val="20"/>
          <w:szCs w:val="20"/>
        </w:rPr>
        <w:t xml:space="preserve">случае неисполнения или ненадлежащего исполнения Покупателем, любого уклонения Покупателя от выполнения своих обязанностей по возврату Доли, предусмотренных Разделом 5 Договора (в том числе, но не исключительно, таким уклонением признается также неоплата Покупателем расходов, указанных в п. 5.4 Договора), Продавец вправе потребовать от Покупателя уплаты неустойки в размере 0,01% от Фиксированной Цены Доли за каждый день просрочки (без учета каких-либо применимых корректировок), но не менее 10 000 (Десяти тысяч) рублей </w:t>
      </w:r>
      <w:r w:rsidR="0039737C" w:rsidRPr="00756B5B">
        <w:rPr>
          <w:rFonts w:ascii="Verdana" w:hAnsi="Verdana" w:cs="Arial"/>
          <w:sz w:val="20"/>
          <w:szCs w:val="20"/>
        </w:rPr>
        <w:t>за каждый день просрочки</w:t>
      </w:r>
      <w:r w:rsidR="00C02D37" w:rsidRPr="00756B5B">
        <w:rPr>
          <w:rFonts w:ascii="Verdana" w:hAnsi="Verdana" w:cs="Arial"/>
          <w:sz w:val="20"/>
          <w:szCs w:val="20"/>
        </w:rPr>
        <w:t>.</w:t>
      </w:r>
      <w:r w:rsidR="0039737C" w:rsidRPr="00756B5B">
        <w:rPr>
          <w:rFonts w:ascii="Verdana" w:hAnsi="Verdana" w:cs="Arial"/>
          <w:sz w:val="20"/>
          <w:szCs w:val="20"/>
        </w:rPr>
        <w:t xml:space="preserve"> </w:t>
      </w:r>
    </w:p>
    <w:p w14:paraId="75626105" w14:textId="2DDB479F" w:rsidR="008362DA" w:rsidRPr="00756B5B" w:rsidRDefault="004C1B6A"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Стороны согласовали и настоящим подтверждают, что никакие косвенные убытки</w:t>
      </w:r>
      <w:r w:rsidR="00D25AFA" w:rsidRPr="00756B5B">
        <w:rPr>
          <w:rFonts w:ascii="Verdana" w:hAnsi="Verdana" w:cs="Arial"/>
          <w:sz w:val="20"/>
          <w:szCs w:val="20"/>
        </w:rPr>
        <w:t xml:space="preserve"> не возмещаются Продавцом</w:t>
      </w:r>
      <w:r w:rsidR="00233A14" w:rsidRPr="00756B5B">
        <w:rPr>
          <w:rFonts w:ascii="Verdana" w:hAnsi="Verdana" w:cs="Arial"/>
          <w:sz w:val="20"/>
          <w:szCs w:val="20"/>
        </w:rPr>
        <w:t xml:space="preserve"> или Покупателем</w:t>
      </w:r>
      <w:r w:rsidRPr="00756B5B">
        <w:rPr>
          <w:rFonts w:ascii="Verdana" w:hAnsi="Verdana" w:cs="Arial"/>
          <w:sz w:val="20"/>
          <w:szCs w:val="20"/>
        </w:rPr>
        <w:t xml:space="preserve"> (в том числе, но не исключительно, упущенная выгода по смыслу п. 2 ст. 15 ГК РФ) вне зависимости от оснований и обстоятельств их возникновения</w:t>
      </w:r>
      <w:r w:rsidR="00485B65" w:rsidRPr="00756B5B">
        <w:rPr>
          <w:rFonts w:ascii="Verdana" w:hAnsi="Verdana" w:cs="Arial"/>
          <w:sz w:val="20"/>
          <w:szCs w:val="20"/>
        </w:rPr>
        <w:t>.</w:t>
      </w:r>
    </w:p>
    <w:p w14:paraId="6D41AA40" w14:textId="701C4DFC" w:rsidR="00DD663A" w:rsidRPr="00756B5B" w:rsidRDefault="00DD663A"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Покупатель обязуется возместить имущественные потери Продавца </w:t>
      </w:r>
      <w:r w:rsidR="00034DAB" w:rsidRPr="00756B5B">
        <w:rPr>
          <w:rFonts w:ascii="Verdana" w:hAnsi="Verdana" w:cs="Arial"/>
          <w:sz w:val="20"/>
          <w:szCs w:val="20"/>
        </w:rPr>
        <w:t xml:space="preserve">в полном объеме (без вычета </w:t>
      </w:r>
      <w:r w:rsidR="00CD3352" w:rsidRPr="00756B5B">
        <w:rPr>
          <w:rFonts w:ascii="Verdana" w:hAnsi="Verdana" w:cs="Arial"/>
          <w:sz w:val="20"/>
          <w:szCs w:val="20"/>
        </w:rPr>
        <w:t xml:space="preserve">налогов) </w:t>
      </w:r>
      <w:r w:rsidRPr="00756B5B">
        <w:rPr>
          <w:rFonts w:ascii="Verdana" w:hAnsi="Verdana" w:cs="Arial"/>
          <w:sz w:val="20"/>
          <w:szCs w:val="20"/>
        </w:rPr>
        <w:t>в соответствии со ст. 406.1 ГК РФ в случае исполнения (как принудительного, так и добровольного) вступившего в законную силу решения компетентного суда или иного органа разрешени</w:t>
      </w:r>
      <w:r w:rsidR="00F42104" w:rsidRPr="00756B5B">
        <w:rPr>
          <w:rFonts w:ascii="Verdana" w:hAnsi="Verdana" w:cs="Arial"/>
          <w:sz w:val="20"/>
          <w:szCs w:val="20"/>
        </w:rPr>
        <w:t>я споров о привлечении Продавца</w:t>
      </w:r>
      <w:r w:rsidRPr="00756B5B">
        <w:rPr>
          <w:rFonts w:ascii="Verdana" w:hAnsi="Verdana" w:cs="Arial"/>
          <w:sz w:val="20"/>
          <w:szCs w:val="20"/>
        </w:rPr>
        <w:t>, связанных с Продавцом КДЛ, к субсидиарной и/или гражданско-правовой</w:t>
      </w:r>
      <w:r w:rsidRPr="00756B5B">
        <w:rPr>
          <w:rFonts w:ascii="Verdana" w:hAnsi="Verdana"/>
          <w:sz w:val="20"/>
          <w:szCs w:val="20"/>
        </w:rPr>
        <w:t xml:space="preserve"> ответственности в деле о несостоятельности (банкротстве) </w:t>
      </w:r>
      <w:r w:rsidRPr="00756B5B">
        <w:rPr>
          <w:rFonts w:ascii="Verdana" w:eastAsia="Verdana" w:hAnsi="Verdana" w:cs="+mn-cs"/>
          <w:color w:val="000000"/>
          <w:kern w:val="24"/>
          <w:sz w:val="20"/>
          <w:szCs w:val="20"/>
        </w:rPr>
        <w:t>Общества</w:t>
      </w:r>
      <w:r w:rsidRPr="00756B5B">
        <w:rPr>
          <w:rFonts w:ascii="Verdana" w:hAnsi="Verdana"/>
          <w:sz w:val="20"/>
          <w:szCs w:val="20"/>
        </w:rPr>
        <w:t xml:space="preserve"> и/или к гражданско-правовой ответственности по правилам ст. 53.1 ГК РФ, ст. 65.2 ГК РФ, и/или в рамках гражданского иска в уголовном процессе</w:t>
      </w:r>
      <w:r w:rsidR="007468CB" w:rsidRPr="00756B5B">
        <w:rPr>
          <w:rFonts w:ascii="Verdana" w:hAnsi="Verdana"/>
          <w:sz w:val="20"/>
          <w:szCs w:val="20"/>
        </w:rPr>
        <w:t xml:space="preserve">. </w:t>
      </w:r>
    </w:p>
    <w:p w14:paraId="33FF5434" w14:textId="460D8A61" w:rsidR="00970F47" w:rsidRPr="00756B5B" w:rsidRDefault="00497B30" w:rsidP="00970F47">
      <w:pPr>
        <w:ind w:firstLine="709"/>
        <w:jc w:val="both"/>
        <w:rPr>
          <w:rFonts w:ascii="Verdana" w:hAnsi="Verdana" w:cs="Arial"/>
          <w:sz w:val="20"/>
          <w:szCs w:val="20"/>
        </w:rPr>
      </w:pPr>
      <w:r w:rsidRPr="00756B5B">
        <w:rPr>
          <w:rFonts w:ascii="Verdana" w:hAnsi="Verdana"/>
          <w:sz w:val="20"/>
          <w:szCs w:val="20"/>
        </w:rPr>
        <w:t>Указанные</w:t>
      </w:r>
      <w:r w:rsidRPr="00756B5B">
        <w:rPr>
          <w:rFonts w:ascii="Verdana" w:hAnsi="Verdana" w:cs="Arial"/>
          <w:sz w:val="20"/>
          <w:szCs w:val="20"/>
        </w:rPr>
        <w:t xml:space="preserve"> имущественные потери Продавца возмещаются только в том случае, если ответственность Продавца или </w:t>
      </w:r>
      <w:r w:rsidR="00357343" w:rsidRPr="00756B5B">
        <w:rPr>
          <w:rFonts w:ascii="Verdana" w:hAnsi="Verdana" w:cs="Arial"/>
          <w:sz w:val="20"/>
          <w:szCs w:val="20"/>
        </w:rPr>
        <w:t>связанных с Продавцом КДЛ</w:t>
      </w:r>
      <w:r w:rsidRPr="00756B5B">
        <w:rPr>
          <w:rFonts w:ascii="Verdana" w:hAnsi="Verdana" w:cs="Arial"/>
          <w:sz w:val="20"/>
          <w:szCs w:val="20"/>
        </w:rPr>
        <w:t>, вызвана обстоятельствами, о которых Продавец сообщил Покупателю, в</w:t>
      </w:r>
      <w:r w:rsidR="00357343" w:rsidRPr="00756B5B">
        <w:rPr>
          <w:rFonts w:ascii="Verdana" w:hAnsi="Verdana" w:cs="Arial"/>
          <w:sz w:val="20"/>
          <w:szCs w:val="20"/>
        </w:rPr>
        <w:t xml:space="preserve"> </w:t>
      </w:r>
      <w:r w:rsidRPr="00756B5B">
        <w:rPr>
          <w:rFonts w:ascii="Verdana" w:hAnsi="Verdana" w:cs="Arial"/>
          <w:sz w:val="20"/>
          <w:szCs w:val="20"/>
        </w:rPr>
        <w:t xml:space="preserve">том числе путем передачи Покупателю сведений и/или документов, из которых следует наличие таких обстоятельств, и/или обстоятельствами, </w:t>
      </w:r>
      <w:r w:rsidR="00C84D88" w:rsidRPr="00756B5B">
        <w:rPr>
          <w:rFonts w:ascii="Verdana" w:hAnsi="Verdana" w:cs="Arial"/>
          <w:sz w:val="20"/>
          <w:szCs w:val="20"/>
        </w:rPr>
        <w:t>сведения о которых содержатся</w:t>
      </w:r>
      <w:r w:rsidRPr="00756B5B">
        <w:rPr>
          <w:rFonts w:ascii="Verdana" w:hAnsi="Verdana" w:cs="Arial"/>
          <w:sz w:val="20"/>
          <w:szCs w:val="20"/>
        </w:rPr>
        <w:t xml:space="preserve"> в открытых источниках информации</w:t>
      </w:r>
      <w:r w:rsidR="00515C25" w:rsidRPr="00756B5B">
        <w:rPr>
          <w:rFonts w:ascii="Verdana" w:hAnsi="Verdana" w:cs="Arial"/>
          <w:sz w:val="20"/>
          <w:szCs w:val="20"/>
        </w:rPr>
        <w:t>.</w:t>
      </w:r>
      <w:r w:rsidR="002214A4" w:rsidRPr="00756B5B">
        <w:rPr>
          <w:rFonts w:ascii="Verdana" w:hAnsi="Verdana" w:cs="Arial"/>
          <w:sz w:val="20"/>
          <w:szCs w:val="20"/>
        </w:rPr>
        <w:t xml:space="preserve"> </w:t>
      </w:r>
    </w:p>
    <w:p w14:paraId="41CE04B9" w14:textId="78103AC4" w:rsidR="00DD663A" w:rsidRPr="00756B5B" w:rsidRDefault="00F439DB" w:rsidP="00970F47">
      <w:pPr>
        <w:ind w:firstLine="709"/>
        <w:jc w:val="both"/>
        <w:rPr>
          <w:rFonts w:ascii="Verdana" w:hAnsi="Verdana" w:cs="Arial"/>
          <w:sz w:val="20"/>
          <w:szCs w:val="20"/>
        </w:rPr>
      </w:pPr>
      <w:r w:rsidRPr="00756B5B">
        <w:rPr>
          <w:rFonts w:ascii="Verdana" w:hAnsi="Verdana"/>
          <w:sz w:val="20"/>
          <w:szCs w:val="20"/>
        </w:rPr>
        <w:t xml:space="preserve">Указанные имущественные потери Продавца возмещаются в размере денежных средств, фактически взысканных </w:t>
      </w:r>
      <w:r w:rsidR="0039737C" w:rsidRPr="00756B5B">
        <w:rPr>
          <w:rFonts w:ascii="Verdana" w:hAnsi="Verdana"/>
          <w:sz w:val="20"/>
          <w:szCs w:val="20"/>
        </w:rPr>
        <w:t>и/</w:t>
      </w:r>
      <w:r w:rsidRPr="00756B5B">
        <w:rPr>
          <w:rFonts w:ascii="Verdana" w:hAnsi="Verdana"/>
          <w:sz w:val="20"/>
          <w:szCs w:val="20"/>
        </w:rPr>
        <w:t>или добровольно уплаченных Продавцом</w:t>
      </w:r>
      <w:r w:rsidR="0039737C" w:rsidRPr="00756B5B">
        <w:rPr>
          <w:rFonts w:ascii="Verdana" w:hAnsi="Verdana"/>
          <w:sz w:val="20"/>
          <w:szCs w:val="20"/>
        </w:rPr>
        <w:t xml:space="preserve">, </w:t>
      </w:r>
      <w:r w:rsidR="0039737C" w:rsidRPr="00756B5B">
        <w:rPr>
          <w:rFonts w:ascii="Verdana" w:hAnsi="Verdana" w:cs="Arial"/>
          <w:sz w:val="20"/>
          <w:szCs w:val="20"/>
        </w:rPr>
        <w:t>связанны</w:t>
      </w:r>
      <w:r w:rsidR="00357343" w:rsidRPr="00756B5B">
        <w:rPr>
          <w:rFonts w:ascii="Verdana" w:hAnsi="Verdana" w:cs="Arial"/>
          <w:sz w:val="20"/>
          <w:szCs w:val="20"/>
        </w:rPr>
        <w:t>ми</w:t>
      </w:r>
      <w:r w:rsidR="0039737C" w:rsidRPr="00756B5B">
        <w:rPr>
          <w:rFonts w:ascii="Verdana" w:hAnsi="Verdana" w:cs="Arial"/>
          <w:sz w:val="20"/>
          <w:szCs w:val="20"/>
        </w:rPr>
        <w:t xml:space="preserve"> с Продавцом КДЛ</w:t>
      </w:r>
      <w:r w:rsidR="0039737C" w:rsidRPr="00756B5B">
        <w:rPr>
          <w:rFonts w:ascii="Verdana" w:hAnsi="Verdana"/>
          <w:sz w:val="20"/>
          <w:szCs w:val="20"/>
        </w:rPr>
        <w:t xml:space="preserve"> в</w:t>
      </w:r>
      <w:r w:rsidRPr="00756B5B">
        <w:rPr>
          <w:rFonts w:ascii="Verdana" w:hAnsi="Verdana"/>
          <w:sz w:val="20"/>
          <w:szCs w:val="20"/>
        </w:rPr>
        <w:t>о исполнение соответствующего решения компетентного суда или иного органа разрешения споров (переданным Продавцом соответствующим связанным с Продавцом КДЛ для исполнения соответствующего решения).</w:t>
      </w:r>
    </w:p>
    <w:p w14:paraId="52D76164" w14:textId="42F61DDA" w:rsidR="00F439DB" w:rsidRPr="00756B5B" w:rsidRDefault="00DD663A"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На Покупателя возлагается обязанность по письменному уведомлению Продавца о всех суммах денежных средств, фактически полученных Покупателем/Обществом/третьими лицами, приобретшими права (требования) к КДЛ, в результате привлечения КДЛ к субсидиарной ответственности в рамках дела о банкротстве Общества, к гражданско-правовой ответственности по возмещению убытков. Уведомление направляется Покупа</w:t>
      </w:r>
      <w:r w:rsidR="0095206A" w:rsidRPr="00756B5B">
        <w:rPr>
          <w:rFonts w:ascii="Verdana" w:hAnsi="Verdana" w:cs="Arial"/>
          <w:sz w:val="20"/>
          <w:szCs w:val="20"/>
        </w:rPr>
        <w:t xml:space="preserve">телем в течение </w:t>
      </w:r>
      <w:r w:rsidR="0095206A" w:rsidRPr="00756B5B">
        <w:rPr>
          <w:rFonts w:ascii="Verdana" w:hAnsi="Verdana" w:cs="Arial"/>
          <w:sz w:val="20"/>
          <w:szCs w:val="20"/>
        </w:rPr>
        <w:lastRenderedPageBreak/>
        <w:t>5 (Пяти) Р</w:t>
      </w:r>
      <w:r w:rsidRPr="00756B5B">
        <w:rPr>
          <w:rFonts w:ascii="Verdana" w:hAnsi="Verdana" w:cs="Arial"/>
          <w:sz w:val="20"/>
          <w:szCs w:val="20"/>
        </w:rPr>
        <w:t>абочих дней с момента фактического получения кем-либо из вышеуказанных лиц указанных денежных средств. В случае неисполнения Покупателем вышеуказанной обязанности по уведомлению Продавца, Покупатель уплачивает Продавцу неустойку в размере 0,1% от суммы, о поступлении которой Покупатель не уведомил Продавца, но в любом случае не менее 10 000 (Десяти тысяч) рублей за каждые сутки просрочки.</w:t>
      </w:r>
    </w:p>
    <w:p w14:paraId="1FFFC392" w14:textId="252F2A20" w:rsidR="009B081A" w:rsidRPr="00756B5B" w:rsidRDefault="00F439DB"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Покупатель в срок не позднее 7 (семи) дней с даты государственной регистрации перехода прав на Долю в пользу Покупателя обязуется по</w:t>
      </w:r>
      <w:r w:rsidR="007D0568" w:rsidRPr="00756B5B">
        <w:rPr>
          <w:rFonts w:ascii="Verdana" w:hAnsi="Verdana" w:cs="Arial"/>
          <w:sz w:val="20"/>
          <w:szCs w:val="20"/>
        </w:rPr>
        <w:t xml:space="preserve"> форме, являющейся Приложением 2</w:t>
      </w:r>
      <w:r w:rsidRPr="00756B5B">
        <w:rPr>
          <w:rFonts w:ascii="Verdana" w:hAnsi="Verdana" w:cs="Arial"/>
          <w:sz w:val="20"/>
          <w:szCs w:val="20"/>
        </w:rPr>
        <w:t xml:space="preserve"> к Договору, выдать Продавцу безотзывную доверенность с полномочиями на совершение любых действий (мероприятий), направленных на привлечение КДЛ к субсидиарной ответственности и/или к гражданско-правовой ответственности по возмещению убытков (в том числе в рамках ст. 53.1 ГК РФ, ст. 65.2 ГК РФ, гражданского иска в уголовном процессе), включая полномочия по выбору способа распоряжения правами требования к КДЛ в деле  о банкротстве Общества; в случае отказа в предоставлении/</w:t>
      </w:r>
      <w:proofErr w:type="spellStart"/>
      <w:r w:rsidRPr="00756B5B">
        <w:rPr>
          <w:rFonts w:ascii="Verdana" w:hAnsi="Verdana" w:cs="Arial"/>
          <w:sz w:val="20"/>
          <w:szCs w:val="20"/>
        </w:rPr>
        <w:t>непредоставления</w:t>
      </w:r>
      <w:proofErr w:type="spellEnd"/>
      <w:r w:rsidRPr="00756B5B">
        <w:rPr>
          <w:rFonts w:ascii="Verdana" w:hAnsi="Verdana" w:cs="Arial"/>
          <w:sz w:val="20"/>
          <w:szCs w:val="20"/>
        </w:rPr>
        <w:t xml:space="preserve"> Продавцу такой доверенности или ее изменения без согласия Продавца/отмены/прекращения такой доверенности после ее выдачи Продавец вправе потребовать от Покупателя уплаты штрафа в размере 15 000 000 руб., а Покупатель обязуется уплатить этот штраф </w:t>
      </w:r>
      <w:r w:rsidR="0095206A" w:rsidRPr="00756B5B">
        <w:rPr>
          <w:rFonts w:ascii="Verdana" w:hAnsi="Verdana" w:cs="Arial"/>
          <w:sz w:val="20"/>
          <w:szCs w:val="20"/>
        </w:rPr>
        <w:t>в срок не превышающий 5 (Пять) Р</w:t>
      </w:r>
      <w:r w:rsidRPr="00756B5B">
        <w:rPr>
          <w:rFonts w:ascii="Verdana" w:hAnsi="Verdana" w:cs="Arial"/>
          <w:sz w:val="20"/>
          <w:szCs w:val="20"/>
        </w:rPr>
        <w:t>абочих дней с даты получения соответствующего требования посредством безналичного перечисления денежных средств на счет Продавца, указанный в таком требовании</w:t>
      </w:r>
      <w:r w:rsidR="003D2C7F" w:rsidRPr="00756B5B">
        <w:rPr>
          <w:rFonts w:ascii="Verdana" w:hAnsi="Verdana" w:cs="Arial"/>
          <w:sz w:val="20"/>
          <w:szCs w:val="20"/>
        </w:rPr>
        <w:t>.</w:t>
      </w:r>
      <w:r w:rsidR="00D57B3D" w:rsidRPr="00756B5B">
        <w:rPr>
          <w:rFonts w:ascii="Verdana" w:hAnsi="Verdana" w:cs="Arial"/>
          <w:sz w:val="20"/>
          <w:szCs w:val="20"/>
        </w:rPr>
        <w:t xml:space="preserve"> Во избежание сомнений на Покупателя не возлагается обязанность привлечения КДЛ к субсидиарной ответственности в рамках дела о банкротстве Общества или к гражданско-правовой ответственности по возмещению убытков. Данная обязанность осуществляется Продавцом по собственному усмотрению.</w:t>
      </w:r>
    </w:p>
    <w:p w14:paraId="307BEC2E" w14:textId="77777777" w:rsidR="00317712" w:rsidRPr="00317712" w:rsidRDefault="009B081A" w:rsidP="00317712">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Покупатель подтверждает отсутствие у него оснований к выполнению каких-либо мероприятий или действий, направленных на привлечение Продавца, Банка «ТРАСТ» (ПАО), его дочерних юридических лиц, а также иных лиц, контролировавших Общество в период с </w:t>
      </w:r>
      <w:r w:rsidR="00357343" w:rsidRPr="00756B5B">
        <w:rPr>
          <w:rFonts w:ascii="Verdana" w:hAnsi="Verdana" w:cs="Arial"/>
          <w:sz w:val="20"/>
          <w:szCs w:val="20"/>
        </w:rPr>
        <w:t>01.12.2018 г.</w:t>
      </w:r>
      <w:r w:rsidRPr="00756B5B">
        <w:rPr>
          <w:rFonts w:ascii="Verdana" w:hAnsi="Verdana" w:cs="Arial"/>
          <w:sz w:val="20"/>
          <w:szCs w:val="20"/>
        </w:rPr>
        <w:t xml:space="preserve"> по дату перехода</w:t>
      </w:r>
      <w:r w:rsidRPr="00756B5B">
        <w:rPr>
          <w:rFonts w:ascii="Verdana" w:eastAsia="Verdana" w:hAnsi="Verdana"/>
          <w:bCs/>
          <w:kern w:val="24"/>
          <w:sz w:val="20"/>
          <w:szCs w:val="20"/>
        </w:rPr>
        <w:t xml:space="preserve"> прав собственности на Долю в пользу Покупателя, к субсидиарной ответственности по долгам Общества, к гражданско-правовой ответственности в рамках ст. 53.1 ГК РФ, ст. 65.2 ГК РФ, гражданского иска в уголовном процессе.</w:t>
      </w:r>
    </w:p>
    <w:p w14:paraId="33414DE3" w14:textId="77777777" w:rsidR="006838CB" w:rsidRPr="00756B5B" w:rsidRDefault="006838CB" w:rsidP="000B7C53">
      <w:pPr>
        <w:tabs>
          <w:tab w:val="left" w:pos="1418"/>
        </w:tabs>
        <w:jc w:val="both"/>
        <w:rPr>
          <w:rFonts w:ascii="Verdana" w:hAnsi="Verdana" w:cs="Arial"/>
          <w:sz w:val="20"/>
          <w:szCs w:val="20"/>
        </w:rPr>
      </w:pPr>
    </w:p>
    <w:p w14:paraId="3A01C714" w14:textId="34ABFD9C" w:rsidR="009C1A56" w:rsidRPr="00756B5B" w:rsidRDefault="009C1A56" w:rsidP="004C5F18">
      <w:pPr>
        <w:pStyle w:val="a7"/>
        <w:numPr>
          <w:ilvl w:val="0"/>
          <w:numId w:val="1"/>
        </w:numPr>
        <w:jc w:val="center"/>
        <w:rPr>
          <w:rFonts w:ascii="Verdana" w:hAnsi="Verdana" w:cs="Arial"/>
          <w:b/>
          <w:color w:val="000000"/>
          <w:sz w:val="20"/>
          <w:szCs w:val="20"/>
        </w:rPr>
      </w:pPr>
      <w:r w:rsidRPr="00756B5B">
        <w:rPr>
          <w:rFonts w:ascii="Verdana" w:hAnsi="Verdana" w:cs="Arial"/>
          <w:b/>
          <w:color w:val="000000"/>
          <w:sz w:val="20"/>
          <w:szCs w:val="20"/>
        </w:rPr>
        <w:t>КОНФИДЕНЦИАЛЬНОСТЬ</w:t>
      </w:r>
    </w:p>
    <w:p w14:paraId="6A54994D" w14:textId="77777777" w:rsidR="00271C14"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Стороны обязуются обеспечить конфиденциальность информации, касающейся условий Договора, а также полученной друг от друга в связи с заключением и исполнением Договора (далее – «</w:t>
      </w:r>
      <w:r w:rsidRPr="00756B5B">
        <w:rPr>
          <w:rFonts w:ascii="Verdana" w:hAnsi="Verdana" w:cs="Arial"/>
          <w:b/>
          <w:color w:val="000000"/>
          <w:sz w:val="20"/>
          <w:szCs w:val="20"/>
        </w:rPr>
        <w:t>Конфиденциальная информация</w:t>
      </w:r>
      <w:r w:rsidRPr="00756B5B">
        <w:rPr>
          <w:rFonts w:ascii="Verdana" w:hAnsi="Verdana" w:cs="Arial"/>
          <w:color w:val="000000"/>
          <w:sz w:val="20"/>
          <w:szCs w:val="20"/>
        </w:rPr>
        <w:t>»). Каждая из Сторон обязуется без согласия другой Стороны:</w:t>
      </w:r>
    </w:p>
    <w:p w14:paraId="4A7385FD" w14:textId="795B2655" w:rsidR="009C1A56" w:rsidRPr="00756B5B" w:rsidRDefault="00271C14" w:rsidP="004C5F18">
      <w:pPr>
        <w:pStyle w:val="a7"/>
        <w:numPr>
          <w:ilvl w:val="2"/>
          <w:numId w:val="1"/>
        </w:numPr>
        <w:tabs>
          <w:tab w:val="left" w:pos="1418"/>
        </w:tabs>
        <w:ind w:left="0" w:firstLine="709"/>
        <w:jc w:val="both"/>
        <w:rPr>
          <w:rFonts w:ascii="Verdana" w:hAnsi="Verdana"/>
          <w:sz w:val="20"/>
          <w:szCs w:val="20"/>
        </w:rPr>
      </w:pPr>
      <w:r w:rsidRPr="00756B5B">
        <w:rPr>
          <w:rFonts w:ascii="Verdana" w:hAnsi="Verdana"/>
          <w:sz w:val="20"/>
          <w:szCs w:val="20"/>
        </w:rPr>
        <w:t>Н</w:t>
      </w:r>
      <w:r w:rsidR="009C1A56" w:rsidRPr="00756B5B">
        <w:rPr>
          <w:rFonts w:ascii="Verdana" w:hAnsi="Verdana"/>
          <w:sz w:val="20"/>
          <w:szCs w:val="20"/>
        </w:rPr>
        <w:t>е передавать третьим лицам оригиналы или копии документов, содержащих Конфиденциальную информацию;</w:t>
      </w:r>
    </w:p>
    <w:p w14:paraId="7F8A8EBF" w14:textId="14E2EA85" w:rsidR="009C1A56" w:rsidRPr="00756B5B" w:rsidRDefault="00273FD5" w:rsidP="004C5F18">
      <w:pPr>
        <w:pStyle w:val="a7"/>
        <w:numPr>
          <w:ilvl w:val="2"/>
          <w:numId w:val="1"/>
        </w:numPr>
        <w:tabs>
          <w:tab w:val="left" w:pos="1418"/>
        </w:tabs>
        <w:ind w:left="0" w:firstLine="709"/>
        <w:jc w:val="both"/>
        <w:rPr>
          <w:rFonts w:ascii="Verdana" w:hAnsi="Verdana"/>
          <w:sz w:val="20"/>
          <w:szCs w:val="20"/>
        </w:rPr>
      </w:pPr>
      <w:r w:rsidRPr="00756B5B">
        <w:rPr>
          <w:rFonts w:ascii="Verdana" w:hAnsi="Verdana"/>
          <w:sz w:val="20"/>
          <w:szCs w:val="20"/>
        </w:rPr>
        <w:t>Н</w:t>
      </w:r>
      <w:r w:rsidR="009C1A56" w:rsidRPr="00756B5B">
        <w:rPr>
          <w:rFonts w:ascii="Verdana" w:hAnsi="Verdana"/>
          <w:sz w:val="20"/>
          <w:szCs w:val="20"/>
        </w:rPr>
        <w:t>е раскрывать и не допускать раскрытие третьим лицам и иным образом не предавать гласности какую-либо Конфиденциальную информацию; а также</w:t>
      </w:r>
    </w:p>
    <w:p w14:paraId="51FF10BA" w14:textId="38D721BB" w:rsidR="009C1A56" w:rsidRPr="00756B5B" w:rsidRDefault="00273FD5" w:rsidP="004C5F18">
      <w:pPr>
        <w:pStyle w:val="a7"/>
        <w:numPr>
          <w:ilvl w:val="2"/>
          <w:numId w:val="1"/>
        </w:numPr>
        <w:tabs>
          <w:tab w:val="left" w:pos="1418"/>
        </w:tabs>
        <w:ind w:left="0" w:firstLine="709"/>
        <w:jc w:val="both"/>
        <w:rPr>
          <w:rFonts w:ascii="Verdana" w:hAnsi="Verdana" w:cs="Arial"/>
          <w:color w:val="000000"/>
          <w:sz w:val="20"/>
          <w:szCs w:val="20"/>
        </w:rPr>
      </w:pPr>
      <w:r w:rsidRPr="00756B5B">
        <w:rPr>
          <w:rFonts w:ascii="Verdana" w:hAnsi="Verdana"/>
          <w:sz w:val="20"/>
          <w:szCs w:val="20"/>
        </w:rPr>
        <w:t>Н</w:t>
      </w:r>
      <w:r w:rsidR="009C1A56" w:rsidRPr="00756B5B">
        <w:rPr>
          <w:rFonts w:ascii="Verdana" w:hAnsi="Verdana"/>
          <w:sz w:val="20"/>
          <w:szCs w:val="20"/>
        </w:rPr>
        <w:t>е</w:t>
      </w:r>
      <w:r w:rsidR="009C1A56" w:rsidRPr="00756B5B">
        <w:rPr>
          <w:rFonts w:ascii="Verdana" w:hAnsi="Verdana"/>
          <w:bCs/>
          <w:sz w:val="20"/>
          <w:szCs w:val="20"/>
        </w:rPr>
        <w:t xml:space="preserve"> использовать</w:t>
      </w:r>
      <w:r w:rsidR="009C1A56" w:rsidRPr="00756B5B">
        <w:rPr>
          <w:rFonts w:ascii="Verdana" w:hAnsi="Verdana" w:cs="Arial"/>
          <w:sz w:val="20"/>
          <w:szCs w:val="20"/>
        </w:rPr>
        <w:t xml:space="preserve"> Конфиденциальную информацию для целей, не связанных с исполнением обязательств</w:t>
      </w:r>
      <w:r w:rsidR="009C1A56" w:rsidRPr="00756B5B">
        <w:rPr>
          <w:rFonts w:ascii="Verdana" w:hAnsi="Verdana" w:cs="Arial"/>
          <w:color w:val="000000"/>
          <w:sz w:val="20"/>
          <w:szCs w:val="20"/>
        </w:rPr>
        <w:t xml:space="preserve"> по</w:t>
      </w:r>
      <w:r w:rsidRPr="00756B5B">
        <w:rPr>
          <w:rFonts w:ascii="Verdana" w:hAnsi="Verdana" w:cs="Arial"/>
          <w:color w:val="000000"/>
          <w:sz w:val="20"/>
          <w:szCs w:val="20"/>
        </w:rPr>
        <w:t xml:space="preserve"> </w:t>
      </w:r>
      <w:r w:rsidR="009C1A56" w:rsidRPr="00756B5B">
        <w:rPr>
          <w:rFonts w:ascii="Verdana" w:hAnsi="Verdana" w:cs="Arial"/>
          <w:color w:val="000000"/>
          <w:sz w:val="20"/>
          <w:szCs w:val="20"/>
        </w:rPr>
        <w:t>Договору.</w:t>
      </w:r>
    </w:p>
    <w:p w14:paraId="7F603CF8" w14:textId="65ECE677" w:rsidR="009C1A56"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Обязательство о сохранении конфиденциальности, предусмотренное в п</w:t>
      </w:r>
      <w:r w:rsidR="00273FD5" w:rsidRPr="00756B5B">
        <w:rPr>
          <w:rFonts w:ascii="Verdana" w:hAnsi="Verdana" w:cs="Arial"/>
          <w:color w:val="000000"/>
          <w:sz w:val="20"/>
          <w:szCs w:val="20"/>
        </w:rPr>
        <w:t>. 8.1 Договора</w:t>
      </w:r>
      <w:r w:rsidRPr="00756B5B">
        <w:rPr>
          <w:rFonts w:ascii="Verdana" w:hAnsi="Verdana" w:cs="Arial"/>
          <w:color w:val="000000"/>
          <w:sz w:val="20"/>
          <w:szCs w:val="20"/>
        </w:rPr>
        <w:t>, не распространяется на:</w:t>
      </w:r>
    </w:p>
    <w:p w14:paraId="425728B2" w14:textId="7048AB32" w:rsidR="009C1A56" w:rsidRPr="00756B5B" w:rsidRDefault="00273FD5" w:rsidP="004C5F18">
      <w:pPr>
        <w:pStyle w:val="a7"/>
        <w:numPr>
          <w:ilvl w:val="2"/>
          <w:numId w:val="1"/>
        </w:numPr>
        <w:tabs>
          <w:tab w:val="left" w:pos="1418"/>
        </w:tabs>
        <w:ind w:left="0" w:firstLine="709"/>
        <w:jc w:val="both"/>
        <w:rPr>
          <w:rFonts w:ascii="Verdana" w:hAnsi="Verdana"/>
          <w:sz w:val="20"/>
          <w:szCs w:val="20"/>
        </w:rPr>
      </w:pPr>
      <w:r w:rsidRPr="00756B5B">
        <w:rPr>
          <w:rFonts w:ascii="Verdana" w:hAnsi="Verdana"/>
          <w:sz w:val="20"/>
          <w:szCs w:val="20"/>
        </w:rPr>
        <w:t>И</w:t>
      </w:r>
      <w:r w:rsidR="009C1A56" w:rsidRPr="00756B5B">
        <w:rPr>
          <w:rFonts w:ascii="Verdana" w:hAnsi="Verdana"/>
          <w:sz w:val="20"/>
          <w:szCs w:val="20"/>
        </w:rPr>
        <w:t>нформацию, в законном порядке полученную от третьих лиц;</w:t>
      </w:r>
    </w:p>
    <w:p w14:paraId="1FD73FB3" w14:textId="41B74EBE" w:rsidR="009C1A56" w:rsidRPr="00756B5B" w:rsidRDefault="00273FD5" w:rsidP="004C5F18">
      <w:pPr>
        <w:pStyle w:val="a7"/>
        <w:numPr>
          <w:ilvl w:val="2"/>
          <w:numId w:val="1"/>
        </w:numPr>
        <w:tabs>
          <w:tab w:val="left" w:pos="1418"/>
        </w:tabs>
        <w:ind w:left="0" w:firstLine="709"/>
        <w:jc w:val="both"/>
        <w:rPr>
          <w:rFonts w:ascii="Verdana" w:hAnsi="Verdana"/>
          <w:sz w:val="20"/>
          <w:szCs w:val="20"/>
        </w:rPr>
      </w:pPr>
      <w:r w:rsidRPr="00756B5B">
        <w:rPr>
          <w:rFonts w:ascii="Verdana" w:hAnsi="Verdana"/>
          <w:sz w:val="20"/>
          <w:szCs w:val="20"/>
        </w:rPr>
        <w:t>Р</w:t>
      </w:r>
      <w:r w:rsidR="009C1A56" w:rsidRPr="00756B5B">
        <w:rPr>
          <w:rFonts w:ascii="Verdana" w:hAnsi="Verdana"/>
          <w:sz w:val="20"/>
          <w:szCs w:val="20"/>
        </w:rPr>
        <w:t>аскрытие информации (с предварительным уведомлением другой Стороны), раскрытие которой требуется в соответствии с применимым законодательством</w:t>
      </w:r>
      <w:r w:rsidR="009B081A" w:rsidRPr="00756B5B">
        <w:rPr>
          <w:rFonts w:ascii="Verdana" w:hAnsi="Verdana"/>
          <w:sz w:val="20"/>
          <w:szCs w:val="20"/>
        </w:rPr>
        <w:t>, правилами Т</w:t>
      </w:r>
      <w:r w:rsidR="009C1A56" w:rsidRPr="00756B5B">
        <w:rPr>
          <w:rFonts w:ascii="Verdana" w:hAnsi="Verdana"/>
          <w:sz w:val="20"/>
          <w:szCs w:val="20"/>
        </w:rPr>
        <w:t>оргов</w:t>
      </w:r>
      <w:r w:rsidR="009B081A" w:rsidRPr="00756B5B">
        <w:rPr>
          <w:rFonts w:ascii="Verdana" w:hAnsi="Verdana"/>
          <w:sz w:val="20"/>
          <w:szCs w:val="20"/>
        </w:rPr>
        <w:t xml:space="preserve"> (если применимо)</w:t>
      </w:r>
      <w:r w:rsidR="009C1A56" w:rsidRPr="00756B5B">
        <w:rPr>
          <w:rFonts w:ascii="Verdana" w:hAnsi="Verdana"/>
          <w:sz w:val="20"/>
          <w:szCs w:val="20"/>
        </w:rPr>
        <w:t>, обязательным решением, постановлением или требованием любого суда или иного компетентного государственного органа;</w:t>
      </w:r>
    </w:p>
    <w:p w14:paraId="41142956" w14:textId="47A06DF0" w:rsidR="009C1A56" w:rsidRPr="00756B5B" w:rsidRDefault="00273FD5" w:rsidP="004C5F18">
      <w:pPr>
        <w:pStyle w:val="a7"/>
        <w:numPr>
          <w:ilvl w:val="2"/>
          <w:numId w:val="1"/>
        </w:numPr>
        <w:tabs>
          <w:tab w:val="left" w:pos="1418"/>
        </w:tabs>
        <w:ind w:left="0" w:firstLine="709"/>
        <w:jc w:val="both"/>
        <w:rPr>
          <w:rFonts w:ascii="Verdana" w:hAnsi="Verdana"/>
          <w:sz w:val="20"/>
          <w:szCs w:val="20"/>
        </w:rPr>
      </w:pPr>
      <w:r w:rsidRPr="00756B5B">
        <w:rPr>
          <w:rFonts w:ascii="Verdana" w:hAnsi="Verdana"/>
          <w:sz w:val="20"/>
          <w:szCs w:val="20"/>
        </w:rPr>
        <w:t>Р</w:t>
      </w:r>
      <w:r w:rsidR="009C1A56" w:rsidRPr="00756B5B">
        <w:rPr>
          <w:rFonts w:ascii="Verdana" w:hAnsi="Verdana"/>
          <w:sz w:val="20"/>
          <w:szCs w:val="20"/>
        </w:rPr>
        <w:t>аскрытие информации профессиональным консультантам Сторон, если раскрытие такой информации требуется для целей, связанных с Договором;</w:t>
      </w:r>
    </w:p>
    <w:p w14:paraId="756A4FA1" w14:textId="2E4D9A91" w:rsidR="004D5119" w:rsidRPr="00756B5B" w:rsidRDefault="00273FD5" w:rsidP="004C5F18">
      <w:pPr>
        <w:pStyle w:val="a7"/>
        <w:numPr>
          <w:ilvl w:val="2"/>
          <w:numId w:val="1"/>
        </w:numPr>
        <w:tabs>
          <w:tab w:val="left" w:pos="1418"/>
        </w:tabs>
        <w:ind w:left="0" w:firstLine="709"/>
        <w:jc w:val="both"/>
        <w:rPr>
          <w:rFonts w:ascii="Verdana" w:hAnsi="Verdana"/>
          <w:sz w:val="20"/>
          <w:szCs w:val="20"/>
        </w:rPr>
      </w:pPr>
      <w:r w:rsidRPr="00756B5B">
        <w:rPr>
          <w:rFonts w:ascii="Verdana" w:hAnsi="Verdana"/>
          <w:sz w:val="20"/>
          <w:szCs w:val="20"/>
        </w:rPr>
        <w:t>Пу</w:t>
      </w:r>
      <w:r w:rsidR="009C1A56" w:rsidRPr="00756B5B">
        <w:rPr>
          <w:rFonts w:ascii="Verdana" w:hAnsi="Verdana"/>
          <w:sz w:val="20"/>
          <w:szCs w:val="20"/>
        </w:rPr>
        <w:t xml:space="preserve">блично доступную информацию (не ставшую публично доступной в результате нарушения положений Договора раскрывающей Стороной); </w:t>
      </w:r>
    </w:p>
    <w:p w14:paraId="3D67CED7" w14:textId="19F6580C" w:rsidR="009C1A56" w:rsidRPr="00756B5B" w:rsidRDefault="00273FD5" w:rsidP="004C5F18">
      <w:pPr>
        <w:pStyle w:val="a7"/>
        <w:numPr>
          <w:ilvl w:val="2"/>
          <w:numId w:val="1"/>
        </w:numPr>
        <w:tabs>
          <w:tab w:val="left" w:pos="1418"/>
        </w:tabs>
        <w:ind w:left="0" w:firstLine="709"/>
        <w:jc w:val="both"/>
        <w:rPr>
          <w:rFonts w:ascii="Verdana" w:hAnsi="Verdana" w:cs="Arial"/>
          <w:color w:val="000000"/>
          <w:sz w:val="20"/>
          <w:szCs w:val="20"/>
        </w:rPr>
      </w:pPr>
      <w:r w:rsidRPr="00756B5B">
        <w:rPr>
          <w:rFonts w:ascii="Verdana" w:hAnsi="Verdana"/>
          <w:sz w:val="20"/>
          <w:szCs w:val="20"/>
        </w:rPr>
        <w:t>Л</w:t>
      </w:r>
      <w:r w:rsidR="009C1A56" w:rsidRPr="00756B5B">
        <w:rPr>
          <w:rFonts w:ascii="Verdana" w:hAnsi="Verdana"/>
          <w:sz w:val="20"/>
          <w:szCs w:val="20"/>
        </w:rPr>
        <w:t>юбое</w:t>
      </w:r>
      <w:r w:rsidR="009C1A56" w:rsidRPr="00756B5B">
        <w:rPr>
          <w:rFonts w:ascii="Verdana" w:hAnsi="Verdana"/>
          <w:bCs/>
          <w:sz w:val="20"/>
          <w:szCs w:val="20"/>
        </w:rPr>
        <w:t xml:space="preserve"> </w:t>
      </w:r>
      <w:r w:rsidR="009C1A56" w:rsidRPr="00756B5B">
        <w:rPr>
          <w:rFonts w:ascii="Verdana" w:hAnsi="Verdana" w:cs="Arial"/>
          <w:color w:val="000000"/>
          <w:sz w:val="20"/>
          <w:szCs w:val="20"/>
        </w:rPr>
        <w:t>публичное объявление, сделанное в соответствии с положениями п</w:t>
      </w:r>
      <w:r w:rsidRPr="00756B5B">
        <w:rPr>
          <w:rFonts w:ascii="Verdana" w:hAnsi="Verdana" w:cs="Arial"/>
          <w:color w:val="000000"/>
          <w:sz w:val="20"/>
          <w:szCs w:val="20"/>
        </w:rPr>
        <w:t>.</w:t>
      </w:r>
      <w:r w:rsidR="009C1A56" w:rsidRPr="00756B5B">
        <w:rPr>
          <w:rFonts w:ascii="Verdana" w:hAnsi="Verdana" w:cs="Arial"/>
          <w:color w:val="000000"/>
          <w:sz w:val="20"/>
          <w:szCs w:val="20"/>
        </w:rPr>
        <w:t xml:space="preserve"> 8.5 Договора.</w:t>
      </w:r>
    </w:p>
    <w:p w14:paraId="36C11FAE" w14:textId="49415441" w:rsidR="009C1A56"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Каждая Сторона вправе без согласия другой Стороны и в пределах, необходимых для выполнения своих обязательств (или реализации своих прав) по Договору, предоставить доступ к Конфиденциальной информации своим должностным лицам, сотрудникам, агентам или профессиональным</w:t>
      </w:r>
      <w:r w:rsidR="00C27F48" w:rsidRPr="00756B5B">
        <w:rPr>
          <w:rFonts w:ascii="Verdana" w:hAnsi="Verdana" w:cs="Arial"/>
          <w:color w:val="000000"/>
          <w:sz w:val="20"/>
          <w:szCs w:val="20"/>
        </w:rPr>
        <w:t>,</w:t>
      </w:r>
      <w:r w:rsidRPr="00756B5B">
        <w:rPr>
          <w:rFonts w:ascii="Verdana" w:hAnsi="Verdana" w:cs="Arial"/>
          <w:color w:val="000000"/>
          <w:sz w:val="20"/>
          <w:szCs w:val="20"/>
        </w:rPr>
        <w:t xml:space="preserve"> или иным консультантам, которые консультируют ее по вопросам, связанным с Договором.</w:t>
      </w:r>
    </w:p>
    <w:p w14:paraId="1B0E3C8B" w14:textId="0D0B551E" w:rsidR="009C1A56"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 xml:space="preserve">При этом каждая Сторона обязана проинформировать такое должностное лицо, сотрудника, агента или консультанта о том, что такая информация является конфиденциальной, и проинструктировать их о том, что они должны сохранять ее </w:t>
      </w:r>
      <w:r w:rsidRPr="00756B5B">
        <w:rPr>
          <w:rFonts w:ascii="Verdana" w:hAnsi="Verdana" w:cs="Arial"/>
          <w:color w:val="000000"/>
          <w:sz w:val="20"/>
          <w:szCs w:val="20"/>
        </w:rPr>
        <w:lastRenderedPageBreak/>
        <w:t>конфиденциальность и не разглашать какому-либо третьему лицу (кроме тех, которым она уже была раскрыта в соответствии с условиями Договора).</w:t>
      </w:r>
    </w:p>
    <w:p w14:paraId="0C354FB4" w14:textId="4AC5F19B" w:rsidR="009C1A56"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 xml:space="preserve">Каждая из Сторон вправе делать публичные </w:t>
      </w:r>
      <w:r w:rsidR="00273FD5" w:rsidRPr="00756B5B">
        <w:rPr>
          <w:rFonts w:ascii="Verdana" w:hAnsi="Verdana" w:cs="Arial"/>
          <w:color w:val="000000"/>
          <w:sz w:val="20"/>
          <w:szCs w:val="20"/>
        </w:rPr>
        <w:t xml:space="preserve">заявления в связи с заключением </w:t>
      </w:r>
      <w:r w:rsidRPr="00756B5B">
        <w:rPr>
          <w:rFonts w:ascii="Verdana" w:hAnsi="Verdana" w:cs="Arial"/>
          <w:color w:val="000000"/>
          <w:sz w:val="20"/>
          <w:szCs w:val="20"/>
        </w:rPr>
        <w:t>Договора только в согласованной с другой Стороной форме и с ее предварительного письменного согласия.</w:t>
      </w:r>
    </w:p>
    <w:p w14:paraId="34B1F7E2" w14:textId="77777777" w:rsidR="00F954C8" w:rsidRPr="00756B5B" w:rsidRDefault="00F954C8" w:rsidP="009C1A56">
      <w:pPr>
        <w:ind w:left="709" w:firstLine="567"/>
        <w:jc w:val="both"/>
        <w:rPr>
          <w:rFonts w:ascii="Verdana" w:hAnsi="Verdana" w:cs="Arial"/>
          <w:color w:val="000000"/>
          <w:sz w:val="20"/>
          <w:szCs w:val="20"/>
        </w:rPr>
      </w:pPr>
    </w:p>
    <w:p w14:paraId="64E84B68" w14:textId="6946A1BC" w:rsidR="009C1A56" w:rsidRPr="00756B5B" w:rsidRDefault="009C1A56" w:rsidP="004C5F18">
      <w:pPr>
        <w:pStyle w:val="a7"/>
        <w:numPr>
          <w:ilvl w:val="0"/>
          <w:numId w:val="1"/>
        </w:numPr>
        <w:jc w:val="center"/>
        <w:rPr>
          <w:rFonts w:ascii="Verdana" w:hAnsi="Verdana" w:cs="Arial"/>
          <w:b/>
          <w:color w:val="000000"/>
          <w:sz w:val="20"/>
          <w:szCs w:val="20"/>
        </w:rPr>
      </w:pPr>
      <w:r w:rsidRPr="00756B5B">
        <w:rPr>
          <w:rFonts w:ascii="Verdana" w:hAnsi="Verdana" w:cs="Arial"/>
          <w:b/>
          <w:color w:val="000000"/>
          <w:sz w:val="20"/>
          <w:szCs w:val="20"/>
        </w:rPr>
        <w:t>ФОРС-МАЖОР</w:t>
      </w:r>
    </w:p>
    <w:p w14:paraId="3EA1BB22" w14:textId="77D9894B" w:rsidR="009C1A56"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Ни одна из Сторон не несет ответственности в случае невыполнения, несвоевременного или ненадлежащего выполнения ею какого-либо ее обязательства по Договору, если указанные невыполнение, несвоевременное или ненадлежащее выполнение обусловлены исключительно наступлением и/или действием обстоятельств непреодолимой силы (форс-мажорных обстоятельств). Под обстоятельствами непреодолимой силы понимаются (если иное прямо не указано в Договоре) обстоятельства, возникшие после заключения Договора в результате непредвиденных и неотвратимых Сторонами событий чрезвычайного характера, включая, но, не ограничиваясь, объявленную или фактическую войну, гражданские волнения, эмбарго, эпидемии, блокаду, землетрясения, наводнения, пожары и другие стихийные бедствия, а также акты государственных органов власти РФ, в том числе местных органов управления и самоуправления, или Банка России, препятствующие исполнению Сторонами своих обязательств по Договору, в том числе приостановка работы расчетным учреждением Банка России.</w:t>
      </w:r>
    </w:p>
    <w:p w14:paraId="5D94E5D6" w14:textId="77777777" w:rsidR="009C1A56" w:rsidRPr="00756B5B" w:rsidRDefault="009C1A56" w:rsidP="00CB0412">
      <w:pPr>
        <w:ind w:firstLine="709"/>
        <w:jc w:val="both"/>
        <w:rPr>
          <w:rFonts w:ascii="Verdana" w:hAnsi="Verdana" w:cs="Arial"/>
          <w:color w:val="000000"/>
          <w:sz w:val="20"/>
          <w:szCs w:val="20"/>
        </w:rPr>
      </w:pPr>
      <w:r w:rsidRPr="00756B5B">
        <w:rPr>
          <w:rFonts w:ascii="Verdana" w:hAnsi="Verdana" w:cs="Arial"/>
          <w:color w:val="000000"/>
          <w:sz w:val="20"/>
          <w:szCs w:val="20"/>
        </w:rPr>
        <w:t>Наступление и продолжительность действия обстоятельств непреодолимой силы должны быть подтверждены соответствующими компетентными органами либо иными надлежащими документальными доказательствами.</w:t>
      </w:r>
    </w:p>
    <w:p w14:paraId="34421E75" w14:textId="2AD9512F" w:rsidR="009C1A56"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 xml:space="preserve">Затронутая форс-мажорными обстоятельствами Сторона без промедления, но не позднее чем через 3 (Три) </w:t>
      </w:r>
      <w:r w:rsidR="0095206A" w:rsidRPr="00756B5B">
        <w:rPr>
          <w:rFonts w:ascii="Verdana" w:hAnsi="Verdana" w:cs="Arial"/>
          <w:color w:val="000000"/>
          <w:sz w:val="20"/>
          <w:szCs w:val="20"/>
        </w:rPr>
        <w:t>Р</w:t>
      </w:r>
      <w:r w:rsidR="00B173DB" w:rsidRPr="00756B5B">
        <w:rPr>
          <w:rFonts w:ascii="Verdana" w:hAnsi="Verdana" w:cs="Arial"/>
          <w:color w:val="000000"/>
          <w:sz w:val="20"/>
          <w:szCs w:val="20"/>
        </w:rPr>
        <w:t>абочих</w:t>
      </w:r>
      <w:r w:rsidRPr="00756B5B">
        <w:rPr>
          <w:rFonts w:ascii="Verdana" w:hAnsi="Verdana" w:cs="Arial"/>
          <w:color w:val="000000"/>
          <w:sz w:val="20"/>
          <w:szCs w:val="20"/>
        </w:rPr>
        <w:t xml:space="preserve"> дня после наступления форс-мажорных обстоятельств, в письменной форме информирует другую Сторону об этих обстоятельствах и об их последствиях (с обратным уведомлением о получении сообщения) и принимает все возможные меры с целью максимально ограничить отрицательные последствия, вызванные указанными форс-мажорными обстоятельствами. Сторона, затронутая форс-мажорными обстоятельствами, должна также без промедления, но не позднее чем через 3 (Три) </w:t>
      </w:r>
      <w:r w:rsidR="0095206A" w:rsidRPr="00756B5B">
        <w:rPr>
          <w:rFonts w:ascii="Verdana" w:hAnsi="Verdana" w:cs="Arial"/>
          <w:color w:val="000000"/>
          <w:sz w:val="20"/>
          <w:szCs w:val="20"/>
        </w:rPr>
        <w:t>Р</w:t>
      </w:r>
      <w:r w:rsidR="00B173DB" w:rsidRPr="00756B5B">
        <w:rPr>
          <w:rFonts w:ascii="Verdana" w:hAnsi="Verdana" w:cs="Arial"/>
          <w:color w:val="000000"/>
          <w:sz w:val="20"/>
          <w:szCs w:val="20"/>
        </w:rPr>
        <w:t>абочих</w:t>
      </w:r>
      <w:r w:rsidRPr="00756B5B">
        <w:rPr>
          <w:rFonts w:ascii="Verdana" w:hAnsi="Verdana" w:cs="Arial"/>
          <w:color w:val="000000"/>
          <w:sz w:val="20"/>
          <w:szCs w:val="20"/>
        </w:rPr>
        <w:t xml:space="preserve"> дня известить в письменной форме другую Сторону о прекращении этих обстоятельств.</w:t>
      </w:r>
    </w:p>
    <w:p w14:paraId="67972E91" w14:textId="20C41BEA" w:rsidR="009C1A56"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Не извещение или несвоевременное извещение другой Стороны Стороной, для которой невозможно исполнить обязательства по Договору, о наступлении форс-мажорных обстоятельств влечет за собой утрату права ссылаться на эти обстоятельства.</w:t>
      </w:r>
    </w:p>
    <w:p w14:paraId="2DE25621" w14:textId="0DF197B0" w:rsidR="009C1A56"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Наступление форс-мажорных обстоятельств может вызвать увеличение срока исполнения Договора на период их действия, если Стороны не договорились об ином.</w:t>
      </w:r>
    </w:p>
    <w:p w14:paraId="306948AA" w14:textId="21EB79CE" w:rsidR="009C1A56"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Освобождение обязанной Стороны от ответственности за неисполнение, несвоевременное и/или ненадлежащее исполнение какого-либо неисполнимого обязательства по Договору, не влечет освобождение этой Стороны от ответственности за исполнение иных ее обязательств, не признанных Стор</w:t>
      </w:r>
      <w:r w:rsidR="009B081A" w:rsidRPr="00756B5B">
        <w:rPr>
          <w:rFonts w:ascii="Verdana" w:hAnsi="Verdana" w:cs="Arial"/>
          <w:color w:val="000000"/>
          <w:sz w:val="20"/>
          <w:szCs w:val="20"/>
        </w:rPr>
        <w:t>онами неисполнимыми по Договору</w:t>
      </w:r>
      <w:r w:rsidRPr="00756B5B">
        <w:rPr>
          <w:rFonts w:ascii="Verdana" w:hAnsi="Verdana" w:cs="Arial"/>
          <w:color w:val="000000"/>
          <w:sz w:val="20"/>
          <w:szCs w:val="20"/>
        </w:rPr>
        <w:t>.</w:t>
      </w:r>
    </w:p>
    <w:p w14:paraId="743F707F" w14:textId="79D580C7" w:rsidR="009C1A56" w:rsidRPr="00756B5B" w:rsidRDefault="009C1A56" w:rsidP="009C1A56">
      <w:pPr>
        <w:ind w:left="709" w:firstLine="567"/>
        <w:jc w:val="both"/>
        <w:rPr>
          <w:rFonts w:ascii="Verdana" w:hAnsi="Verdana" w:cs="Arial"/>
          <w:b/>
          <w:color w:val="000000"/>
          <w:sz w:val="20"/>
          <w:szCs w:val="20"/>
        </w:rPr>
      </w:pPr>
    </w:p>
    <w:p w14:paraId="0A5C6243" w14:textId="6434F838" w:rsidR="00595E1D" w:rsidRPr="00756B5B" w:rsidRDefault="00273FD5" w:rsidP="004C5F18">
      <w:pPr>
        <w:pStyle w:val="a7"/>
        <w:numPr>
          <w:ilvl w:val="0"/>
          <w:numId w:val="1"/>
        </w:numPr>
        <w:jc w:val="center"/>
        <w:rPr>
          <w:rFonts w:ascii="Verdana" w:hAnsi="Verdana" w:cs="Arial"/>
          <w:b/>
          <w:color w:val="000000"/>
          <w:sz w:val="20"/>
          <w:szCs w:val="20"/>
        </w:rPr>
      </w:pPr>
      <w:r w:rsidRPr="00756B5B">
        <w:rPr>
          <w:rFonts w:ascii="Verdana" w:hAnsi="Verdana" w:cs="Arial"/>
          <w:b/>
          <w:color w:val="000000"/>
          <w:sz w:val="20"/>
          <w:szCs w:val="20"/>
        </w:rPr>
        <w:t xml:space="preserve"> </w:t>
      </w:r>
      <w:r w:rsidR="00C02D37" w:rsidRPr="00756B5B">
        <w:rPr>
          <w:rFonts w:ascii="Verdana" w:hAnsi="Verdana" w:cs="Arial"/>
          <w:b/>
          <w:color w:val="000000"/>
          <w:sz w:val="20"/>
          <w:szCs w:val="20"/>
        </w:rPr>
        <w:t>ПРОЧИЕ ПОЛОЖЕНИЯ</w:t>
      </w:r>
    </w:p>
    <w:p w14:paraId="4A76EC15" w14:textId="77777777" w:rsidR="00273FD5" w:rsidRPr="00756B5B" w:rsidRDefault="00C72D5F"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Каждой из Сторон были получены все необходимые в соответствии с применимым правом и учредительными документами одобрения ее органов управления для заключения и исполнения Договора</w:t>
      </w:r>
      <w:r w:rsidR="00273FD5" w:rsidRPr="00756B5B">
        <w:rPr>
          <w:rFonts w:ascii="Verdana" w:hAnsi="Verdana" w:cs="Arial"/>
          <w:color w:val="000000"/>
          <w:sz w:val="20"/>
          <w:szCs w:val="20"/>
        </w:rPr>
        <w:t>.</w:t>
      </w:r>
    </w:p>
    <w:p w14:paraId="4E4940EA" w14:textId="6931B019" w:rsidR="00273FD5" w:rsidRPr="00756B5B" w:rsidRDefault="00AD0C41"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eastAsia="Verdana" w:hAnsi="Verdana" w:cs="+mn-cs"/>
          <w:kern w:val="24"/>
          <w:sz w:val="20"/>
          <w:szCs w:val="20"/>
        </w:rPr>
        <w:t>Все расходы, связанные с нотариальным удостоверением</w:t>
      </w:r>
      <w:r w:rsidRPr="00756B5B">
        <w:rPr>
          <w:rFonts w:ascii="Verdana" w:hAnsi="Verdana" w:cs="Arial"/>
          <w:color w:val="000000"/>
          <w:sz w:val="20"/>
          <w:szCs w:val="20"/>
        </w:rPr>
        <w:t xml:space="preserve"> Договора и </w:t>
      </w:r>
      <w:r w:rsidRPr="00756B5B">
        <w:rPr>
          <w:rFonts w:ascii="Verdana" w:eastAsia="Verdana" w:hAnsi="Verdana" w:cs="+mn-cs"/>
          <w:kern w:val="24"/>
          <w:sz w:val="20"/>
          <w:szCs w:val="20"/>
        </w:rPr>
        <w:t xml:space="preserve">государственной регистрацией перехода прав собственности на </w:t>
      </w:r>
      <w:r w:rsidR="00AF2C0D" w:rsidRPr="00756B5B">
        <w:rPr>
          <w:rFonts w:ascii="Verdana" w:eastAsia="Verdana" w:hAnsi="Verdana"/>
          <w:bCs/>
          <w:kern w:val="24"/>
          <w:sz w:val="20"/>
          <w:szCs w:val="20"/>
        </w:rPr>
        <w:t xml:space="preserve">Долю, </w:t>
      </w:r>
      <w:r w:rsidR="002F60DD" w:rsidRPr="00756B5B">
        <w:rPr>
          <w:rFonts w:ascii="Verdana" w:hAnsi="Verdana" w:cs="Arial"/>
          <w:color w:val="000000"/>
          <w:sz w:val="20"/>
          <w:szCs w:val="20"/>
        </w:rPr>
        <w:t>оплачивает Покупатель.</w:t>
      </w:r>
    </w:p>
    <w:p w14:paraId="46A2673C" w14:textId="77777777" w:rsidR="00273FD5" w:rsidRPr="00756B5B" w:rsidRDefault="007926E2"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Стороны договорились, что ст. 395, ст. 317.1 и ст. 823 Гражданского кодекса Российской Федерации в отношении перечисленных в рамках Договора сумм не применяются: коммерческий кредит на перечисленную сумму не предоставляется, проценты не начисляются.</w:t>
      </w:r>
    </w:p>
    <w:p w14:paraId="7534FCA6" w14:textId="5CCB807E" w:rsidR="00273FD5" w:rsidRPr="00756B5B" w:rsidRDefault="007926E2"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Сторона, не исполнившая или ненадлежащим образом исполнившая свои обязательства по Договору, несет ответственность, если не докажет, что надлежащее исполнение оказалось невозможным вследствие непреодолимой силы</w:t>
      </w:r>
      <w:r w:rsidR="004D5119" w:rsidRPr="00756B5B">
        <w:rPr>
          <w:rFonts w:ascii="Verdana" w:hAnsi="Verdana" w:cs="Arial"/>
          <w:color w:val="000000"/>
          <w:sz w:val="20"/>
          <w:szCs w:val="20"/>
        </w:rPr>
        <w:t xml:space="preserve"> как предусмотрено </w:t>
      </w:r>
      <w:r w:rsidR="009B081A" w:rsidRPr="00756B5B">
        <w:rPr>
          <w:rFonts w:ascii="Verdana" w:hAnsi="Verdana" w:cs="Arial"/>
          <w:color w:val="000000"/>
          <w:sz w:val="20"/>
          <w:szCs w:val="20"/>
        </w:rPr>
        <w:t>Разделом</w:t>
      </w:r>
      <w:r w:rsidR="00273FD5" w:rsidRPr="00756B5B">
        <w:rPr>
          <w:rFonts w:ascii="Verdana" w:hAnsi="Verdana" w:cs="Arial"/>
          <w:color w:val="000000"/>
          <w:sz w:val="20"/>
          <w:szCs w:val="20"/>
        </w:rPr>
        <w:t xml:space="preserve"> </w:t>
      </w:r>
      <w:r w:rsidR="004D5119" w:rsidRPr="00756B5B">
        <w:rPr>
          <w:rFonts w:ascii="Verdana" w:hAnsi="Verdana" w:cs="Arial"/>
          <w:color w:val="000000"/>
          <w:sz w:val="20"/>
          <w:szCs w:val="20"/>
        </w:rPr>
        <w:t>9 Договора</w:t>
      </w:r>
      <w:r w:rsidRPr="00756B5B">
        <w:rPr>
          <w:rFonts w:ascii="Verdana" w:hAnsi="Verdana" w:cs="Arial"/>
          <w:color w:val="000000"/>
          <w:sz w:val="20"/>
          <w:szCs w:val="20"/>
        </w:rPr>
        <w:t>.</w:t>
      </w:r>
    </w:p>
    <w:p w14:paraId="25C70405" w14:textId="2AC3929C" w:rsidR="00273FD5" w:rsidRPr="00756B5B" w:rsidRDefault="001B55D4"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 xml:space="preserve">Договор регулируется </w:t>
      </w:r>
      <w:r w:rsidR="004D5119" w:rsidRPr="00756B5B">
        <w:rPr>
          <w:rFonts w:ascii="Verdana" w:hAnsi="Verdana" w:cs="Arial"/>
          <w:color w:val="000000"/>
          <w:sz w:val="20"/>
          <w:szCs w:val="20"/>
        </w:rPr>
        <w:t xml:space="preserve">и подлежит толкованию </w:t>
      </w:r>
      <w:r w:rsidRPr="00756B5B">
        <w:rPr>
          <w:rFonts w:ascii="Verdana" w:hAnsi="Verdana" w:cs="Arial"/>
          <w:color w:val="000000"/>
          <w:sz w:val="20"/>
          <w:szCs w:val="20"/>
        </w:rPr>
        <w:t>в соответствии с правом Р</w:t>
      </w:r>
      <w:r w:rsidR="004D5119" w:rsidRPr="00756B5B">
        <w:rPr>
          <w:rFonts w:ascii="Verdana" w:hAnsi="Verdana" w:cs="Arial"/>
          <w:color w:val="000000"/>
          <w:sz w:val="20"/>
          <w:szCs w:val="20"/>
        </w:rPr>
        <w:t xml:space="preserve">оссийской </w:t>
      </w:r>
      <w:r w:rsidRPr="00756B5B">
        <w:rPr>
          <w:rFonts w:ascii="Verdana" w:hAnsi="Verdana" w:cs="Arial"/>
          <w:color w:val="000000"/>
          <w:sz w:val="20"/>
          <w:szCs w:val="20"/>
        </w:rPr>
        <w:t>Ф</w:t>
      </w:r>
      <w:r w:rsidR="004D5119" w:rsidRPr="00756B5B">
        <w:rPr>
          <w:rFonts w:ascii="Verdana" w:hAnsi="Verdana" w:cs="Arial"/>
          <w:color w:val="000000"/>
          <w:sz w:val="20"/>
          <w:szCs w:val="20"/>
        </w:rPr>
        <w:t>едерации</w:t>
      </w:r>
      <w:r w:rsidRPr="00756B5B">
        <w:rPr>
          <w:rFonts w:ascii="Verdana" w:hAnsi="Verdana" w:cs="Arial"/>
          <w:color w:val="000000"/>
          <w:sz w:val="20"/>
          <w:szCs w:val="20"/>
        </w:rPr>
        <w:t xml:space="preserve">. </w:t>
      </w:r>
      <w:r w:rsidR="00210FC5" w:rsidRPr="00756B5B">
        <w:rPr>
          <w:rFonts w:ascii="Verdana" w:hAnsi="Verdana" w:cs="Arial"/>
          <w:color w:val="000000"/>
          <w:sz w:val="20"/>
          <w:szCs w:val="20"/>
        </w:rPr>
        <w:t xml:space="preserve">Все споры, связанные с отчуждением </w:t>
      </w:r>
      <w:r w:rsidR="00B25CDC" w:rsidRPr="00756B5B">
        <w:rPr>
          <w:rFonts w:ascii="Verdana" w:hAnsi="Verdana" w:cs="Arial"/>
          <w:color w:val="000000"/>
          <w:sz w:val="20"/>
          <w:szCs w:val="20"/>
        </w:rPr>
        <w:t>Доли</w:t>
      </w:r>
      <w:r w:rsidR="00210FC5" w:rsidRPr="00756B5B">
        <w:rPr>
          <w:rFonts w:ascii="Verdana" w:hAnsi="Verdana" w:cs="Arial"/>
          <w:color w:val="000000"/>
          <w:sz w:val="20"/>
          <w:szCs w:val="20"/>
        </w:rPr>
        <w:t>, возникшие после заключения Договора, должны решат</w:t>
      </w:r>
      <w:r w:rsidRPr="00756B5B">
        <w:rPr>
          <w:rFonts w:ascii="Verdana" w:hAnsi="Verdana" w:cs="Arial"/>
          <w:color w:val="000000"/>
          <w:sz w:val="20"/>
          <w:szCs w:val="20"/>
        </w:rPr>
        <w:t>ься Сторонами путем переговоров с соблюдением обязат</w:t>
      </w:r>
      <w:r w:rsidR="00273FD5" w:rsidRPr="00756B5B">
        <w:rPr>
          <w:rFonts w:ascii="Verdana" w:hAnsi="Verdana" w:cs="Arial"/>
          <w:color w:val="000000"/>
          <w:sz w:val="20"/>
          <w:szCs w:val="20"/>
        </w:rPr>
        <w:t xml:space="preserve">ельного претензионного порядка. </w:t>
      </w:r>
      <w:r w:rsidR="00210FC5" w:rsidRPr="00756B5B">
        <w:rPr>
          <w:rFonts w:ascii="Verdana" w:hAnsi="Verdana" w:cs="Arial"/>
          <w:color w:val="000000"/>
          <w:sz w:val="20"/>
          <w:szCs w:val="20"/>
        </w:rPr>
        <w:t>Претензии одной из Сторон, связанные с заключением, исполнением, изменением, прекращением Договора, подлежат направлению почтой в адрес другой Стороны в письменном виде по адресу, указанному в</w:t>
      </w:r>
      <w:r w:rsidR="009B081A" w:rsidRPr="00756B5B">
        <w:rPr>
          <w:rFonts w:ascii="Verdana" w:hAnsi="Verdana" w:cs="Arial"/>
          <w:color w:val="000000"/>
          <w:sz w:val="20"/>
          <w:szCs w:val="20"/>
        </w:rPr>
        <w:t xml:space="preserve"> Разделе</w:t>
      </w:r>
      <w:r w:rsidR="00273FD5" w:rsidRPr="00756B5B">
        <w:rPr>
          <w:rFonts w:ascii="Verdana" w:hAnsi="Verdana" w:cs="Arial"/>
          <w:color w:val="000000"/>
          <w:sz w:val="20"/>
          <w:szCs w:val="20"/>
        </w:rPr>
        <w:t xml:space="preserve"> </w:t>
      </w:r>
      <w:r w:rsidR="002E5B3C" w:rsidRPr="00756B5B">
        <w:rPr>
          <w:rFonts w:ascii="Verdana" w:hAnsi="Verdana" w:cs="Arial"/>
          <w:color w:val="000000"/>
          <w:sz w:val="20"/>
          <w:szCs w:val="20"/>
        </w:rPr>
        <w:t>11</w:t>
      </w:r>
      <w:r w:rsidR="000151D7" w:rsidRPr="00756B5B">
        <w:rPr>
          <w:rFonts w:ascii="Verdana" w:hAnsi="Verdana" w:cs="Arial"/>
          <w:color w:val="000000"/>
          <w:sz w:val="20"/>
          <w:szCs w:val="20"/>
        </w:rPr>
        <w:t xml:space="preserve"> </w:t>
      </w:r>
      <w:r w:rsidR="00210FC5" w:rsidRPr="00756B5B">
        <w:rPr>
          <w:rFonts w:ascii="Verdana" w:hAnsi="Verdana" w:cs="Arial"/>
          <w:color w:val="000000"/>
          <w:sz w:val="20"/>
          <w:szCs w:val="20"/>
        </w:rPr>
        <w:t>Договора. В случае не</w:t>
      </w:r>
      <w:r w:rsidR="0042585B" w:rsidRPr="00756B5B">
        <w:rPr>
          <w:rFonts w:ascii="Verdana" w:hAnsi="Verdana" w:cs="Arial"/>
          <w:color w:val="000000"/>
          <w:sz w:val="20"/>
          <w:szCs w:val="20"/>
        </w:rPr>
        <w:t xml:space="preserve"> </w:t>
      </w:r>
      <w:r w:rsidR="00210FC5" w:rsidRPr="00756B5B">
        <w:rPr>
          <w:rFonts w:ascii="Verdana" w:hAnsi="Verdana" w:cs="Arial"/>
          <w:color w:val="000000"/>
          <w:sz w:val="20"/>
          <w:szCs w:val="20"/>
        </w:rPr>
        <w:t>достижения Сторонами соглашения</w:t>
      </w:r>
      <w:r w:rsidRPr="00756B5B">
        <w:rPr>
          <w:rFonts w:ascii="Verdana" w:hAnsi="Verdana" w:cs="Arial"/>
          <w:color w:val="000000"/>
          <w:sz w:val="20"/>
          <w:szCs w:val="20"/>
        </w:rPr>
        <w:t xml:space="preserve"> в течение 30 календарных дней с </w:t>
      </w:r>
      <w:r w:rsidRPr="00756B5B">
        <w:rPr>
          <w:rFonts w:ascii="Verdana" w:hAnsi="Verdana" w:cs="Arial"/>
          <w:color w:val="000000"/>
          <w:sz w:val="20"/>
          <w:szCs w:val="20"/>
        </w:rPr>
        <w:lastRenderedPageBreak/>
        <w:t>даты направления претензии</w:t>
      </w:r>
      <w:r w:rsidR="00210FC5" w:rsidRPr="00756B5B">
        <w:rPr>
          <w:rFonts w:ascii="Verdana" w:hAnsi="Verdana" w:cs="Arial"/>
          <w:color w:val="000000"/>
          <w:sz w:val="20"/>
          <w:szCs w:val="20"/>
        </w:rPr>
        <w:t>, споры подлежат рассмотрению в судебном порядке в соответствии с действующим</w:t>
      </w:r>
      <w:r w:rsidRPr="00756B5B">
        <w:rPr>
          <w:rFonts w:ascii="Verdana" w:hAnsi="Verdana" w:cs="Arial"/>
          <w:color w:val="000000"/>
          <w:sz w:val="20"/>
          <w:szCs w:val="20"/>
        </w:rPr>
        <w:t xml:space="preserve"> процессуальным</w:t>
      </w:r>
      <w:r w:rsidR="00210FC5" w:rsidRPr="00756B5B">
        <w:rPr>
          <w:rFonts w:ascii="Verdana" w:hAnsi="Verdana" w:cs="Arial"/>
          <w:color w:val="000000"/>
          <w:sz w:val="20"/>
          <w:szCs w:val="20"/>
        </w:rPr>
        <w:t xml:space="preserve"> законодательством Российской Федерации.</w:t>
      </w:r>
    </w:p>
    <w:p w14:paraId="3245D6F7" w14:textId="77777777" w:rsidR="00273FD5" w:rsidRPr="00756B5B" w:rsidRDefault="002E5B3C"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Содержание ст.</w:t>
      </w:r>
      <w:r w:rsidR="00C85E6B" w:rsidRPr="00756B5B">
        <w:rPr>
          <w:rFonts w:ascii="Verdana" w:hAnsi="Verdana" w:cs="Arial"/>
          <w:color w:val="000000"/>
          <w:sz w:val="20"/>
          <w:szCs w:val="20"/>
        </w:rPr>
        <w:t xml:space="preserve"> 87, 89, 160, 163, 165, 167, 209, 213, 250, 420-424, 431, 434 главы 29, 30 Гражданского коде</w:t>
      </w:r>
      <w:r w:rsidRPr="00756B5B">
        <w:rPr>
          <w:rFonts w:ascii="Verdana" w:hAnsi="Verdana" w:cs="Arial"/>
          <w:color w:val="000000"/>
          <w:sz w:val="20"/>
          <w:szCs w:val="20"/>
        </w:rPr>
        <w:t>кса Российской Федерации, ст.</w:t>
      </w:r>
      <w:r w:rsidR="00C85E6B" w:rsidRPr="00756B5B">
        <w:rPr>
          <w:rFonts w:ascii="Verdana" w:hAnsi="Verdana" w:cs="Arial"/>
          <w:color w:val="000000"/>
          <w:sz w:val="20"/>
          <w:szCs w:val="20"/>
        </w:rPr>
        <w:t xml:space="preserve"> 6, 7, 8, 9, 14, 21, 46 Федерального закона от 08.02.1998 № 14-ФЗ «Об обществах с ограни</w:t>
      </w:r>
      <w:r w:rsidRPr="00756B5B">
        <w:rPr>
          <w:rFonts w:ascii="Verdana" w:hAnsi="Verdana" w:cs="Arial"/>
          <w:color w:val="000000"/>
          <w:sz w:val="20"/>
          <w:szCs w:val="20"/>
        </w:rPr>
        <w:t>ченной ответственностью», ст.</w:t>
      </w:r>
      <w:r w:rsidR="00C85E6B" w:rsidRPr="00756B5B">
        <w:rPr>
          <w:rFonts w:ascii="Verdana" w:hAnsi="Verdana" w:cs="Arial"/>
          <w:color w:val="000000"/>
          <w:sz w:val="20"/>
          <w:szCs w:val="20"/>
        </w:rPr>
        <w:t xml:space="preserve"> 28, 29 Федерального закона от 26.07.2006 № 135-Ф</w:t>
      </w:r>
      <w:r w:rsidRPr="00756B5B">
        <w:rPr>
          <w:rFonts w:ascii="Verdana" w:hAnsi="Verdana" w:cs="Arial"/>
          <w:color w:val="000000"/>
          <w:sz w:val="20"/>
          <w:szCs w:val="20"/>
        </w:rPr>
        <w:t>З «О защите конкуренции», п. 1.4 ст.</w:t>
      </w:r>
      <w:r w:rsidR="00C85E6B" w:rsidRPr="00756B5B">
        <w:rPr>
          <w:rFonts w:ascii="Verdana" w:hAnsi="Verdana" w:cs="Arial"/>
          <w:color w:val="000000"/>
          <w:sz w:val="20"/>
          <w:szCs w:val="20"/>
        </w:rPr>
        <w:t xml:space="preserve"> 9 Федерального закона от 08.08.2001 № 129-ФЗ «О государственной регистрации юридических лиц и и</w:t>
      </w:r>
      <w:r w:rsidR="00A073E6" w:rsidRPr="00756B5B">
        <w:rPr>
          <w:rFonts w:ascii="Verdana" w:hAnsi="Verdana" w:cs="Arial"/>
          <w:color w:val="000000"/>
          <w:sz w:val="20"/>
          <w:szCs w:val="20"/>
        </w:rPr>
        <w:t>ндивидуальных предпринимателей»</w:t>
      </w:r>
      <w:r w:rsidR="00C85E6B" w:rsidRPr="00756B5B">
        <w:rPr>
          <w:rFonts w:ascii="Verdana" w:hAnsi="Verdana" w:cs="Arial"/>
          <w:color w:val="000000"/>
          <w:sz w:val="20"/>
          <w:szCs w:val="20"/>
        </w:rPr>
        <w:t xml:space="preserve"> нотариусом Сторонам разъяснено.</w:t>
      </w:r>
    </w:p>
    <w:p w14:paraId="445BEF78" w14:textId="77777777" w:rsidR="002E0DAA" w:rsidRPr="00756B5B" w:rsidRDefault="004853D9"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 xml:space="preserve">В случае если какое-либо из положений </w:t>
      </w:r>
      <w:r w:rsidR="002E0DAA" w:rsidRPr="00756B5B">
        <w:rPr>
          <w:rFonts w:ascii="Verdana" w:hAnsi="Verdana" w:cs="Arial"/>
          <w:color w:val="000000"/>
          <w:sz w:val="20"/>
          <w:szCs w:val="20"/>
        </w:rPr>
        <w:t>Д</w:t>
      </w:r>
      <w:r w:rsidRPr="00756B5B">
        <w:rPr>
          <w:rFonts w:ascii="Verdana" w:hAnsi="Verdana" w:cs="Arial"/>
          <w:color w:val="000000"/>
          <w:sz w:val="20"/>
          <w:szCs w:val="20"/>
        </w:rPr>
        <w:t>оговора будет признано недействительным или ничтожным, это не повлечет за собой недействительности/ничтожности остальных положений Договора и самого Договора в целом.</w:t>
      </w:r>
    </w:p>
    <w:p w14:paraId="016914CF" w14:textId="77777777" w:rsidR="002E0DAA" w:rsidRPr="00756B5B" w:rsidRDefault="004853D9"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 xml:space="preserve">По соглашению Сторон в соответствии с </w:t>
      </w:r>
      <w:r w:rsidR="00595E1D" w:rsidRPr="00756B5B">
        <w:rPr>
          <w:rFonts w:ascii="Verdana" w:hAnsi="Verdana" w:cs="Arial"/>
          <w:color w:val="000000"/>
          <w:sz w:val="20"/>
          <w:szCs w:val="20"/>
        </w:rPr>
        <w:t>п. 15 ст.</w:t>
      </w:r>
      <w:r w:rsidR="009C1A56" w:rsidRPr="00756B5B">
        <w:rPr>
          <w:rFonts w:ascii="Verdana" w:hAnsi="Verdana" w:cs="Arial"/>
          <w:color w:val="000000"/>
          <w:sz w:val="20"/>
          <w:szCs w:val="20"/>
        </w:rPr>
        <w:t xml:space="preserve"> 21 </w:t>
      </w:r>
      <w:r w:rsidRPr="00756B5B">
        <w:rPr>
          <w:rFonts w:ascii="Verdana" w:hAnsi="Verdana" w:cs="Arial"/>
          <w:color w:val="000000"/>
          <w:sz w:val="20"/>
          <w:szCs w:val="20"/>
        </w:rPr>
        <w:t>Федерального закона от 08.02.1998 № 14-ФЗ «Об обществах с ограниченной ответственностью» Покупатель обязуется уведомить Общество о состоявшейся государственной регистрации перехода прав собственности на Долю</w:t>
      </w:r>
      <w:r w:rsidR="001B55D4" w:rsidRPr="00756B5B">
        <w:rPr>
          <w:rFonts w:ascii="Verdana" w:hAnsi="Verdana" w:cs="Arial"/>
          <w:color w:val="000000"/>
          <w:sz w:val="20"/>
          <w:szCs w:val="20"/>
        </w:rPr>
        <w:t>.</w:t>
      </w:r>
    </w:p>
    <w:p w14:paraId="5AC1912C" w14:textId="77777777" w:rsidR="002E0DAA" w:rsidRPr="00756B5B" w:rsidRDefault="004853D9"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 xml:space="preserve">Договор вступает в силу с даты его </w:t>
      </w:r>
      <w:r w:rsidR="00AA7873" w:rsidRPr="00756B5B">
        <w:rPr>
          <w:rFonts w:ascii="Verdana" w:hAnsi="Verdana" w:cs="Arial"/>
          <w:color w:val="000000"/>
          <w:sz w:val="20"/>
          <w:szCs w:val="20"/>
        </w:rPr>
        <w:t>подписания Сторонами</w:t>
      </w:r>
      <w:r w:rsidR="009307F6" w:rsidRPr="00756B5B">
        <w:rPr>
          <w:rFonts w:ascii="Verdana" w:hAnsi="Verdana" w:cs="Arial"/>
          <w:color w:val="000000"/>
          <w:sz w:val="20"/>
          <w:szCs w:val="20"/>
        </w:rPr>
        <w:t xml:space="preserve"> и нотариального удостоверения</w:t>
      </w:r>
      <w:r w:rsidR="00B173DB" w:rsidRPr="00756B5B">
        <w:rPr>
          <w:rFonts w:ascii="Verdana" w:hAnsi="Verdana" w:cs="Arial"/>
          <w:color w:val="000000"/>
          <w:sz w:val="20"/>
          <w:szCs w:val="20"/>
        </w:rPr>
        <w:t>.</w:t>
      </w:r>
    </w:p>
    <w:p w14:paraId="4A2ED678" w14:textId="64EEA33A" w:rsidR="008F1FB9" w:rsidRPr="00756B5B" w:rsidRDefault="00177A44"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color w:val="000000"/>
          <w:sz w:val="20"/>
          <w:szCs w:val="20"/>
        </w:rPr>
        <w:t>Д</w:t>
      </w:r>
      <w:r w:rsidR="0014167A" w:rsidRPr="00756B5B">
        <w:rPr>
          <w:rFonts w:ascii="Verdana" w:hAnsi="Verdana" w:cs="Arial"/>
          <w:color w:val="000000"/>
          <w:sz w:val="20"/>
          <w:szCs w:val="20"/>
        </w:rPr>
        <w:t>оговор</w:t>
      </w:r>
      <w:r w:rsidR="0014167A" w:rsidRPr="00756B5B">
        <w:rPr>
          <w:rFonts w:ascii="Verdana" w:hAnsi="Verdana" w:cs="Arial"/>
          <w:sz w:val="20"/>
          <w:szCs w:val="20"/>
        </w:rPr>
        <w:t xml:space="preserve"> </w:t>
      </w:r>
      <w:r w:rsidR="008F1FB9" w:rsidRPr="00756B5B">
        <w:rPr>
          <w:rFonts w:ascii="Verdana" w:hAnsi="Verdana" w:cs="Arial"/>
          <w:sz w:val="20"/>
          <w:szCs w:val="20"/>
        </w:rPr>
        <w:t>составлен в трех экземплярах: од</w:t>
      </w:r>
      <w:r w:rsidR="002E0DAA" w:rsidRPr="00756B5B">
        <w:rPr>
          <w:rFonts w:ascii="Verdana" w:hAnsi="Verdana" w:cs="Arial"/>
          <w:sz w:val="20"/>
          <w:szCs w:val="20"/>
        </w:rPr>
        <w:t xml:space="preserve">ин экземпляр </w:t>
      </w:r>
      <w:r w:rsidRPr="00756B5B">
        <w:rPr>
          <w:rFonts w:ascii="Verdana" w:hAnsi="Verdana" w:cs="Arial"/>
          <w:sz w:val="20"/>
          <w:szCs w:val="20"/>
        </w:rPr>
        <w:t>Д</w:t>
      </w:r>
      <w:r w:rsidR="008F1FB9" w:rsidRPr="00756B5B">
        <w:rPr>
          <w:rFonts w:ascii="Verdana" w:hAnsi="Verdana" w:cs="Arial"/>
          <w:sz w:val="20"/>
          <w:szCs w:val="20"/>
        </w:rPr>
        <w:t xml:space="preserve">оговора остается в делах нотариуса города </w:t>
      </w:r>
      <w:r w:rsidR="00A073E6" w:rsidRPr="00756B5B">
        <w:rPr>
          <w:rFonts w:ascii="Verdana" w:hAnsi="Verdana" w:cs="Arial"/>
          <w:sz w:val="20"/>
          <w:szCs w:val="20"/>
        </w:rPr>
        <w:t>Москвы</w:t>
      </w:r>
      <w:r w:rsidR="008F1FB9" w:rsidRPr="00756B5B">
        <w:rPr>
          <w:rFonts w:ascii="Verdana" w:hAnsi="Verdana" w:cs="Arial"/>
          <w:sz w:val="20"/>
          <w:szCs w:val="20"/>
        </w:rPr>
        <w:t xml:space="preserve"> </w:t>
      </w:r>
      <w:r w:rsidR="00F81392" w:rsidRPr="00756B5B">
        <w:rPr>
          <w:rFonts w:ascii="Verdana" w:hAnsi="Verdana" w:cs="Calibri"/>
          <w:b/>
          <w:sz w:val="20"/>
          <w:szCs w:val="20"/>
        </w:rPr>
        <w:t>[●]</w:t>
      </w:r>
      <w:r w:rsidR="003755A9" w:rsidRPr="00756B5B">
        <w:rPr>
          <w:rFonts w:ascii="Verdana" w:hAnsi="Verdana" w:cs="Arial"/>
          <w:sz w:val="20"/>
          <w:szCs w:val="20"/>
        </w:rPr>
        <w:t xml:space="preserve"> </w:t>
      </w:r>
      <w:r w:rsidR="008F1FB9" w:rsidRPr="00756B5B">
        <w:rPr>
          <w:rFonts w:ascii="Verdana" w:hAnsi="Verdana" w:cs="Arial"/>
          <w:sz w:val="20"/>
          <w:szCs w:val="20"/>
        </w:rPr>
        <w:t>по адресу:</w:t>
      </w:r>
      <w:r w:rsidR="003901BA" w:rsidRPr="00756B5B">
        <w:rPr>
          <w:rFonts w:ascii="Verdana" w:hAnsi="Verdana" w:cs="Arial"/>
          <w:sz w:val="20"/>
          <w:szCs w:val="20"/>
        </w:rPr>
        <w:t xml:space="preserve"> </w:t>
      </w:r>
      <w:r w:rsidR="00F81392" w:rsidRPr="00756B5B">
        <w:rPr>
          <w:rFonts w:ascii="Verdana" w:hAnsi="Verdana" w:cs="Calibri"/>
          <w:b/>
          <w:sz w:val="20"/>
          <w:szCs w:val="20"/>
        </w:rPr>
        <w:t>[●]</w:t>
      </w:r>
      <w:r w:rsidR="008F1FB9" w:rsidRPr="00756B5B">
        <w:rPr>
          <w:rFonts w:ascii="Verdana" w:hAnsi="Verdana" w:cs="Arial"/>
          <w:sz w:val="20"/>
          <w:szCs w:val="20"/>
        </w:rPr>
        <w:t xml:space="preserve">, </w:t>
      </w:r>
      <w:r w:rsidR="000151D7" w:rsidRPr="00756B5B">
        <w:rPr>
          <w:rFonts w:ascii="Verdana" w:hAnsi="Verdana" w:cs="Arial"/>
          <w:sz w:val="20"/>
          <w:szCs w:val="20"/>
        </w:rPr>
        <w:t xml:space="preserve">один </w:t>
      </w:r>
      <w:r w:rsidR="008F1FB9" w:rsidRPr="00756B5B">
        <w:rPr>
          <w:rFonts w:ascii="Verdana" w:hAnsi="Verdana" w:cs="Arial"/>
          <w:sz w:val="20"/>
          <w:szCs w:val="20"/>
        </w:rPr>
        <w:t xml:space="preserve">экземпляр выдается Продавцу, </w:t>
      </w:r>
      <w:r w:rsidR="000151D7" w:rsidRPr="00756B5B">
        <w:rPr>
          <w:rFonts w:ascii="Verdana" w:hAnsi="Verdana" w:cs="Arial"/>
          <w:sz w:val="20"/>
          <w:szCs w:val="20"/>
        </w:rPr>
        <w:t xml:space="preserve">один </w:t>
      </w:r>
      <w:r w:rsidR="008F1FB9" w:rsidRPr="00756B5B">
        <w:rPr>
          <w:rFonts w:ascii="Verdana" w:hAnsi="Verdana" w:cs="Arial"/>
          <w:sz w:val="20"/>
          <w:szCs w:val="20"/>
        </w:rPr>
        <w:t>экземпляр</w:t>
      </w:r>
      <w:r w:rsidR="000151D7" w:rsidRPr="00756B5B">
        <w:rPr>
          <w:rFonts w:ascii="Verdana" w:hAnsi="Verdana" w:cs="Arial"/>
          <w:sz w:val="20"/>
          <w:szCs w:val="20"/>
        </w:rPr>
        <w:t xml:space="preserve"> выдается</w:t>
      </w:r>
      <w:r w:rsidR="008F1FB9" w:rsidRPr="00756B5B">
        <w:rPr>
          <w:rFonts w:ascii="Verdana" w:hAnsi="Verdana" w:cs="Arial"/>
          <w:sz w:val="20"/>
          <w:szCs w:val="20"/>
        </w:rPr>
        <w:t xml:space="preserve"> Покупателю.</w:t>
      </w:r>
    </w:p>
    <w:p w14:paraId="21979DFD" w14:textId="77777777" w:rsidR="003D2C7F" w:rsidRPr="00756B5B" w:rsidRDefault="003D2C7F" w:rsidP="003D2C7F">
      <w:pPr>
        <w:pStyle w:val="a7"/>
        <w:tabs>
          <w:tab w:val="left" w:pos="1560"/>
        </w:tabs>
        <w:ind w:left="709"/>
        <w:jc w:val="both"/>
        <w:rPr>
          <w:rFonts w:ascii="Verdana" w:hAnsi="Verdana" w:cs="Arial"/>
          <w:sz w:val="20"/>
          <w:szCs w:val="20"/>
        </w:rPr>
      </w:pPr>
    </w:p>
    <w:p w14:paraId="5FC4FD32" w14:textId="1DB63166" w:rsidR="001D0967" w:rsidRPr="00756B5B" w:rsidRDefault="003D2C7F" w:rsidP="001D0967">
      <w:pPr>
        <w:pStyle w:val="a7"/>
        <w:tabs>
          <w:tab w:val="left" w:pos="1560"/>
        </w:tabs>
        <w:ind w:left="709"/>
        <w:jc w:val="both"/>
        <w:rPr>
          <w:rFonts w:ascii="Verdana" w:hAnsi="Verdana" w:cs="Arial"/>
          <w:sz w:val="20"/>
          <w:szCs w:val="20"/>
        </w:rPr>
      </w:pPr>
      <w:r w:rsidRPr="00756B5B">
        <w:rPr>
          <w:rFonts w:ascii="Verdana" w:hAnsi="Verdana" w:cs="Arial"/>
          <w:sz w:val="20"/>
          <w:szCs w:val="20"/>
        </w:rPr>
        <w:t xml:space="preserve">Приложение 1: </w:t>
      </w:r>
      <w:r w:rsidR="001D0967" w:rsidRPr="00756B5B">
        <w:rPr>
          <w:rFonts w:ascii="Verdana" w:hAnsi="Verdana" w:cs="Arial"/>
          <w:sz w:val="20"/>
          <w:szCs w:val="20"/>
        </w:rPr>
        <w:t>Перечень кредитных договоров, заключенных АО «</w:t>
      </w:r>
      <w:proofErr w:type="spellStart"/>
      <w:r w:rsidR="001D0967" w:rsidRPr="00756B5B">
        <w:rPr>
          <w:rFonts w:ascii="Verdana" w:hAnsi="Verdana" w:cs="Arial"/>
          <w:sz w:val="20"/>
          <w:szCs w:val="20"/>
        </w:rPr>
        <w:t>Уралбройлер</w:t>
      </w:r>
      <w:proofErr w:type="spellEnd"/>
      <w:r w:rsidR="001D0967" w:rsidRPr="00756B5B">
        <w:rPr>
          <w:rFonts w:ascii="Verdana" w:hAnsi="Verdana" w:cs="Arial"/>
          <w:sz w:val="20"/>
          <w:szCs w:val="20"/>
        </w:rPr>
        <w:t>» и ООО «УМК» с ПАО Сбербанк</w:t>
      </w:r>
    </w:p>
    <w:p w14:paraId="70D3C4A3" w14:textId="4FAA86C1" w:rsidR="001D0967" w:rsidRPr="00756B5B" w:rsidRDefault="001D0967" w:rsidP="003D2C7F">
      <w:pPr>
        <w:pStyle w:val="a7"/>
        <w:tabs>
          <w:tab w:val="left" w:pos="1560"/>
        </w:tabs>
        <w:ind w:left="709"/>
        <w:jc w:val="both"/>
        <w:rPr>
          <w:rFonts w:ascii="Verdana" w:hAnsi="Verdana" w:cs="Arial"/>
          <w:sz w:val="20"/>
          <w:szCs w:val="20"/>
        </w:rPr>
      </w:pPr>
      <w:r w:rsidRPr="00756B5B">
        <w:rPr>
          <w:rFonts w:ascii="Verdana" w:hAnsi="Verdana" w:cs="Arial"/>
          <w:sz w:val="20"/>
          <w:szCs w:val="20"/>
        </w:rPr>
        <w:t>Приложение 2: Форма доверенности</w:t>
      </w:r>
    </w:p>
    <w:p w14:paraId="45BF82B9" w14:textId="77777777" w:rsidR="00536852" w:rsidRPr="00756B5B" w:rsidRDefault="00536852" w:rsidP="00FC6C3C">
      <w:pPr>
        <w:pStyle w:val="a4"/>
        <w:ind w:firstLine="567"/>
        <w:jc w:val="both"/>
        <w:rPr>
          <w:rFonts w:ascii="Verdana" w:hAnsi="Verdana" w:cs="Arial"/>
          <w:sz w:val="20"/>
          <w:szCs w:val="20"/>
        </w:rPr>
      </w:pPr>
    </w:p>
    <w:p w14:paraId="18C21EF0" w14:textId="1BB3B22D" w:rsidR="002E5B3C" w:rsidRPr="00756B5B" w:rsidRDefault="002E0DAA" w:rsidP="004C5F18">
      <w:pPr>
        <w:pStyle w:val="a7"/>
        <w:numPr>
          <w:ilvl w:val="0"/>
          <w:numId w:val="1"/>
        </w:numPr>
        <w:jc w:val="center"/>
        <w:rPr>
          <w:rFonts w:ascii="Verdana" w:hAnsi="Verdana" w:cs="Arial"/>
          <w:b/>
          <w:color w:val="000000"/>
          <w:sz w:val="20"/>
          <w:szCs w:val="20"/>
        </w:rPr>
      </w:pPr>
      <w:r w:rsidRPr="00756B5B">
        <w:rPr>
          <w:rFonts w:ascii="Verdana" w:hAnsi="Verdana" w:cs="Arial"/>
          <w:b/>
          <w:color w:val="000000"/>
          <w:sz w:val="20"/>
          <w:szCs w:val="20"/>
        </w:rPr>
        <w:t xml:space="preserve"> </w:t>
      </w:r>
      <w:r w:rsidR="002E5B3C" w:rsidRPr="00756B5B">
        <w:rPr>
          <w:rFonts w:ascii="Verdana" w:hAnsi="Verdana" w:cs="Arial"/>
          <w:b/>
          <w:color w:val="000000"/>
          <w:sz w:val="20"/>
          <w:szCs w:val="20"/>
        </w:rPr>
        <w:t>РЕКВИЗИТЫ СТОРОН И УВЕДОМЛЕНИЯ</w:t>
      </w:r>
    </w:p>
    <w:p w14:paraId="7F509A7B" w14:textId="77777777" w:rsidR="00536852" w:rsidRPr="00756B5B" w:rsidRDefault="00536852" w:rsidP="00536852">
      <w:pPr>
        <w:ind w:left="709" w:firstLine="567"/>
        <w:jc w:val="center"/>
        <w:rPr>
          <w:rFonts w:ascii="Verdana" w:hAnsi="Verdana" w:cs="Arial"/>
          <w:b/>
          <w:color w:val="000000"/>
          <w:sz w:val="20"/>
          <w:szCs w:val="20"/>
        </w:rPr>
      </w:pPr>
    </w:p>
    <w:p w14:paraId="01E6A93E" w14:textId="52E45000" w:rsidR="00210FC5" w:rsidRPr="00756B5B" w:rsidRDefault="00210FC5"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Адреса и реквизиты Сторон:</w:t>
      </w:r>
    </w:p>
    <w:p w14:paraId="7F246145" w14:textId="77777777" w:rsidR="00040B0F" w:rsidRPr="00756B5B" w:rsidRDefault="00040B0F" w:rsidP="00FC6C3C">
      <w:pPr>
        <w:pStyle w:val="a4"/>
        <w:ind w:firstLine="567"/>
        <w:jc w:val="both"/>
        <w:rPr>
          <w:rFonts w:ascii="Verdana" w:hAnsi="Verdana" w:cs="Arial"/>
          <w:sz w:val="20"/>
          <w:szCs w:val="20"/>
        </w:rPr>
      </w:pPr>
    </w:p>
    <w:tbl>
      <w:tblPr>
        <w:tblW w:w="4599" w:type="pct"/>
        <w:tblInd w:w="817" w:type="dxa"/>
        <w:tblLook w:val="01E0" w:firstRow="1" w:lastRow="1" w:firstColumn="1" w:lastColumn="1" w:noHBand="0" w:noVBand="0"/>
      </w:tblPr>
      <w:tblGrid>
        <w:gridCol w:w="4718"/>
        <w:gridCol w:w="4458"/>
      </w:tblGrid>
      <w:tr w:rsidR="00A073E6" w:rsidRPr="00756B5B" w14:paraId="7B1916C3" w14:textId="77777777" w:rsidTr="007C3E5F">
        <w:tc>
          <w:tcPr>
            <w:tcW w:w="2571" w:type="pct"/>
          </w:tcPr>
          <w:p w14:paraId="4C15F6B5" w14:textId="77777777" w:rsidR="00A073E6" w:rsidRPr="00756B5B" w:rsidRDefault="00A073E6" w:rsidP="00FC6C3C">
            <w:pPr>
              <w:jc w:val="center"/>
              <w:rPr>
                <w:rFonts w:ascii="Verdana" w:hAnsi="Verdana" w:cs="Arial"/>
                <w:b/>
                <w:sz w:val="20"/>
                <w:szCs w:val="20"/>
              </w:rPr>
            </w:pPr>
            <w:r w:rsidRPr="00756B5B">
              <w:rPr>
                <w:rFonts w:ascii="Verdana" w:hAnsi="Verdana" w:cs="Arial"/>
                <w:b/>
                <w:sz w:val="20"/>
                <w:szCs w:val="20"/>
              </w:rPr>
              <w:t>Покупатель:</w:t>
            </w:r>
          </w:p>
          <w:p w14:paraId="01A66695" w14:textId="77777777" w:rsidR="002E0DAA" w:rsidRPr="00756B5B" w:rsidRDefault="002E0DAA" w:rsidP="002E0DAA">
            <w:pPr>
              <w:pStyle w:val="af5"/>
              <w:rPr>
                <w:rFonts w:ascii="Verdana" w:hAnsi="Verdana"/>
                <w:b/>
                <w:sz w:val="20"/>
                <w:szCs w:val="20"/>
                <w:lang w:val="ru-RU"/>
              </w:rPr>
            </w:pPr>
            <w:r w:rsidRPr="00756B5B">
              <w:rPr>
                <w:rFonts w:ascii="Verdana" w:hAnsi="Verdana"/>
                <w:b/>
                <w:sz w:val="20"/>
                <w:szCs w:val="20"/>
                <w:lang w:val="ru-RU"/>
              </w:rPr>
              <w:t xml:space="preserve">Полное наименование: </w:t>
            </w:r>
            <w:r w:rsidRPr="00756B5B">
              <w:rPr>
                <w:rFonts w:ascii="Verdana" w:hAnsi="Verdana" w:cs="Calibri"/>
                <w:b/>
                <w:sz w:val="20"/>
                <w:szCs w:val="20"/>
              </w:rPr>
              <w:t>[●]</w:t>
            </w:r>
          </w:p>
          <w:p w14:paraId="67BA1A06" w14:textId="77777777" w:rsidR="002E0DAA" w:rsidRPr="00756B5B" w:rsidRDefault="002E0DAA" w:rsidP="002E0DAA">
            <w:pPr>
              <w:pStyle w:val="af5"/>
              <w:rPr>
                <w:rFonts w:ascii="Verdana" w:hAnsi="Verdana"/>
                <w:sz w:val="20"/>
                <w:szCs w:val="20"/>
                <w:lang w:val="ru-RU"/>
              </w:rPr>
            </w:pPr>
            <w:r w:rsidRPr="00756B5B">
              <w:rPr>
                <w:rFonts w:ascii="Verdana" w:hAnsi="Verdana"/>
                <w:b/>
                <w:sz w:val="20"/>
                <w:szCs w:val="20"/>
                <w:lang w:val="ru-RU"/>
              </w:rPr>
              <w:t xml:space="preserve">Сокращенное наименование: </w:t>
            </w:r>
            <w:r w:rsidRPr="00756B5B">
              <w:rPr>
                <w:rFonts w:ascii="Verdana" w:hAnsi="Verdana" w:cs="Calibri"/>
                <w:b/>
                <w:sz w:val="20"/>
                <w:szCs w:val="20"/>
              </w:rPr>
              <w:t>[●]</w:t>
            </w:r>
          </w:p>
          <w:p w14:paraId="69854559" w14:textId="77777777" w:rsidR="002E0DAA" w:rsidRPr="00756B5B" w:rsidRDefault="002E0DAA" w:rsidP="002E0DAA">
            <w:pPr>
              <w:pStyle w:val="af5"/>
              <w:rPr>
                <w:rFonts w:ascii="Verdana" w:hAnsi="Verdana"/>
                <w:sz w:val="20"/>
                <w:szCs w:val="20"/>
                <w:lang w:val="ru-RU"/>
              </w:rPr>
            </w:pPr>
            <w:r w:rsidRPr="00756B5B">
              <w:rPr>
                <w:rFonts w:ascii="Verdana" w:hAnsi="Verdana"/>
                <w:b/>
                <w:sz w:val="20"/>
                <w:szCs w:val="20"/>
                <w:lang w:val="ru-RU"/>
              </w:rPr>
              <w:t>Адрес (место нахождения):</w:t>
            </w:r>
            <w:r w:rsidRPr="00756B5B">
              <w:rPr>
                <w:rFonts w:ascii="Verdana" w:hAnsi="Verdana"/>
                <w:sz w:val="20"/>
                <w:szCs w:val="20"/>
                <w:lang w:val="ru-RU"/>
              </w:rPr>
              <w:t xml:space="preserve"> </w:t>
            </w:r>
            <w:r w:rsidRPr="00756B5B">
              <w:rPr>
                <w:rFonts w:ascii="Verdana" w:hAnsi="Verdana" w:cs="Calibri"/>
                <w:b/>
                <w:sz w:val="20"/>
                <w:szCs w:val="20"/>
              </w:rPr>
              <w:t>[●]</w:t>
            </w:r>
          </w:p>
          <w:p w14:paraId="38C26596" w14:textId="77777777" w:rsidR="002E0DAA" w:rsidRPr="00756B5B" w:rsidRDefault="002E0DAA" w:rsidP="002E0DAA">
            <w:pPr>
              <w:pStyle w:val="af5"/>
              <w:rPr>
                <w:rFonts w:ascii="Verdana" w:hAnsi="Verdana" w:cs="Calibri"/>
                <w:b/>
                <w:sz w:val="20"/>
                <w:szCs w:val="20"/>
              </w:rPr>
            </w:pPr>
            <w:r w:rsidRPr="00756B5B">
              <w:rPr>
                <w:rFonts w:ascii="Verdana" w:hAnsi="Verdana"/>
                <w:b/>
                <w:sz w:val="20"/>
                <w:szCs w:val="20"/>
                <w:lang w:val="ru-RU"/>
              </w:rPr>
              <w:t>Почтовый адрес:</w:t>
            </w:r>
            <w:r w:rsidRPr="00756B5B">
              <w:rPr>
                <w:rFonts w:ascii="Verdana" w:hAnsi="Verdana" w:cs="Tms Rmn"/>
                <w:color w:val="000000"/>
                <w:sz w:val="20"/>
                <w:szCs w:val="20"/>
              </w:rPr>
              <w:t xml:space="preserve"> </w:t>
            </w:r>
            <w:r w:rsidRPr="00756B5B">
              <w:rPr>
                <w:rFonts w:ascii="Verdana" w:hAnsi="Verdana" w:cs="Calibri"/>
                <w:b/>
                <w:sz w:val="20"/>
                <w:szCs w:val="20"/>
              </w:rPr>
              <w:t>[●]</w:t>
            </w:r>
          </w:p>
          <w:p w14:paraId="14C007CF" w14:textId="77777777" w:rsidR="002E0DAA" w:rsidRPr="00756B5B" w:rsidRDefault="002E0DAA" w:rsidP="002E0DAA">
            <w:pPr>
              <w:pStyle w:val="af5"/>
              <w:rPr>
                <w:rFonts w:ascii="Verdana" w:hAnsi="Verdana"/>
                <w:sz w:val="20"/>
                <w:szCs w:val="20"/>
                <w:lang w:val="ru-RU"/>
              </w:rPr>
            </w:pPr>
            <w:r w:rsidRPr="00756B5B">
              <w:rPr>
                <w:rFonts w:ascii="Verdana" w:hAnsi="Verdana"/>
                <w:b/>
                <w:sz w:val="20"/>
                <w:szCs w:val="20"/>
                <w:lang w:val="ru-RU"/>
              </w:rPr>
              <w:t>ОГРН</w:t>
            </w:r>
            <w:r w:rsidRPr="00756B5B">
              <w:rPr>
                <w:rFonts w:ascii="Verdana" w:hAnsi="Verdana"/>
                <w:sz w:val="20"/>
                <w:szCs w:val="20"/>
                <w:lang w:val="ru-RU"/>
              </w:rPr>
              <w:t xml:space="preserve"> </w:t>
            </w:r>
            <w:r w:rsidRPr="00756B5B">
              <w:rPr>
                <w:rFonts w:ascii="Verdana" w:hAnsi="Verdana" w:cs="Calibri"/>
                <w:b/>
                <w:sz w:val="20"/>
                <w:szCs w:val="20"/>
              </w:rPr>
              <w:t>[●]</w:t>
            </w:r>
            <w:r w:rsidRPr="00756B5B">
              <w:rPr>
                <w:rFonts w:ascii="Verdana" w:hAnsi="Verdana"/>
                <w:sz w:val="20"/>
                <w:szCs w:val="20"/>
                <w:lang w:val="ru-RU"/>
              </w:rPr>
              <w:t xml:space="preserve"> </w:t>
            </w:r>
            <w:r w:rsidRPr="00756B5B">
              <w:rPr>
                <w:rFonts w:ascii="Verdana" w:hAnsi="Verdana"/>
                <w:b/>
                <w:sz w:val="20"/>
                <w:szCs w:val="20"/>
                <w:lang w:val="ru-RU"/>
              </w:rPr>
              <w:t>ИНН</w:t>
            </w:r>
            <w:r w:rsidRPr="00756B5B">
              <w:rPr>
                <w:rFonts w:ascii="Verdana" w:hAnsi="Verdana"/>
                <w:sz w:val="20"/>
                <w:szCs w:val="20"/>
                <w:lang w:val="ru-RU"/>
              </w:rPr>
              <w:t xml:space="preserve"> </w:t>
            </w:r>
            <w:r w:rsidRPr="00756B5B">
              <w:rPr>
                <w:rFonts w:ascii="Verdana" w:hAnsi="Verdana" w:cs="Calibri"/>
                <w:b/>
                <w:sz w:val="20"/>
                <w:szCs w:val="20"/>
              </w:rPr>
              <w:t>[●]</w:t>
            </w:r>
            <w:r w:rsidRPr="00756B5B">
              <w:rPr>
                <w:rFonts w:ascii="Verdana" w:hAnsi="Verdana" w:cs="Calibri"/>
                <w:b/>
                <w:sz w:val="20"/>
                <w:szCs w:val="20"/>
                <w:lang w:val="ru-RU"/>
              </w:rPr>
              <w:t xml:space="preserve"> </w:t>
            </w:r>
            <w:r w:rsidRPr="00756B5B">
              <w:rPr>
                <w:rFonts w:ascii="Verdana" w:hAnsi="Verdana"/>
                <w:b/>
                <w:sz w:val="20"/>
                <w:szCs w:val="20"/>
                <w:lang w:val="ru-RU"/>
              </w:rPr>
              <w:t>КПП</w:t>
            </w:r>
            <w:r w:rsidRPr="00756B5B">
              <w:rPr>
                <w:rFonts w:ascii="Verdana" w:hAnsi="Verdana"/>
                <w:sz w:val="20"/>
                <w:szCs w:val="20"/>
                <w:lang w:val="ru-RU"/>
              </w:rPr>
              <w:t xml:space="preserve"> </w:t>
            </w:r>
            <w:r w:rsidRPr="00756B5B">
              <w:rPr>
                <w:rFonts w:ascii="Verdana" w:hAnsi="Verdana" w:cs="Calibri"/>
                <w:b/>
                <w:sz w:val="20"/>
                <w:szCs w:val="20"/>
              </w:rPr>
              <w:t>[●]</w:t>
            </w:r>
          </w:p>
          <w:p w14:paraId="25F83B49" w14:textId="77777777" w:rsidR="002E0DAA" w:rsidRPr="00756B5B" w:rsidRDefault="002E0DAA" w:rsidP="002E0DAA">
            <w:pPr>
              <w:autoSpaceDE w:val="0"/>
              <w:autoSpaceDN w:val="0"/>
              <w:rPr>
                <w:rFonts w:ascii="Verdana" w:hAnsi="Verdana"/>
                <w:b/>
                <w:sz w:val="20"/>
                <w:szCs w:val="20"/>
              </w:rPr>
            </w:pPr>
            <w:r w:rsidRPr="00756B5B">
              <w:rPr>
                <w:rFonts w:ascii="Verdana" w:hAnsi="Verdana"/>
                <w:b/>
                <w:sz w:val="20"/>
                <w:szCs w:val="20"/>
              </w:rPr>
              <w:t xml:space="preserve">Платежные реквизиты: </w:t>
            </w:r>
            <w:r w:rsidRPr="00756B5B">
              <w:rPr>
                <w:rFonts w:ascii="Verdana" w:hAnsi="Verdana" w:cs="Calibri"/>
                <w:b/>
                <w:sz w:val="20"/>
                <w:szCs w:val="20"/>
              </w:rPr>
              <w:t>[●]</w:t>
            </w:r>
          </w:p>
          <w:p w14:paraId="3F072401" w14:textId="77777777" w:rsidR="002E0DAA" w:rsidRPr="00756B5B" w:rsidRDefault="002E0DAA" w:rsidP="002E0DAA">
            <w:pPr>
              <w:pStyle w:val="af5"/>
              <w:rPr>
                <w:rFonts w:ascii="Verdana" w:hAnsi="Verdana" w:cs="Calibri"/>
                <w:b/>
                <w:sz w:val="20"/>
                <w:szCs w:val="20"/>
              </w:rPr>
            </w:pPr>
            <w:r w:rsidRPr="00756B5B">
              <w:rPr>
                <w:rFonts w:ascii="Verdana" w:hAnsi="Verdana"/>
                <w:sz w:val="20"/>
                <w:szCs w:val="20"/>
                <w:lang w:val="ru-RU"/>
              </w:rPr>
              <w:t xml:space="preserve">Телефон: </w:t>
            </w:r>
            <w:r w:rsidRPr="00756B5B">
              <w:rPr>
                <w:rFonts w:ascii="Verdana" w:hAnsi="Verdana" w:cs="Calibri"/>
                <w:b/>
                <w:sz w:val="20"/>
                <w:szCs w:val="20"/>
              </w:rPr>
              <w:t>[●]</w:t>
            </w:r>
          </w:p>
          <w:p w14:paraId="0FFD14F4" w14:textId="77777777" w:rsidR="002E0DAA" w:rsidRPr="00756B5B" w:rsidRDefault="002E0DAA" w:rsidP="002E0DAA">
            <w:pPr>
              <w:pStyle w:val="af5"/>
              <w:rPr>
                <w:rFonts w:ascii="Verdana" w:hAnsi="Verdana" w:cs="Calibri"/>
                <w:b/>
                <w:sz w:val="20"/>
                <w:szCs w:val="20"/>
              </w:rPr>
            </w:pPr>
            <w:r w:rsidRPr="00756B5B">
              <w:rPr>
                <w:rFonts w:ascii="Verdana" w:hAnsi="Verdana"/>
                <w:sz w:val="20"/>
                <w:szCs w:val="20"/>
                <w:lang w:val="ru-RU"/>
              </w:rPr>
              <w:t xml:space="preserve">Факс: </w:t>
            </w:r>
            <w:r w:rsidRPr="00756B5B">
              <w:rPr>
                <w:rFonts w:ascii="Verdana" w:hAnsi="Verdana" w:cs="Calibri"/>
                <w:b/>
                <w:sz w:val="20"/>
                <w:szCs w:val="20"/>
              </w:rPr>
              <w:t>[●]</w:t>
            </w:r>
          </w:p>
          <w:p w14:paraId="7B199F44" w14:textId="77777777" w:rsidR="002E0DAA" w:rsidRPr="00756B5B" w:rsidRDefault="002E0DAA" w:rsidP="002E0DAA">
            <w:pPr>
              <w:pStyle w:val="af5"/>
              <w:rPr>
                <w:rFonts w:ascii="Verdana" w:hAnsi="Verdana"/>
                <w:sz w:val="20"/>
                <w:szCs w:val="20"/>
                <w:lang w:val="ru-RU"/>
              </w:rPr>
            </w:pPr>
            <w:r w:rsidRPr="00756B5B">
              <w:rPr>
                <w:rFonts w:ascii="Verdana" w:hAnsi="Verdana"/>
                <w:sz w:val="20"/>
                <w:szCs w:val="20"/>
              </w:rPr>
              <w:t>Электронный адрес (для направления корреспонденции):</w:t>
            </w:r>
            <w:r w:rsidRPr="00756B5B">
              <w:rPr>
                <w:rFonts w:ascii="Verdana" w:hAnsi="Verdana"/>
                <w:sz w:val="20"/>
                <w:szCs w:val="20"/>
                <w:lang w:val="ru-RU"/>
              </w:rPr>
              <w:t xml:space="preserve"> </w:t>
            </w:r>
            <w:r w:rsidRPr="00756B5B">
              <w:rPr>
                <w:rFonts w:ascii="Verdana" w:hAnsi="Verdana" w:cs="Calibri"/>
                <w:b/>
                <w:sz w:val="20"/>
                <w:szCs w:val="20"/>
              </w:rPr>
              <w:t>[●]</w:t>
            </w:r>
          </w:p>
          <w:p w14:paraId="08F7555E" w14:textId="77777777" w:rsidR="002E0DAA" w:rsidRPr="00756B5B" w:rsidRDefault="002E0DAA" w:rsidP="002E0DAA">
            <w:pPr>
              <w:rPr>
                <w:rFonts w:ascii="Verdana" w:hAnsi="Verdana" w:cs="Arial"/>
                <w:b/>
                <w:sz w:val="20"/>
                <w:szCs w:val="20"/>
              </w:rPr>
            </w:pPr>
          </w:p>
        </w:tc>
        <w:tc>
          <w:tcPr>
            <w:tcW w:w="2429" w:type="pct"/>
          </w:tcPr>
          <w:p w14:paraId="35B77D78" w14:textId="77777777" w:rsidR="00A073E6" w:rsidRPr="00756B5B" w:rsidRDefault="00A073E6" w:rsidP="00FC6C3C">
            <w:pPr>
              <w:jc w:val="center"/>
              <w:rPr>
                <w:rFonts w:ascii="Verdana" w:hAnsi="Verdana" w:cs="Arial"/>
                <w:sz w:val="20"/>
                <w:szCs w:val="20"/>
              </w:rPr>
            </w:pPr>
            <w:r w:rsidRPr="00756B5B">
              <w:rPr>
                <w:rFonts w:ascii="Verdana" w:hAnsi="Verdana" w:cs="Arial"/>
                <w:b/>
                <w:sz w:val="20"/>
                <w:szCs w:val="20"/>
              </w:rPr>
              <w:t>Продавец</w:t>
            </w:r>
            <w:r w:rsidRPr="00756B5B">
              <w:rPr>
                <w:rFonts w:ascii="Verdana" w:hAnsi="Verdana" w:cs="Arial"/>
                <w:sz w:val="20"/>
                <w:szCs w:val="20"/>
              </w:rPr>
              <w:t>:</w:t>
            </w:r>
          </w:p>
          <w:p w14:paraId="7A511BED" w14:textId="77777777" w:rsidR="00B037FA" w:rsidRPr="00756B5B" w:rsidRDefault="00B037FA" w:rsidP="00B037FA">
            <w:pPr>
              <w:pStyle w:val="af5"/>
              <w:rPr>
                <w:rFonts w:ascii="Verdana" w:hAnsi="Verdana"/>
                <w:b/>
                <w:sz w:val="20"/>
                <w:szCs w:val="20"/>
                <w:lang w:val="ru-RU"/>
              </w:rPr>
            </w:pPr>
            <w:r w:rsidRPr="00756B5B">
              <w:rPr>
                <w:rFonts w:ascii="Verdana" w:hAnsi="Verdana"/>
                <w:b/>
                <w:sz w:val="20"/>
                <w:szCs w:val="20"/>
                <w:lang w:val="ru-RU"/>
              </w:rPr>
              <w:t xml:space="preserve">Полное наименование: </w:t>
            </w:r>
            <w:r w:rsidRPr="00756B5B">
              <w:rPr>
                <w:rFonts w:ascii="Verdana" w:hAnsi="Verdana" w:cs="Calibri"/>
                <w:b/>
                <w:sz w:val="20"/>
                <w:szCs w:val="20"/>
              </w:rPr>
              <w:t>[●]</w:t>
            </w:r>
          </w:p>
          <w:p w14:paraId="14A94418" w14:textId="77777777" w:rsidR="00B037FA" w:rsidRPr="00756B5B" w:rsidRDefault="00B037FA" w:rsidP="00B037FA">
            <w:pPr>
              <w:pStyle w:val="af5"/>
              <w:rPr>
                <w:rFonts w:ascii="Verdana" w:hAnsi="Verdana"/>
                <w:sz w:val="20"/>
                <w:szCs w:val="20"/>
                <w:lang w:val="ru-RU"/>
              </w:rPr>
            </w:pPr>
            <w:r w:rsidRPr="00756B5B">
              <w:rPr>
                <w:rFonts w:ascii="Verdana" w:hAnsi="Verdana"/>
                <w:b/>
                <w:sz w:val="20"/>
                <w:szCs w:val="20"/>
                <w:lang w:val="ru-RU"/>
              </w:rPr>
              <w:t xml:space="preserve">Сокращенное наименование: </w:t>
            </w:r>
            <w:r w:rsidRPr="00756B5B">
              <w:rPr>
                <w:rFonts w:ascii="Verdana" w:hAnsi="Verdana" w:cs="Calibri"/>
                <w:b/>
                <w:sz w:val="20"/>
                <w:szCs w:val="20"/>
              </w:rPr>
              <w:t>[●]</w:t>
            </w:r>
          </w:p>
          <w:p w14:paraId="3CA5FCE6" w14:textId="77777777" w:rsidR="00B037FA" w:rsidRPr="00756B5B" w:rsidRDefault="00B037FA" w:rsidP="00B037FA">
            <w:pPr>
              <w:pStyle w:val="af5"/>
              <w:rPr>
                <w:rFonts w:ascii="Verdana" w:hAnsi="Verdana"/>
                <w:sz w:val="20"/>
                <w:szCs w:val="20"/>
                <w:lang w:val="ru-RU"/>
              </w:rPr>
            </w:pPr>
            <w:r w:rsidRPr="00756B5B">
              <w:rPr>
                <w:rFonts w:ascii="Verdana" w:hAnsi="Verdana"/>
                <w:b/>
                <w:sz w:val="20"/>
                <w:szCs w:val="20"/>
                <w:lang w:val="ru-RU"/>
              </w:rPr>
              <w:t>Адрес (место нахождения):</w:t>
            </w:r>
            <w:r w:rsidRPr="00756B5B">
              <w:rPr>
                <w:rFonts w:ascii="Verdana" w:hAnsi="Verdana"/>
                <w:sz w:val="20"/>
                <w:szCs w:val="20"/>
                <w:lang w:val="ru-RU"/>
              </w:rPr>
              <w:t xml:space="preserve"> </w:t>
            </w:r>
            <w:r w:rsidRPr="00756B5B">
              <w:rPr>
                <w:rFonts w:ascii="Verdana" w:hAnsi="Verdana" w:cs="Calibri"/>
                <w:b/>
                <w:sz w:val="20"/>
                <w:szCs w:val="20"/>
              </w:rPr>
              <w:t>[●]</w:t>
            </w:r>
          </w:p>
          <w:p w14:paraId="46E3D587" w14:textId="77777777" w:rsidR="00B037FA" w:rsidRPr="00756B5B" w:rsidRDefault="00B037FA" w:rsidP="00B037FA">
            <w:pPr>
              <w:pStyle w:val="af5"/>
              <w:rPr>
                <w:rFonts w:ascii="Verdana" w:hAnsi="Verdana" w:cs="Calibri"/>
                <w:b/>
                <w:sz w:val="20"/>
                <w:szCs w:val="20"/>
              </w:rPr>
            </w:pPr>
            <w:r w:rsidRPr="00756B5B">
              <w:rPr>
                <w:rFonts w:ascii="Verdana" w:hAnsi="Verdana"/>
                <w:b/>
                <w:sz w:val="20"/>
                <w:szCs w:val="20"/>
                <w:lang w:val="ru-RU"/>
              </w:rPr>
              <w:t>Почтовый адрес:</w:t>
            </w:r>
            <w:r w:rsidRPr="00756B5B">
              <w:rPr>
                <w:rFonts w:ascii="Verdana" w:hAnsi="Verdana" w:cs="Tms Rmn"/>
                <w:color w:val="000000"/>
                <w:sz w:val="20"/>
                <w:szCs w:val="20"/>
              </w:rPr>
              <w:t xml:space="preserve"> </w:t>
            </w:r>
            <w:r w:rsidRPr="00756B5B">
              <w:rPr>
                <w:rFonts w:ascii="Verdana" w:hAnsi="Verdana" w:cs="Calibri"/>
                <w:b/>
                <w:sz w:val="20"/>
                <w:szCs w:val="20"/>
              </w:rPr>
              <w:t>[●]</w:t>
            </w:r>
          </w:p>
          <w:p w14:paraId="2D836AF2" w14:textId="77777777" w:rsidR="00B037FA" w:rsidRPr="00756B5B" w:rsidRDefault="00B037FA" w:rsidP="00B037FA">
            <w:pPr>
              <w:pStyle w:val="af5"/>
              <w:rPr>
                <w:rFonts w:ascii="Verdana" w:hAnsi="Verdana"/>
                <w:sz w:val="20"/>
                <w:szCs w:val="20"/>
                <w:lang w:val="ru-RU"/>
              </w:rPr>
            </w:pPr>
            <w:r w:rsidRPr="00756B5B">
              <w:rPr>
                <w:rFonts w:ascii="Verdana" w:hAnsi="Verdana"/>
                <w:b/>
                <w:sz w:val="20"/>
                <w:szCs w:val="20"/>
                <w:lang w:val="ru-RU"/>
              </w:rPr>
              <w:t>ОГРН</w:t>
            </w:r>
            <w:r w:rsidRPr="00756B5B">
              <w:rPr>
                <w:rFonts w:ascii="Verdana" w:hAnsi="Verdana"/>
                <w:sz w:val="20"/>
                <w:szCs w:val="20"/>
                <w:lang w:val="ru-RU"/>
              </w:rPr>
              <w:t xml:space="preserve"> </w:t>
            </w:r>
            <w:r w:rsidRPr="00756B5B">
              <w:rPr>
                <w:rFonts w:ascii="Verdana" w:hAnsi="Verdana" w:cs="Calibri"/>
                <w:b/>
                <w:sz w:val="20"/>
                <w:szCs w:val="20"/>
              </w:rPr>
              <w:t>[●]</w:t>
            </w:r>
            <w:r w:rsidRPr="00756B5B">
              <w:rPr>
                <w:rFonts w:ascii="Verdana" w:hAnsi="Verdana"/>
                <w:sz w:val="20"/>
                <w:szCs w:val="20"/>
                <w:lang w:val="ru-RU"/>
              </w:rPr>
              <w:t xml:space="preserve"> </w:t>
            </w:r>
            <w:r w:rsidRPr="00756B5B">
              <w:rPr>
                <w:rFonts w:ascii="Verdana" w:hAnsi="Verdana"/>
                <w:b/>
                <w:sz w:val="20"/>
                <w:szCs w:val="20"/>
                <w:lang w:val="ru-RU"/>
              </w:rPr>
              <w:t>ИНН</w:t>
            </w:r>
            <w:r w:rsidRPr="00756B5B">
              <w:rPr>
                <w:rFonts w:ascii="Verdana" w:hAnsi="Verdana"/>
                <w:sz w:val="20"/>
                <w:szCs w:val="20"/>
                <w:lang w:val="ru-RU"/>
              </w:rPr>
              <w:t xml:space="preserve"> </w:t>
            </w:r>
            <w:r w:rsidRPr="00756B5B">
              <w:rPr>
                <w:rFonts w:ascii="Verdana" w:hAnsi="Verdana" w:cs="Calibri"/>
                <w:b/>
                <w:sz w:val="20"/>
                <w:szCs w:val="20"/>
              </w:rPr>
              <w:t>[●]</w:t>
            </w:r>
            <w:r w:rsidRPr="00756B5B">
              <w:rPr>
                <w:rFonts w:ascii="Verdana" w:hAnsi="Verdana" w:cs="Calibri"/>
                <w:b/>
                <w:sz w:val="20"/>
                <w:szCs w:val="20"/>
                <w:lang w:val="ru-RU"/>
              </w:rPr>
              <w:t xml:space="preserve"> </w:t>
            </w:r>
            <w:r w:rsidRPr="00756B5B">
              <w:rPr>
                <w:rFonts w:ascii="Verdana" w:hAnsi="Verdana"/>
                <w:b/>
                <w:sz w:val="20"/>
                <w:szCs w:val="20"/>
                <w:lang w:val="ru-RU"/>
              </w:rPr>
              <w:t>КПП</w:t>
            </w:r>
            <w:r w:rsidRPr="00756B5B">
              <w:rPr>
                <w:rFonts w:ascii="Verdana" w:hAnsi="Verdana"/>
                <w:sz w:val="20"/>
                <w:szCs w:val="20"/>
                <w:lang w:val="ru-RU"/>
              </w:rPr>
              <w:t xml:space="preserve"> </w:t>
            </w:r>
            <w:r w:rsidRPr="00756B5B">
              <w:rPr>
                <w:rFonts w:ascii="Verdana" w:hAnsi="Verdana" w:cs="Calibri"/>
                <w:b/>
                <w:sz w:val="20"/>
                <w:szCs w:val="20"/>
              </w:rPr>
              <w:t>[●]</w:t>
            </w:r>
          </w:p>
          <w:p w14:paraId="25AA83A8" w14:textId="77777777" w:rsidR="00B037FA" w:rsidRPr="00756B5B" w:rsidRDefault="00B037FA" w:rsidP="00B037FA">
            <w:pPr>
              <w:autoSpaceDE w:val="0"/>
              <w:autoSpaceDN w:val="0"/>
              <w:rPr>
                <w:rFonts w:ascii="Verdana" w:hAnsi="Verdana"/>
                <w:b/>
                <w:sz w:val="20"/>
                <w:szCs w:val="20"/>
              </w:rPr>
            </w:pPr>
            <w:r w:rsidRPr="00756B5B">
              <w:rPr>
                <w:rFonts w:ascii="Verdana" w:hAnsi="Verdana"/>
                <w:b/>
                <w:sz w:val="20"/>
                <w:szCs w:val="20"/>
              </w:rPr>
              <w:t xml:space="preserve">Платежные реквизиты: </w:t>
            </w:r>
            <w:r w:rsidRPr="00756B5B">
              <w:rPr>
                <w:rFonts w:ascii="Verdana" w:hAnsi="Verdana" w:cs="Calibri"/>
                <w:b/>
                <w:sz w:val="20"/>
                <w:szCs w:val="20"/>
              </w:rPr>
              <w:t>[●]</w:t>
            </w:r>
          </w:p>
          <w:p w14:paraId="19899149" w14:textId="77777777" w:rsidR="00B037FA" w:rsidRPr="00756B5B" w:rsidRDefault="00B037FA" w:rsidP="00B037FA">
            <w:pPr>
              <w:pStyle w:val="af5"/>
              <w:rPr>
                <w:rFonts w:ascii="Verdana" w:hAnsi="Verdana" w:cs="Calibri"/>
                <w:b/>
                <w:sz w:val="20"/>
                <w:szCs w:val="20"/>
              </w:rPr>
            </w:pPr>
            <w:r w:rsidRPr="00756B5B">
              <w:rPr>
                <w:rFonts w:ascii="Verdana" w:hAnsi="Verdana"/>
                <w:sz w:val="20"/>
                <w:szCs w:val="20"/>
                <w:lang w:val="ru-RU"/>
              </w:rPr>
              <w:t xml:space="preserve">Телефон: </w:t>
            </w:r>
            <w:r w:rsidRPr="00756B5B">
              <w:rPr>
                <w:rFonts w:ascii="Verdana" w:hAnsi="Verdana" w:cs="Calibri"/>
                <w:b/>
                <w:sz w:val="20"/>
                <w:szCs w:val="20"/>
              </w:rPr>
              <w:t>[●]</w:t>
            </w:r>
          </w:p>
          <w:p w14:paraId="4D975B69" w14:textId="77777777" w:rsidR="00B037FA" w:rsidRPr="00756B5B" w:rsidRDefault="00B037FA" w:rsidP="00B037FA">
            <w:pPr>
              <w:pStyle w:val="af5"/>
              <w:rPr>
                <w:rFonts w:ascii="Verdana" w:hAnsi="Verdana" w:cs="Calibri"/>
                <w:b/>
                <w:sz w:val="20"/>
                <w:szCs w:val="20"/>
              </w:rPr>
            </w:pPr>
            <w:r w:rsidRPr="00756B5B">
              <w:rPr>
                <w:rFonts w:ascii="Verdana" w:hAnsi="Verdana"/>
                <w:sz w:val="20"/>
                <w:szCs w:val="20"/>
                <w:lang w:val="ru-RU"/>
              </w:rPr>
              <w:t xml:space="preserve">Факс: </w:t>
            </w:r>
            <w:r w:rsidRPr="00756B5B">
              <w:rPr>
                <w:rFonts w:ascii="Verdana" w:hAnsi="Verdana" w:cs="Calibri"/>
                <w:b/>
                <w:sz w:val="20"/>
                <w:szCs w:val="20"/>
              </w:rPr>
              <w:t>[●]</w:t>
            </w:r>
          </w:p>
          <w:p w14:paraId="1392A037" w14:textId="429AA655" w:rsidR="00040B0F" w:rsidRPr="00756B5B" w:rsidRDefault="00B037FA" w:rsidP="00B037FA">
            <w:pPr>
              <w:rPr>
                <w:rFonts w:ascii="Verdana" w:hAnsi="Verdana" w:cs="Arial"/>
                <w:sz w:val="20"/>
                <w:szCs w:val="20"/>
              </w:rPr>
            </w:pPr>
            <w:r w:rsidRPr="00756B5B">
              <w:rPr>
                <w:rFonts w:ascii="Verdana" w:hAnsi="Verdana"/>
                <w:sz w:val="20"/>
                <w:szCs w:val="20"/>
              </w:rPr>
              <w:t xml:space="preserve">Электронный адрес (для направления корреспонденции): </w:t>
            </w:r>
            <w:r w:rsidRPr="00756B5B">
              <w:rPr>
                <w:rFonts w:ascii="Verdana" w:hAnsi="Verdana" w:cs="Calibri"/>
                <w:b/>
                <w:sz w:val="20"/>
                <w:szCs w:val="20"/>
              </w:rPr>
              <w:t>[●]</w:t>
            </w:r>
          </w:p>
        </w:tc>
      </w:tr>
    </w:tbl>
    <w:p w14:paraId="25884CD9" w14:textId="77777777" w:rsidR="00CA5D3F" w:rsidRPr="00756B5B" w:rsidRDefault="00CA5D3F" w:rsidP="00C02D37">
      <w:pPr>
        <w:pStyle w:val="a4"/>
        <w:ind w:left="709" w:firstLine="567"/>
        <w:jc w:val="both"/>
        <w:rPr>
          <w:rFonts w:ascii="Verdana" w:hAnsi="Verdana" w:cs="Arial"/>
          <w:sz w:val="20"/>
          <w:szCs w:val="20"/>
        </w:rPr>
      </w:pPr>
    </w:p>
    <w:p w14:paraId="135BA6A0" w14:textId="390035A5" w:rsidR="00C02D37" w:rsidRPr="00756B5B" w:rsidRDefault="00C02D37"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Все уведомления, предусмотренные Договором, считаются надлежащим образом отправленными при их направлении:</w:t>
      </w:r>
    </w:p>
    <w:p w14:paraId="0E7CD434" w14:textId="7BAE827C" w:rsidR="00C02D37" w:rsidRPr="00756B5B" w:rsidRDefault="00C02D37" w:rsidP="004C5F18">
      <w:pPr>
        <w:pStyle w:val="a7"/>
        <w:numPr>
          <w:ilvl w:val="0"/>
          <w:numId w:val="2"/>
        </w:numPr>
        <w:pBdr>
          <w:top w:val="nil"/>
          <w:left w:val="nil"/>
          <w:bottom w:val="nil"/>
          <w:right w:val="nil"/>
          <w:between w:val="nil"/>
        </w:pBdr>
        <w:ind w:left="1418" w:hanging="709"/>
        <w:jc w:val="both"/>
        <w:rPr>
          <w:rFonts w:ascii="Verdana" w:hAnsi="Verdana" w:cs="Arial"/>
          <w:sz w:val="20"/>
          <w:szCs w:val="20"/>
        </w:rPr>
      </w:pPr>
      <w:r w:rsidRPr="00756B5B">
        <w:rPr>
          <w:rFonts w:ascii="Verdana" w:hAnsi="Verdana" w:cs="Arial"/>
          <w:sz w:val="20"/>
          <w:szCs w:val="20"/>
        </w:rPr>
        <w:t>Продавцу – при направлении курьером или профессиональной службой доставки (</w:t>
      </w:r>
      <w:proofErr w:type="spellStart"/>
      <w:r w:rsidRPr="00756B5B">
        <w:rPr>
          <w:rFonts w:ascii="Verdana" w:hAnsi="Verdana" w:cs="Arial"/>
          <w:sz w:val="20"/>
          <w:szCs w:val="20"/>
        </w:rPr>
        <w:t>PonyExpress</w:t>
      </w:r>
      <w:proofErr w:type="spellEnd"/>
      <w:r w:rsidRPr="00756B5B">
        <w:rPr>
          <w:rFonts w:ascii="Verdana" w:hAnsi="Verdana" w:cs="Arial"/>
          <w:sz w:val="20"/>
          <w:szCs w:val="20"/>
        </w:rPr>
        <w:t xml:space="preserve"> и др.) по почтовому адресу, указанному в </w:t>
      </w:r>
      <w:r w:rsidR="002E5B3C" w:rsidRPr="00756B5B">
        <w:rPr>
          <w:rFonts w:ascii="Verdana" w:hAnsi="Verdana" w:cs="Arial"/>
          <w:sz w:val="20"/>
          <w:szCs w:val="20"/>
        </w:rPr>
        <w:t>п.</w:t>
      </w:r>
      <w:r w:rsidRPr="00756B5B">
        <w:rPr>
          <w:rFonts w:ascii="Verdana" w:hAnsi="Verdana" w:cs="Arial"/>
          <w:sz w:val="20"/>
          <w:szCs w:val="20"/>
        </w:rPr>
        <w:t xml:space="preserve"> </w:t>
      </w:r>
      <w:r w:rsidR="002E5B3C" w:rsidRPr="00756B5B">
        <w:rPr>
          <w:rFonts w:ascii="Verdana" w:hAnsi="Verdana" w:cs="Arial"/>
          <w:sz w:val="20"/>
          <w:szCs w:val="20"/>
        </w:rPr>
        <w:t>11.1</w:t>
      </w:r>
      <w:r w:rsidRPr="00756B5B">
        <w:rPr>
          <w:rFonts w:ascii="Verdana" w:hAnsi="Verdana" w:cs="Arial"/>
          <w:sz w:val="20"/>
          <w:szCs w:val="20"/>
        </w:rPr>
        <w:t xml:space="preserve"> Договора</w:t>
      </w:r>
      <w:r w:rsidR="009B081A" w:rsidRPr="00756B5B">
        <w:rPr>
          <w:rFonts w:ascii="Verdana" w:hAnsi="Verdana" w:cs="Arial"/>
          <w:sz w:val="20"/>
          <w:szCs w:val="20"/>
        </w:rPr>
        <w:t xml:space="preserve"> (с обязательной копией по электронной почте </w:t>
      </w:r>
      <w:r w:rsidR="009B081A" w:rsidRPr="00756B5B">
        <w:rPr>
          <w:rFonts w:ascii="Verdana" w:hAnsi="Verdana" w:cs="Calibri"/>
          <w:b/>
          <w:sz w:val="20"/>
          <w:szCs w:val="20"/>
        </w:rPr>
        <w:t>[●]</w:t>
      </w:r>
      <w:r w:rsidR="009B081A" w:rsidRPr="00756B5B">
        <w:rPr>
          <w:rFonts w:ascii="Verdana" w:hAnsi="Verdana" w:cs="Arial"/>
          <w:sz w:val="20"/>
          <w:szCs w:val="20"/>
        </w:rPr>
        <w:t>)</w:t>
      </w:r>
      <w:r w:rsidRPr="00756B5B">
        <w:rPr>
          <w:rFonts w:ascii="Verdana" w:hAnsi="Verdana" w:cs="Arial"/>
          <w:sz w:val="20"/>
          <w:szCs w:val="20"/>
        </w:rPr>
        <w:t xml:space="preserve"> (уведомление считается полученным в дату проставления адресатом отметки и/или подписи о получении в соответствии с правилами службы доставки/в дату, когда оператор курьерской службы зафиксировал невозможность доставки уведомления в связи с отсутствием адресата по адресу доставки ли отказом адресата от получения соответствующего уведомления</w:t>
      </w:r>
      <w:r w:rsidR="009B081A" w:rsidRPr="00756B5B">
        <w:rPr>
          <w:rFonts w:ascii="Verdana" w:hAnsi="Verdana" w:cs="Arial"/>
          <w:sz w:val="20"/>
          <w:szCs w:val="20"/>
        </w:rPr>
        <w:t>) или нарочно представителю Продавца (уведомление считается полученным в дату такого вручения, подтвержденного отметкой о вручении или актом приема-передачи</w:t>
      </w:r>
      <w:r w:rsidRPr="00756B5B">
        <w:rPr>
          <w:rFonts w:ascii="Verdana" w:hAnsi="Verdana" w:cs="Arial"/>
          <w:sz w:val="20"/>
          <w:szCs w:val="20"/>
        </w:rPr>
        <w:t>);</w:t>
      </w:r>
    </w:p>
    <w:p w14:paraId="578A0B7E" w14:textId="67876882" w:rsidR="00C02D37" w:rsidRPr="00756B5B" w:rsidRDefault="00C02D37" w:rsidP="004C5F18">
      <w:pPr>
        <w:pStyle w:val="a7"/>
        <w:numPr>
          <w:ilvl w:val="0"/>
          <w:numId w:val="2"/>
        </w:numPr>
        <w:pBdr>
          <w:top w:val="nil"/>
          <w:left w:val="nil"/>
          <w:bottom w:val="nil"/>
          <w:right w:val="nil"/>
          <w:between w:val="nil"/>
        </w:pBdr>
        <w:ind w:left="1418" w:hanging="709"/>
        <w:jc w:val="both"/>
        <w:rPr>
          <w:rFonts w:ascii="Verdana" w:hAnsi="Verdana" w:cs="Arial"/>
          <w:sz w:val="20"/>
          <w:szCs w:val="20"/>
        </w:rPr>
      </w:pPr>
      <w:r w:rsidRPr="00756B5B">
        <w:rPr>
          <w:rFonts w:ascii="Verdana" w:hAnsi="Verdana" w:cs="Arial"/>
          <w:sz w:val="20"/>
          <w:szCs w:val="20"/>
        </w:rPr>
        <w:t>Покупателю – при направлении курьером или професси</w:t>
      </w:r>
      <w:r w:rsidR="009B081A" w:rsidRPr="00756B5B">
        <w:rPr>
          <w:rFonts w:ascii="Verdana" w:hAnsi="Verdana" w:cs="Arial"/>
          <w:sz w:val="20"/>
          <w:szCs w:val="20"/>
        </w:rPr>
        <w:t>ональной службой доставки (</w:t>
      </w:r>
      <w:proofErr w:type="spellStart"/>
      <w:r w:rsidRPr="00756B5B">
        <w:rPr>
          <w:rFonts w:ascii="Verdana" w:hAnsi="Verdana" w:cs="Arial"/>
          <w:sz w:val="20"/>
          <w:szCs w:val="20"/>
        </w:rPr>
        <w:t>PonyExpress</w:t>
      </w:r>
      <w:proofErr w:type="spellEnd"/>
      <w:r w:rsidRPr="00756B5B">
        <w:rPr>
          <w:rFonts w:ascii="Verdana" w:hAnsi="Verdana" w:cs="Arial"/>
          <w:sz w:val="20"/>
          <w:szCs w:val="20"/>
        </w:rPr>
        <w:t xml:space="preserve"> и др.) по почтовому адресу, указанному в п</w:t>
      </w:r>
      <w:r w:rsidR="002E0DAA" w:rsidRPr="00756B5B">
        <w:rPr>
          <w:rFonts w:ascii="Verdana" w:hAnsi="Verdana" w:cs="Arial"/>
          <w:sz w:val="20"/>
          <w:szCs w:val="20"/>
        </w:rPr>
        <w:t>.</w:t>
      </w:r>
      <w:r w:rsidRPr="00756B5B">
        <w:rPr>
          <w:rFonts w:ascii="Verdana" w:hAnsi="Verdana" w:cs="Arial"/>
          <w:sz w:val="20"/>
          <w:szCs w:val="20"/>
        </w:rPr>
        <w:t xml:space="preserve"> </w:t>
      </w:r>
      <w:r w:rsidR="002E5B3C" w:rsidRPr="00756B5B">
        <w:rPr>
          <w:rFonts w:ascii="Verdana" w:hAnsi="Verdana" w:cs="Arial"/>
          <w:sz w:val="20"/>
          <w:szCs w:val="20"/>
        </w:rPr>
        <w:t>11.</w:t>
      </w:r>
      <w:r w:rsidRPr="00756B5B">
        <w:rPr>
          <w:rFonts w:ascii="Verdana" w:hAnsi="Verdana" w:cs="Arial"/>
          <w:sz w:val="20"/>
          <w:szCs w:val="20"/>
        </w:rPr>
        <w:t xml:space="preserve">1 Договора (уведомление считается полученным в дату проставления адресатом отметки </w:t>
      </w:r>
      <w:r w:rsidRPr="00756B5B">
        <w:rPr>
          <w:rFonts w:ascii="Verdana" w:hAnsi="Verdana" w:cs="Arial"/>
          <w:sz w:val="20"/>
          <w:szCs w:val="20"/>
        </w:rPr>
        <w:lastRenderedPageBreak/>
        <w:t>и/или подписи о получении в соответствии с правилами службы доставки/в дату, когда оператор курьерской службы зафиксировал невозможность доставки уведомления в связи с отсутствием адресата по адресу доставки ли отказом адресата от получения соответствующего уведомления), либо при направлении посредством электронной почты на адрес</w:t>
      </w:r>
      <w:r w:rsidR="00092327" w:rsidRPr="00756B5B">
        <w:rPr>
          <w:rFonts w:ascii="Verdana" w:hAnsi="Verdana" w:cs="Arial"/>
          <w:sz w:val="20"/>
          <w:szCs w:val="20"/>
        </w:rPr>
        <w:t xml:space="preserve"> </w:t>
      </w:r>
      <w:r w:rsidR="002E0DAA" w:rsidRPr="00756B5B">
        <w:rPr>
          <w:rFonts w:ascii="Verdana" w:hAnsi="Verdana" w:cs="Calibri"/>
          <w:b/>
          <w:sz w:val="20"/>
          <w:szCs w:val="20"/>
        </w:rPr>
        <w:t>[●]</w:t>
      </w:r>
      <w:r w:rsidRPr="00756B5B">
        <w:rPr>
          <w:rFonts w:ascii="Verdana" w:hAnsi="Verdana" w:cs="Arial"/>
          <w:sz w:val="20"/>
          <w:szCs w:val="20"/>
        </w:rPr>
        <w:t xml:space="preserve"> (увед</w:t>
      </w:r>
      <w:r w:rsidR="0095206A" w:rsidRPr="00756B5B">
        <w:rPr>
          <w:rFonts w:ascii="Verdana" w:hAnsi="Verdana" w:cs="Arial"/>
          <w:sz w:val="20"/>
          <w:szCs w:val="20"/>
        </w:rPr>
        <w:t>омление считается полученным в Р</w:t>
      </w:r>
      <w:r w:rsidRPr="00756B5B">
        <w:rPr>
          <w:rFonts w:ascii="Verdana" w:hAnsi="Verdana" w:cs="Arial"/>
          <w:sz w:val="20"/>
          <w:szCs w:val="20"/>
        </w:rPr>
        <w:t>абочий день, следующий за днем отравления соответствующего электронного сообщения сотрудниками Продавца</w:t>
      </w:r>
      <w:r w:rsidR="009B081A" w:rsidRPr="00756B5B">
        <w:rPr>
          <w:rFonts w:ascii="Verdana" w:hAnsi="Verdana" w:cs="Arial"/>
          <w:sz w:val="20"/>
          <w:szCs w:val="20"/>
        </w:rPr>
        <w:t>) или нарочно представителю Покупателя (уведомление считается полученным в дату такого вручения, подтвержденного отметкой о вручении или актом приема-передачи</w:t>
      </w:r>
      <w:r w:rsidRPr="00756B5B">
        <w:rPr>
          <w:rFonts w:ascii="Verdana" w:hAnsi="Verdana" w:cs="Arial"/>
          <w:sz w:val="20"/>
          <w:szCs w:val="20"/>
        </w:rPr>
        <w:t>).</w:t>
      </w:r>
    </w:p>
    <w:p w14:paraId="6DC4C5F2" w14:textId="25CA3E2A" w:rsidR="00D72249" w:rsidRPr="00756B5B" w:rsidRDefault="00D72249" w:rsidP="00CB0412">
      <w:pPr>
        <w:pBdr>
          <w:top w:val="nil"/>
          <w:left w:val="nil"/>
          <w:bottom w:val="nil"/>
          <w:right w:val="nil"/>
          <w:between w:val="nil"/>
        </w:pBdr>
        <w:ind w:firstLine="709"/>
        <w:jc w:val="both"/>
        <w:rPr>
          <w:rFonts w:ascii="Verdana" w:hAnsi="Verdana" w:cs="Arial"/>
          <w:sz w:val="20"/>
          <w:szCs w:val="20"/>
        </w:rPr>
      </w:pPr>
      <w:r w:rsidRPr="00756B5B">
        <w:rPr>
          <w:rFonts w:ascii="Verdana" w:hAnsi="Verdana" w:cs="Arial"/>
          <w:sz w:val="20"/>
          <w:szCs w:val="20"/>
        </w:rPr>
        <w:t>В случае изменения реквизитов, указанных в п. 11.1</w:t>
      </w:r>
      <w:r w:rsidR="002E0DAA" w:rsidRPr="00756B5B">
        <w:rPr>
          <w:rFonts w:ascii="Verdana" w:hAnsi="Verdana" w:cs="Arial"/>
          <w:sz w:val="20"/>
          <w:szCs w:val="20"/>
        </w:rPr>
        <w:t xml:space="preserve"> Договора</w:t>
      </w:r>
      <w:r w:rsidRPr="00756B5B">
        <w:rPr>
          <w:rFonts w:ascii="Verdana" w:hAnsi="Verdana" w:cs="Arial"/>
          <w:sz w:val="20"/>
          <w:szCs w:val="20"/>
        </w:rPr>
        <w:t>, Сторона обязана незамедлительно направить соответствующее уведомление другой Стороне с указанием новых реквизитов для направления уведомлений.</w:t>
      </w:r>
    </w:p>
    <w:p w14:paraId="65E7D1B0" w14:textId="77777777" w:rsidR="00C02D37" w:rsidRPr="00756B5B" w:rsidRDefault="00C02D37" w:rsidP="00A21B1A">
      <w:pPr>
        <w:pStyle w:val="a4"/>
        <w:ind w:left="709" w:firstLine="567"/>
        <w:jc w:val="both"/>
        <w:rPr>
          <w:rFonts w:ascii="Verdana" w:hAnsi="Verdana" w:cs="Arial"/>
          <w:sz w:val="20"/>
          <w:szCs w:val="20"/>
        </w:rPr>
      </w:pPr>
    </w:p>
    <w:p w14:paraId="02B909A5" w14:textId="77777777" w:rsidR="002E0DAA" w:rsidRPr="00756B5B" w:rsidRDefault="008F1FB9" w:rsidP="002E0DAA">
      <w:pPr>
        <w:pStyle w:val="a4"/>
        <w:ind w:firstLine="709"/>
        <w:jc w:val="both"/>
        <w:rPr>
          <w:rFonts w:ascii="Verdana" w:hAnsi="Verdana" w:cs="Arial"/>
          <w:sz w:val="20"/>
          <w:szCs w:val="20"/>
        </w:rPr>
      </w:pPr>
      <w:r w:rsidRPr="00756B5B">
        <w:rPr>
          <w:rFonts w:ascii="Verdana" w:hAnsi="Verdana" w:cs="Arial"/>
          <w:sz w:val="20"/>
          <w:szCs w:val="20"/>
        </w:rPr>
        <w:t>Договор прочитан Сторонами самостоятельно, зачитан нотариусом вслух и содержит весь объем соглашений между Сторонами в</w:t>
      </w:r>
      <w:r w:rsidR="000F379B" w:rsidRPr="00756B5B">
        <w:rPr>
          <w:rFonts w:ascii="Verdana" w:hAnsi="Verdana" w:cs="Arial"/>
          <w:sz w:val="20"/>
          <w:szCs w:val="20"/>
        </w:rPr>
        <w:t xml:space="preserve"> отношении предмета Д</w:t>
      </w:r>
      <w:r w:rsidRPr="00756B5B">
        <w:rPr>
          <w:rFonts w:ascii="Verdana" w:hAnsi="Verdana" w:cs="Arial"/>
          <w:sz w:val="20"/>
          <w:szCs w:val="20"/>
        </w:rPr>
        <w:t xml:space="preserve">оговора, отменяет и делает недействительными все другие обязательства или представления, которые </w:t>
      </w:r>
      <w:r w:rsidR="000F379B" w:rsidRPr="00756B5B">
        <w:rPr>
          <w:rFonts w:ascii="Verdana" w:hAnsi="Verdana" w:cs="Arial"/>
          <w:sz w:val="20"/>
          <w:szCs w:val="20"/>
        </w:rPr>
        <w:t>могли быть приняты или сделаны С</w:t>
      </w:r>
      <w:r w:rsidRPr="00756B5B">
        <w:rPr>
          <w:rFonts w:ascii="Verdana" w:hAnsi="Verdana" w:cs="Arial"/>
          <w:sz w:val="20"/>
          <w:szCs w:val="20"/>
        </w:rPr>
        <w:t>торонами, будь то в устной или письменной ф</w:t>
      </w:r>
      <w:r w:rsidR="000F379B" w:rsidRPr="00756B5B">
        <w:rPr>
          <w:rFonts w:ascii="Verdana" w:hAnsi="Verdana" w:cs="Arial"/>
          <w:sz w:val="20"/>
          <w:szCs w:val="20"/>
        </w:rPr>
        <w:t>орме, до заключения Договора. При этом подписавшие Д</w:t>
      </w:r>
      <w:r w:rsidRPr="00756B5B">
        <w:rPr>
          <w:rFonts w:ascii="Verdana" w:hAnsi="Verdana" w:cs="Arial"/>
          <w:sz w:val="20"/>
          <w:szCs w:val="20"/>
        </w:rPr>
        <w:t xml:space="preserve">оговор в присутствии нотариуса подтверждают, что условия настоящей сделки не являются для </w:t>
      </w:r>
      <w:r w:rsidR="0014167A" w:rsidRPr="00756B5B">
        <w:rPr>
          <w:rFonts w:ascii="Verdana" w:hAnsi="Verdana" w:cs="Arial"/>
          <w:sz w:val="20"/>
          <w:szCs w:val="20"/>
        </w:rPr>
        <w:t xml:space="preserve">Сторон </w:t>
      </w:r>
      <w:r w:rsidRPr="00756B5B">
        <w:rPr>
          <w:rFonts w:ascii="Verdana" w:hAnsi="Verdana" w:cs="Arial"/>
          <w:sz w:val="20"/>
          <w:szCs w:val="20"/>
        </w:rPr>
        <w:t>кабальными.</w:t>
      </w:r>
    </w:p>
    <w:p w14:paraId="3F03D28A" w14:textId="77777777" w:rsidR="002E0DAA" w:rsidRPr="00756B5B" w:rsidRDefault="00190E7E" w:rsidP="002E0DAA">
      <w:pPr>
        <w:pStyle w:val="a4"/>
        <w:ind w:firstLine="709"/>
        <w:jc w:val="both"/>
        <w:rPr>
          <w:rFonts w:ascii="Verdana" w:hAnsi="Verdana" w:cs="Arial"/>
          <w:sz w:val="20"/>
          <w:szCs w:val="20"/>
        </w:rPr>
      </w:pPr>
      <w:r w:rsidRPr="00756B5B">
        <w:rPr>
          <w:rFonts w:ascii="Verdana" w:hAnsi="Verdana" w:cs="Arial"/>
          <w:sz w:val="20"/>
          <w:szCs w:val="20"/>
        </w:rPr>
        <w:t>Мы, как участники сделки, понимаем разъяснения нотариуса о правовых последствиях совершаемой сделки. Условия сделки соответствуют нашим действительным намерениям.</w:t>
      </w:r>
    </w:p>
    <w:p w14:paraId="5519018A" w14:textId="10B0BFFE" w:rsidR="00190E7E" w:rsidRPr="00756B5B" w:rsidRDefault="00190E7E" w:rsidP="002E0DAA">
      <w:pPr>
        <w:pStyle w:val="a4"/>
        <w:ind w:firstLine="709"/>
        <w:jc w:val="both"/>
        <w:rPr>
          <w:rFonts w:ascii="Verdana" w:hAnsi="Verdana" w:cs="Arial"/>
          <w:sz w:val="20"/>
          <w:szCs w:val="20"/>
        </w:rPr>
      </w:pPr>
      <w:r w:rsidRPr="00756B5B">
        <w:rPr>
          <w:rFonts w:ascii="Verdana" w:hAnsi="Verdana" w:cs="Arial"/>
          <w:sz w:val="20"/>
          <w:szCs w:val="20"/>
        </w:rPr>
        <w:t>Информация, установленная нотариусом с наших слов, внесена в текст сделки верно.</w:t>
      </w:r>
    </w:p>
    <w:p w14:paraId="3B5CDC0E" w14:textId="77777777" w:rsidR="00190E7E" w:rsidRPr="00756B5B" w:rsidRDefault="00190E7E" w:rsidP="00190E7E">
      <w:pPr>
        <w:keepLines/>
        <w:tabs>
          <w:tab w:val="right" w:leader="underscore" w:pos="9071"/>
        </w:tabs>
        <w:autoSpaceDE w:val="0"/>
        <w:autoSpaceDN w:val="0"/>
        <w:adjustRightInd w:val="0"/>
        <w:ind w:left="709" w:firstLine="567"/>
        <w:jc w:val="right"/>
        <w:rPr>
          <w:rFonts w:ascii="Verdana" w:hAnsi="Verdana" w:cs="Arial"/>
          <w:i/>
          <w:sz w:val="20"/>
          <w:szCs w:val="20"/>
        </w:rPr>
      </w:pPr>
    </w:p>
    <w:p w14:paraId="7472E584" w14:textId="1F71F89F" w:rsidR="00190E7E" w:rsidRPr="00756B5B" w:rsidRDefault="00190E7E" w:rsidP="00190E7E">
      <w:pPr>
        <w:keepLines/>
        <w:tabs>
          <w:tab w:val="right" w:leader="underscore" w:pos="9071"/>
        </w:tabs>
        <w:autoSpaceDE w:val="0"/>
        <w:autoSpaceDN w:val="0"/>
        <w:adjustRightInd w:val="0"/>
        <w:rPr>
          <w:rFonts w:ascii="Verdana" w:eastAsiaTheme="minorHAnsi" w:hAnsi="Verdana" w:cs="Arial"/>
          <w:b/>
          <w:sz w:val="20"/>
          <w:szCs w:val="20"/>
        </w:rPr>
      </w:pPr>
      <w:r w:rsidRPr="00756B5B">
        <w:rPr>
          <w:rFonts w:ascii="Verdana" w:hAnsi="Verdana" w:cs="Arial"/>
          <w:i/>
          <w:sz w:val="20"/>
          <w:szCs w:val="20"/>
        </w:rPr>
        <w:t>Продавец</w:t>
      </w:r>
      <w:r w:rsidR="002E0DAA" w:rsidRPr="00756B5B">
        <w:rPr>
          <w:rFonts w:ascii="Verdana" w:eastAsiaTheme="minorHAnsi" w:hAnsi="Verdana" w:cs="Arial"/>
          <w:b/>
          <w:sz w:val="20"/>
          <w:szCs w:val="20"/>
        </w:rPr>
        <w:t>__</w:t>
      </w:r>
      <w:r w:rsidRPr="00756B5B">
        <w:rPr>
          <w:rFonts w:ascii="Verdana" w:eastAsiaTheme="minorHAnsi" w:hAnsi="Verdana" w:cs="Arial"/>
          <w:b/>
          <w:sz w:val="20"/>
          <w:szCs w:val="20"/>
        </w:rPr>
        <w:t>_______________________________</w:t>
      </w:r>
      <w:r w:rsidR="00342759" w:rsidRPr="00756B5B">
        <w:rPr>
          <w:rFonts w:ascii="Verdana" w:eastAsiaTheme="minorHAnsi" w:hAnsi="Verdana" w:cs="Arial"/>
          <w:b/>
          <w:sz w:val="20"/>
          <w:szCs w:val="20"/>
        </w:rPr>
        <w:t>______________________________</w:t>
      </w:r>
    </w:p>
    <w:p w14:paraId="76DBF063" w14:textId="77777777" w:rsidR="00190E7E" w:rsidRPr="00756B5B" w:rsidRDefault="00190E7E" w:rsidP="00190E7E">
      <w:pPr>
        <w:keepLines/>
        <w:tabs>
          <w:tab w:val="right" w:leader="underscore" w:pos="9071"/>
        </w:tabs>
        <w:autoSpaceDE w:val="0"/>
        <w:autoSpaceDN w:val="0"/>
        <w:adjustRightInd w:val="0"/>
        <w:rPr>
          <w:rFonts w:ascii="Verdana" w:eastAsiaTheme="minorHAnsi" w:hAnsi="Verdana" w:cs="Arial"/>
          <w:b/>
          <w:sz w:val="20"/>
          <w:szCs w:val="20"/>
        </w:rPr>
      </w:pPr>
    </w:p>
    <w:p w14:paraId="6EA1F47B" w14:textId="4201016D" w:rsidR="00190E7E" w:rsidRPr="00756B5B" w:rsidRDefault="00190E7E" w:rsidP="00190E7E">
      <w:pPr>
        <w:keepLines/>
        <w:tabs>
          <w:tab w:val="right" w:leader="underscore" w:pos="9071"/>
        </w:tabs>
        <w:autoSpaceDE w:val="0"/>
        <w:autoSpaceDN w:val="0"/>
        <w:adjustRightInd w:val="0"/>
        <w:rPr>
          <w:rFonts w:ascii="Verdana" w:eastAsiaTheme="minorHAnsi" w:hAnsi="Verdana" w:cs="Arial"/>
          <w:b/>
          <w:sz w:val="20"/>
          <w:szCs w:val="20"/>
        </w:rPr>
      </w:pPr>
      <w:r w:rsidRPr="00756B5B">
        <w:rPr>
          <w:rFonts w:ascii="Verdana" w:eastAsiaTheme="minorHAnsi" w:hAnsi="Verdana" w:cs="Arial"/>
          <w:i/>
          <w:sz w:val="20"/>
          <w:szCs w:val="20"/>
        </w:rPr>
        <w:t>Покупатель</w:t>
      </w:r>
      <w:r w:rsidRPr="00756B5B">
        <w:rPr>
          <w:rFonts w:ascii="Verdana" w:eastAsiaTheme="minorHAnsi" w:hAnsi="Verdana" w:cs="Arial"/>
          <w:b/>
          <w:sz w:val="20"/>
          <w:szCs w:val="20"/>
        </w:rPr>
        <w:t>__________________________________________</w:t>
      </w:r>
      <w:r w:rsidR="002E0DAA" w:rsidRPr="00756B5B">
        <w:rPr>
          <w:rFonts w:ascii="Verdana" w:eastAsiaTheme="minorHAnsi" w:hAnsi="Verdana" w:cs="Arial"/>
          <w:b/>
          <w:sz w:val="20"/>
          <w:szCs w:val="20"/>
        </w:rPr>
        <w:t>___________________</w:t>
      </w:r>
    </w:p>
    <w:p w14:paraId="1E65A894" w14:textId="77777777" w:rsidR="00190E7E" w:rsidRPr="00756B5B" w:rsidRDefault="00190E7E" w:rsidP="00A21B1A">
      <w:pPr>
        <w:pStyle w:val="a4"/>
        <w:ind w:left="709" w:firstLine="567"/>
        <w:jc w:val="both"/>
        <w:rPr>
          <w:rFonts w:ascii="Verdana" w:hAnsi="Verdana" w:cs="Arial"/>
          <w:b/>
          <w:sz w:val="20"/>
          <w:szCs w:val="20"/>
        </w:rPr>
      </w:pPr>
    </w:p>
    <w:p w14:paraId="3D00FCCC" w14:textId="77777777" w:rsidR="00190E7E" w:rsidRPr="00756B5B" w:rsidRDefault="00190E7E" w:rsidP="00A21B1A">
      <w:pPr>
        <w:pStyle w:val="a4"/>
        <w:ind w:left="709" w:firstLine="567"/>
        <w:jc w:val="both"/>
        <w:rPr>
          <w:rFonts w:ascii="Verdana" w:hAnsi="Verdana" w:cs="Arial"/>
          <w:b/>
          <w:sz w:val="20"/>
          <w:szCs w:val="20"/>
        </w:rPr>
      </w:pPr>
    </w:p>
    <w:p w14:paraId="69EEFF70" w14:textId="77777777" w:rsidR="00190E7E" w:rsidRPr="00756B5B" w:rsidRDefault="00190E7E" w:rsidP="00A21B1A">
      <w:pPr>
        <w:pStyle w:val="a4"/>
        <w:ind w:left="709" w:firstLine="567"/>
        <w:jc w:val="both"/>
        <w:rPr>
          <w:rFonts w:ascii="Verdana" w:hAnsi="Verdana" w:cs="Arial"/>
          <w:b/>
          <w:sz w:val="20"/>
          <w:szCs w:val="20"/>
        </w:rPr>
      </w:pPr>
    </w:p>
    <w:p w14:paraId="4A929699" w14:textId="77777777" w:rsidR="006C6531" w:rsidRPr="00756B5B" w:rsidRDefault="006C6531" w:rsidP="006C6531">
      <w:pPr>
        <w:keepNext/>
        <w:autoSpaceDE w:val="0"/>
        <w:autoSpaceDN w:val="0"/>
        <w:adjustRightInd w:val="0"/>
        <w:jc w:val="center"/>
        <w:rPr>
          <w:rFonts w:ascii="Verdana" w:eastAsiaTheme="minorHAnsi" w:hAnsi="Verdana" w:cs="Arial"/>
          <w:b/>
          <w:sz w:val="20"/>
          <w:szCs w:val="20"/>
        </w:rPr>
      </w:pPr>
      <w:r w:rsidRPr="00756B5B">
        <w:rPr>
          <w:rFonts w:ascii="Verdana" w:eastAsiaTheme="minorHAnsi" w:hAnsi="Verdana" w:cs="Arial"/>
          <w:b/>
          <w:sz w:val="20"/>
          <w:szCs w:val="20"/>
        </w:rPr>
        <w:t>Российская Федерация</w:t>
      </w:r>
    </w:p>
    <w:p w14:paraId="74A83E60" w14:textId="77777777" w:rsidR="006C6531" w:rsidRPr="00756B5B" w:rsidRDefault="006C6531" w:rsidP="006C6531">
      <w:pPr>
        <w:keepNext/>
        <w:keepLines/>
        <w:autoSpaceDE w:val="0"/>
        <w:autoSpaceDN w:val="0"/>
        <w:adjustRightInd w:val="0"/>
        <w:jc w:val="center"/>
        <w:rPr>
          <w:rFonts w:ascii="Verdana" w:eastAsiaTheme="minorHAnsi" w:hAnsi="Verdana" w:cs="Arial"/>
          <w:b/>
          <w:sz w:val="20"/>
          <w:szCs w:val="20"/>
        </w:rPr>
      </w:pPr>
      <w:r w:rsidRPr="00756B5B">
        <w:rPr>
          <w:rFonts w:ascii="Verdana" w:eastAsiaTheme="minorHAnsi" w:hAnsi="Verdana" w:cs="Arial"/>
          <w:b/>
          <w:sz w:val="20"/>
          <w:szCs w:val="20"/>
        </w:rPr>
        <w:t>Город Москва</w:t>
      </w:r>
    </w:p>
    <w:p w14:paraId="756DDE0F" w14:textId="77777777" w:rsidR="006C6531" w:rsidRPr="00756B5B" w:rsidRDefault="006C6531" w:rsidP="006C6531">
      <w:pPr>
        <w:keepNext/>
        <w:keepLines/>
        <w:autoSpaceDE w:val="0"/>
        <w:autoSpaceDN w:val="0"/>
        <w:adjustRightInd w:val="0"/>
        <w:jc w:val="center"/>
        <w:rPr>
          <w:rFonts w:ascii="Verdana" w:eastAsiaTheme="minorHAnsi" w:hAnsi="Verdana" w:cs="Arial"/>
          <w:b/>
          <w:sz w:val="20"/>
          <w:szCs w:val="20"/>
        </w:rPr>
      </w:pPr>
      <w:r w:rsidRPr="00756B5B">
        <w:rPr>
          <w:rFonts w:ascii="Verdana" w:hAnsi="Verdana" w:cs="Arial"/>
          <w:b/>
          <w:sz w:val="20"/>
          <w:szCs w:val="20"/>
        </w:rPr>
        <w:t>______________________________ года</w:t>
      </w:r>
    </w:p>
    <w:p w14:paraId="12ECE8F4" w14:textId="77777777" w:rsidR="006C6531" w:rsidRPr="00756B5B" w:rsidRDefault="006C6531" w:rsidP="006C6531">
      <w:pPr>
        <w:keepNext/>
        <w:keepLines/>
        <w:autoSpaceDE w:val="0"/>
        <w:autoSpaceDN w:val="0"/>
        <w:adjustRightInd w:val="0"/>
        <w:ind w:firstLine="720"/>
        <w:jc w:val="both"/>
        <w:rPr>
          <w:rFonts w:ascii="Verdana" w:eastAsiaTheme="minorHAnsi" w:hAnsi="Verdana" w:cs="Arial"/>
          <w:sz w:val="20"/>
          <w:szCs w:val="20"/>
        </w:rPr>
      </w:pPr>
      <w:r w:rsidRPr="00756B5B">
        <w:rPr>
          <w:rFonts w:ascii="Verdana" w:eastAsiaTheme="minorHAnsi" w:hAnsi="Verdana" w:cs="Arial"/>
          <w:sz w:val="20"/>
          <w:szCs w:val="20"/>
        </w:rPr>
        <w:t>Настоящий Договор удостоверен мной, __________, нотариусом города __________.</w:t>
      </w:r>
    </w:p>
    <w:p w14:paraId="25B183BA" w14:textId="77777777" w:rsidR="006C6531" w:rsidRPr="00756B5B" w:rsidRDefault="006C6531" w:rsidP="006C6531">
      <w:pPr>
        <w:keepNext/>
        <w:keepLines/>
        <w:autoSpaceDE w:val="0"/>
        <w:autoSpaceDN w:val="0"/>
        <w:adjustRightInd w:val="0"/>
        <w:ind w:firstLine="720"/>
        <w:jc w:val="both"/>
        <w:rPr>
          <w:rFonts w:ascii="Verdana" w:eastAsiaTheme="minorHAnsi" w:hAnsi="Verdana" w:cs="Arial"/>
          <w:sz w:val="20"/>
          <w:szCs w:val="20"/>
        </w:rPr>
      </w:pPr>
      <w:r w:rsidRPr="00756B5B">
        <w:rPr>
          <w:rFonts w:ascii="Verdana" w:eastAsiaTheme="minorHAnsi" w:hAnsi="Verdana" w:cs="Arial"/>
          <w:sz w:val="20"/>
          <w:szCs w:val="20"/>
        </w:rPr>
        <w:t>Содержание Договора соответствует волеизъявлению его участников.</w:t>
      </w:r>
    </w:p>
    <w:p w14:paraId="26173B0F" w14:textId="77777777" w:rsidR="006C6531" w:rsidRPr="00756B5B" w:rsidRDefault="006C6531" w:rsidP="006C6531">
      <w:pPr>
        <w:keepNext/>
        <w:keepLines/>
        <w:autoSpaceDE w:val="0"/>
        <w:autoSpaceDN w:val="0"/>
        <w:adjustRightInd w:val="0"/>
        <w:ind w:firstLine="720"/>
        <w:jc w:val="both"/>
        <w:rPr>
          <w:rFonts w:ascii="Verdana" w:eastAsiaTheme="minorHAnsi" w:hAnsi="Verdana" w:cs="Arial"/>
          <w:sz w:val="20"/>
          <w:szCs w:val="20"/>
        </w:rPr>
      </w:pPr>
      <w:r w:rsidRPr="00756B5B">
        <w:rPr>
          <w:rFonts w:ascii="Verdana" w:eastAsiaTheme="minorHAnsi" w:hAnsi="Verdana" w:cs="Arial"/>
          <w:sz w:val="20"/>
          <w:szCs w:val="20"/>
        </w:rPr>
        <w:t>Договор подписан в моем присутствии.</w:t>
      </w:r>
    </w:p>
    <w:p w14:paraId="644162AC" w14:textId="77777777" w:rsidR="006C6531" w:rsidRPr="00756B5B" w:rsidRDefault="006C6531" w:rsidP="006C6531">
      <w:pPr>
        <w:keepNext/>
        <w:keepLines/>
        <w:autoSpaceDE w:val="0"/>
        <w:autoSpaceDN w:val="0"/>
        <w:adjustRightInd w:val="0"/>
        <w:ind w:firstLine="720"/>
        <w:jc w:val="both"/>
        <w:rPr>
          <w:rFonts w:ascii="Verdana" w:eastAsiaTheme="minorHAnsi" w:hAnsi="Verdana" w:cs="Arial"/>
          <w:sz w:val="20"/>
          <w:szCs w:val="20"/>
        </w:rPr>
      </w:pPr>
      <w:r w:rsidRPr="00756B5B">
        <w:rPr>
          <w:rFonts w:ascii="Verdana" w:eastAsiaTheme="minorHAnsi" w:hAnsi="Verdana" w:cs="Arial"/>
          <w:sz w:val="20"/>
          <w:szCs w:val="20"/>
        </w:rPr>
        <w:t>Личности участников Договора установлены, их дееспособность проверена.</w:t>
      </w:r>
    </w:p>
    <w:p w14:paraId="3B73517A" w14:textId="77777777" w:rsidR="006C6531" w:rsidRPr="00756B5B" w:rsidRDefault="006C6531" w:rsidP="006C6531">
      <w:pPr>
        <w:keepNext/>
        <w:keepLines/>
        <w:autoSpaceDE w:val="0"/>
        <w:autoSpaceDN w:val="0"/>
        <w:adjustRightInd w:val="0"/>
        <w:ind w:firstLine="720"/>
        <w:jc w:val="both"/>
        <w:rPr>
          <w:rFonts w:ascii="Verdana" w:eastAsiaTheme="minorHAnsi" w:hAnsi="Verdana" w:cs="Arial"/>
          <w:sz w:val="20"/>
          <w:szCs w:val="20"/>
        </w:rPr>
      </w:pPr>
      <w:r w:rsidRPr="00756B5B">
        <w:rPr>
          <w:rFonts w:ascii="Verdana" w:eastAsiaTheme="minorHAnsi" w:hAnsi="Verdana" w:cs="Arial"/>
          <w:sz w:val="20"/>
          <w:szCs w:val="20"/>
        </w:rPr>
        <w:t>Правоспособность юридических лиц и полномочия их представителей проверены.</w:t>
      </w:r>
    </w:p>
    <w:p w14:paraId="52098BDD" w14:textId="77777777" w:rsidR="006C6531" w:rsidRPr="00756B5B" w:rsidRDefault="006C6531" w:rsidP="006C6531">
      <w:pPr>
        <w:keepLines/>
        <w:autoSpaceDE w:val="0"/>
        <w:autoSpaceDN w:val="0"/>
        <w:adjustRightInd w:val="0"/>
        <w:ind w:firstLine="720"/>
        <w:jc w:val="both"/>
        <w:rPr>
          <w:rFonts w:ascii="Verdana" w:eastAsiaTheme="minorHAnsi" w:hAnsi="Verdana" w:cs="Arial"/>
          <w:sz w:val="20"/>
          <w:szCs w:val="20"/>
        </w:rPr>
      </w:pPr>
      <w:r w:rsidRPr="00756B5B">
        <w:rPr>
          <w:rFonts w:ascii="Verdana" w:eastAsiaTheme="minorHAnsi" w:hAnsi="Verdana" w:cs="Arial"/>
          <w:sz w:val="20"/>
          <w:szCs w:val="20"/>
        </w:rPr>
        <w:t>Принадлежность имущества проверена.</w:t>
      </w:r>
    </w:p>
    <w:p w14:paraId="53476F41" w14:textId="77777777" w:rsidR="006C6531" w:rsidRPr="00756B5B" w:rsidRDefault="006C6531" w:rsidP="006C6531">
      <w:pPr>
        <w:keepLines/>
        <w:autoSpaceDE w:val="0"/>
        <w:autoSpaceDN w:val="0"/>
        <w:adjustRightInd w:val="0"/>
        <w:ind w:firstLine="720"/>
        <w:jc w:val="both"/>
        <w:rPr>
          <w:rFonts w:ascii="Verdana" w:eastAsiaTheme="minorHAnsi" w:hAnsi="Verdana" w:cs="Arial"/>
          <w:sz w:val="20"/>
          <w:szCs w:val="20"/>
        </w:rPr>
      </w:pPr>
      <w:r w:rsidRPr="00756B5B">
        <w:rPr>
          <w:rFonts w:ascii="Verdana" w:eastAsiaTheme="minorHAnsi" w:hAnsi="Verdana" w:cs="Arial"/>
          <w:sz w:val="20"/>
          <w:szCs w:val="20"/>
        </w:rPr>
        <w:t>Зарегистрировано в реестре: № </w:t>
      </w:r>
    </w:p>
    <w:p w14:paraId="768405E0" w14:textId="77777777" w:rsidR="006C6531" w:rsidRPr="00756B5B" w:rsidRDefault="006C6531" w:rsidP="006C6531">
      <w:pPr>
        <w:keepNext/>
        <w:keepLines/>
        <w:tabs>
          <w:tab w:val="right" w:pos="6803"/>
        </w:tabs>
        <w:autoSpaceDE w:val="0"/>
        <w:autoSpaceDN w:val="0"/>
        <w:adjustRightInd w:val="0"/>
        <w:ind w:firstLine="709"/>
        <w:rPr>
          <w:rFonts w:ascii="Verdana" w:eastAsiaTheme="minorHAnsi" w:hAnsi="Verdana" w:cs="Arial"/>
          <w:sz w:val="20"/>
          <w:szCs w:val="20"/>
        </w:rPr>
      </w:pPr>
      <w:r w:rsidRPr="00756B5B">
        <w:rPr>
          <w:rFonts w:ascii="Verdana" w:eastAsiaTheme="minorHAnsi" w:hAnsi="Verdana" w:cs="Arial"/>
          <w:sz w:val="20"/>
          <w:szCs w:val="20"/>
        </w:rPr>
        <w:t>Взыскано государственной пошлины (по тарифу): _____ руб. ___ коп.</w:t>
      </w:r>
    </w:p>
    <w:p w14:paraId="41E2467B" w14:textId="77777777" w:rsidR="006C6531" w:rsidRPr="00756B5B" w:rsidRDefault="006C6531" w:rsidP="006C6531">
      <w:pPr>
        <w:keepNext/>
        <w:keepLines/>
        <w:tabs>
          <w:tab w:val="right" w:pos="6803"/>
        </w:tabs>
        <w:autoSpaceDE w:val="0"/>
        <w:autoSpaceDN w:val="0"/>
        <w:adjustRightInd w:val="0"/>
        <w:ind w:firstLine="709"/>
        <w:rPr>
          <w:rFonts w:ascii="Verdana" w:eastAsiaTheme="minorHAnsi" w:hAnsi="Verdana" w:cs="Arial"/>
          <w:sz w:val="20"/>
          <w:szCs w:val="20"/>
        </w:rPr>
      </w:pPr>
      <w:r w:rsidRPr="00756B5B">
        <w:rPr>
          <w:rFonts w:ascii="Verdana" w:eastAsiaTheme="minorHAnsi" w:hAnsi="Verdana" w:cs="Arial"/>
          <w:sz w:val="20"/>
          <w:szCs w:val="20"/>
        </w:rPr>
        <w:t>Уплачено за оказание услуг правового и технического характера: _____ руб. ___ коп.</w:t>
      </w:r>
    </w:p>
    <w:p w14:paraId="20B6A9F0" w14:textId="77777777" w:rsidR="006C6531" w:rsidRPr="00756B5B" w:rsidRDefault="006C6531" w:rsidP="006C6531">
      <w:pPr>
        <w:keepNext/>
        <w:autoSpaceDE w:val="0"/>
        <w:autoSpaceDN w:val="0"/>
        <w:adjustRightInd w:val="0"/>
        <w:rPr>
          <w:rFonts w:ascii="Verdana" w:hAnsi="Verdana" w:cs="Arial"/>
          <w:sz w:val="20"/>
          <w:szCs w:val="20"/>
        </w:rPr>
      </w:pPr>
    </w:p>
    <w:p w14:paraId="276F6E1A" w14:textId="0DD42443" w:rsidR="009B081A" w:rsidRPr="00756B5B" w:rsidRDefault="009B081A">
      <w:pPr>
        <w:spacing w:after="200" w:line="276" w:lineRule="auto"/>
        <w:rPr>
          <w:rFonts w:ascii="Verdana" w:hAnsi="Verdana" w:cs="Arial"/>
          <w:sz w:val="20"/>
          <w:szCs w:val="20"/>
        </w:rPr>
      </w:pPr>
      <w:r w:rsidRPr="00756B5B">
        <w:rPr>
          <w:rFonts w:ascii="Verdana" w:hAnsi="Verdana" w:cs="Arial"/>
          <w:sz w:val="20"/>
          <w:szCs w:val="20"/>
        </w:rPr>
        <w:br w:type="page"/>
      </w:r>
    </w:p>
    <w:p w14:paraId="2B477214" w14:textId="77777777" w:rsidR="009B081A" w:rsidRPr="00756B5B" w:rsidRDefault="009B081A" w:rsidP="009B081A">
      <w:pPr>
        <w:spacing w:line="276" w:lineRule="auto"/>
        <w:jc w:val="right"/>
        <w:rPr>
          <w:rFonts w:ascii="Verdana" w:eastAsia="Verdana" w:hAnsi="Verdana" w:cs="+mn-cs"/>
          <w:color w:val="000000"/>
          <w:kern w:val="24"/>
          <w:sz w:val="20"/>
          <w:szCs w:val="20"/>
        </w:rPr>
      </w:pPr>
      <w:r w:rsidRPr="00756B5B">
        <w:rPr>
          <w:rFonts w:ascii="Verdana" w:eastAsia="Verdana" w:hAnsi="Verdana" w:cs="+mn-cs"/>
          <w:color w:val="000000"/>
          <w:kern w:val="24"/>
          <w:sz w:val="20"/>
          <w:szCs w:val="20"/>
        </w:rPr>
        <w:lastRenderedPageBreak/>
        <w:t xml:space="preserve">Приложение №1 </w:t>
      </w:r>
    </w:p>
    <w:p w14:paraId="6EF0352A" w14:textId="32EF5FA1" w:rsidR="009B081A" w:rsidRPr="00756B5B" w:rsidRDefault="009B081A" w:rsidP="009B081A">
      <w:pPr>
        <w:spacing w:line="276" w:lineRule="auto"/>
        <w:jc w:val="right"/>
        <w:rPr>
          <w:rFonts w:ascii="Verdana" w:hAnsi="Verdana"/>
          <w:b/>
          <w:sz w:val="20"/>
          <w:szCs w:val="20"/>
        </w:rPr>
      </w:pPr>
      <w:r w:rsidRPr="00756B5B">
        <w:rPr>
          <w:rFonts w:ascii="Verdana" w:eastAsia="Verdana" w:hAnsi="Verdana" w:cs="+mn-cs"/>
          <w:color w:val="000000"/>
          <w:kern w:val="24"/>
          <w:sz w:val="20"/>
          <w:szCs w:val="20"/>
        </w:rPr>
        <w:t xml:space="preserve">к Договору купли-продажи доли от </w:t>
      </w:r>
      <w:r w:rsidRPr="00756B5B">
        <w:rPr>
          <w:rFonts w:ascii="Verdana" w:hAnsi="Verdana" w:cs="Calibri"/>
          <w:b/>
          <w:sz w:val="20"/>
          <w:szCs w:val="20"/>
        </w:rPr>
        <w:t>[●]</w:t>
      </w:r>
    </w:p>
    <w:p w14:paraId="0A2B0134" w14:textId="77777777" w:rsidR="003877F8" w:rsidRPr="00756B5B" w:rsidRDefault="003877F8" w:rsidP="006F1901">
      <w:pPr>
        <w:rPr>
          <w:rFonts w:ascii="Verdana" w:eastAsia="Verdana" w:hAnsi="Verdana"/>
          <w:color w:val="000000"/>
          <w:kern w:val="24"/>
          <w:sz w:val="20"/>
          <w:szCs w:val="20"/>
        </w:rPr>
      </w:pPr>
    </w:p>
    <w:p w14:paraId="7AD0AFD5" w14:textId="77777777" w:rsidR="00E20E9B" w:rsidRPr="00756B5B" w:rsidRDefault="00246F9A" w:rsidP="00246F9A">
      <w:pPr>
        <w:jc w:val="center"/>
        <w:rPr>
          <w:rFonts w:ascii="Verdana" w:eastAsia="Verdana" w:hAnsi="Verdana" w:cs="+mn-cs"/>
          <w:b/>
          <w:color w:val="000000"/>
          <w:kern w:val="24"/>
          <w:sz w:val="20"/>
          <w:szCs w:val="20"/>
        </w:rPr>
      </w:pPr>
      <w:r w:rsidRPr="00756B5B">
        <w:rPr>
          <w:rFonts w:ascii="Verdana" w:eastAsia="Verdana" w:hAnsi="Verdana" w:cs="+mn-cs"/>
          <w:b/>
          <w:color w:val="000000"/>
          <w:kern w:val="24"/>
          <w:sz w:val="20"/>
          <w:szCs w:val="20"/>
        </w:rPr>
        <w:t xml:space="preserve">Перечень кредитных договоров, </w:t>
      </w:r>
    </w:p>
    <w:p w14:paraId="4C28C2E4" w14:textId="32F683D4" w:rsidR="003877F8" w:rsidRPr="00756B5B" w:rsidRDefault="00246F9A" w:rsidP="00246F9A">
      <w:pPr>
        <w:jc w:val="center"/>
        <w:rPr>
          <w:rFonts w:ascii="Verdana" w:eastAsia="Verdana" w:hAnsi="Verdana" w:cs="+mn-cs"/>
          <w:b/>
          <w:color w:val="000000"/>
          <w:kern w:val="24"/>
          <w:sz w:val="20"/>
          <w:szCs w:val="20"/>
        </w:rPr>
      </w:pPr>
      <w:r w:rsidRPr="00756B5B">
        <w:rPr>
          <w:rFonts w:ascii="Verdana" w:eastAsia="Verdana" w:hAnsi="Verdana" w:cs="+mn-cs"/>
          <w:b/>
          <w:color w:val="000000"/>
          <w:kern w:val="24"/>
          <w:sz w:val="20"/>
          <w:szCs w:val="20"/>
        </w:rPr>
        <w:t>заключенных АО «</w:t>
      </w:r>
      <w:proofErr w:type="spellStart"/>
      <w:r w:rsidRPr="00756B5B">
        <w:rPr>
          <w:rFonts w:ascii="Verdana" w:eastAsia="Verdana" w:hAnsi="Verdana" w:cs="+mn-cs"/>
          <w:b/>
          <w:color w:val="000000"/>
          <w:kern w:val="24"/>
          <w:sz w:val="20"/>
          <w:szCs w:val="20"/>
        </w:rPr>
        <w:t>Уралбройлер</w:t>
      </w:r>
      <w:proofErr w:type="spellEnd"/>
      <w:r w:rsidRPr="00756B5B">
        <w:rPr>
          <w:rFonts w:ascii="Verdana" w:eastAsia="Verdana" w:hAnsi="Verdana" w:cs="+mn-cs"/>
          <w:b/>
          <w:color w:val="000000"/>
          <w:kern w:val="24"/>
          <w:sz w:val="20"/>
          <w:szCs w:val="20"/>
        </w:rPr>
        <w:t>» и ООО «УМК» с ПАО Сбербанк</w:t>
      </w:r>
    </w:p>
    <w:p w14:paraId="52C980B0" w14:textId="77777777" w:rsidR="003877F8" w:rsidRPr="00756B5B" w:rsidRDefault="003877F8" w:rsidP="003877F8">
      <w:pPr>
        <w:rPr>
          <w:rFonts w:ascii="Verdana" w:eastAsia="Verdana" w:hAnsi="Verdana" w:cs="+mn-cs"/>
          <w:color w:val="000000"/>
          <w:kern w:val="24"/>
          <w:sz w:val="20"/>
          <w:szCs w:val="20"/>
        </w:rPr>
      </w:pPr>
    </w:p>
    <w:tbl>
      <w:tblPr>
        <w:tblW w:w="9913" w:type="dxa"/>
        <w:tblCellMar>
          <w:left w:w="0" w:type="dxa"/>
          <w:right w:w="0" w:type="dxa"/>
        </w:tblCellMar>
        <w:tblLook w:val="04A0" w:firstRow="1" w:lastRow="0" w:firstColumn="1" w:lastColumn="0" w:noHBand="0" w:noVBand="1"/>
      </w:tblPr>
      <w:tblGrid>
        <w:gridCol w:w="3251"/>
        <w:gridCol w:w="4110"/>
        <w:gridCol w:w="2552"/>
      </w:tblGrid>
      <w:tr w:rsidR="003877F8" w:rsidRPr="00756B5B" w14:paraId="21E4F8EC" w14:textId="0D9B848B" w:rsidTr="00246F9A">
        <w:trPr>
          <w:trHeight w:val="255"/>
        </w:trPr>
        <w:tc>
          <w:tcPr>
            <w:tcW w:w="325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tcPr>
          <w:p w14:paraId="13336183" w14:textId="682E2FA7" w:rsidR="003877F8" w:rsidRPr="00756B5B" w:rsidRDefault="003877F8">
            <w:pPr>
              <w:rPr>
                <w:rFonts w:ascii="Verdana" w:eastAsia="Verdana" w:hAnsi="Verdana" w:cs="+mn-cs"/>
                <w:b/>
                <w:color w:val="000000"/>
                <w:kern w:val="24"/>
                <w:sz w:val="20"/>
                <w:szCs w:val="20"/>
              </w:rPr>
            </w:pPr>
            <w:r w:rsidRPr="00756B5B">
              <w:rPr>
                <w:rFonts w:ascii="Verdana" w:eastAsia="Verdana" w:hAnsi="Verdana" w:cs="+mn-cs"/>
                <w:b/>
                <w:color w:val="000000"/>
                <w:kern w:val="24"/>
                <w:sz w:val="20"/>
                <w:szCs w:val="20"/>
              </w:rPr>
              <w:t>Наименование Заемщика</w:t>
            </w:r>
          </w:p>
        </w:tc>
        <w:tc>
          <w:tcPr>
            <w:tcW w:w="4110" w:type="dxa"/>
            <w:tcBorders>
              <w:top w:val="single" w:sz="8" w:space="0" w:color="auto"/>
              <w:left w:val="nil"/>
              <w:bottom w:val="single" w:sz="8" w:space="0" w:color="auto"/>
              <w:right w:val="single" w:sz="8" w:space="0" w:color="auto"/>
            </w:tcBorders>
            <w:noWrap/>
            <w:tcMar>
              <w:top w:w="0" w:type="dxa"/>
              <w:left w:w="108" w:type="dxa"/>
              <w:bottom w:w="0" w:type="dxa"/>
              <w:right w:w="108" w:type="dxa"/>
            </w:tcMar>
          </w:tcPr>
          <w:p w14:paraId="3530882D" w14:textId="1BEAE11A" w:rsidR="003877F8" w:rsidRPr="00756B5B" w:rsidRDefault="003877F8">
            <w:pPr>
              <w:jc w:val="center"/>
              <w:rPr>
                <w:rFonts w:ascii="Verdana" w:eastAsia="Verdana" w:hAnsi="Verdana" w:cs="+mn-cs"/>
                <w:b/>
                <w:color w:val="000000"/>
                <w:kern w:val="24"/>
                <w:sz w:val="20"/>
                <w:szCs w:val="20"/>
              </w:rPr>
            </w:pPr>
            <w:r w:rsidRPr="00756B5B">
              <w:rPr>
                <w:rFonts w:ascii="Verdana" w:eastAsia="Verdana" w:hAnsi="Verdana" w:cs="+mn-cs"/>
                <w:b/>
                <w:color w:val="000000"/>
                <w:kern w:val="24"/>
                <w:sz w:val="20"/>
                <w:szCs w:val="20"/>
              </w:rPr>
              <w:t>Реквизиты кредитного договора</w:t>
            </w:r>
          </w:p>
        </w:tc>
        <w:tc>
          <w:tcPr>
            <w:tcW w:w="2552" w:type="dxa"/>
            <w:tcBorders>
              <w:top w:val="single" w:sz="8" w:space="0" w:color="auto"/>
              <w:left w:val="nil"/>
              <w:bottom w:val="single" w:sz="8" w:space="0" w:color="auto"/>
              <w:right w:val="single" w:sz="8" w:space="0" w:color="auto"/>
            </w:tcBorders>
          </w:tcPr>
          <w:p w14:paraId="2238851D" w14:textId="67313655" w:rsidR="003877F8" w:rsidRPr="00756B5B" w:rsidRDefault="003877F8">
            <w:pPr>
              <w:jc w:val="center"/>
              <w:rPr>
                <w:rFonts w:ascii="Verdana" w:eastAsia="Verdana" w:hAnsi="Verdana" w:cs="+mn-cs"/>
                <w:b/>
                <w:color w:val="000000"/>
                <w:kern w:val="24"/>
                <w:sz w:val="20"/>
                <w:szCs w:val="20"/>
              </w:rPr>
            </w:pPr>
            <w:r w:rsidRPr="00756B5B">
              <w:rPr>
                <w:rFonts w:ascii="Verdana" w:eastAsia="Verdana" w:hAnsi="Verdana" w:cs="+mn-cs"/>
                <w:b/>
                <w:color w:val="000000"/>
                <w:kern w:val="24"/>
                <w:sz w:val="20"/>
                <w:szCs w:val="20"/>
              </w:rPr>
              <w:t>Размер погашения</w:t>
            </w:r>
          </w:p>
        </w:tc>
      </w:tr>
      <w:tr w:rsidR="00AB02E1" w:rsidRPr="00756B5B" w14:paraId="230FC26B" w14:textId="6D578159" w:rsidTr="00246F9A">
        <w:trPr>
          <w:trHeight w:val="255"/>
        </w:trPr>
        <w:tc>
          <w:tcPr>
            <w:tcW w:w="325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hideMark/>
          </w:tcPr>
          <w:p w14:paraId="175AD44E" w14:textId="33D208D2" w:rsidR="00AB02E1" w:rsidRPr="00756B5B" w:rsidRDefault="00AB02E1" w:rsidP="00AB02E1">
            <w:pP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АО «</w:t>
            </w:r>
            <w:proofErr w:type="spellStart"/>
            <w:r w:rsidRPr="00756B5B">
              <w:rPr>
                <w:rFonts w:ascii="Verdana" w:eastAsia="Verdana" w:hAnsi="Verdana" w:cs="+mn-cs"/>
                <w:color w:val="000000"/>
                <w:kern w:val="24"/>
                <w:sz w:val="20"/>
                <w:szCs w:val="20"/>
              </w:rPr>
              <w:t>Уралбройлер</w:t>
            </w:r>
            <w:proofErr w:type="spellEnd"/>
            <w:r w:rsidRPr="00756B5B">
              <w:rPr>
                <w:rFonts w:ascii="Verdana" w:eastAsia="Verdana" w:hAnsi="Verdana" w:cs="+mn-cs"/>
                <w:color w:val="000000"/>
                <w:kern w:val="24"/>
                <w:sz w:val="20"/>
                <w:szCs w:val="20"/>
              </w:rPr>
              <w:t>»</w:t>
            </w:r>
          </w:p>
        </w:tc>
        <w:tc>
          <w:tcPr>
            <w:tcW w:w="4110"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128F6B30" w14:textId="77777777" w:rsidR="00AB02E1" w:rsidRPr="00756B5B" w:rsidRDefault="00AB02E1" w:rsidP="00AB02E1">
            <w:pPr>
              <w:jc w:val="cente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74642 от 16.12.2010</w:t>
            </w:r>
          </w:p>
        </w:tc>
        <w:tc>
          <w:tcPr>
            <w:tcW w:w="2552" w:type="dxa"/>
            <w:tcBorders>
              <w:top w:val="single" w:sz="8" w:space="0" w:color="auto"/>
              <w:left w:val="nil"/>
              <w:bottom w:val="single" w:sz="8" w:space="0" w:color="auto"/>
              <w:right w:val="single" w:sz="8" w:space="0" w:color="auto"/>
            </w:tcBorders>
          </w:tcPr>
          <w:p w14:paraId="510A2F0A" w14:textId="463A615F" w:rsidR="00AB02E1" w:rsidRPr="00756B5B" w:rsidRDefault="00AB02E1" w:rsidP="00AB02E1">
            <w:pPr>
              <w:jc w:val="center"/>
              <w:rPr>
                <w:rFonts w:ascii="Verdana" w:eastAsia="Verdana" w:hAnsi="Verdana" w:cs="+mn-cs"/>
                <w:color w:val="000000"/>
                <w:kern w:val="24"/>
                <w:sz w:val="20"/>
                <w:szCs w:val="20"/>
              </w:rPr>
            </w:pPr>
            <w:r w:rsidRPr="00756B5B">
              <w:rPr>
                <w:rFonts w:ascii="Verdana" w:hAnsi="Verdana" w:cs="Calibri"/>
                <w:b/>
                <w:sz w:val="20"/>
                <w:szCs w:val="20"/>
              </w:rPr>
              <w:t>[●]</w:t>
            </w:r>
          </w:p>
        </w:tc>
      </w:tr>
      <w:tr w:rsidR="00AB02E1" w:rsidRPr="00756B5B" w14:paraId="06729B1E" w14:textId="0EBB6847" w:rsidTr="00246F9A">
        <w:trPr>
          <w:trHeight w:val="255"/>
        </w:trPr>
        <w:tc>
          <w:tcPr>
            <w:tcW w:w="3251"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EA23C44" w14:textId="50982317" w:rsidR="00AB02E1" w:rsidRPr="00756B5B" w:rsidRDefault="00AB02E1" w:rsidP="00AB02E1">
            <w:pP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АО «</w:t>
            </w:r>
            <w:proofErr w:type="spellStart"/>
            <w:r w:rsidRPr="00756B5B">
              <w:rPr>
                <w:rFonts w:ascii="Verdana" w:eastAsia="Verdana" w:hAnsi="Verdana" w:cs="+mn-cs"/>
                <w:color w:val="000000"/>
                <w:kern w:val="24"/>
                <w:sz w:val="20"/>
                <w:szCs w:val="20"/>
              </w:rPr>
              <w:t>Уралбройлер</w:t>
            </w:r>
            <w:proofErr w:type="spellEnd"/>
            <w:r w:rsidRPr="00756B5B">
              <w:rPr>
                <w:rFonts w:ascii="Verdana" w:eastAsia="Verdana" w:hAnsi="Verdana" w:cs="+mn-cs"/>
                <w:color w:val="000000"/>
                <w:kern w:val="24"/>
                <w:sz w:val="20"/>
                <w:szCs w:val="20"/>
              </w:rPr>
              <w:t>»</w:t>
            </w:r>
          </w:p>
        </w:tc>
        <w:tc>
          <w:tcPr>
            <w:tcW w:w="4110" w:type="dxa"/>
            <w:tcBorders>
              <w:top w:val="nil"/>
              <w:left w:val="nil"/>
              <w:bottom w:val="single" w:sz="8" w:space="0" w:color="auto"/>
              <w:right w:val="single" w:sz="8" w:space="0" w:color="auto"/>
            </w:tcBorders>
            <w:noWrap/>
            <w:tcMar>
              <w:top w:w="0" w:type="dxa"/>
              <w:left w:w="108" w:type="dxa"/>
              <w:bottom w:w="0" w:type="dxa"/>
              <w:right w:w="108" w:type="dxa"/>
            </w:tcMar>
            <w:hideMark/>
          </w:tcPr>
          <w:p w14:paraId="20EEDBCA" w14:textId="77777777" w:rsidR="00AB02E1" w:rsidRPr="00756B5B" w:rsidRDefault="00AB02E1" w:rsidP="00AB02E1">
            <w:pPr>
              <w:jc w:val="cente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74643 от 16.12.2010</w:t>
            </w:r>
          </w:p>
        </w:tc>
        <w:tc>
          <w:tcPr>
            <w:tcW w:w="2552" w:type="dxa"/>
            <w:tcBorders>
              <w:top w:val="nil"/>
              <w:left w:val="nil"/>
              <w:bottom w:val="single" w:sz="8" w:space="0" w:color="auto"/>
              <w:right w:val="single" w:sz="8" w:space="0" w:color="auto"/>
            </w:tcBorders>
          </w:tcPr>
          <w:p w14:paraId="469C36DF" w14:textId="16F5E65E" w:rsidR="00AB02E1" w:rsidRPr="00756B5B" w:rsidRDefault="00AB02E1" w:rsidP="00AB02E1">
            <w:pPr>
              <w:jc w:val="center"/>
              <w:rPr>
                <w:rFonts w:ascii="Verdana" w:eastAsia="Verdana" w:hAnsi="Verdana" w:cs="+mn-cs"/>
                <w:color w:val="000000"/>
                <w:kern w:val="24"/>
                <w:sz w:val="20"/>
                <w:szCs w:val="20"/>
              </w:rPr>
            </w:pPr>
            <w:r w:rsidRPr="00756B5B">
              <w:rPr>
                <w:rFonts w:ascii="Verdana" w:hAnsi="Verdana" w:cs="Calibri"/>
                <w:b/>
                <w:sz w:val="20"/>
                <w:szCs w:val="20"/>
              </w:rPr>
              <w:t>[●]</w:t>
            </w:r>
          </w:p>
        </w:tc>
      </w:tr>
      <w:tr w:rsidR="00AB02E1" w:rsidRPr="00756B5B" w14:paraId="0A7E4729" w14:textId="71F1E2FF" w:rsidTr="00246F9A">
        <w:trPr>
          <w:trHeight w:val="255"/>
        </w:trPr>
        <w:tc>
          <w:tcPr>
            <w:tcW w:w="3251" w:type="dxa"/>
            <w:tcBorders>
              <w:top w:val="nil"/>
              <w:left w:val="single" w:sz="8" w:space="0" w:color="auto"/>
              <w:bottom w:val="single" w:sz="4" w:space="0" w:color="auto"/>
              <w:right w:val="single" w:sz="8" w:space="0" w:color="auto"/>
            </w:tcBorders>
            <w:noWrap/>
            <w:tcMar>
              <w:top w:w="0" w:type="dxa"/>
              <w:left w:w="108" w:type="dxa"/>
              <w:bottom w:w="0" w:type="dxa"/>
              <w:right w:w="108" w:type="dxa"/>
            </w:tcMar>
            <w:hideMark/>
          </w:tcPr>
          <w:p w14:paraId="75B5935B" w14:textId="12C5F900" w:rsidR="00AB02E1" w:rsidRPr="00756B5B" w:rsidRDefault="00AB02E1" w:rsidP="00AB02E1">
            <w:pP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АО «</w:t>
            </w:r>
            <w:proofErr w:type="spellStart"/>
            <w:r w:rsidRPr="00756B5B">
              <w:rPr>
                <w:rFonts w:ascii="Verdana" w:eastAsia="Verdana" w:hAnsi="Verdana" w:cs="+mn-cs"/>
                <w:color w:val="000000"/>
                <w:kern w:val="24"/>
                <w:sz w:val="20"/>
                <w:szCs w:val="20"/>
              </w:rPr>
              <w:t>Уралбройлер</w:t>
            </w:r>
            <w:proofErr w:type="spellEnd"/>
            <w:r w:rsidRPr="00756B5B">
              <w:rPr>
                <w:rFonts w:ascii="Verdana" w:eastAsia="Verdana" w:hAnsi="Verdana" w:cs="+mn-cs"/>
                <w:color w:val="000000"/>
                <w:kern w:val="24"/>
                <w:sz w:val="20"/>
                <w:szCs w:val="20"/>
              </w:rPr>
              <w:t>»</w:t>
            </w:r>
          </w:p>
        </w:tc>
        <w:tc>
          <w:tcPr>
            <w:tcW w:w="4110" w:type="dxa"/>
            <w:tcBorders>
              <w:top w:val="nil"/>
              <w:left w:val="nil"/>
              <w:bottom w:val="single" w:sz="4" w:space="0" w:color="auto"/>
              <w:right w:val="single" w:sz="8" w:space="0" w:color="auto"/>
            </w:tcBorders>
            <w:noWrap/>
            <w:tcMar>
              <w:top w:w="0" w:type="dxa"/>
              <w:left w:w="108" w:type="dxa"/>
              <w:bottom w:w="0" w:type="dxa"/>
              <w:right w:w="108" w:type="dxa"/>
            </w:tcMar>
            <w:hideMark/>
          </w:tcPr>
          <w:p w14:paraId="51E2F282" w14:textId="77777777" w:rsidR="00AB02E1" w:rsidRPr="00756B5B" w:rsidRDefault="00AB02E1" w:rsidP="00AB02E1">
            <w:pPr>
              <w:jc w:val="cente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74707 от 15.02.2011</w:t>
            </w:r>
          </w:p>
        </w:tc>
        <w:tc>
          <w:tcPr>
            <w:tcW w:w="2552" w:type="dxa"/>
            <w:tcBorders>
              <w:top w:val="nil"/>
              <w:left w:val="nil"/>
              <w:bottom w:val="single" w:sz="4" w:space="0" w:color="auto"/>
              <w:right w:val="single" w:sz="8" w:space="0" w:color="auto"/>
            </w:tcBorders>
          </w:tcPr>
          <w:p w14:paraId="679E569B" w14:textId="1C9D83E2" w:rsidR="00AB02E1" w:rsidRPr="00756B5B" w:rsidRDefault="00AB02E1" w:rsidP="00AB02E1">
            <w:pPr>
              <w:jc w:val="center"/>
              <w:rPr>
                <w:rFonts w:ascii="Verdana" w:eastAsia="Verdana" w:hAnsi="Verdana" w:cs="+mn-cs"/>
                <w:color w:val="000000"/>
                <w:kern w:val="24"/>
                <w:sz w:val="20"/>
                <w:szCs w:val="20"/>
              </w:rPr>
            </w:pPr>
            <w:r w:rsidRPr="00756B5B">
              <w:rPr>
                <w:rFonts w:ascii="Verdana" w:hAnsi="Verdana" w:cs="Calibri"/>
                <w:b/>
                <w:sz w:val="20"/>
                <w:szCs w:val="20"/>
              </w:rPr>
              <w:t>[●]</w:t>
            </w:r>
          </w:p>
        </w:tc>
      </w:tr>
      <w:tr w:rsidR="00AB02E1" w:rsidRPr="00756B5B" w14:paraId="571E94D4" w14:textId="406D6FD2" w:rsidTr="00246F9A">
        <w:trPr>
          <w:trHeight w:val="270"/>
        </w:trPr>
        <w:tc>
          <w:tcPr>
            <w:tcW w:w="3251"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297CB2E2" w14:textId="016DC126" w:rsidR="00AB02E1" w:rsidRPr="00756B5B" w:rsidRDefault="00AB02E1" w:rsidP="00AB02E1">
            <w:pP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АО «</w:t>
            </w:r>
            <w:proofErr w:type="spellStart"/>
            <w:r w:rsidRPr="00756B5B">
              <w:rPr>
                <w:rFonts w:ascii="Verdana" w:eastAsia="Verdana" w:hAnsi="Verdana" w:cs="+mn-cs"/>
                <w:color w:val="000000"/>
                <w:kern w:val="24"/>
                <w:sz w:val="20"/>
                <w:szCs w:val="20"/>
              </w:rPr>
              <w:t>Уралбройлер</w:t>
            </w:r>
            <w:proofErr w:type="spellEnd"/>
            <w:r w:rsidRPr="00756B5B">
              <w:rPr>
                <w:rFonts w:ascii="Verdana" w:eastAsia="Verdana" w:hAnsi="Verdana" w:cs="+mn-cs"/>
                <w:color w:val="000000"/>
                <w:kern w:val="24"/>
                <w:sz w:val="20"/>
                <w:szCs w:val="20"/>
              </w:rPr>
              <w:t>»</w:t>
            </w:r>
          </w:p>
        </w:tc>
        <w:tc>
          <w:tcPr>
            <w:tcW w:w="411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2FE74A6A" w14:textId="77777777" w:rsidR="00AB02E1" w:rsidRPr="00756B5B" w:rsidRDefault="00AB02E1" w:rsidP="00AB02E1">
            <w:pPr>
              <w:jc w:val="cente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75039 от 23.08.2011</w:t>
            </w:r>
          </w:p>
        </w:tc>
        <w:tc>
          <w:tcPr>
            <w:tcW w:w="2552" w:type="dxa"/>
            <w:tcBorders>
              <w:top w:val="single" w:sz="4" w:space="0" w:color="auto"/>
              <w:left w:val="single" w:sz="4" w:space="0" w:color="auto"/>
              <w:bottom w:val="single" w:sz="4" w:space="0" w:color="auto"/>
              <w:right w:val="single" w:sz="4" w:space="0" w:color="auto"/>
            </w:tcBorders>
          </w:tcPr>
          <w:p w14:paraId="41679A44" w14:textId="62DF8878" w:rsidR="00AB02E1" w:rsidRPr="00756B5B" w:rsidRDefault="00AB02E1" w:rsidP="00AB02E1">
            <w:pPr>
              <w:jc w:val="center"/>
              <w:rPr>
                <w:rFonts w:ascii="Verdana" w:eastAsia="Verdana" w:hAnsi="Verdana" w:cs="+mn-cs"/>
                <w:color w:val="000000"/>
                <w:kern w:val="24"/>
                <w:sz w:val="20"/>
                <w:szCs w:val="20"/>
              </w:rPr>
            </w:pPr>
            <w:r w:rsidRPr="00756B5B">
              <w:rPr>
                <w:rFonts w:ascii="Verdana" w:hAnsi="Verdana" w:cs="Calibri"/>
                <w:b/>
                <w:sz w:val="20"/>
                <w:szCs w:val="20"/>
              </w:rPr>
              <w:t>[●]</w:t>
            </w:r>
          </w:p>
        </w:tc>
      </w:tr>
      <w:tr w:rsidR="00AB02E1" w:rsidRPr="00756B5B" w14:paraId="01FB1197" w14:textId="3E95E76A" w:rsidTr="00246F9A">
        <w:trPr>
          <w:trHeight w:val="255"/>
        </w:trPr>
        <w:tc>
          <w:tcPr>
            <w:tcW w:w="3251"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4B407E6E" w14:textId="4FB8E97C" w:rsidR="00AB02E1" w:rsidRPr="00756B5B" w:rsidRDefault="00AB02E1" w:rsidP="00AB02E1">
            <w:pP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АО «</w:t>
            </w:r>
            <w:proofErr w:type="spellStart"/>
            <w:r w:rsidRPr="00756B5B">
              <w:rPr>
                <w:rFonts w:ascii="Verdana" w:eastAsia="Verdana" w:hAnsi="Verdana" w:cs="+mn-cs"/>
                <w:color w:val="000000"/>
                <w:kern w:val="24"/>
                <w:sz w:val="20"/>
                <w:szCs w:val="20"/>
              </w:rPr>
              <w:t>Уралбройлер</w:t>
            </w:r>
            <w:proofErr w:type="spellEnd"/>
            <w:r w:rsidRPr="00756B5B">
              <w:rPr>
                <w:rFonts w:ascii="Verdana" w:eastAsia="Verdana" w:hAnsi="Verdana" w:cs="+mn-cs"/>
                <w:color w:val="000000"/>
                <w:kern w:val="24"/>
                <w:sz w:val="20"/>
                <w:szCs w:val="20"/>
              </w:rPr>
              <w:t>»</w:t>
            </w:r>
          </w:p>
        </w:tc>
        <w:tc>
          <w:tcPr>
            <w:tcW w:w="411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043F0DA4" w14:textId="77777777" w:rsidR="00AB02E1" w:rsidRPr="00756B5B" w:rsidRDefault="00AB02E1" w:rsidP="00AB02E1">
            <w:pPr>
              <w:jc w:val="cente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75444 от 30.05.2012</w:t>
            </w:r>
          </w:p>
        </w:tc>
        <w:tc>
          <w:tcPr>
            <w:tcW w:w="2552" w:type="dxa"/>
            <w:tcBorders>
              <w:top w:val="single" w:sz="4" w:space="0" w:color="auto"/>
              <w:left w:val="single" w:sz="4" w:space="0" w:color="auto"/>
              <w:bottom w:val="single" w:sz="4" w:space="0" w:color="auto"/>
              <w:right w:val="single" w:sz="4" w:space="0" w:color="auto"/>
            </w:tcBorders>
          </w:tcPr>
          <w:p w14:paraId="17DB96A4" w14:textId="2EB824DF" w:rsidR="00AB02E1" w:rsidRPr="00756B5B" w:rsidRDefault="00AB02E1" w:rsidP="00AB02E1">
            <w:pPr>
              <w:jc w:val="center"/>
              <w:rPr>
                <w:rFonts w:ascii="Verdana" w:eastAsia="Verdana" w:hAnsi="Verdana" w:cs="+mn-cs"/>
                <w:color w:val="000000"/>
                <w:kern w:val="24"/>
                <w:sz w:val="20"/>
                <w:szCs w:val="20"/>
              </w:rPr>
            </w:pPr>
            <w:r w:rsidRPr="00756B5B">
              <w:rPr>
                <w:rFonts w:ascii="Verdana" w:hAnsi="Verdana" w:cs="Calibri"/>
                <w:b/>
                <w:sz w:val="20"/>
                <w:szCs w:val="20"/>
              </w:rPr>
              <w:t>[●]</w:t>
            </w:r>
          </w:p>
        </w:tc>
      </w:tr>
      <w:tr w:rsidR="00AB02E1" w:rsidRPr="00756B5B" w14:paraId="2F6A9253" w14:textId="5E2ECFD8" w:rsidTr="00246F9A">
        <w:trPr>
          <w:trHeight w:val="255"/>
        </w:trPr>
        <w:tc>
          <w:tcPr>
            <w:tcW w:w="3251"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17DE8C80" w14:textId="4A706C3A" w:rsidR="00AB02E1" w:rsidRPr="00756B5B" w:rsidRDefault="00AB02E1" w:rsidP="00AB02E1">
            <w:pP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ООО «УМК»</w:t>
            </w:r>
          </w:p>
        </w:tc>
        <w:tc>
          <w:tcPr>
            <w:tcW w:w="411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4FC0B848" w14:textId="77777777" w:rsidR="00AB02E1" w:rsidRPr="00756B5B" w:rsidRDefault="00AB02E1" w:rsidP="00AB02E1">
            <w:pPr>
              <w:jc w:val="cente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74664 от 29.12.2010</w:t>
            </w:r>
          </w:p>
        </w:tc>
        <w:tc>
          <w:tcPr>
            <w:tcW w:w="2552" w:type="dxa"/>
            <w:tcBorders>
              <w:top w:val="single" w:sz="4" w:space="0" w:color="auto"/>
              <w:left w:val="single" w:sz="4" w:space="0" w:color="auto"/>
              <w:bottom w:val="single" w:sz="4" w:space="0" w:color="auto"/>
              <w:right w:val="single" w:sz="4" w:space="0" w:color="auto"/>
            </w:tcBorders>
          </w:tcPr>
          <w:p w14:paraId="44E86923" w14:textId="52991EC5" w:rsidR="00AB02E1" w:rsidRPr="00756B5B" w:rsidRDefault="00AB02E1" w:rsidP="00AB02E1">
            <w:pPr>
              <w:jc w:val="center"/>
              <w:rPr>
                <w:rFonts w:ascii="Verdana" w:eastAsia="Verdana" w:hAnsi="Verdana" w:cs="+mn-cs"/>
                <w:color w:val="000000"/>
                <w:kern w:val="24"/>
                <w:sz w:val="20"/>
                <w:szCs w:val="20"/>
              </w:rPr>
            </w:pPr>
            <w:r w:rsidRPr="00756B5B">
              <w:rPr>
                <w:rFonts w:ascii="Verdana" w:hAnsi="Verdana" w:cs="Calibri"/>
                <w:b/>
                <w:sz w:val="20"/>
                <w:szCs w:val="20"/>
              </w:rPr>
              <w:t>[●]</w:t>
            </w:r>
          </w:p>
        </w:tc>
      </w:tr>
      <w:tr w:rsidR="00AB02E1" w:rsidRPr="00756B5B" w14:paraId="288C2BD8" w14:textId="77777777" w:rsidTr="00246F9A">
        <w:trPr>
          <w:trHeight w:val="255"/>
        </w:trPr>
        <w:tc>
          <w:tcPr>
            <w:tcW w:w="3251"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6CB7BE24" w14:textId="33583B2F" w:rsidR="00AB02E1" w:rsidRPr="00756B5B" w:rsidRDefault="00AB02E1" w:rsidP="00AB02E1">
            <w:pP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 xml:space="preserve">ООО «УМК» </w:t>
            </w:r>
          </w:p>
        </w:tc>
        <w:tc>
          <w:tcPr>
            <w:tcW w:w="411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60064EE2" w14:textId="5794B716" w:rsidR="00AB02E1" w:rsidRPr="00756B5B" w:rsidRDefault="00AB02E1" w:rsidP="00AB02E1">
            <w:pPr>
              <w:jc w:val="cente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74665 от 29.12.2010</w:t>
            </w:r>
          </w:p>
        </w:tc>
        <w:tc>
          <w:tcPr>
            <w:tcW w:w="2552" w:type="dxa"/>
            <w:tcBorders>
              <w:top w:val="single" w:sz="4" w:space="0" w:color="auto"/>
              <w:left w:val="single" w:sz="4" w:space="0" w:color="auto"/>
              <w:bottom w:val="single" w:sz="4" w:space="0" w:color="auto"/>
              <w:right w:val="single" w:sz="4" w:space="0" w:color="auto"/>
            </w:tcBorders>
          </w:tcPr>
          <w:p w14:paraId="6D0D0BD7" w14:textId="6145736E" w:rsidR="00AB02E1" w:rsidRPr="00756B5B" w:rsidRDefault="00AB02E1" w:rsidP="00AB02E1">
            <w:pPr>
              <w:jc w:val="center"/>
              <w:rPr>
                <w:rFonts w:ascii="Verdana" w:eastAsia="Verdana" w:hAnsi="Verdana" w:cs="+mn-cs"/>
                <w:color w:val="000000"/>
                <w:kern w:val="24"/>
                <w:sz w:val="20"/>
                <w:szCs w:val="20"/>
              </w:rPr>
            </w:pPr>
            <w:r w:rsidRPr="00756B5B">
              <w:rPr>
                <w:rFonts w:ascii="Verdana" w:hAnsi="Verdana" w:cs="Calibri"/>
                <w:b/>
                <w:sz w:val="20"/>
                <w:szCs w:val="20"/>
              </w:rPr>
              <w:t>[●]</w:t>
            </w:r>
          </w:p>
        </w:tc>
      </w:tr>
    </w:tbl>
    <w:p w14:paraId="267C50C5" w14:textId="77777777" w:rsidR="003877F8" w:rsidRPr="00756B5B" w:rsidRDefault="003877F8" w:rsidP="003877F8">
      <w:pPr>
        <w:rPr>
          <w:rFonts w:ascii="Verdana" w:eastAsia="Verdana" w:hAnsi="Verdana" w:cs="+mn-cs"/>
          <w:color w:val="000000"/>
          <w:kern w:val="24"/>
          <w:sz w:val="20"/>
          <w:szCs w:val="20"/>
        </w:rPr>
      </w:pPr>
    </w:p>
    <w:p w14:paraId="472884BF" w14:textId="77777777" w:rsidR="003877F8" w:rsidRPr="00756B5B" w:rsidRDefault="003877F8" w:rsidP="003877F8">
      <w:pPr>
        <w:spacing w:line="276" w:lineRule="auto"/>
        <w:rPr>
          <w:rFonts w:ascii="Verdana" w:eastAsia="Verdana" w:hAnsi="Verdana" w:cs="+mn-cs"/>
          <w:color w:val="000000"/>
          <w:kern w:val="24"/>
          <w:sz w:val="20"/>
          <w:szCs w:val="20"/>
        </w:rPr>
      </w:pPr>
    </w:p>
    <w:p w14:paraId="78BFF6A2" w14:textId="1EF12C4F" w:rsidR="003877F8" w:rsidRPr="00756B5B" w:rsidRDefault="003877F8" w:rsidP="003877F8">
      <w:pPr>
        <w:spacing w:line="276" w:lineRule="auto"/>
        <w:jc w:val="right"/>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 xml:space="preserve">Приложение №2 </w:t>
      </w:r>
    </w:p>
    <w:p w14:paraId="10348C8A" w14:textId="77659910" w:rsidR="009B081A" w:rsidRPr="00756B5B" w:rsidRDefault="003877F8" w:rsidP="003877F8">
      <w:pPr>
        <w:spacing w:line="276" w:lineRule="auto"/>
        <w:jc w:val="right"/>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 xml:space="preserve">к Договору купли-продажи доли от </w:t>
      </w:r>
      <w:r w:rsidRPr="00756B5B">
        <w:rPr>
          <w:rFonts w:ascii="Verdana" w:hAnsi="Verdana" w:cs="Calibri"/>
          <w:b/>
          <w:sz w:val="20"/>
          <w:szCs w:val="20"/>
        </w:rPr>
        <w:t>[●]</w:t>
      </w:r>
    </w:p>
    <w:p w14:paraId="4B003C69" w14:textId="77777777" w:rsidR="009B081A" w:rsidRPr="00756B5B" w:rsidRDefault="009B081A" w:rsidP="009B081A">
      <w:pPr>
        <w:spacing w:line="276" w:lineRule="auto"/>
        <w:rPr>
          <w:rFonts w:ascii="Verdana" w:eastAsiaTheme="minorHAnsi" w:hAnsi="Verdana"/>
          <w:b/>
          <w:sz w:val="20"/>
          <w:szCs w:val="20"/>
        </w:rPr>
      </w:pPr>
    </w:p>
    <w:p w14:paraId="631A5D69" w14:textId="77777777" w:rsidR="009B081A" w:rsidRPr="00756B5B" w:rsidRDefault="009B081A" w:rsidP="009B081A">
      <w:pPr>
        <w:autoSpaceDE w:val="0"/>
        <w:autoSpaceDN w:val="0"/>
        <w:adjustRightInd w:val="0"/>
        <w:jc w:val="center"/>
        <w:rPr>
          <w:rFonts w:ascii="Verdana" w:hAnsi="Verdana"/>
          <w:b/>
          <w:bCs/>
          <w:sz w:val="20"/>
          <w:szCs w:val="20"/>
        </w:rPr>
      </w:pPr>
      <w:r w:rsidRPr="00756B5B">
        <w:rPr>
          <w:rFonts w:ascii="Verdana" w:hAnsi="Verdana"/>
          <w:b/>
          <w:bCs/>
          <w:sz w:val="20"/>
          <w:szCs w:val="20"/>
        </w:rPr>
        <w:t xml:space="preserve">ДОВЕРЕННОСТЬ № </w:t>
      </w:r>
      <w:r w:rsidRPr="00756B5B">
        <w:rPr>
          <w:rFonts w:ascii="Verdana" w:hAnsi="Verdana" w:cs="Calibri"/>
          <w:b/>
          <w:sz w:val="20"/>
          <w:szCs w:val="20"/>
        </w:rPr>
        <w:t>[●]</w:t>
      </w:r>
    </w:p>
    <w:p w14:paraId="057E7A1D" w14:textId="77777777" w:rsidR="009B081A" w:rsidRPr="00756B5B" w:rsidRDefault="009B081A" w:rsidP="009B081A">
      <w:pPr>
        <w:autoSpaceDE w:val="0"/>
        <w:autoSpaceDN w:val="0"/>
        <w:adjustRightInd w:val="0"/>
        <w:spacing w:before="261"/>
        <w:jc w:val="center"/>
        <w:rPr>
          <w:rFonts w:ascii="Verdana" w:hAnsi="Verdana"/>
          <w:sz w:val="20"/>
          <w:szCs w:val="20"/>
        </w:rPr>
      </w:pPr>
      <w:r w:rsidRPr="00756B5B">
        <w:rPr>
          <w:rFonts w:ascii="Verdana" w:hAnsi="Verdana"/>
          <w:b/>
          <w:bCs/>
          <w:sz w:val="20"/>
          <w:szCs w:val="20"/>
        </w:rPr>
        <w:t>Город Москва</w:t>
      </w:r>
      <w:r w:rsidRPr="00756B5B">
        <w:rPr>
          <w:rFonts w:ascii="Verdana" w:hAnsi="Verdana"/>
          <w:sz w:val="20"/>
          <w:szCs w:val="20"/>
        </w:rPr>
        <w:t xml:space="preserve">, </w:t>
      </w:r>
      <w:r w:rsidRPr="00756B5B">
        <w:rPr>
          <w:rFonts w:ascii="Verdana" w:hAnsi="Verdana"/>
          <w:b/>
          <w:bCs/>
          <w:sz w:val="20"/>
          <w:szCs w:val="20"/>
        </w:rPr>
        <w:t>(дата)</w:t>
      </w:r>
    </w:p>
    <w:p w14:paraId="601F4C67" w14:textId="77777777" w:rsidR="009B081A" w:rsidRPr="00756B5B" w:rsidRDefault="009B081A" w:rsidP="009B081A">
      <w:pPr>
        <w:autoSpaceDE w:val="0"/>
        <w:autoSpaceDN w:val="0"/>
        <w:adjustRightInd w:val="0"/>
        <w:jc w:val="center"/>
        <w:rPr>
          <w:rFonts w:ascii="Verdana" w:hAnsi="Verdana"/>
          <w:sz w:val="20"/>
          <w:szCs w:val="20"/>
        </w:rPr>
      </w:pPr>
    </w:p>
    <w:p w14:paraId="2BC2E928" w14:textId="77777777" w:rsidR="009B081A" w:rsidRPr="00756B5B" w:rsidRDefault="009B081A" w:rsidP="006F1901">
      <w:pPr>
        <w:autoSpaceDE w:val="0"/>
        <w:autoSpaceDN w:val="0"/>
        <w:adjustRightInd w:val="0"/>
        <w:ind w:firstLine="680"/>
        <w:jc w:val="both"/>
        <w:rPr>
          <w:rFonts w:ascii="Verdana" w:hAnsi="Verdana"/>
          <w:sz w:val="20"/>
          <w:szCs w:val="20"/>
        </w:rPr>
      </w:pPr>
      <w:r w:rsidRPr="00756B5B">
        <w:rPr>
          <w:rFonts w:ascii="Verdana" w:hAnsi="Verdana" w:cs="Calibri"/>
          <w:b/>
          <w:sz w:val="20"/>
          <w:szCs w:val="20"/>
        </w:rPr>
        <w:t>[●]</w:t>
      </w:r>
      <w:r w:rsidRPr="00756B5B">
        <w:rPr>
          <w:rFonts w:ascii="Verdana" w:hAnsi="Verdana"/>
          <w:sz w:val="20"/>
          <w:szCs w:val="20"/>
        </w:rPr>
        <w:t>, действующего на основании Устава, настоящей доверенностью уполномочивает</w:t>
      </w:r>
    </w:p>
    <w:p w14:paraId="6F775FEC" w14:textId="10DFC3A7" w:rsidR="009B081A" w:rsidRPr="00756B5B" w:rsidRDefault="00965DFB" w:rsidP="009B081A">
      <w:pPr>
        <w:tabs>
          <w:tab w:val="left" w:pos="850"/>
          <w:tab w:val="left" w:pos="1700"/>
          <w:tab w:val="left" w:pos="2549"/>
          <w:tab w:val="left" w:pos="3399"/>
          <w:tab w:val="left" w:pos="4249"/>
          <w:tab w:val="left" w:pos="5099"/>
          <w:tab w:val="left" w:pos="5949"/>
          <w:tab w:val="left" w:pos="6799"/>
          <w:tab w:val="left" w:pos="7648"/>
          <w:tab w:val="left" w:pos="8498"/>
          <w:tab w:val="left" w:pos="9348"/>
        </w:tabs>
        <w:autoSpaceDE w:val="0"/>
        <w:autoSpaceDN w:val="0"/>
        <w:adjustRightInd w:val="0"/>
        <w:ind w:firstLine="680"/>
        <w:jc w:val="both"/>
        <w:rPr>
          <w:rFonts w:ascii="Verdana" w:hAnsi="Verdana"/>
          <w:sz w:val="20"/>
          <w:szCs w:val="20"/>
        </w:rPr>
      </w:pPr>
      <w:r w:rsidRPr="00756B5B">
        <w:rPr>
          <w:rFonts w:ascii="Verdana" w:hAnsi="Verdana" w:cs="Calibri"/>
          <w:b/>
          <w:sz w:val="20"/>
          <w:szCs w:val="20"/>
        </w:rPr>
        <w:t>[●]</w:t>
      </w:r>
      <w:r w:rsidR="009B081A" w:rsidRPr="00756B5B">
        <w:rPr>
          <w:rFonts w:ascii="Verdana" w:hAnsi="Verdana"/>
          <w:sz w:val="20"/>
          <w:szCs w:val="20"/>
        </w:rPr>
        <w:t xml:space="preserve"> (далее по тексту – «Поверенный»):</w:t>
      </w:r>
      <w:r w:rsidR="0066170D" w:rsidRPr="00756B5B">
        <w:rPr>
          <w:rFonts w:ascii="Verdana" w:hAnsi="Verdana"/>
          <w:sz w:val="20"/>
          <w:szCs w:val="20"/>
        </w:rPr>
        <w:t xml:space="preserve"> </w:t>
      </w:r>
    </w:p>
    <w:p w14:paraId="51A7CA02" w14:textId="77777777" w:rsidR="009B081A" w:rsidRPr="00756B5B" w:rsidRDefault="009B081A" w:rsidP="009B081A">
      <w:pPr>
        <w:tabs>
          <w:tab w:val="left" w:pos="850"/>
          <w:tab w:val="left" w:pos="1700"/>
          <w:tab w:val="left" w:pos="2549"/>
          <w:tab w:val="left" w:pos="3399"/>
          <w:tab w:val="left" w:pos="4249"/>
          <w:tab w:val="left" w:pos="5099"/>
          <w:tab w:val="left" w:pos="5949"/>
          <w:tab w:val="left" w:pos="6799"/>
          <w:tab w:val="left" w:pos="7648"/>
          <w:tab w:val="left" w:pos="8498"/>
          <w:tab w:val="left" w:pos="9348"/>
        </w:tabs>
        <w:autoSpaceDE w:val="0"/>
        <w:autoSpaceDN w:val="0"/>
        <w:adjustRightInd w:val="0"/>
        <w:ind w:firstLine="680"/>
        <w:jc w:val="both"/>
        <w:rPr>
          <w:rFonts w:ascii="Verdana" w:hAnsi="Verdana"/>
          <w:sz w:val="20"/>
          <w:szCs w:val="20"/>
        </w:rPr>
      </w:pPr>
      <w:r w:rsidRPr="00756B5B">
        <w:rPr>
          <w:rFonts w:ascii="Verdana" w:hAnsi="Verdana"/>
          <w:sz w:val="20"/>
          <w:szCs w:val="20"/>
        </w:rPr>
        <w:t xml:space="preserve">- представлять интересы </w:t>
      </w:r>
      <w:r w:rsidRPr="00756B5B">
        <w:rPr>
          <w:rFonts w:ascii="Verdana" w:hAnsi="Verdana" w:cs="Calibri"/>
          <w:b/>
          <w:sz w:val="20"/>
          <w:szCs w:val="20"/>
        </w:rPr>
        <w:t>[●]</w:t>
      </w:r>
      <w:r w:rsidRPr="00756B5B">
        <w:rPr>
          <w:rFonts w:ascii="Verdana" w:hAnsi="Verdana"/>
          <w:sz w:val="20"/>
          <w:szCs w:val="20"/>
        </w:rPr>
        <w:t xml:space="preserve"> во всех органах судебной власти Российской Федерации (в судах общей юрисдикции, арбитражных, третейских и любых иных судах) в том числе представлять интересы </w:t>
      </w:r>
      <w:r w:rsidRPr="00756B5B">
        <w:rPr>
          <w:rFonts w:ascii="Verdana" w:hAnsi="Verdana" w:cs="Calibri"/>
          <w:b/>
          <w:sz w:val="20"/>
          <w:szCs w:val="20"/>
        </w:rPr>
        <w:t xml:space="preserve">[●] </w:t>
      </w:r>
      <w:r w:rsidRPr="00756B5B">
        <w:rPr>
          <w:rFonts w:ascii="Verdana" w:hAnsi="Verdana"/>
          <w:sz w:val="20"/>
          <w:szCs w:val="20"/>
        </w:rPr>
        <w:t>при осуществлении процедур банкротства в отношении юридических лиц и граждан (со всеми правами, предоставленными законом истцу, заявителю, ответчику, третьему лицу), в частности: подписывать и предъявлять в суды Российской Федерации заявления о привлечении к субсидиарной ответственности контролирующих должника лиц и заявления о взыскании убытков с контролирующих должника лиц c правом выбора способа распоряжения правом требования о привлечении к субсидиарной ответственности и правом выбора способа распоряжения правом требования о взыскании убытков, совершать все необходимые действия, направленные на привлечение к субсидиарной ответственности контролирующих должника лиц и взыскания с них убытков, а также с правом выполнения иных процессуальных действий, предусмотренных действующим законодательством Российской Федерации.</w:t>
      </w:r>
    </w:p>
    <w:p w14:paraId="2CFD9082" w14:textId="77777777" w:rsidR="009B081A" w:rsidRPr="00756B5B" w:rsidRDefault="009B081A" w:rsidP="009B081A">
      <w:pPr>
        <w:tabs>
          <w:tab w:val="left" w:pos="850"/>
          <w:tab w:val="left" w:pos="1700"/>
          <w:tab w:val="left" w:pos="2549"/>
          <w:tab w:val="left" w:pos="3399"/>
          <w:tab w:val="left" w:pos="4249"/>
          <w:tab w:val="left" w:pos="5099"/>
          <w:tab w:val="left" w:pos="5949"/>
          <w:tab w:val="left" w:pos="6799"/>
          <w:tab w:val="left" w:pos="7648"/>
          <w:tab w:val="left" w:pos="8498"/>
          <w:tab w:val="left" w:pos="9348"/>
        </w:tabs>
        <w:autoSpaceDE w:val="0"/>
        <w:autoSpaceDN w:val="0"/>
        <w:adjustRightInd w:val="0"/>
        <w:ind w:firstLine="680"/>
        <w:jc w:val="both"/>
        <w:rPr>
          <w:rFonts w:ascii="Verdana" w:hAnsi="Verdana"/>
          <w:sz w:val="20"/>
          <w:szCs w:val="20"/>
        </w:rPr>
      </w:pPr>
      <w:r w:rsidRPr="00756B5B">
        <w:rPr>
          <w:rFonts w:ascii="Verdana" w:hAnsi="Verdana"/>
          <w:sz w:val="20"/>
          <w:szCs w:val="20"/>
        </w:rPr>
        <w:t xml:space="preserve">Для выполнения настоящего поручения Поверенному предоставляется право участвовать в судебных заседаниях, уплачивать любые государственные сборы и пошлины за </w:t>
      </w:r>
      <w:r w:rsidRPr="00756B5B">
        <w:rPr>
          <w:rFonts w:ascii="Verdana" w:hAnsi="Verdana" w:cs="Calibri"/>
          <w:b/>
          <w:sz w:val="20"/>
          <w:szCs w:val="20"/>
        </w:rPr>
        <w:t>[●]</w:t>
      </w:r>
      <w:r w:rsidRPr="00756B5B">
        <w:rPr>
          <w:rFonts w:ascii="Verdana" w:hAnsi="Verdana"/>
          <w:sz w:val="20"/>
          <w:szCs w:val="20"/>
        </w:rPr>
        <w:t xml:space="preserve">, составлять, вручать, подавать, получать и подписывать от имени </w:t>
      </w:r>
      <w:r w:rsidRPr="00756B5B">
        <w:rPr>
          <w:rFonts w:ascii="Verdana" w:hAnsi="Verdana" w:cs="Calibri"/>
          <w:b/>
          <w:sz w:val="20"/>
          <w:szCs w:val="20"/>
        </w:rPr>
        <w:t>[●]</w:t>
      </w:r>
      <w:r w:rsidRPr="00756B5B">
        <w:rPr>
          <w:rFonts w:ascii="Verdana" w:hAnsi="Verdana"/>
          <w:sz w:val="20"/>
          <w:szCs w:val="20"/>
        </w:rPr>
        <w:t xml:space="preserve"> заявления и другие документы судебного характера, заверять своей подписью копии документов (действительна без печати </w:t>
      </w:r>
      <w:r w:rsidRPr="00756B5B">
        <w:rPr>
          <w:rFonts w:ascii="Verdana" w:hAnsi="Verdana" w:cs="Calibri"/>
          <w:b/>
          <w:sz w:val="20"/>
          <w:szCs w:val="20"/>
        </w:rPr>
        <w:t>[●]</w:t>
      </w:r>
      <w:r w:rsidRPr="00756B5B">
        <w:rPr>
          <w:rFonts w:ascii="Verdana" w:hAnsi="Verdana"/>
          <w:sz w:val="20"/>
          <w:szCs w:val="20"/>
        </w:rPr>
        <w:t xml:space="preserve">), знакомиться с материалами судебных дел, делать выписки, снимать копии, расписываться, получать от имени </w:t>
      </w:r>
      <w:r w:rsidRPr="00756B5B">
        <w:rPr>
          <w:rFonts w:ascii="Verdana" w:hAnsi="Verdana"/>
          <w:sz w:val="20"/>
          <w:szCs w:val="20"/>
        </w:rPr>
        <w:softHyphen/>
      </w:r>
      <w:r w:rsidRPr="00756B5B">
        <w:rPr>
          <w:rFonts w:ascii="Verdana" w:hAnsi="Verdana" w:cs="Calibri"/>
          <w:b/>
          <w:sz w:val="20"/>
          <w:szCs w:val="20"/>
        </w:rPr>
        <w:t>[●]</w:t>
      </w:r>
      <w:r w:rsidRPr="00756B5B">
        <w:rPr>
          <w:rFonts w:ascii="Verdana" w:hAnsi="Verdana"/>
          <w:sz w:val="20"/>
          <w:szCs w:val="20"/>
        </w:rPr>
        <w:t xml:space="preserve"> и отправлять от имени </w:t>
      </w:r>
      <w:r w:rsidRPr="00756B5B">
        <w:rPr>
          <w:rFonts w:ascii="Verdana" w:hAnsi="Verdana" w:cs="Calibri"/>
          <w:b/>
          <w:sz w:val="20"/>
          <w:szCs w:val="20"/>
        </w:rPr>
        <w:t>[●]</w:t>
      </w:r>
      <w:r w:rsidRPr="00756B5B">
        <w:rPr>
          <w:rFonts w:ascii="Verdana" w:hAnsi="Verdana"/>
          <w:sz w:val="20"/>
          <w:szCs w:val="20"/>
        </w:rPr>
        <w:t xml:space="preserve"> почтовую корреспонденцию (в том числе, ценную и/или заказную корреспонденцию, почтовые уведомления, телеграммы), а также любые иные документы, адресованные </w:t>
      </w:r>
      <w:r w:rsidRPr="00756B5B">
        <w:rPr>
          <w:rFonts w:ascii="Verdana" w:hAnsi="Verdana" w:cs="Calibri"/>
          <w:b/>
          <w:sz w:val="20"/>
          <w:szCs w:val="20"/>
        </w:rPr>
        <w:t>[●]</w:t>
      </w:r>
      <w:r w:rsidRPr="00756B5B">
        <w:rPr>
          <w:rFonts w:ascii="Verdana" w:hAnsi="Verdana"/>
          <w:sz w:val="20"/>
          <w:szCs w:val="20"/>
        </w:rPr>
        <w:t xml:space="preserve"> или исходящие от него и совершать все иные действия, связанные с выполнением настоящего поручения.</w:t>
      </w:r>
    </w:p>
    <w:p w14:paraId="169DA6A4" w14:textId="77777777" w:rsidR="009B081A" w:rsidRPr="00756B5B" w:rsidRDefault="009B081A" w:rsidP="009B081A">
      <w:pPr>
        <w:autoSpaceDE w:val="0"/>
        <w:autoSpaceDN w:val="0"/>
        <w:adjustRightInd w:val="0"/>
        <w:ind w:firstLine="737"/>
        <w:jc w:val="both"/>
        <w:rPr>
          <w:rFonts w:ascii="Verdana" w:hAnsi="Verdana"/>
          <w:b/>
          <w:bCs/>
          <w:sz w:val="20"/>
          <w:szCs w:val="20"/>
        </w:rPr>
      </w:pPr>
      <w:r w:rsidRPr="00756B5B">
        <w:rPr>
          <w:rFonts w:ascii="Verdana" w:hAnsi="Verdana"/>
          <w:b/>
          <w:bCs/>
          <w:sz w:val="20"/>
          <w:szCs w:val="20"/>
        </w:rPr>
        <w:t xml:space="preserve">Настоящая доверенность выдана на срок до </w:t>
      </w:r>
      <w:r w:rsidRPr="00756B5B">
        <w:rPr>
          <w:rFonts w:ascii="Verdana" w:hAnsi="Verdana" w:cs="Calibri"/>
          <w:b/>
          <w:sz w:val="20"/>
          <w:szCs w:val="20"/>
        </w:rPr>
        <w:t>[●]</w:t>
      </w:r>
      <w:r w:rsidRPr="00756B5B">
        <w:rPr>
          <w:rFonts w:ascii="Verdana" w:hAnsi="Verdana"/>
          <w:b/>
          <w:bCs/>
          <w:sz w:val="20"/>
          <w:szCs w:val="20"/>
        </w:rPr>
        <w:t xml:space="preserve"> с правом передоверия полномочий по настоящей доверенности другим лицам. </w:t>
      </w:r>
    </w:p>
    <w:p w14:paraId="390EAC22" w14:textId="77777777" w:rsidR="009B081A" w:rsidRPr="00756B5B" w:rsidRDefault="009B081A" w:rsidP="009B081A">
      <w:pPr>
        <w:autoSpaceDE w:val="0"/>
        <w:autoSpaceDN w:val="0"/>
        <w:adjustRightInd w:val="0"/>
        <w:ind w:firstLine="720"/>
        <w:jc w:val="both"/>
        <w:rPr>
          <w:rFonts w:ascii="Verdana" w:hAnsi="Verdana"/>
          <w:b/>
          <w:bCs/>
          <w:sz w:val="20"/>
          <w:szCs w:val="20"/>
        </w:rPr>
      </w:pPr>
      <w:r w:rsidRPr="00756B5B">
        <w:rPr>
          <w:rFonts w:ascii="Verdana" w:hAnsi="Verdana"/>
          <w:b/>
          <w:bCs/>
          <w:sz w:val="20"/>
          <w:szCs w:val="20"/>
        </w:rPr>
        <w:t>Смысл и значение доверенности, ее юридические последствия, а также содержание статей 185-189 Гражданского кодекса Российской Федерации мне разъяснены и соответствуют моим намерениям.</w:t>
      </w:r>
    </w:p>
    <w:p w14:paraId="02EE63EE" w14:textId="77777777" w:rsidR="009B081A" w:rsidRPr="00756B5B" w:rsidRDefault="009B081A" w:rsidP="009B081A">
      <w:pPr>
        <w:keepNext/>
        <w:keepLines/>
        <w:tabs>
          <w:tab w:val="right" w:leader="underscore" w:pos="9071"/>
        </w:tabs>
        <w:autoSpaceDE w:val="0"/>
        <w:autoSpaceDN w:val="0"/>
        <w:adjustRightInd w:val="0"/>
        <w:spacing w:before="510"/>
        <w:rPr>
          <w:rFonts w:ascii="Verdana" w:hAnsi="Verdana"/>
          <w:sz w:val="20"/>
          <w:szCs w:val="20"/>
        </w:rPr>
      </w:pPr>
      <w:r w:rsidRPr="00756B5B">
        <w:rPr>
          <w:rFonts w:ascii="Verdana" w:hAnsi="Verdana"/>
          <w:i/>
          <w:iCs/>
          <w:sz w:val="20"/>
          <w:szCs w:val="20"/>
        </w:rPr>
        <w:t xml:space="preserve">Генеральный директор </w:t>
      </w:r>
      <w:r w:rsidRPr="00756B5B">
        <w:rPr>
          <w:rFonts w:ascii="Verdana" w:hAnsi="Verdana"/>
          <w:sz w:val="20"/>
          <w:szCs w:val="20"/>
        </w:rPr>
        <w:tab/>
      </w:r>
    </w:p>
    <w:p w14:paraId="0E7C5132" w14:textId="77777777" w:rsidR="009B081A" w:rsidRPr="00756B5B" w:rsidRDefault="009B081A" w:rsidP="009B081A">
      <w:pPr>
        <w:autoSpaceDE w:val="0"/>
        <w:autoSpaceDN w:val="0"/>
        <w:adjustRightInd w:val="0"/>
        <w:ind w:firstLine="720"/>
        <w:jc w:val="both"/>
        <w:rPr>
          <w:rFonts w:ascii="Verdana" w:hAnsi="Verdana"/>
          <w:sz w:val="20"/>
          <w:szCs w:val="20"/>
        </w:rPr>
      </w:pPr>
    </w:p>
    <w:p w14:paraId="52439354" w14:textId="77777777" w:rsidR="009B081A" w:rsidRPr="00756B5B" w:rsidRDefault="009B081A" w:rsidP="009B081A">
      <w:pPr>
        <w:keepNext/>
        <w:autoSpaceDE w:val="0"/>
        <w:autoSpaceDN w:val="0"/>
        <w:adjustRightInd w:val="0"/>
        <w:spacing w:line="360" w:lineRule="auto"/>
        <w:jc w:val="center"/>
        <w:rPr>
          <w:rFonts w:ascii="Verdana" w:hAnsi="Verdana"/>
          <w:b/>
          <w:bCs/>
          <w:sz w:val="20"/>
          <w:szCs w:val="20"/>
        </w:rPr>
      </w:pPr>
      <w:r w:rsidRPr="00756B5B">
        <w:rPr>
          <w:rFonts w:ascii="Verdana" w:hAnsi="Verdana"/>
          <w:b/>
          <w:bCs/>
          <w:sz w:val="20"/>
          <w:szCs w:val="20"/>
        </w:rPr>
        <w:lastRenderedPageBreak/>
        <w:t>Российская Федерация</w:t>
      </w:r>
    </w:p>
    <w:p w14:paraId="0577D5C9" w14:textId="77777777" w:rsidR="009B081A" w:rsidRPr="00756B5B" w:rsidRDefault="009B081A" w:rsidP="009B081A">
      <w:pPr>
        <w:keepNext/>
        <w:keepLines/>
        <w:autoSpaceDE w:val="0"/>
        <w:autoSpaceDN w:val="0"/>
        <w:adjustRightInd w:val="0"/>
        <w:spacing w:line="360" w:lineRule="auto"/>
        <w:jc w:val="center"/>
        <w:rPr>
          <w:rFonts w:ascii="Verdana" w:hAnsi="Verdana"/>
          <w:b/>
          <w:bCs/>
          <w:sz w:val="20"/>
          <w:szCs w:val="20"/>
        </w:rPr>
      </w:pPr>
      <w:r w:rsidRPr="00756B5B">
        <w:rPr>
          <w:rFonts w:ascii="Verdana" w:hAnsi="Verdana"/>
          <w:b/>
          <w:bCs/>
          <w:sz w:val="20"/>
          <w:szCs w:val="20"/>
        </w:rPr>
        <w:t>Город Москва</w:t>
      </w:r>
    </w:p>
    <w:p w14:paraId="1619822D" w14:textId="462CFE26" w:rsidR="00756B5B" w:rsidRPr="00756B5B" w:rsidRDefault="009B081A" w:rsidP="00550198">
      <w:pPr>
        <w:spacing w:line="276" w:lineRule="auto"/>
        <w:jc w:val="center"/>
        <w:rPr>
          <w:rFonts w:ascii="Verdana" w:hAnsi="Verdana"/>
          <w:b/>
          <w:bCs/>
          <w:sz w:val="20"/>
          <w:szCs w:val="20"/>
        </w:rPr>
      </w:pPr>
      <w:r w:rsidRPr="00756B5B">
        <w:rPr>
          <w:rFonts w:ascii="Verdana" w:hAnsi="Verdana"/>
          <w:b/>
          <w:bCs/>
          <w:sz w:val="20"/>
          <w:szCs w:val="20"/>
        </w:rPr>
        <w:t>(Дата)</w:t>
      </w:r>
    </w:p>
    <w:sectPr w:rsidR="00756B5B" w:rsidRPr="00756B5B" w:rsidSect="00490DF6">
      <w:headerReference w:type="default" r:id="rId9"/>
      <w:footerReference w:type="default" r:id="rId10"/>
      <w:pgSz w:w="11906" w:h="16838"/>
      <w:pgMar w:top="993" w:right="850" w:bottom="993" w:left="1080"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3499EBD" w16cid:durableId="270D38FE"/>
  <w16cid:commentId w16cid:paraId="15C60FCC" w16cid:durableId="270D5E37"/>
  <w16cid:commentId w16cid:paraId="7CEFDAB1" w16cid:durableId="270D4B0C"/>
  <w16cid:commentId w16cid:paraId="6D7725AF" w16cid:durableId="26FE9885"/>
  <w16cid:commentId w16cid:paraId="35EF3678" w16cid:durableId="26FCFA29"/>
  <w16cid:commentId w16cid:paraId="3CEE0935" w16cid:durableId="270D3903"/>
  <w16cid:commentId w16cid:paraId="07D58D67" w16cid:durableId="270D3904"/>
  <w16cid:commentId w16cid:paraId="62B34080" w16cid:durableId="26FE9888"/>
  <w16cid:commentId w16cid:paraId="79652251" w16cid:durableId="270D46FF"/>
  <w16cid:commentId w16cid:paraId="7BBAEEA4" w16cid:durableId="270D46C4"/>
  <w16cid:commentId w16cid:paraId="747E4CFA" w16cid:durableId="270D3906"/>
  <w16cid:commentId w16cid:paraId="4D35F002" w16cid:durableId="26FCFA2B"/>
  <w16cid:commentId w16cid:paraId="51F66716" w16cid:durableId="270D3908"/>
  <w16cid:commentId w16cid:paraId="1C0D162C" w16cid:durableId="270D3909"/>
  <w16cid:commentId w16cid:paraId="294555F8" w16cid:durableId="26FCFA2C"/>
  <w16cid:commentId w16cid:paraId="63FFCB61" w16cid:durableId="26FCFA2D"/>
  <w16cid:commentId w16cid:paraId="2A385535" w16cid:durableId="270E10F6"/>
  <w16cid:commentId w16cid:paraId="0FB543C0" w16cid:durableId="270E1415"/>
  <w16cid:commentId w16cid:paraId="6B08B466" w16cid:durableId="270E4E12"/>
  <w16cid:commentId w16cid:paraId="3F439567" w16cid:durableId="270E90AD"/>
  <w16cid:commentId w16cid:paraId="1EC769CF" w16cid:durableId="270E90AC"/>
  <w16cid:commentId w16cid:paraId="6332F86C" w16cid:durableId="270E90AB"/>
  <w16cid:commentId w16cid:paraId="3571395A" w16cid:durableId="270E90AA"/>
  <w16cid:commentId w16cid:paraId="53B1FDAC" w16cid:durableId="270E90A9"/>
  <w16cid:commentId w16cid:paraId="07DDC73F" w16cid:durableId="270E93B6"/>
  <w16cid:commentId w16cid:paraId="3ACAB981" w16cid:durableId="270E52DF"/>
  <w16cid:commentId w16cid:paraId="3A8E6065" w16cid:durableId="26FE9898"/>
  <w16cid:commentId w16cid:paraId="5464DF10" w16cid:durableId="26FE9899"/>
  <w16cid:commentId w16cid:paraId="74568AD4" w16cid:durableId="26FE989A"/>
  <w16cid:commentId w16cid:paraId="03709F07" w16cid:durableId="26FE989B"/>
  <w16cid:commentId w16cid:paraId="61FE937A" w16cid:durableId="26FD0340"/>
  <w16cid:commentId w16cid:paraId="3F8F1AED" w16cid:durableId="270E8953"/>
  <w16cid:commentId w16cid:paraId="3F0549F0" w16cid:durableId="270D3913"/>
  <w16cid:commentId w16cid:paraId="1BFE7995" w16cid:durableId="270E2815"/>
  <w16cid:commentId w16cid:paraId="436F7731" w16cid:durableId="270D3914"/>
  <w16cid:commentId w16cid:paraId="263C5AE2" w16cid:durableId="270D3915"/>
  <w16cid:commentId w16cid:paraId="74775FE6" w16cid:durableId="270D3916"/>
  <w16cid:commentId w16cid:paraId="426B6BA3" w16cid:durableId="26FD0811"/>
  <w16cid:commentId w16cid:paraId="228D0DA3" w16cid:durableId="270D3918"/>
  <w16cid:commentId w16cid:paraId="549421F5" w16cid:durableId="26F6C21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D9AB33" w14:textId="77777777" w:rsidR="00196266" w:rsidRDefault="00196266">
      <w:r>
        <w:separator/>
      </w:r>
    </w:p>
  </w:endnote>
  <w:endnote w:type="continuationSeparator" w:id="0">
    <w:p w14:paraId="56DD4E0C" w14:textId="77777777" w:rsidR="00196266" w:rsidRDefault="00196266">
      <w:r>
        <w:continuationSeparator/>
      </w:r>
    </w:p>
  </w:endnote>
  <w:endnote w:type="continuationNotice" w:id="1">
    <w:p w14:paraId="65E9F09C" w14:textId="77777777" w:rsidR="00196266" w:rsidRDefault="001962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n-cs">
    <w:altName w:val="Times New Roman"/>
    <w:panose1 w:val="00000000000000000000"/>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65C3C" w14:textId="59413AC2" w:rsidR="003F21CF" w:rsidRPr="009B081A" w:rsidRDefault="003F21CF" w:rsidP="000D6D72">
    <w:pPr>
      <w:pStyle w:val="a5"/>
      <w:jc w:val="right"/>
      <w:rPr>
        <w:rFonts w:ascii="Verdana" w:hAnsi="Verdana"/>
        <w:sz w:val="20"/>
        <w:szCs w:val="20"/>
      </w:rPr>
    </w:pPr>
    <w:r w:rsidRPr="009B081A">
      <w:rPr>
        <w:rFonts w:ascii="Verdana" w:hAnsi="Verdana"/>
        <w:sz w:val="20"/>
        <w:szCs w:val="20"/>
      </w:rPr>
      <w:fldChar w:fldCharType="begin"/>
    </w:r>
    <w:r w:rsidRPr="009B081A">
      <w:rPr>
        <w:rFonts w:ascii="Verdana" w:hAnsi="Verdana"/>
        <w:sz w:val="20"/>
        <w:szCs w:val="20"/>
      </w:rPr>
      <w:instrText>PAGE   \* MERGEFORMAT</w:instrText>
    </w:r>
    <w:r w:rsidRPr="009B081A">
      <w:rPr>
        <w:rFonts w:ascii="Verdana" w:hAnsi="Verdana"/>
        <w:sz w:val="20"/>
        <w:szCs w:val="20"/>
      </w:rPr>
      <w:fldChar w:fldCharType="separate"/>
    </w:r>
    <w:r w:rsidR="00C315BE">
      <w:rPr>
        <w:rFonts w:ascii="Verdana" w:hAnsi="Verdana"/>
        <w:noProof/>
        <w:sz w:val="20"/>
        <w:szCs w:val="20"/>
      </w:rPr>
      <w:t>14</w:t>
    </w:r>
    <w:r w:rsidRPr="009B081A">
      <w:rPr>
        <w:rFonts w:ascii="Verdana" w:hAnsi="Verdana"/>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5C98A5" w14:textId="77777777" w:rsidR="00196266" w:rsidRDefault="00196266">
      <w:r>
        <w:separator/>
      </w:r>
    </w:p>
  </w:footnote>
  <w:footnote w:type="continuationSeparator" w:id="0">
    <w:p w14:paraId="5AB6707F" w14:textId="77777777" w:rsidR="00196266" w:rsidRDefault="00196266">
      <w:r>
        <w:continuationSeparator/>
      </w:r>
    </w:p>
  </w:footnote>
  <w:footnote w:type="continuationNotice" w:id="1">
    <w:p w14:paraId="2D319D70" w14:textId="77777777" w:rsidR="00196266" w:rsidRDefault="0019626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880A67" w14:textId="77777777" w:rsidR="003F21CF" w:rsidRDefault="003F21CF">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A404D"/>
    <w:multiLevelType w:val="hybridMultilevel"/>
    <w:tmpl w:val="1B363E3C"/>
    <w:lvl w:ilvl="0" w:tplc="7A4888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A817FED"/>
    <w:multiLevelType w:val="hybridMultilevel"/>
    <w:tmpl w:val="09D45622"/>
    <w:lvl w:ilvl="0" w:tplc="7A4888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DBA1E49"/>
    <w:multiLevelType w:val="hybridMultilevel"/>
    <w:tmpl w:val="13A2B0E4"/>
    <w:lvl w:ilvl="0" w:tplc="2E48FC90">
      <w:start w:val="1"/>
      <w:numFmt w:val="bullet"/>
      <w:lvlText w:val="−"/>
      <w:lvlJc w:val="left"/>
      <w:pPr>
        <w:ind w:left="1440" w:hanging="360"/>
      </w:pPr>
      <w:rPr>
        <w:rFonts w:ascii="Times New Roman" w:eastAsia="Calibr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210F66A7"/>
    <w:multiLevelType w:val="hybridMultilevel"/>
    <w:tmpl w:val="DE945F8C"/>
    <w:lvl w:ilvl="0" w:tplc="7A4888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96419BE"/>
    <w:multiLevelType w:val="hybridMultilevel"/>
    <w:tmpl w:val="971A4D3A"/>
    <w:lvl w:ilvl="0" w:tplc="7A4888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98627A3"/>
    <w:multiLevelType w:val="multilevel"/>
    <w:tmpl w:val="4C608D9E"/>
    <w:lvl w:ilvl="0">
      <w:start w:val="5"/>
      <w:numFmt w:val="decimal"/>
      <w:lvlText w:val="%1."/>
      <w:lvlJc w:val="left"/>
      <w:pPr>
        <w:ind w:left="780" w:hanging="780"/>
      </w:pPr>
      <w:rPr>
        <w:rFonts w:hint="default"/>
      </w:rPr>
    </w:lvl>
    <w:lvl w:ilvl="1">
      <w:start w:val="1"/>
      <w:numFmt w:val="decimal"/>
      <w:lvlText w:val="%1.%2."/>
      <w:lvlJc w:val="left"/>
      <w:pPr>
        <w:ind w:left="874" w:hanging="780"/>
      </w:pPr>
      <w:rPr>
        <w:rFonts w:hint="default"/>
      </w:rPr>
    </w:lvl>
    <w:lvl w:ilvl="2">
      <w:start w:val="1"/>
      <w:numFmt w:val="decimal"/>
      <w:lvlText w:val="%1.%2.%3."/>
      <w:lvlJc w:val="left"/>
      <w:pPr>
        <w:ind w:left="968" w:hanging="780"/>
      </w:pPr>
      <w:rPr>
        <w:rFonts w:hint="default"/>
      </w:rPr>
    </w:lvl>
    <w:lvl w:ilvl="3">
      <w:start w:val="3"/>
      <w:numFmt w:val="decimal"/>
      <w:lvlText w:val="%1.%2.%3.%4."/>
      <w:lvlJc w:val="left"/>
      <w:pPr>
        <w:ind w:left="1362" w:hanging="1080"/>
      </w:pPr>
      <w:rPr>
        <w:rFonts w:hint="default"/>
      </w:rPr>
    </w:lvl>
    <w:lvl w:ilvl="4">
      <w:start w:val="1"/>
      <w:numFmt w:val="decimal"/>
      <w:lvlText w:val="%1.%2.%3.%4.%5."/>
      <w:lvlJc w:val="left"/>
      <w:pPr>
        <w:ind w:left="1816" w:hanging="144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364" w:hanging="1800"/>
      </w:pPr>
      <w:rPr>
        <w:rFonts w:hint="default"/>
      </w:rPr>
    </w:lvl>
    <w:lvl w:ilvl="7">
      <w:start w:val="1"/>
      <w:numFmt w:val="decimal"/>
      <w:lvlText w:val="%1.%2.%3.%4.%5.%6.%7.%8."/>
      <w:lvlJc w:val="left"/>
      <w:pPr>
        <w:ind w:left="2818" w:hanging="2160"/>
      </w:pPr>
      <w:rPr>
        <w:rFonts w:hint="default"/>
      </w:rPr>
    </w:lvl>
    <w:lvl w:ilvl="8">
      <w:start w:val="1"/>
      <w:numFmt w:val="decimal"/>
      <w:lvlText w:val="%1.%2.%3.%4.%5.%6.%7.%8.%9."/>
      <w:lvlJc w:val="left"/>
      <w:pPr>
        <w:ind w:left="2912" w:hanging="2160"/>
      </w:pPr>
      <w:rPr>
        <w:rFonts w:hint="default"/>
      </w:rPr>
    </w:lvl>
  </w:abstractNum>
  <w:abstractNum w:abstractNumId="6" w15:restartNumberingAfterBreak="0">
    <w:nsid w:val="322E451E"/>
    <w:multiLevelType w:val="multilevel"/>
    <w:tmpl w:val="895AEC00"/>
    <w:lvl w:ilvl="0">
      <w:start w:val="4"/>
      <w:numFmt w:val="decimal"/>
      <w:lvlText w:val="%1."/>
      <w:lvlJc w:val="left"/>
      <w:pPr>
        <w:ind w:left="780" w:hanging="780"/>
      </w:pPr>
      <w:rPr>
        <w:rFonts w:hint="default"/>
      </w:rPr>
    </w:lvl>
    <w:lvl w:ilvl="1">
      <w:start w:val="2"/>
      <w:numFmt w:val="decimal"/>
      <w:lvlText w:val="%1.%2."/>
      <w:lvlJc w:val="left"/>
      <w:pPr>
        <w:ind w:left="874" w:hanging="780"/>
      </w:pPr>
      <w:rPr>
        <w:rFonts w:hint="default"/>
      </w:rPr>
    </w:lvl>
    <w:lvl w:ilvl="2">
      <w:start w:val="1"/>
      <w:numFmt w:val="decimal"/>
      <w:lvlText w:val="%1.%2.%3."/>
      <w:lvlJc w:val="left"/>
      <w:pPr>
        <w:ind w:left="968" w:hanging="780"/>
      </w:pPr>
      <w:rPr>
        <w:rFonts w:hint="default"/>
      </w:rPr>
    </w:lvl>
    <w:lvl w:ilvl="3">
      <w:start w:val="3"/>
      <w:numFmt w:val="decimal"/>
      <w:lvlText w:val="%1.%2.%3.%4."/>
      <w:lvlJc w:val="left"/>
      <w:pPr>
        <w:ind w:left="1362" w:hanging="1080"/>
      </w:pPr>
      <w:rPr>
        <w:rFonts w:hint="default"/>
      </w:rPr>
    </w:lvl>
    <w:lvl w:ilvl="4">
      <w:start w:val="1"/>
      <w:numFmt w:val="decimal"/>
      <w:lvlText w:val="%1.%2.%3.%4.%5."/>
      <w:lvlJc w:val="left"/>
      <w:pPr>
        <w:ind w:left="1816" w:hanging="144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364" w:hanging="1800"/>
      </w:pPr>
      <w:rPr>
        <w:rFonts w:hint="default"/>
      </w:rPr>
    </w:lvl>
    <w:lvl w:ilvl="7">
      <w:start w:val="1"/>
      <w:numFmt w:val="decimal"/>
      <w:lvlText w:val="%1.%2.%3.%4.%5.%6.%7.%8."/>
      <w:lvlJc w:val="left"/>
      <w:pPr>
        <w:ind w:left="2818" w:hanging="2160"/>
      </w:pPr>
      <w:rPr>
        <w:rFonts w:hint="default"/>
      </w:rPr>
    </w:lvl>
    <w:lvl w:ilvl="8">
      <w:start w:val="1"/>
      <w:numFmt w:val="decimal"/>
      <w:lvlText w:val="%1.%2.%3.%4.%5.%6.%7.%8.%9."/>
      <w:lvlJc w:val="left"/>
      <w:pPr>
        <w:ind w:left="2912" w:hanging="2160"/>
      </w:pPr>
      <w:rPr>
        <w:rFonts w:hint="default"/>
      </w:rPr>
    </w:lvl>
  </w:abstractNum>
  <w:abstractNum w:abstractNumId="7" w15:restartNumberingAfterBreak="0">
    <w:nsid w:val="44803511"/>
    <w:multiLevelType w:val="multilevel"/>
    <w:tmpl w:val="25EE67F4"/>
    <w:lvl w:ilvl="0">
      <w:start w:val="4"/>
      <w:numFmt w:val="decimal"/>
      <w:lvlText w:val="%1."/>
      <w:lvlJc w:val="left"/>
      <w:pPr>
        <w:ind w:left="780" w:hanging="780"/>
      </w:pPr>
      <w:rPr>
        <w:rFonts w:hint="default"/>
      </w:rPr>
    </w:lvl>
    <w:lvl w:ilvl="1">
      <w:start w:val="1"/>
      <w:numFmt w:val="decimal"/>
      <w:lvlText w:val="%1.%2."/>
      <w:lvlJc w:val="left"/>
      <w:pPr>
        <w:ind w:left="874" w:hanging="780"/>
      </w:pPr>
      <w:rPr>
        <w:rFonts w:hint="default"/>
      </w:rPr>
    </w:lvl>
    <w:lvl w:ilvl="2">
      <w:start w:val="3"/>
      <w:numFmt w:val="decimal"/>
      <w:lvlText w:val="%1.%2.%3."/>
      <w:lvlJc w:val="left"/>
      <w:pPr>
        <w:ind w:left="968" w:hanging="780"/>
      </w:pPr>
      <w:rPr>
        <w:rFonts w:hint="default"/>
      </w:rPr>
    </w:lvl>
    <w:lvl w:ilvl="3">
      <w:start w:val="3"/>
      <w:numFmt w:val="decimal"/>
      <w:lvlText w:val="%1.%2.%3.%4."/>
      <w:lvlJc w:val="left"/>
      <w:pPr>
        <w:ind w:left="1362" w:hanging="1080"/>
      </w:pPr>
      <w:rPr>
        <w:rFonts w:hint="default"/>
      </w:rPr>
    </w:lvl>
    <w:lvl w:ilvl="4">
      <w:start w:val="1"/>
      <w:numFmt w:val="decimal"/>
      <w:lvlText w:val="%1.%2.%3.%4.%5."/>
      <w:lvlJc w:val="left"/>
      <w:pPr>
        <w:ind w:left="1816" w:hanging="144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364" w:hanging="1800"/>
      </w:pPr>
      <w:rPr>
        <w:rFonts w:hint="default"/>
      </w:rPr>
    </w:lvl>
    <w:lvl w:ilvl="7">
      <w:start w:val="1"/>
      <w:numFmt w:val="decimal"/>
      <w:lvlText w:val="%1.%2.%3.%4.%5.%6.%7.%8."/>
      <w:lvlJc w:val="left"/>
      <w:pPr>
        <w:ind w:left="2818" w:hanging="2160"/>
      </w:pPr>
      <w:rPr>
        <w:rFonts w:hint="default"/>
      </w:rPr>
    </w:lvl>
    <w:lvl w:ilvl="8">
      <w:start w:val="1"/>
      <w:numFmt w:val="decimal"/>
      <w:lvlText w:val="%1.%2.%3.%4.%5.%6.%7.%8.%9."/>
      <w:lvlJc w:val="left"/>
      <w:pPr>
        <w:ind w:left="2912" w:hanging="2160"/>
      </w:pPr>
      <w:rPr>
        <w:rFonts w:hint="default"/>
      </w:rPr>
    </w:lvl>
  </w:abstractNum>
  <w:abstractNum w:abstractNumId="8" w15:restartNumberingAfterBreak="0">
    <w:nsid w:val="5D8F093B"/>
    <w:multiLevelType w:val="hybridMultilevel"/>
    <w:tmpl w:val="8D268768"/>
    <w:lvl w:ilvl="0" w:tplc="7A4888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4363936"/>
    <w:multiLevelType w:val="hybridMultilevel"/>
    <w:tmpl w:val="174C4860"/>
    <w:lvl w:ilvl="0" w:tplc="7A48889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692E4EAD"/>
    <w:multiLevelType w:val="multilevel"/>
    <w:tmpl w:val="346CA33E"/>
    <w:lvl w:ilvl="0">
      <w:start w:val="1"/>
      <w:numFmt w:val="decimal"/>
      <w:lvlText w:val="%1."/>
      <w:lvlJc w:val="left"/>
      <w:pPr>
        <w:ind w:left="720" w:hanging="360"/>
      </w:pPr>
    </w:lvl>
    <w:lvl w:ilvl="1">
      <w:start w:val="1"/>
      <w:numFmt w:val="decimal"/>
      <w:isLgl/>
      <w:lvlText w:val="%1.%2."/>
      <w:lvlJc w:val="left"/>
      <w:pPr>
        <w:ind w:left="4122" w:hanging="720"/>
      </w:pPr>
      <w:rPr>
        <w:rFonts w:hint="default"/>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26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6F527261"/>
    <w:multiLevelType w:val="multilevel"/>
    <w:tmpl w:val="11A8BAA4"/>
    <w:lvl w:ilvl="0">
      <w:start w:val="1"/>
      <w:numFmt w:val="decimal"/>
      <w:lvlRestart w:val="0"/>
      <w:lvlText w:val="%1."/>
      <w:lvlJc w:val="left"/>
      <w:pPr>
        <w:tabs>
          <w:tab w:val="num" w:pos="720"/>
        </w:tabs>
        <w:ind w:left="720" w:hanging="720"/>
      </w:pPr>
      <w:rPr>
        <w:rFonts w:hint="default"/>
        <w:b/>
        <w:i w:val="0"/>
        <w:caps/>
        <w:strike w:val="0"/>
        <w:dstrike w:val="0"/>
        <w:vanish w:val="0"/>
        <w:color w:val="auto"/>
        <w:position w:val="0"/>
        <w:sz w:val="16"/>
        <w:u w:val="none"/>
        <w:vertAlign w:val="baseline"/>
      </w:rPr>
    </w:lvl>
    <w:lvl w:ilvl="1">
      <w:start w:val="5"/>
      <w:numFmt w:val="decimal"/>
      <w:lvlText w:val="%1.%2"/>
      <w:lvlJc w:val="left"/>
      <w:pPr>
        <w:tabs>
          <w:tab w:val="num" w:pos="862"/>
        </w:tabs>
        <w:ind w:left="862" w:hanging="720"/>
      </w:pPr>
      <w:rPr>
        <w:rFonts w:hint="default"/>
        <w:b w:val="0"/>
        <w:i w:val="0"/>
        <w:sz w:val="22"/>
        <w:szCs w:val="22"/>
      </w:rPr>
    </w:lvl>
    <w:lvl w:ilvl="2">
      <w:start w:val="1"/>
      <w:numFmt w:val="lowerLetter"/>
      <w:lvlText w:val="(%3)"/>
      <w:lvlJc w:val="left"/>
      <w:pPr>
        <w:tabs>
          <w:tab w:val="num" w:pos="1571"/>
        </w:tabs>
        <w:ind w:left="1571" w:hanging="720"/>
      </w:pPr>
      <w:rPr>
        <w:rFonts w:hint="default"/>
        <w:b w:val="0"/>
      </w:rPr>
    </w:lvl>
    <w:lvl w:ilvl="3">
      <w:start w:val="1"/>
      <w:numFmt w:val="lowerRoman"/>
      <w:lvlText w:val="(%4)"/>
      <w:lvlJc w:val="left"/>
      <w:pPr>
        <w:tabs>
          <w:tab w:val="num" w:pos="2160"/>
        </w:tabs>
        <w:ind w:left="2160" w:hanging="720"/>
      </w:pPr>
      <w:rPr>
        <w:rFonts w:hint="default"/>
        <w:b/>
      </w:rPr>
    </w:lvl>
    <w:lvl w:ilvl="4">
      <w:start w:val="1"/>
      <w:numFmt w:val="upperLetter"/>
      <w:lvlText w:val="(%5)"/>
      <w:lvlJc w:val="left"/>
      <w:pPr>
        <w:tabs>
          <w:tab w:val="num" w:pos="2880"/>
        </w:tabs>
        <w:ind w:left="2880" w:hanging="720"/>
      </w:pPr>
      <w:rPr>
        <w:rFonts w:hint="default"/>
        <w:b/>
      </w:rPr>
    </w:lvl>
    <w:lvl w:ilvl="5">
      <w:start w:val="1"/>
      <w:numFmt w:val="upperRoman"/>
      <w:lvlText w:val="%6."/>
      <w:lvlJc w:val="left"/>
      <w:pPr>
        <w:tabs>
          <w:tab w:val="num" w:pos="3600"/>
        </w:tabs>
        <w:ind w:left="3600" w:hanging="720"/>
      </w:pPr>
      <w:rPr>
        <w:rFonts w:hint="default"/>
        <w:b/>
      </w:rPr>
    </w:lvl>
    <w:lvl w:ilvl="6">
      <w:start w:val="1"/>
      <w:numFmt w:val="none"/>
      <w:lvlText w:val=""/>
      <w:lvlJc w:val="left"/>
      <w:pPr>
        <w:tabs>
          <w:tab w:val="num" w:pos="0"/>
        </w:tabs>
        <w:ind w:left="0" w:firstLine="0"/>
      </w:pPr>
      <w:rPr>
        <w:rFonts w:hint="default"/>
        <w:b/>
      </w:rPr>
    </w:lvl>
    <w:lvl w:ilvl="7">
      <w:start w:val="1"/>
      <w:numFmt w:val="none"/>
      <w:lvlText w:val=""/>
      <w:lvlJc w:val="left"/>
      <w:pPr>
        <w:tabs>
          <w:tab w:val="num" w:pos="0"/>
        </w:tabs>
        <w:ind w:left="0" w:firstLine="0"/>
      </w:pPr>
      <w:rPr>
        <w:rFonts w:hint="default"/>
        <w:b/>
      </w:rPr>
    </w:lvl>
    <w:lvl w:ilvl="8">
      <w:start w:val="1"/>
      <w:numFmt w:val="none"/>
      <w:lvlText w:val=""/>
      <w:lvlJc w:val="left"/>
      <w:pPr>
        <w:tabs>
          <w:tab w:val="num" w:pos="0"/>
        </w:tabs>
        <w:ind w:left="0" w:firstLine="0"/>
      </w:pPr>
      <w:rPr>
        <w:rFonts w:hint="default"/>
        <w:b/>
      </w:rPr>
    </w:lvl>
  </w:abstractNum>
  <w:abstractNum w:abstractNumId="12" w15:restartNumberingAfterBreak="0">
    <w:nsid w:val="739D12A2"/>
    <w:multiLevelType w:val="multilevel"/>
    <w:tmpl w:val="19120D70"/>
    <w:lvl w:ilvl="0">
      <w:start w:val="1"/>
      <w:numFmt w:val="decimal"/>
      <w:lvlRestart w:val="0"/>
      <w:lvlText w:val="%1."/>
      <w:lvlJc w:val="left"/>
      <w:pPr>
        <w:tabs>
          <w:tab w:val="num" w:pos="720"/>
        </w:tabs>
        <w:ind w:left="720" w:hanging="720"/>
      </w:pPr>
      <w:rPr>
        <w:rFonts w:hint="default"/>
        <w:b/>
        <w:i w:val="0"/>
        <w:caps/>
        <w:strike w:val="0"/>
        <w:dstrike w:val="0"/>
        <w:vanish w:val="0"/>
        <w:color w:val="auto"/>
        <w:position w:val="0"/>
        <w:sz w:val="16"/>
        <w:u w:val="none"/>
        <w:vertAlign w:val="baseline"/>
      </w:rPr>
    </w:lvl>
    <w:lvl w:ilvl="1">
      <w:start w:val="5"/>
      <w:numFmt w:val="decimal"/>
      <w:lvlText w:val="%1.%2"/>
      <w:lvlJc w:val="left"/>
      <w:pPr>
        <w:tabs>
          <w:tab w:val="num" w:pos="862"/>
        </w:tabs>
        <w:ind w:left="862" w:hanging="720"/>
      </w:pPr>
      <w:rPr>
        <w:rFonts w:hint="default"/>
        <w:b w:val="0"/>
        <w:i w:val="0"/>
        <w:sz w:val="22"/>
        <w:szCs w:val="22"/>
      </w:rPr>
    </w:lvl>
    <w:lvl w:ilvl="2">
      <w:start w:val="1"/>
      <w:numFmt w:val="lowerLetter"/>
      <w:lvlText w:val="(%3)"/>
      <w:lvlJc w:val="left"/>
      <w:pPr>
        <w:tabs>
          <w:tab w:val="num" w:pos="1571"/>
        </w:tabs>
        <w:ind w:left="1571" w:hanging="720"/>
      </w:pPr>
      <w:rPr>
        <w:rFonts w:hint="default"/>
        <w:b w:val="0"/>
      </w:rPr>
    </w:lvl>
    <w:lvl w:ilvl="3">
      <w:start w:val="1"/>
      <w:numFmt w:val="lowerRoman"/>
      <w:lvlText w:val="(%4)"/>
      <w:lvlJc w:val="left"/>
      <w:pPr>
        <w:tabs>
          <w:tab w:val="num" w:pos="2160"/>
        </w:tabs>
        <w:ind w:left="2160" w:hanging="720"/>
      </w:pPr>
      <w:rPr>
        <w:rFonts w:hint="default"/>
        <w:b/>
      </w:rPr>
    </w:lvl>
    <w:lvl w:ilvl="4">
      <w:start w:val="1"/>
      <w:numFmt w:val="upperLetter"/>
      <w:lvlText w:val="(%5)"/>
      <w:lvlJc w:val="left"/>
      <w:pPr>
        <w:tabs>
          <w:tab w:val="num" w:pos="2880"/>
        </w:tabs>
        <w:ind w:left="2880" w:hanging="720"/>
      </w:pPr>
      <w:rPr>
        <w:rFonts w:hint="default"/>
        <w:b/>
      </w:rPr>
    </w:lvl>
    <w:lvl w:ilvl="5">
      <w:start w:val="1"/>
      <w:numFmt w:val="upperRoman"/>
      <w:lvlText w:val="%6."/>
      <w:lvlJc w:val="left"/>
      <w:pPr>
        <w:tabs>
          <w:tab w:val="num" w:pos="3600"/>
        </w:tabs>
        <w:ind w:left="3600" w:hanging="720"/>
      </w:pPr>
      <w:rPr>
        <w:rFonts w:hint="default"/>
        <w:b/>
      </w:rPr>
    </w:lvl>
    <w:lvl w:ilvl="6">
      <w:start w:val="1"/>
      <w:numFmt w:val="none"/>
      <w:lvlText w:val=""/>
      <w:lvlJc w:val="left"/>
      <w:pPr>
        <w:tabs>
          <w:tab w:val="num" w:pos="0"/>
        </w:tabs>
        <w:ind w:left="0" w:firstLine="0"/>
      </w:pPr>
      <w:rPr>
        <w:rFonts w:hint="default"/>
        <w:b/>
      </w:rPr>
    </w:lvl>
    <w:lvl w:ilvl="7">
      <w:start w:val="1"/>
      <w:numFmt w:val="none"/>
      <w:lvlText w:val=""/>
      <w:lvlJc w:val="left"/>
      <w:pPr>
        <w:tabs>
          <w:tab w:val="num" w:pos="0"/>
        </w:tabs>
        <w:ind w:left="0" w:firstLine="0"/>
      </w:pPr>
      <w:rPr>
        <w:rFonts w:hint="default"/>
        <w:b/>
      </w:rPr>
    </w:lvl>
    <w:lvl w:ilvl="8">
      <w:start w:val="1"/>
      <w:numFmt w:val="none"/>
      <w:lvlText w:val=""/>
      <w:lvlJc w:val="left"/>
      <w:pPr>
        <w:tabs>
          <w:tab w:val="num" w:pos="0"/>
        </w:tabs>
        <w:ind w:left="0" w:firstLine="0"/>
      </w:pPr>
      <w:rPr>
        <w:rFonts w:hint="default"/>
        <w:b/>
      </w:rPr>
    </w:lvl>
  </w:abstractNum>
  <w:abstractNum w:abstractNumId="13" w15:restartNumberingAfterBreak="0">
    <w:nsid w:val="7F286B4C"/>
    <w:multiLevelType w:val="multilevel"/>
    <w:tmpl w:val="244E266E"/>
    <w:lvl w:ilvl="0">
      <w:start w:val="1"/>
      <w:numFmt w:val="decimal"/>
      <w:lvlText w:val="%1."/>
      <w:lvlJc w:val="left"/>
      <w:pPr>
        <w:ind w:left="720" w:hanging="360"/>
      </w:pPr>
    </w:lvl>
    <w:lvl w:ilvl="1">
      <w:start w:val="1"/>
      <w:numFmt w:val="decimal"/>
      <w:isLgl/>
      <w:lvlText w:val="%1.%2."/>
      <w:lvlJc w:val="left"/>
      <w:pPr>
        <w:ind w:left="4122" w:hanging="720"/>
      </w:pPr>
      <w:rPr>
        <w:rFonts w:hint="default"/>
        <w:color w:val="auto"/>
      </w:rPr>
    </w:lvl>
    <w:lvl w:ilvl="2">
      <w:start w:val="1"/>
      <w:numFmt w:val="decimal"/>
      <w:isLgl/>
      <w:lvlText w:val="%1.%2.%3."/>
      <w:lvlJc w:val="left"/>
      <w:pPr>
        <w:ind w:left="1713" w:hanging="720"/>
      </w:pPr>
      <w:rPr>
        <w:rFonts w:hint="default"/>
        <w:color w:val="auto"/>
      </w:rPr>
    </w:lvl>
    <w:lvl w:ilvl="3">
      <w:start w:val="1"/>
      <w:numFmt w:val="bullet"/>
      <w:lvlText w:val=""/>
      <w:lvlJc w:val="left"/>
      <w:pPr>
        <w:ind w:left="2640" w:hanging="1080"/>
      </w:pPr>
      <w:rPr>
        <w:rFonts w:ascii="Symbol" w:hAnsi="Symbol"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num w:numId="1">
    <w:abstractNumId w:val="10"/>
  </w:num>
  <w:num w:numId="2">
    <w:abstractNumId w:val="2"/>
  </w:num>
  <w:num w:numId="3">
    <w:abstractNumId w:val="11"/>
  </w:num>
  <w:num w:numId="4">
    <w:abstractNumId w:val="12"/>
  </w:num>
  <w:num w:numId="5">
    <w:abstractNumId w:val="0"/>
  </w:num>
  <w:num w:numId="6">
    <w:abstractNumId w:val="1"/>
  </w:num>
  <w:num w:numId="7">
    <w:abstractNumId w:val="7"/>
  </w:num>
  <w:num w:numId="8">
    <w:abstractNumId w:val="6"/>
  </w:num>
  <w:num w:numId="9">
    <w:abstractNumId w:val="5"/>
  </w:num>
  <w:num w:numId="10">
    <w:abstractNumId w:val="3"/>
  </w:num>
  <w:num w:numId="11">
    <w:abstractNumId w:val="9"/>
  </w:num>
  <w:num w:numId="12">
    <w:abstractNumId w:val="8"/>
  </w:num>
  <w:num w:numId="13">
    <w:abstractNumId w:val="13"/>
  </w:num>
  <w:num w:numId="14">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9CC"/>
    <w:rsid w:val="00002485"/>
    <w:rsid w:val="00002D8A"/>
    <w:rsid w:val="000038A8"/>
    <w:rsid w:val="00003C2A"/>
    <w:rsid w:val="00003F6B"/>
    <w:rsid w:val="000066C8"/>
    <w:rsid w:val="00006E61"/>
    <w:rsid w:val="00007CCC"/>
    <w:rsid w:val="00012272"/>
    <w:rsid w:val="00012B89"/>
    <w:rsid w:val="000151D7"/>
    <w:rsid w:val="0001535D"/>
    <w:rsid w:val="000160E4"/>
    <w:rsid w:val="0001641D"/>
    <w:rsid w:val="000179B0"/>
    <w:rsid w:val="00020865"/>
    <w:rsid w:val="00020DAE"/>
    <w:rsid w:val="00023473"/>
    <w:rsid w:val="000239F3"/>
    <w:rsid w:val="000244A0"/>
    <w:rsid w:val="000254ED"/>
    <w:rsid w:val="00025991"/>
    <w:rsid w:val="000275F0"/>
    <w:rsid w:val="0003028F"/>
    <w:rsid w:val="000308D7"/>
    <w:rsid w:val="00030FB6"/>
    <w:rsid w:val="00031117"/>
    <w:rsid w:val="000312CC"/>
    <w:rsid w:val="000314E1"/>
    <w:rsid w:val="0003454E"/>
    <w:rsid w:val="00034DAB"/>
    <w:rsid w:val="000364CE"/>
    <w:rsid w:val="000365A7"/>
    <w:rsid w:val="00040B0F"/>
    <w:rsid w:val="000452B1"/>
    <w:rsid w:val="00045EFA"/>
    <w:rsid w:val="000522B2"/>
    <w:rsid w:val="000547BD"/>
    <w:rsid w:val="00054C0D"/>
    <w:rsid w:val="000550D2"/>
    <w:rsid w:val="0005537A"/>
    <w:rsid w:val="000559C9"/>
    <w:rsid w:val="00055AAC"/>
    <w:rsid w:val="00055AB1"/>
    <w:rsid w:val="00055CFF"/>
    <w:rsid w:val="000604A9"/>
    <w:rsid w:val="0006057E"/>
    <w:rsid w:val="00061DF2"/>
    <w:rsid w:val="00061EF1"/>
    <w:rsid w:val="00062897"/>
    <w:rsid w:val="00063AE2"/>
    <w:rsid w:val="000649F2"/>
    <w:rsid w:val="00065678"/>
    <w:rsid w:val="00065D81"/>
    <w:rsid w:val="00065F3F"/>
    <w:rsid w:val="0006627A"/>
    <w:rsid w:val="00066E12"/>
    <w:rsid w:val="000670AA"/>
    <w:rsid w:val="00070233"/>
    <w:rsid w:val="00070A60"/>
    <w:rsid w:val="0007113D"/>
    <w:rsid w:val="00071701"/>
    <w:rsid w:val="000719F2"/>
    <w:rsid w:val="00071FDB"/>
    <w:rsid w:val="00074972"/>
    <w:rsid w:val="00074EC3"/>
    <w:rsid w:val="00075DD4"/>
    <w:rsid w:val="00076037"/>
    <w:rsid w:val="00076EE1"/>
    <w:rsid w:val="0007719F"/>
    <w:rsid w:val="0007745B"/>
    <w:rsid w:val="00077479"/>
    <w:rsid w:val="00080E32"/>
    <w:rsid w:val="00081037"/>
    <w:rsid w:val="000818D7"/>
    <w:rsid w:val="00081AF1"/>
    <w:rsid w:val="00081B1E"/>
    <w:rsid w:val="00081C63"/>
    <w:rsid w:val="00081EF5"/>
    <w:rsid w:val="000821BA"/>
    <w:rsid w:val="00082A4B"/>
    <w:rsid w:val="00083C74"/>
    <w:rsid w:val="00085EE3"/>
    <w:rsid w:val="00086ACE"/>
    <w:rsid w:val="00090156"/>
    <w:rsid w:val="0009035F"/>
    <w:rsid w:val="000910BD"/>
    <w:rsid w:val="00091A2C"/>
    <w:rsid w:val="00091E72"/>
    <w:rsid w:val="00092327"/>
    <w:rsid w:val="00095D24"/>
    <w:rsid w:val="00096AC7"/>
    <w:rsid w:val="000970E4"/>
    <w:rsid w:val="00097E68"/>
    <w:rsid w:val="000A0217"/>
    <w:rsid w:val="000A0989"/>
    <w:rsid w:val="000A0CE4"/>
    <w:rsid w:val="000A19D7"/>
    <w:rsid w:val="000A30A1"/>
    <w:rsid w:val="000A59C3"/>
    <w:rsid w:val="000B1264"/>
    <w:rsid w:val="000B1881"/>
    <w:rsid w:val="000B2E1F"/>
    <w:rsid w:val="000B3F74"/>
    <w:rsid w:val="000B60D1"/>
    <w:rsid w:val="000B74CB"/>
    <w:rsid w:val="000B7688"/>
    <w:rsid w:val="000B781E"/>
    <w:rsid w:val="000B7C53"/>
    <w:rsid w:val="000B7D50"/>
    <w:rsid w:val="000C0B49"/>
    <w:rsid w:val="000C1C43"/>
    <w:rsid w:val="000C3EC5"/>
    <w:rsid w:val="000C4540"/>
    <w:rsid w:val="000C4D44"/>
    <w:rsid w:val="000C54C1"/>
    <w:rsid w:val="000C59CC"/>
    <w:rsid w:val="000C6226"/>
    <w:rsid w:val="000C72AA"/>
    <w:rsid w:val="000C731C"/>
    <w:rsid w:val="000D13BC"/>
    <w:rsid w:val="000D2C6B"/>
    <w:rsid w:val="000D3CBB"/>
    <w:rsid w:val="000D6D3E"/>
    <w:rsid w:val="000D6D72"/>
    <w:rsid w:val="000D7248"/>
    <w:rsid w:val="000E02CE"/>
    <w:rsid w:val="000E0342"/>
    <w:rsid w:val="000E2AF4"/>
    <w:rsid w:val="000E2E73"/>
    <w:rsid w:val="000E3FDA"/>
    <w:rsid w:val="000E6A5A"/>
    <w:rsid w:val="000E7353"/>
    <w:rsid w:val="000F2654"/>
    <w:rsid w:val="000F27B7"/>
    <w:rsid w:val="000F28F7"/>
    <w:rsid w:val="000F379B"/>
    <w:rsid w:val="000F41BE"/>
    <w:rsid w:val="000F50E4"/>
    <w:rsid w:val="000F5622"/>
    <w:rsid w:val="000F7FFA"/>
    <w:rsid w:val="00100586"/>
    <w:rsid w:val="00105A2C"/>
    <w:rsid w:val="00105E6D"/>
    <w:rsid w:val="00106439"/>
    <w:rsid w:val="0010795A"/>
    <w:rsid w:val="00110044"/>
    <w:rsid w:val="001105B9"/>
    <w:rsid w:val="00111449"/>
    <w:rsid w:val="00111F3D"/>
    <w:rsid w:val="0011358C"/>
    <w:rsid w:val="00113DDC"/>
    <w:rsid w:val="00113E97"/>
    <w:rsid w:val="00114AD8"/>
    <w:rsid w:val="00114C31"/>
    <w:rsid w:val="00115501"/>
    <w:rsid w:val="00115516"/>
    <w:rsid w:val="001155B1"/>
    <w:rsid w:val="00123066"/>
    <w:rsid w:val="00123AD1"/>
    <w:rsid w:val="00124E2B"/>
    <w:rsid w:val="0012658F"/>
    <w:rsid w:val="00126632"/>
    <w:rsid w:val="00132526"/>
    <w:rsid w:val="00132F0B"/>
    <w:rsid w:val="00134B90"/>
    <w:rsid w:val="00135D4B"/>
    <w:rsid w:val="0014112B"/>
    <w:rsid w:val="0014167A"/>
    <w:rsid w:val="0014354D"/>
    <w:rsid w:val="00145CEF"/>
    <w:rsid w:val="001463D9"/>
    <w:rsid w:val="0014744D"/>
    <w:rsid w:val="00150C75"/>
    <w:rsid w:val="00151329"/>
    <w:rsid w:val="0015156C"/>
    <w:rsid w:val="00154BEE"/>
    <w:rsid w:val="0015565E"/>
    <w:rsid w:val="00155AD4"/>
    <w:rsid w:val="0016035B"/>
    <w:rsid w:val="00161B12"/>
    <w:rsid w:val="00161D08"/>
    <w:rsid w:val="001622AE"/>
    <w:rsid w:val="001644EF"/>
    <w:rsid w:val="0016564F"/>
    <w:rsid w:val="00166B68"/>
    <w:rsid w:val="00166BB9"/>
    <w:rsid w:val="00166E63"/>
    <w:rsid w:val="00170829"/>
    <w:rsid w:val="00171487"/>
    <w:rsid w:val="00171516"/>
    <w:rsid w:val="00172A46"/>
    <w:rsid w:val="00173937"/>
    <w:rsid w:val="00174190"/>
    <w:rsid w:val="001763B4"/>
    <w:rsid w:val="00176794"/>
    <w:rsid w:val="00176879"/>
    <w:rsid w:val="00177A44"/>
    <w:rsid w:val="00177CD4"/>
    <w:rsid w:val="00181B22"/>
    <w:rsid w:val="0018392F"/>
    <w:rsid w:val="001849C7"/>
    <w:rsid w:val="00186060"/>
    <w:rsid w:val="00186AF7"/>
    <w:rsid w:val="001875BB"/>
    <w:rsid w:val="00190E7E"/>
    <w:rsid w:val="001951D4"/>
    <w:rsid w:val="001956A8"/>
    <w:rsid w:val="00196266"/>
    <w:rsid w:val="001962E6"/>
    <w:rsid w:val="001977AE"/>
    <w:rsid w:val="001A19E9"/>
    <w:rsid w:val="001A1ED3"/>
    <w:rsid w:val="001A2CC5"/>
    <w:rsid w:val="001A4937"/>
    <w:rsid w:val="001A4996"/>
    <w:rsid w:val="001A5DBB"/>
    <w:rsid w:val="001B09FF"/>
    <w:rsid w:val="001B1A37"/>
    <w:rsid w:val="001B55D4"/>
    <w:rsid w:val="001B6139"/>
    <w:rsid w:val="001B6327"/>
    <w:rsid w:val="001B7061"/>
    <w:rsid w:val="001C0C69"/>
    <w:rsid w:val="001C152E"/>
    <w:rsid w:val="001C1CF0"/>
    <w:rsid w:val="001C1E88"/>
    <w:rsid w:val="001C31AE"/>
    <w:rsid w:val="001C36C6"/>
    <w:rsid w:val="001C4372"/>
    <w:rsid w:val="001C6386"/>
    <w:rsid w:val="001C7579"/>
    <w:rsid w:val="001C7C0F"/>
    <w:rsid w:val="001D03F1"/>
    <w:rsid w:val="001D0967"/>
    <w:rsid w:val="001D0A06"/>
    <w:rsid w:val="001D0DC6"/>
    <w:rsid w:val="001D0DD3"/>
    <w:rsid w:val="001D3355"/>
    <w:rsid w:val="001D3E2D"/>
    <w:rsid w:val="001D4A89"/>
    <w:rsid w:val="001D57BD"/>
    <w:rsid w:val="001D7142"/>
    <w:rsid w:val="001D7AFB"/>
    <w:rsid w:val="001D7F82"/>
    <w:rsid w:val="001E065F"/>
    <w:rsid w:val="001E0B8F"/>
    <w:rsid w:val="001E29E3"/>
    <w:rsid w:val="001E37DF"/>
    <w:rsid w:val="001E422F"/>
    <w:rsid w:val="001E445E"/>
    <w:rsid w:val="001E67AF"/>
    <w:rsid w:val="001E6926"/>
    <w:rsid w:val="001E7013"/>
    <w:rsid w:val="001E7310"/>
    <w:rsid w:val="001F3D87"/>
    <w:rsid w:val="001F463A"/>
    <w:rsid w:val="001F4B7A"/>
    <w:rsid w:val="001F5A81"/>
    <w:rsid w:val="002012CD"/>
    <w:rsid w:val="002026A5"/>
    <w:rsid w:val="002030A7"/>
    <w:rsid w:val="00203388"/>
    <w:rsid w:val="0020370E"/>
    <w:rsid w:val="00205D77"/>
    <w:rsid w:val="00206435"/>
    <w:rsid w:val="00206463"/>
    <w:rsid w:val="002067CF"/>
    <w:rsid w:val="00207AAE"/>
    <w:rsid w:val="00210FC5"/>
    <w:rsid w:val="002110B2"/>
    <w:rsid w:val="00211D3C"/>
    <w:rsid w:val="0021354F"/>
    <w:rsid w:val="00214414"/>
    <w:rsid w:val="00215C22"/>
    <w:rsid w:val="0021686D"/>
    <w:rsid w:val="00216A4A"/>
    <w:rsid w:val="00216CBF"/>
    <w:rsid w:val="0021705B"/>
    <w:rsid w:val="002205EB"/>
    <w:rsid w:val="0022078B"/>
    <w:rsid w:val="00220A4D"/>
    <w:rsid w:val="002214A4"/>
    <w:rsid w:val="00224BFE"/>
    <w:rsid w:val="00225A48"/>
    <w:rsid w:val="00225DBA"/>
    <w:rsid w:val="0023331B"/>
    <w:rsid w:val="0023381D"/>
    <w:rsid w:val="00233A14"/>
    <w:rsid w:val="00233F02"/>
    <w:rsid w:val="00234442"/>
    <w:rsid w:val="00234724"/>
    <w:rsid w:val="00236089"/>
    <w:rsid w:val="002364FC"/>
    <w:rsid w:val="002370DC"/>
    <w:rsid w:val="0024029C"/>
    <w:rsid w:val="00240ABE"/>
    <w:rsid w:val="00242619"/>
    <w:rsid w:val="0024279C"/>
    <w:rsid w:val="00244C2B"/>
    <w:rsid w:val="0024566C"/>
    <w:rsid w:val="00246596"/>
    <w:rsid w:val="00246F9A"/>
    <w:rsid w:val="00247617"/>
    <w:rsid w:val="00250577"/>
    <w:rsid w:val="00252062"/>
    <w:rsid w:val="002541A4"/>
    <w:rsid w:val="00254AD0"/>
    <w:rsid w:val="00255DDB"/>
    <w:rsid w:val="00257E9D"/>
    <w:rsid w:val="0026199B"/>
    <w:rsid w:val="0026340B"/>
    <w:rsid w:val="0026343A"/>
    <w:rsid w:val="002646B3"/>
    <w:rsid w:val="002650AA"/>
    <w:rsid w:val="00266840"/>
    <w:rsid w:val="0026739C"/>
    <w:rsid w:val="00270282"/>
    <w:rsid w:val="00271A57"/>
    <w:rsid w:val="00271C14"/>
    <w:rsid w:val="00272D8D"/>
    <w:rsid w:val="00273FD5"/>
    <w:rsid w:val="002744AF"/>
    <w:rsid w:val="002745D1"/>
    <w:rsid w:val="00274F82"/>
    <w:rsid w:val="0027549E"/>
    <w:rsid w:val="002771BA"/>
    <w:rsid w:val="002778C9"/>
    <w:rsid w:val="00282175"/>
    <w:rsid w:val="00282732"/>
    <w:rsid w:val="0028300A"/>
    <w:rsid w:val="00284379"/>
    <w:rsid w:val="0028518F"/>
    <w:rsid w:val="00286B9E"/>
    <w:rsid w:val="00294914"/>
    <w:rsid w:val="0029494B"/>
    <w:rsid w:val="002955EC"/>
    <w:rsid w:val="002968CD"/>
    <w:rsid w:val="00297C84"/>
    <w:rsid w:val="002A0AAE"/>
    <w:rsid w:val="002A0CE1"/>
    <w:rsid w:val="002A0E16"/>
    <w:rsid w:val="002A208B"/>
    <w:rsid w:val="002A6BBA"/>
    <w:rsid w:val="002B0924"/>
    <w:rsid w:val="002B14A5"/>
    <w:rsid w:val="002B16A0"/>
    <w:rsid w:val="002B4531"/>
    <w:rsid w:val="002B5C1A"/>
    <w:rsid w:val="002B63FD"/>
    <w:rsid w:val="002C0CE7"/>
    <w:rsid w:val="002C0FD9"/>
    <w:rsid w:val="002C2B3D"/>
    <w:rsid w:val="002C2F1A"/>
    <w:rsid w:val="002C4986"/>
    <w:rsid w:val="002C4A22"/>
    <w:rsid w:val="002C4CB0"/>
    <w:rsid w:val="002C5AE6"/>
    <w:rsid w:val="002C7E01"/>
    <w:rsid w:val="002D1355"/>
    <w:rsid w:val="002D1B3E"/>
    <w:rsid w:val="002D2A23"/>
    <w:rsid w:val="002D5AD3"/>
    <w:rsid w:val="002D654F"/>
    <w:rsid w:val="002D6885"/>
    <w:rsid w:val="002D68B7"/>
    <w:rsid w:val="002D7ECD"/>
    <w:rsid w:val="002D7F28"/>
    <w:rsid w:val="002E047E"/>
    <w:rsid w:val="002E05CC"/>
    <w:rsid w:val="002E0ADF"/>
    <w:rsid w:val="002E0DAA"/>
    <w:rsid w:val="002E1438"/>
    <w:rsid w:val="002E5B3C"/>
    <w:rsid w:val="002E5F68"/>
    <w:rsid w:val="002E63F9"/>
    <w:rsid w:val="002F03F2"/>
    <w:rsid w:val="002F066B"/>
    <w:rsid w:val="002F2680"/>
    <w:rsid w:val="002F2A8A"/>
    <w:rsid w:val="002F5508"/>
    <w:rsid w:val="002F60DD"/>
    <w:rsid w:val="002F673A"/>
    <w:rsid w:val="00300C8C"/>
    <w:rsid w:val="00301144"/>
    <w:rsid w:val="00301614"/>
    <w:rsid w:val="00301EE6"/>
    <w:rsid w:val="0030283B"/>
    <w:rsid w:val="003045F8"/>
    <w:rsid w:val="00304FA5"/>
    <w:rsid w:val="003054E9"/>
    <w:rsid w:val="00306358"/>
    <w:rsid w:val="0030695A"/>
    <w:rsid w:val="00307B41"/>
    <w:rsid w:val="003107D8"/>
    <w:rsid w:val="00310D2C"/>
    <w:rsid w:val="003126F1"/>
    <w:rsid w:val="003129D9"/>
    <w:rsid w:val="00312BAA"/>
    <w:rsid w:val="0031403E"/>
    <w:rsid w:val="0031449F"/>
    <w:rsid w:val="00314E93"/>
    <w:rsid w:val="00314E95"/>
    <w:rsid w:val="00315529"/>
    <w:rsid w:val="003159B7"/>
    <w:rsid w:val="00316475"/>
    <w:rsid w:val="003176A8"/>
    <w:rsid w:val="00317712"/>
    <w:rsid w:val="00317D91"/>
    <w:rsid w:val="00317DF1"/>
    <w:rsid w:val="003205ED"/>
    <w:rsid w:val="003218EC"/>
    <w:rsid w:val="00323825"/>
    <w:rsid w:val="003243EF"/>
    <w:rsid w:val="0032483A"/>
    <w:rsid w:val="0033104C"/>
    <w:rsid w:val="00333BF1"/>
    <w:rsid w:val="00334EDE"/>
    <w:rsid w:val="00335DC4"/>
    <w:rsid w:val="0033632D"/>
    <w:rsid w:val="0034031C"/>
    <w:rsid w:val="00341F14"/>
    <w:rsid w:val="00342759"/>
    <w:rsid w:val="00343CB7"/>
    <w:rsid w:val="00344637"/>
    <w:rsid w:val="003559E9"/>
    <w:rsid w:val="00355F95"/>
    <w:rsid w:val="00356871"/>
    <w:rsid w:val="00357343"/>
    <w:rsid w:val="00357471"/>
    <w:rsid w:val="00360F8F"/>
    <w:rsid w:val="0036203A"/>
    <w:rsid w:val="00362083"/>
    <w:rsid w:val="003622C8"/>
    <w:rsid w:val="00362FFD"/>
    <w:rsid w:val="003644F4"/>
    <w:rsid w:val="00365396"/>
    <w:rsid w:val="00366765"/>
    <w:rsid w:val="00367835"/>
    <w:rsid w:val="00370FD3"/>
    <w:rsid w:val="0037278E"/>
    <w:rsid w:val="00373140"/>
    <w:rsid w:val="00373D81"/>
    <w:rsid w:val="0037421F"/>
    <w:rsid w:val="00374484"/>
    <w:rsid w:val="003755A9"/>
    <w:rsid w:val="00380191"/>
    <w:rsid w:val="003857A6"/>
    <w:rsid w:val="0038646C"/>
    <w:rsid w:val="00386AA7"/>
    <w:rsid w:val="00387655"/>
    <w:rsid w:val="003877F8"/>
    <w:rsid w:val="00387DC3"/>
    <w:rsid w:val="00387FF4"/>
    <w:rsid w:val="003901BA"/>
    <w:rsid w:val="00390E4D"/>
    <w:rsid w:val="003920E2"/>
    <w:rsid w:val="003927B1"/>
    <w:rsid w:val="00393FD4"/>
    <w:rsid w:val="00396E65"/>
    <w:rsid w:val="00397041"/>
    <w:rsid w:val="0039737C"/>
    <w:rsid w:val="003A00ED"/>
    <w:rsid w:val="003A0580"/>
    <w:rsid w:val="003A19DC"/>
    <w:rsid w:val="003A1D6E"/>
    <w:rsid w:val="003A343F"/>
    <w:rsid w:val="003A495B"/>
    <w:rsid w:val="003A4BA8"/>
    <w:rsid w:val="003A5606"/>
    <w:rsid w:val="003B0255"/>
    <w:rsid w:val="003B0607"/>
    <w:rsid w:val="003B1165"/>
    <w:rsid w:val="003B1AA1"/>
    <w:rsid w:val="003B238C"/>
    <w:rsid w:val="003B2E73"/>
    <w:rsid w:val="003B2EC8"/>
    <w:rsid w:val="003B56F5"/>
    <w:rsid w:val="003B648F"/>
    <w:rsid w:val="003B7D4D"/>
    <w:rsid w:val="003C00AD"/>
    <w:rsid w:val="003C0ACD"/>
    <w:rsid w:val="003C0C12"/>
    <w:rsid w:val="003C13EF"/>
    <w:rsid w:val="003C1AAF"/>
    <w:rsid w:val="003C27DB"/>
    <w:rsid w:val="003C326A"/>
    <w:rsid w:val="003C3E1C"/>
    <w:rsid w:val="003C4077"/>
    <w:rsid w:val="003C6069"/>
    <w:rsid w:val="003C62D8"/>
    <w:rsid w:val="003C69C8"/>
    <w:rsid w:val="003C6CFB"/>
    <w:rsid w:val="003C744E"/>
    <w:rsid w:val="003C767D"/>
    <w:rsid w:val="003D03ED"/>
    <w:rsid w:val="003D10F5"/>
    <w:rsid w:val="003D2317"/>
    <w:rsid w:val="003D2C7F"/>
    <w:rsid w:val="003D2EC7"/>
    <w:rsid w:val="003D3A54"/>
    <w:rsid w:val="003D3B95"/>
    <w:rsid w:val="003D570A"/>
    <w:rsid w:val="003D57CF"/>
    <w:rsid w:val="003D62D2"/>
    <w:rsid w:val="003D7B7D"/>
    <w:rsid w:val="003E091E"/>
    <w:rsid w:val="003E1FCE"/>
    <w:rsid w:val="003E33D3"/>
    <w:rsid w:val="003E3465"/>
    <w:rsid w:val="003E3D05"/>
    <w:rsid w:val="003E3D9A"/>
    <w:rsid w:val="003E5C1A"/>
    <w:rsid w:val="003E60D7"/>
    <w:rsid w:val="003E707A"/>
    <w:rsid w:val="003E7785"/>
    <w:rsid w:val="003E7C42"/>
    <w:rsid w:val="003F1045"/>
    <w:rsid w:val="003F112B"/>
    <w:rsid w:val="003F1156"/>
    <w:rsid w:val="003F12D2"/>
    <w:rsid w:val="003F21CF"/>
    <w:rsid w:val="003F3454"/>
    <w:rsid w:val="003F369F"/>
    <w:rsid w:val="003F3A72"/>
    <w:rsid w:val="003F48A0"/>
    <w:rsid w:val="003F4D34"/>
    <w:rsid w:val="003F561B"/>
    <w:rsid w:val="003F58C2"/>
    <w:rsid w:val="003F704F"/>
    <w:rsid w:val="004007D3"/>
    <w:rsid w:val="0040151B"/>
    <w:rsid w:val="00401DE2"/>
    <w:rsid w:val="00403B97"/>
    <w:rsid w:val="00403E0F"/>
    <w:rsid w:val="004048C9"/>
    <w:rsid w:val="004049EB"/>
    <w:rsid w:val="00405720"/>
    <w:rsid w:val="004064D6"/>
    <w:rsid w:val="00407CF7"/>
    <w:rsid w:val="00410298"/>
    <w:rsid w:val="00412ED9"/>
    <w:rsid w:val="0041436D"/>
    <w:rsid w:val="00416863"/>
    <w:rsid w:val="00417E0A"/>
    <w:rsid w:val="0042130D"/>
    <w:rsid w:val="0042153C"/>
    <w:rsid w:val="00425495"/>
    <w:rsid w:val="0042585B"/>
    <w:rsid w:val="004258B1"/>
    <w:rsid w:val="00426482"/>
    <w:rsid w:val="00426823"/>
    <w:rsid w:val="00426AFD"/>
    <w:rsid w:val="00426DC4"/>
    <w:rsid w:val="004274AA"/>
    <w:rsid w:val="004274D9"/>
    <w:rsid w:val="00427707"/>
    <w:rsid w:val="00430D71"/>
    <w:rsid w:val="004318C1"/>
    <w:rsid w:val="0043284B"/>
    <w:rsid w:val="00436334"/>
    <w:rsid w:val="00436DC6"/>
    <w:rsid w:val="00437278"/>
    <w:rsid w:val="00437FC8"/>
    <w:rsid w:val="00441F8B"/>
    <w:rsid w:val="0044207E"/>
    <w:rsid w:val="00442AB0"/>
    <w:rsid w:val="0044318C"/>
    <w:rsid w:val="004458B8"/>
    <w:rsid w:val="0045080B"/>
    <w:rsid w:val="0045187F"/>
    <w:rsid w:val="004521A0"/>
    <w:rsid w:val="00453D00"/>
    <w:rsid w:val="0045499C"/>
    <w:rsid w:val="004574FD"/>
    <w:rsid w:val="004609DB"/>
    <w:rsid w:val="004629BC"/>
    <w:rsid w:val="004660A5"/>
    <w:rsid w:val="00466D0F"/>
    <w:rsid w:val="00471867"/>
    <w:rsid w:val="004719BA"/>
    <w:rsid w:val="004736C6"/>
    <w:rsid w:val="0047420C"/>
    <w:rsid w:val="00474740"/>
    <w:rsid w:val="00474CC9"/>
    <w:rsid w:val="004759D4"/>
    <w:rsid w:val="00475B82"/>
    <w:rsid w:val="00476600"/>
    <w:rsid w:val="00477A76"/>
    <w:rsid w:val="0048101C"/>
    <w:rsid w:val="0048101D"/>
    <w:rsid w:val="00482C15"/>
    <w:rsid w:val="00482FE4"/>
    <w:rsid w:val="004831B7"/>
    <w:rsid w:val="00483FF1"/>
    <w:rsid w:val="0048423D"/>
    <w:rsid w:val="004853D9"/>
    <w:rsid w:val="00485B65"/>
    <w:rsid w:val="004865A4"/>
    <w:rsid w:val="0049004B"/>
    <w:rsid w:val="004900F3"/>
    <w:rsid w:val="004909CA"/>
    <w:rsid w:val="00490DF6"/>
    <w:rsid w:val="0049140C"/>
    <w:rsid w:val="00494A8E"/>
    <w:rsid w:val="00494F40"/>
    <w:rsid w:val="00495B08"/>
    <w:rsid w:val="00495F5A"/>
    <w:rsid w:val="00497B30"/>
    <w:rsid w:val="004A062E"/>
    <w:rsid w:val="004A0C90"/>
    <w:rsid w:val="004A0CD6"/>
    <w:rsid w:val="004A18ED"/>
    <w:rsid w:val="004A1DFE"/>
    <w:rsid w:val="004A25C6"/>
    <w:rsid w:val="004A2A03"/>
    <w:rsid w:val="004A348C"/>
    <w:rsid w:val="004A68A0"/>
    <w:rsid w:val="004B0FFA"/>
    <w:rsid w:val="004B232E"/>
    <w:rsid w:val="004B4452"/>
    <w:rsid w:val="004B4983"/>
    <w:rsid w:val="004B5757"/>
    <w:rsid w:val="004B789C"/>
    <w:rsid w:val="004B7F56"/>
    <w:rsid w:val="004C03B0"/>
    <w:rsid w:val="004C139E"/>
    <w:rsid w:val="004C1B6A"/>
    <w:rsid w:val="004C240E"/>
    <w:rsid w:val="004C257C"/>
    <w:rsid w:val="004C2A51"/>
    <w:rsid w:val="004C3481"/>
    <w:rsid w:val="004C3D99"/>
    <w:rsid w:val="004C5461"/>
    <w:rsid w:val="004C5F18"/>
    <w:rsid w:val="004C7149"/>
    <w:rsid w:val="004C7E60"/>
    <w:rsid w:val="004D1124"/>
    <w:rsid w:val="004D3F22"/>
    <w:rsid w:val="004D4A9B"/>
    <w:rsid w:val="004D5119"/>
    <w:rsid w:val="004D5FE2"/>
    <w:rsid w:val="004D62BA"/>
    <w:rsid w:val="004D6B35"/>
    <w:rsid w:val="004D72DF"/>
    <w:rsid w:val="004E09F7"/>
    <w:rsid w:val="004E2D15"/>
    <w:rsid w:val="004E44C6"/>
    <w:rsid w:val="004E5A87"/>
    <w:rsid w:val="004E63CA"/>
    <w:rsid w:val="004E6409"/>
    <w:rsid w:val="004E7B29"/>
    <w:rsid w:val="004F2366"/>
    <w:rsid w:val="004F247B"/>
    <w:rsid w:val="004F587B"/>
    <w:rsid w:val="004F63A9"/>
    <w:rsid w:val="004F63E5"/>
    <w:rsid w:val="004F6936"/>
    <w:rsid w:val="004F7E0C"/>
    <w:rsid w:val="005026DC"/>
    <w:rsid w:val="00502A2C"/>
    <w:rsid w:val="00503E1B"/>
    <w:rsid w:val="0050428B"/>
    <w:rsid w:val="005042E7"/>
    <w:rsid w:val="00504D8E"/>
    <w:rsid w:val="0050530D"/>
    <w:rsid w:val="00505FDC"/>
    <w:rsid w:val="00506252"/>
    <w:rsid w:val="005063B5"/>
    <w:rsid w:val="00506474"/>
    <w:rsid w:val="00506EA3"/>
    <w:rsid w:val="005076F1"/>
    <w:rsid w:val="00507850"/>
    <w:rsid w:val="00511ACE"/>
    <w:rsid w:val="0051276A"/>
    <w:rsid w:val="00514BF0"/>
    <w:rsid w:val="005157D9"/>
    <w:rsid w:val="00515C25"/>
    <w:rsid w:val="00515D8F"/>
    <w:rsid w:val="00517954"/>
    <w:rsid w:val="005179C9"/>
    <w:rsid w:val="005209E0"/>
    <w:rsid w:val="00520D03"/>
    <w:rsid w:val="00521734"/>
    <w:rsid w:val="005227FD"/>
    <w:rsid w:val="005229E9"/>
    <w:rsid w:val="00523215"/>
    <w:rsid w:val="00526190"/>
    <w:rsid w:val="00527862"/>
    <w:rsid w:val="005279F7"/>
    <w:rsid w:val="00527E6E"/>
    <w:rsid w:val="00527F1A"/>
    <w:rsid w:val="0053096F"/>
    <w:rsid w:val="00531568"/>
    <w:rsid w:val="005321C2"/>
    <w:rsid w:val="00532741"/>
    <w:rsid w:val="00532FE8"/>
    <w:rsid w:val="00533162"/>
    <w:rsid w:val="00534641"/>
    <w:rsid w:val="00534721"/>
    <w:rsid w:val="00535E18"/>
    <w:rsid w:val="00536852"/>
    <w:rsid w:val="00537389"/>
    <w:rsid w:val="00540B38"/>
    <w:rsid w:val="00542116"/>
    <w:rsid w:val="0054385F"/>
    <w:rsid w:val="0054389C"/>
    <w:rsid w:val="005438D8"/>
    <w:rsid w:val="00545F30"/>
    <w:rsid w:val="00546D8E"/>
    <w:rsid w:val="00550198"/>
    <w:rsid w:val="005503B1"/>
    <w:rsid w:val="00552735"/>
    <w:rsid w:val="00553A69"/>
    <w:rsid w:val="00554788"/>
    <w:rsid w:val="00554C6D"/>
    <w:rsid w:val="0055506B"/>
    <w:rsid w:val="00555B9B"/>
    <w:rsid w:val="00555DAD"/>
    <w:rsid w:val="005574B2"/>
    <w:rsid w:val="00561AF1"/>
    <w:rsid w:val="00564072"/>
    <w:rsid w:val="00564CCA"/>
    <w:rsid w:val="00565955"/>
    <w:rsid w:val="00566950"/>
    <w:rsid w:val="00566AE8"/>
    <w:rsid w:val="005674AB"/>
    <w:rsid w:val="00571303"/>
    <w:rsid w:val="00573821"/>
    <w:rsid w:val="0057465F"/>
    <w:rsid w:val="005755E0"/>
    <w:rsid w:val="00575600"/>
    <w:rsid w:val="0057749E"/>
    <w:rsid w:val="00580690"/>
    <w:rsid w:val="00581BB3"/>
    <w:rsid w:val="00582540"/>
    <w:rsid w:val="00582655"/>
    <w:rsid w:val="00582794"/>
    <w:rsid w:val="0058543E"/>
    <w:rsid w:val="00585FFA"/>
    <w:rsid w:val="00587639"/>
    <w:rsid w:val="00587AE6"/>
    <w:rsid w:val="00591FE0"/>
    <w:rsid w:val="005922E4"/>
    <w:rsid w:val="005955DF"/>
    <w:rsid w:val="005959C5"/>
    <w:rsid w:val="00595E1D"/>
    <w:rsid w:val="005A0CDE"/>
    <w:rsid w:val="005A100E"/>
    <w:rsid w:val="005A36A1"/>
    <w:rsid w:val="005A3A3B"/>
    <w:rsid w:val="005A3C0C"/>
    <w:rsid w:val="005A3D69"/>
    <w:rsid w:val="005A448D"/>
    <w:rsid w:val="005A67EB"/>
    <w:rsid w:val="005A7012"/>
    <w:rsid w:val="005A77E3"/>
    <w:rsid w:val="005B0BC3"/>
    <w:rsid w:val="005B2AA5"/>
    <w:rsid w:val="005B65CA"/>
    <w:rsid w:val="005C24DB"/>
    <w:rsid w:val="005C3F84"/>
    <w:rsid w:val="005C515F"/>
    <w:rsid w:val="005C522D"/>
    <w:rsid w:val="005C7317"/>
    <w:rsid w:val="005D1101"/>
    <w:rsid w:val="005D1BCD"/>
    <w:rsid w:val="005D48E0"/>
    <w:rsid w:val="005D4989"/>
    <w:rsid w:val="005D4E62"/>
    <w:rsid w:val="005D5C00"/>
    <w:rsid w:val="005D6978"/>
    <w:rsid w:val="005D7A6B"/>
    <w:rsid w:val="005E1ED5"/>
    <w:rsid w:val="005E2561"/>
    <w:rsid w:val="005E2D0A"/>
    <w:rsid w:val="005E37E2"/>
    <w:rsid w:val="005E59DC"/>
    <w:rsid w:val="005E6331"/>
    <w:rsid w:val="005E63A5"/>
    <w:rsid w:val="005E76FA"/>
    <w:rsid w:val="005E77B3"/>
    <w:rsid w:val="005F063F"/>
    <w:rsid w:val="005F2ED9"/>
    <w:rsid w:val="005F3D65"/>
    <w:rsid w:val="005F4003"/>
    <w:rsid w:val="005F47F6"/>
    <w:rsid w:val="005F484E"/>
    <w:rsid w:val="005F4D8B"/>
    <w:rsid w:val="005F4F48"/>
    <w:rsid w:val="005F79FD"/>
    <w:rsid w:val="00600142"/>
    <w:rsid w:val="0060035A"/>
    <w:rsid w:val="00600715"/>
    <w:rsid w:val="00601034"/>
    <w:rsid w:val="006019B6"/>
    <w:rsid w:val="00601BFA"/>
    <w:rsid w:val="006037BF"/>
    <w:rsid w:val="00603CFE"/>
    <w:rsid w:val="00603E08"/>
    <w:rsid w:val="00604445"/>
    <w:rsid w:val="00605D77"/>
    <w:rsid w:val="00606B5F"/>
    <w:rsid w:val="00607D6A"/>
    <w:rsid w:val="00612772"/>
    <w:rsid w:val="00613227"/>
    <w:rsid w:val="00613ED3"/>
    <w:rsid w:val="00614584"/>
    <w:rsid w:val="00615920"/>
    <w:rsid w:val="006233EA"/>
    <w:rsid w:val="00625C37"/>
    <w:rsid w:val="00626B89"/>
    <w:rsid w:val="00626C51"/>
    <w:rsid w:val="006277E9"/>
    <w:rsid w:val="00627AEE"/>
    <w:rsid w:val="0063361F"/>
    <w:rsid w:val="0063367A"/>
    <w:rsid w:val="00633E2F"/>
    <w:rsid w:val="00634465"/>
    <w:rsid w:val="00634979"/>
    <w:rsid w:val="00635BAB"/>
    <w:rsid w:val="006368D3"/>
    <w:rsid w:val="00637880"/>
    <w:rsid w:val="00637B74"/>
    <w:rsid w:val="00641150"/>
    <w:rsid w:val="00641267"/>
    <w:rsid w:val="00641A56"/>
    <w:rsid w:val="00642782"/>
    <w:rsid w:val="00642806"/>
    <w:rsid w:val="00643EA9"/>
    <w:rsid w:val="0064405C"/>
    <w:rsid w:val="006452BA"/>
    <w:rsid w:val="00645D8E"/>
    <w:rsid w:val="00646720"/>
    <w:rsid w:val="006469AC"/>
    <w:rsid w:val="00646C0D"/>
    <w:rsid w:val="00647651"/>
    <w:rsid w:val="00647E88"/>
    <w:rsid w:val="006504C1"/>
    <w:rsid w:val="00650EB1"/>
    <w:rsid w:val="00653BB4"/>
    <w:rsid w:val="006540ED"/>
    <w:rsid w:val="00657486"/>
    <w:rsid w:val="00660FE9"/>
    <w:rsid w:val="00661538"/>
    <w:rsid w:val="0066170D"/>
    <w:rsid w:val="0066182A"/>
    <w:rsid w:val="0066559A"/>
    <w:rsid w:val="006705B3"/>
    <w:rsid w:val="00670C5D"/>
    <w:rsid w:val="00675BBE"/>
    <w:rsid w:val="00675D3D"/>
    <w:rsid w:val="00675EEF"/>
    <w:rsid w:val="00676186"/>
    <w:rsid w:val="006768FA"/>
    <w:rsid w:val="00677C92"/>
    <w:rsid w:val="00677E04"/>
    <w:rsid w:val="0068008C"/>
    <w:rsid w:val="006803BE"/>
    <w:rsid w:val="006813D2"/>
    <w:rsid w:val="00681E9D"/>
    <w:rsid w:val="00683427"/>
    <w:rsid w:val="00683515"/>
    <w:rsid w:val="006838CB"/>
    <w:rsid w:val="006847F5"/>
    <w:rsid w:val="0068503B"/>
    <w:rsid w:val="00685582"/>
    <w:rsid w:val="0068630F"/>
    <w:rsid w:val="00686774"/>
    <w:rsid w:val="006873CB"/>
    <w:rsid w:val="0069025F"/>
    <w:rsid w:val="00690473"/>
    <w:rsid w:val="00691FC4"/>
    <w:rsid w:val="00692529"/>
    <w:rsid w:val="00692B50"/>
    <w:rsid w:val="006931F2"/>
    <w:rsid w:val="00694DCB"/>
    <w:rsid w:val="00694F47"/>
    <w:rsid w:val="00694FB6"/>
    <w:rsid w:val="006A18C9"/>
    <w:rsid w:val="006A1A84"/>
    <w:rsid w:val="006A200D"/>
    <w:rsid w:val="006A24E0"/>
    <w:rsid w:val="006A3891"/>
    <w:rsid w:val="006A7AFE"/>
    <w:rsid w:val="006B12BD"/>
    <w:rsid w:val="006B2AF8"/>
    <w:rsid w:val="006B3841"/>
    <w:rsid w:val="006B4D76"/>
    <w:rsid w:val="006B66C1"/>
    <w:rsid w:val="006B7342"/>
    <w:rsid w:val="006B7952"/>
    <w:rsid w:val="006B7A7C"/>
    <w:rsid w:val="006B7B62"/>
    <w:rsid w:val="006B7D53"/>
    <w:rsid w:val="006B7D82"/>
    <w:rsid w:val="006C2121"/>
    <w:rsid w:val="006C618A"/>
    <w:rsid w:val="006C6531"/>
    <w:rsid w:val="006C7703"/>
    <w:rsid w:val="006D2596"/>
    <w:rsid w:val="006D2FA2"/>
    <w:rsid w:val="006D48E6"/>
    <w:rsid w:val="006D4C7D"/>
    <w:rsid w:val="006D55A8"/>
    <w:rsid w:val="006D5938"/>
    <w:rsid w:val="006E22AB"/>
    <w:rsid w:val="006E22F5"/>
    <w:rsid w:val="006E779F"/>
    <w:rsid w:val="006F0EDA"/>
    <w:rsid w:val="006F0FE2"/>
    <w:rsid w:val="006F1102"/>
    <w:rsid w:val="006F1901"/>
    <w:rsid w:val="006F1E60"/>
    <w:rsid w:val="006F1EA4"/>
    <w:rsid w:val="006F3FCB"/>
    <w:rsid w:val="006F50BC"/>
    <w:rsid w:val="006F5ABC"/>
    <w:rsid w:val="006F7110"/>
    <w:rsid w:val="006F72BE"/>
    <w:rsid w:val="00706671"/>
    <w:rsid w:val="00707ABF"/>
    <w:rsid w:val="0071230A"/>
    <w:rsid w:val="00715EE6"/>
    <w:rsid w:val="007162C8"/>
    <w:rsid w:val="0071730E"/>
    <w:rsid w:val="00720CE9"/>
    <w:rsid w:val="00723BD6"/>
    <w:rsid w:val="007259FC"/>
    <w:rsid w:val="00725B4C"/>
    <w:rsid w:val="007271F6"/>
    <w:rsid w:val="0073143C"/>
    <w:rsid w:val="00732438"/>
    <w:rsid w:val="007332D7"/>
    <w:rsid w:val="00734161"/>
    <w:rsid w:val="00737B60"/>
    <w:rsid w:val="00737BEE"/>
    <w:rsid w:val="00741F07"/>
    <w:rsid w:val="00743A4E"/>
    <w:rsid w:val="00744A1B"/>
    <w:rsid w:val="00744A6F"/>
    <w:rsid w:val="007468CB"/>
    <w:rsid w:val="00755A3D"/>
    <w:rsid w:val="00756B5B"/>
    <w:rsid w:val="0076126E"/>
    <w:rsid w:val="00761CD7"/>
    <w:rsid w:val="00762170"/>
    <w:rsid w:val="0076471A"/>
    <w:rsid w:val="00764850"/>
    <w:rsid w:val="00764BEF"/>
    <w:rsid w:val="00766214"/>
    <w:rsid w:val="007663EC"/>
    <w:rsid w:val="00767C18"/>
    <w:rsid w:val="007703EF"/>
    <w:rsid w:val="00770567"/>
    <w:rsid w:val="007707E8"/>
    <w:rsid w:val="00771C87"/>
    <w:rsid w:val="00773320"/>
    <w:rsid w:val="00773FAE"/>
    <w:rsid w:val="00777E7A"/>
    <w:rsid w:val="0078017C"/>
    <w:rsid w:val="007818F8"/>
    <w:rsid w:val="00783250"/>
    <w:rsid w:val="0078473E"/>
    <w:rsid w:val="00784A3F"/>
    <w:rsid w:val="00784CD6"/>
    <w:rsid w:val="00785323"/>
    <w:rsid w:val="00787396"/>
    <w:rsid w:val="0079018C"/>
    <w:rsid w:val="0079047B"/>
    <w:rsid w:val="00790929"/>
    <w:rsid w:val="0079097F"/>
    <w:rsid w:val="007926E2"/>
    <w:rsid w:val="007930FF"/>
    <w:rsid w:val="007932DE"/>
    <w:rsid w:val="00793532"/>
    <w:rsid w:val="007945F7"/>
    <w:rsid w:val="007951FE"/>
    <w:rsid w:val="00795592"/>
    <w:rsid w:val="00795FC5"/>
    <w:rsid w:val="007968B3"/>
    <w:rsid w:val="00796B60"/>
    <w:rsid w:val="007A0029"/>
    <w:rsid w:val="007A27CC"/>
    <w:rsid w:val="007A2F0B"/>
    <w:rsid w:val="007A3070"/>
    <w:rsid w:val="007A49AF"/>
    <w:rsid w:val="007A56B4"/>
    <w:rsid w:val="007A5BD4"/>
    <w:rsid w:val="007A7D62"/>
    <w:rsid w:val="007B19F6"/>
    <w:rsid w:val="007B1F66"/>
    <w:rsid w:val="007B2987"/>
    <w:rsid w:val="007B62DB"/>
    <w:rsid w:val="007B6DDB"/>
    <w:rsid w:val="007C040E"/>
    <w:rsid w:val="007C0936"/>
    <w:rsid w:val="007C1533"/>
    <w:rsid w:val="007C2BC4"/>
    <w:rsid w:val="007C36CA"/>
    <w:rsid w:val="007C3E5F"/>
    <w:rsid w:val="007C4387"/>
    <w:rsid w:val="007C5643"/>
    <w:rsid w:val="007C5B09"/>
    <w:rsid w:val="007C6A2F"/>
    <w:rsid w:val="007C7377"/>
    <w:rsid w:val="007C7805"/>
    <w:rsid w:val="007D031E"/>
    <w:rsid w:val="007D0568"/>
    <w:rsid w:val="007D0BCF"/>
    <w:rsid w:val="007D1228"/>
    <w:rsid w:val="007D1649"/>
    <w:rsid w:val="007D1ED3"/>
    <w:rsid w:val="007D25D2"/>
    <w:rsid w:val="007D2BBD"/>
    <w:rsid w:val="007D32C4"/>
    <w:rsid w:val="007D4B11"/>
    <w:rsid w:val="007D6504"/>
    <w:rsid w:val="007D6C32"/>
    <w:rsid w:val="007D7376"/>
    <w:rsid w:val="007D7BE2"/>
    <w:rsid w:val="007E1112"/>
    <w:rsid w:val="007E247D"/>
    <w:rsid w:val="007E2627"/>
    <w:rsid w:val="007E4E32"/>
    <w:rsid w:val="007F13CF"/>
    <w:rsid w:val="007F20C3"/>
    <w:rsid w:val="007F29F2"/>
    <w:rsid w:val="007F3B38"/>
    <w:rsid w:val="007F47F2"/>
    <w:rsid w:val="007F5D48"/>
    <w:rsid w:val="007F6D38"/>
    <w:rsid w:val="007F7895"/>
    <w:rsid w:val="0080143F"/>
    <w:rsid w:val="008023E1"/>
    <w:rsid w:val="00802411"/>
    <w:rsid w:val="00802E17"/>
    <w:rsid w:val="00802E52"/>
    <w:rsid w:val="00803683"/>
    <w:rsid w:val="00803F5C"/>
    <w:rsid w:val="00805E1E"/>
    <w:rsid w:val="00806E09"/>
    <w:rsid w:val="0081092F"/>
    <w:rsid w:val="00813326"/>
    <w:rsid w:val="00813EDD"/>
    <w:rsid w:val="00814522"/>
    <w:rsid w:val="00814527"/>
    <w:rsid w:val="00814534"/>
    <w:rsid w:val="00814ADA"/>
    <w:rsid w:val="00814EAF"/>
    <w:rsid w:val="0081566B"/>
    <w:rsid w:val="00817320"/>
    <w:rsid w:val="00817F0C"/>
    <w:rsid w:val="00821302"/>
    <w:rsid w:val="00821E6C"/>
    <w:rsid w:val="008222A9"/>
    <w:rsid w:val="00822733"/>
    <w:rsid w:val="008237FB"/>
    <w:rsid w:val="00823A13"/>
    <w:rsid w:val="00823A52"/>
    <w:rsid w:val="008251FA"/>
    <w:rsid w:val="008271F6"/>
    <w:rsid w:val="00832C57"/>
    <w:rsid w:val="00832DFA"/>
    <w:rsid w:val="00834A9C"/>
    <w:rsid w:val="008350EA"/>
    <w:rsid w:val="008362DA"/>
    <w:rsid w:val="0083651E"/>
    <w:rsid w:val="0084283E"/>
    <w:rsid w:val="008431F5"/>
    <w:rsid w:val="0085067D"/>
    <w:rsid w:val="00850EF4"/>
    <w:rsid w:val="008520ED"/>
    <w:rsid w:val="00854854"/>
    <w:rsid w:val="008548B6"/>
    <w:rsid w:val="00854C72"/>
    <w:rsid w:val="00855849"/>
    <w:rsid w:val="00856175"/>
    <w:rsid w:val="008571D9"/>
    <w:rsid w:val="00860148"/>
    <w:rsid w:val="008602F2"/>
    <w:rsid w:val="008604E4"/>
    <w:rsid w:val="00860A5F"/>
    <w:rsid w:val="00860BFF"/>
    <w:rsid w:val="008627C9"/>
    <w:rsid w:val="00863ABC"/>
    <w:rsid w:val="00863B6C"/>
    <w:rsid w:val="00864245"/>
    <w:rsid w:val="008645C6"/>
    <w:rsid w:val="00864A70"/>
    <w:rsid w:val="00864EFD"/>
    <w:rsid w:val="00864FE2"/>
    <w:rsid w:val="00865C06"/>
    <w:rsid w:val="00866B0C"/>
    <w:rsid w:val="008707C1"/>
    <w:rsid w:val="00872099"/>
    <w:rsid w:val="00873025"/>
    <w:rsid w:val="00874777"/>
    <w:rsid w:val="00875AF2"/>
    <w:rsid w:val="00875F21"/>
    <w:rsid w:val="00876664"/>
    <w:rsid w:val="00877AA2"/>
    <w:rsid w:val="00877BA7"/>
    <w:rsid w:val="00880D31"/>
    <w:rsid w:val="00883BE4"/>
    <w:rsid w:val="00884748"/>
    <w:rsid w:val="00884FEE"/>
    <w:rsid w:val="00885237"/>
    <w:rsid w:val="00887331"/>
    <w:rsid w:val="008904FE"/>
    <w:rsid w:val="00892155"/>
    <w:rsid w:val="00892DEE"/>
    <w:rsid w:val="00894626"/>
    <w:rsid w:val="00894969"/>
    <w:rsid w:val="008955D2"/>
    <w:rsid w:val="00895AF3"/>
    <w:rsid w:val="008A0E9D"/>
    <w:rsid w:val="008A2168"/>
    <w:rsid w:val="008A3D92"/>
    <w:rsid w:val="008A74B5"/>
    <w:rsid w:val="008B0826"/>
    <w:rsid w:val="008B0AB2"/>
    <w:rsid w:val="008B3FA5"/>
    <w:rsid w:val="008B5469"/>
    <w:rsid w:val="008B5EAC"/>
    <w:rsid w:val="008B780D"/>
    <w:rsid w:val="008C08CA"/>
    <w:rsid w:val="008C1259"/>
    <w:rsid w:val="008C1917"/>
    <w:rsid w:val="008C30F0"/>
    <w:rsid w:val="008C546C"/>
    <w:rsid w:val="008C5E48"/>
    <w:rsid w:val="008C666C"/>
    <w:rsid w:val="008C6B27"/>
    <w:rsid w:val="008C7F5B"/>
    <w:rsid w:val="008D270A"/>
    <w:rsid w:val="008D4228"/>
    <w:rsid w:val="008D5020"/>
    <w:rsid w:val="008D5B68"/>
    <w:rsid w:val="008D5FF4"/>
    <w:rsid w:val="008E3E44"/>
    <w:rsid w:val="008E4639"/>
    <w:rsid w:val="008E5A5D"/>
    <w:rsid w:val="008E6202"/>
    <w:rsid w:val="008E6330"/>
    <w:rsid w:val="008F1FB9"/>
    <w:rsid w:val="008F2D16"/>
    <w:rsid w:val="008F3B07"/>
    <w:rsid w:val="008F4F5B"/>
    <w:rsid w:val="008F5908"/>
    <w:rsid w:val="008F595E"/>
    <w:rsid w:val="008F5DA1"/>
    <w:rsid w:val="008F66C2"/>
    <w:rsid w:val="008F6FE7"/>
    <w:rsid w:val="008F7692"/>
    <w:rsid w:val="00900092"/>
    <w:rsid w:val="0090103E"/>
    <w:rsid w:val="009024C8"/>
    <w:rsid w:val="009031B3"/>
    <w:rsid w:val="0090485A"/>
    <w:rsid w:val="0090500B"/>
    <w:rsid w:val="00906A7C"/>
    <w:rsid w:val="00912047"/>
    <w:rsid w:val="00912731"/>
    <w:rsid w:val="00913ADD"/>
    <w:rsid w:val="00914429"/>
    <w:rsid w:val="00915968"/>
    <w:rsid w:val="00915AFF"/>
    <w:rsid w:val="00916803"/>
    <w:rsid w:val="009168E5"/>
    <w:rsid w:val="00916E76"/>
    <w:rsid w:val="00920F28"/>
    <w:rsid w:val="00921CBC"/>
    <w:rsid w:val="009220AC"/>
    <w:rsid w:val="00922FF2"/>
    <w:rsid w:val="00923214"/>
    <w:rsid w:val="00923F45"/>
    <w:rsid w:val="00924A1E"/>
    <w:rsid w:val="009277D2"/>
    <w:rsid w:val="009307F6"/>
    <w:rsid w:val="0093083E"/>
    <w:rsid w:val="00930AF2"/>
    <w:rsid w:val="00933433"/>
    <w:rsid w:val="00933AC6"/>
    <w:rsid w:val="00935EC1"/>
    <w:rsid w:val="009423E5"/>
    <w:rsid w:val="00942700"/>
    <w:rsid w:val="00942A32"/>
    <w:rsid w:val="00942B3E"/>
    <w:rsid w:val="009434CC"/>
    <w:rsid w:val="00944533"/>
    <w:rsid w:val="00946A02"/>
    <w:rsid w:val="00950140"/>
    <w:rsid w:val="00950DA5"/>
    <w:rsid w:val="0095151D"/>
    <w:rsid w:val="00952007"/>
    <w:rsid w:val="0095206A"/>
    <w:rsid w:val="009521BB"/>
    <w:rsid w:val="009533B1"/>
    <w:rsid w:val="0095434B"/>
    <w:rsid w:val="00955DD0"/>
    <w:rsid w:val="00960FE7"/>
    <w:rsid w:val="009634D0"/>
    <w:rsid w:val="00965846"/>
    <w:rsid w:val="00965DFB"/>
    <w:rsid w:val="00965FD2"/>
    <w:rsid w:val="009671B3"/>
    <w:rsid w:val="00967C84"/>
    <w:rsid w:val="00970646"/>
    <w:rsid w:val="00970F47"/>
    <w:rsid w:val="00971102"/>
    <w:rsid w:val="009734DE"/>
    <w:rsid w:val="00974794"/>
    <w:rsid w:val="00974D43"/>
    <w:rsid w:val="00975820"/>
    <w:rsid w:val="00975AEC"/>
    <w:rsid w:val="0097724A"/>
    <w:rsid w:val="00977CE3"/>
    <w:rsid w:val="0098092C"/>
    <w:rsid w:val="009809F4"/>
    <w:rsid w:val="009835FD"/>
    <w:rsid w:val="00986E78"/>
    <w:rsid w:val="009873E4"/>
    <w:rsid w:val="00987E02"/>
    <w:rsid w:val="00991288"/>
    <w:rsid w:val="00991B2B"/>
    <w:rsid w:val="00993B77"/>
    <w:rsid w:val="00995D17"/>
    <w:rsid w:val="00995EAB"/>
    <w:rsid w:val="00996DA7"/>
    <w:rsid w:val="00996E2D"/>
    <w:rsid w:val="00997B54"/>
    <w:rsid w:val="00997EA5"/>
    <w:rsid w:val="009A1AA2"/>
    <w:rsid w:val="009A1FCD"/>
    <w:rsid w:val="009A2386"/>
    <w:rsid w:val="009A2761"/>
    <w:rsid w:val="009A27B2"/>
    <w:rsid w:val="009A2925"/>
    <w:rsid w:val="009A3C03"/>
    <w:rsid w:val="009A4BAD"/>
    <w:rsid w:val="009A4C36"/>
    <w:rsid w:val="009A55AC"/>
    <w:rsid w:val="009A5C39"/>
    <w:rsid w:val="009A6F90"/>
    <w:rsid w:val="009B081A"/>
    <w:rsid w:val="009B17C6"/>
    <w:rsid w:val="009B231D"/>
    <w:rsid w:val="009B23DD"/>
    <w:rsid w:val="009B2F89"/>
    <w:rsid w:val="009B307E"/>
    <w:rsid w:val="009B31B7"/>
    <w:rsid w:val="009B606A"/>
    <w:rsid w:val="009B6685"/>
    <w:rsid w:val="009B6B4B"/>
    <w:rsid w:val="009B7513"/>
    <w:rsid w:val="009B7646"/>
    <w:rsid w:val="009C1A56"/>
    <w:rsid w:val="009C200C"/>
    <w:rsid w:val="009C357B"/>
    <w:rsid w:val="009C47E5"/>
    <w:rsid w:val="009C56D6"/>
    <w:rsid w:val="009C6AFD"/>
    <w:rsid w:val="009C7142"/>
    <w:rsid w:val="009D2EA2"/>
    <w:rsid w:val="009D2F92"/>
    <w:rsid w:val="009D34C1"/>
    <w:rsid w:val="009D37B8"/>
    <w:rsid w:val="009D402D"/>
    <w:rsid w:val="009D4065"/>
    <w:rsid w:val="009D4BEF"/>
    <w:rsid w:val="009D7466"/>
    <w:rsid w:val="009E19CA"/>
    <w:rsid w:val="009E1E2A"/>
    <w:rsid w:val="009E3A4A"/>
    <w:rsid w:val="009E64AB"/>
    <w:rsid w:val="009E718B"/>
    <w:rsid w:val="009E784B"/>
    <w:rsid w:val="009E7AB0"/>
    <w:rsid w:val="009F23CF"/>
    <w:rsid w:val="009F24C1"/>
    <w:rsid w:val="009F3E9D"/>
    <w:rsid w:val="009F4012"/>
    <w:rsid w:val="009F4CD6"/>
    <w:rsid w:val="009F6828"/>
    <w:rsid w:val="00A00715"/>
    <w:rsid w:val="00A01876"/>
    <w:rsid w:val="00A01BDD"/>
    <w:rsid w:val="00A02EDC"/>
    <w:rsid w:val="00A03B3A"/>
    <w:rsid w:val="00A055A0"/>
    <w:rsid w:val="00A0650D"/>
    <w:rsid w:val="00A06F67"/>
    <w:rsid w:val="00A073E6"/>
    <w:rsid w:val="00A07F5A"/>
    <w:rsid w:val="00A07F5E"/>
    <w:rsid w:val="00A10A5B"/>
    <w:rsid w:val="00A1161D"/>
    <w:rsid w:val="00A118A1"/>
    <w:rsid w:val="00A11A36"/>
    <w:rsid w:val="00A11EB6"/>
    <w:rsid w:val="00A11ECB"/>
    <w:rsid w:val="00A12202"/>
    <w:rsid w:val="00A1323C"/>
    <w:rsid w:val="00A13A65"/>
    <w:rsid w:val="00A144BC"/>
    <w:rsid w:val="00A14B4C"/>
    <w:rsid w:val="00A14CD2"/>
    <w:rsid w:val="00A1534C"/>
    <w:rsid w:val="00A16570"/>
    <w:rsid w:val="00A1726C"/>
    <w:rsid w:val="00A1758E"/>
    <w:rsid w:val="00A21B1A"/>
    <w:rsid w:val="00A23327"/>
    <w:rsid w:val="00A23CBD"/>
    <w:rsid w:val="00A26D5D"/>
    <w:rsid w:val="00A272ED"/>
    <w:rsid w:val="00A302CE"/>
    <w:rsid w:val="00A30644"/>
    <w:rsid w:val="00A30C36"/>
    <w:rsid w:val="00A327ED"/>
    <w:rsid w:val="00A32B03"/>
    <w:rsid w:val="00A34E51"/>
    <w:rsid w:val="00A3695F"/>
    <w:rsid w:val="00A422B7"/>
    <w:rsid w:val="00A43971"/>
    <w:rsid w:val="00A45B4B"/>
    <w:rsid w:val="00A5030E"/>
    <w:rsid w:val="00A505C4"/>
    <w:rsid w:val="00A50C35"/>
    <w:rsid w:val="00A5178B"/>
    <w:rsid w:val="00A51833"/>
    <w:rsid w:val="00A52FB4"/>
    <w:rsid w:val="00A536F3"/>
    <w:rsid w:val="00A53841"/>
    <w:rsid w:val="00A56E99"/>
    <w:rsid w:val="00A57260"/>
    <w:rsid w:val="00A60375"/>
    <w:rsid w:val="00A62E70"/>
    <w:rsid w:val="00A66505"/>
    <w:rsid w:val="00A677D2"/>
    <w:rsid w:val="00A679AD"/>
    <w:rsid w:val="00A67C4B"/>
    <w:rsid w:val="00A7049D"/>
    <w:rsid w:val="00A70D88"/>
    <w:rsid w:val="00A733DC"/>
    <w:rsid w:val="00A75234"/>
    <w:rsid w:val="00A759FB"/>
    <w:rsid w:val="00A7667C"/>
    <w:rsid w:val="00A80EAE"/>
    <w:rsid w:val="00A813BA"/>
    <w:rsid w:val="00A82D81"/>
    <w:rsid w:val="00A8317D"/>
    <w:rsid w:val="00A8389D"/>
    <w:rsid w:val="00A83D00"/>
    <w:rsid w:val="00A83FA7"/>
    <w:rsid w:val="00A8484F"/>
    <w:rsid w:val="00A852D1"/>
    <w:rsid w:val="00A85434"/>
    <w:rsid w:val="00A856EF"/>
    <w:rsid w:val="00A86521"/>
    <w:rsid w:val="00A86564"/>
    <w:rsid w:val="00A87750"/>
    <w:rsid w:val="00A92BD5"/>
    <w:rsid w:val="00A93318"/>
    <w:rsid w:val="00A95B54"/>
    <w:rsid w:val="00A96380"/>
    <w:rsid w:val="00A96669"/>
    <w:rsid w:val="00AA2853"/>
    <w:rsid w:val="00AA2929"/>
    <w:rsid w:val="00AA2B7E"/>
    <w:rsid w:val="00AA3CFB"/>
    <w:rsid w:val="00AA3F0C"/>
    <w:rsid w:val="00AA5AD1"/>
    <w:rsid w:val="00AA62CB"/>
    <w:rsid w:val="00AA6D15"/>
    <w:rsid w:val="00AA751A"/>
    <w:rsid w:val="00AA7873"/>
    <w:rsid w:val="00AB02E1"/>
    <w:rsid w:val="00AB3BC0"/>
    <w:rsid w:val="00AB3FB0"/>
    <w:rsid w:val="00AB787B"/>
    <w:rsid w:val="00AC0E22"/>
    <w:rsid w:val="00AC0EDE"/>
    <w:rsid w:val="00AC14EE"/>
    <w:rsid w:val="00AC5284"/>
    <w:rsid w:val="00AC59CE"/>
    <w:rsid w:val="00AD0B17"/>
    <w:rsid w:val="00AD0C41"/>
    <w:rsid w:val="00AD19C8"/>
    <w:rsid w:val="00AD2DA4"/>
    <w:rsid w:val="00AD64A7"/>
    <w:rsid w:val="00AD7DC4"/>
    <w:rsid w:val="00AE01EF"/>
    <w:rsid w:val="00AE1DD9"/>
    <w:rsid w:val="00AE2AC1"/>
    <w:rsid w:val="00AE361B"/>
    <w:rsid w:val="00AE3968"/>
    <w:rsid w:val="00AE5C6F"/>
    <w:rsid w:val="00AF19B2"/>
    <w:rsid w:val="00AF2C0D"/>
    <w:rsid w:val="00AF591B"/>
    <w:rsid w:val="00AF5D39"/>
    <w:rsid w:val="00AF68A2"/>
    <w:rsid w:val="00AF7101"/>
    <w:rsid w:val="00B02189"/>
    <w:rsid w:val="00B0255C"/>
    <w:rsid w:val="00B02E49"/>
    <w:rsid w:val="00B02FD5"/>
    <w:rsid w:val="00B037FA"/>
    <w:rsid w:val="00B052E6"/>
    <w:rsid w:val="00B05C66"/>
    <w:rsid w:val="00B062B0"/>
    <w:rsid w:val="00B1066A"/>
    <w:rsid w:val="00B10C41"/>
    <w:rsid w:val="00B1126E"/>
    <w:rsid w:val="00B11343"/>
    <w:rsid w:val="00B120D5"/>
    <w:rsid w:val="00B12BC6"/>
    <w:rsid w:val="00B13276"/>
    <w:rsid w:val="00B13A65"/>
    <w:rsid w:val="00B13DB3"/>
    <w:rsid w:val="00B14E6A"/>
    <w:rsid w:val="00B1575C"/>
    <w:rsid w:val="00B16DA5"/>
    <w:rsid w:val="00B16E35"/>
    <w:rsid w:val="00B173DB"/>
    <w:rsid w:val="00B178AD"/>
    <w:rsid w:val="00B178C1"/>
    <w:rsid w:val="00B17F7C"/>
    <w:rsid w:val="00B2000E"/>
    <w:rsid w:val="00B2140F"/>
    <w:rsid w:val="00B23E4C"/>
    <w:rsid w:val="00B24905"/>
    <w:rsid w:val="00B24F47"/>
    <w:rsid w:val="00B25CDC"/>
    <w:rsid w:val="00B25EA9"/>
    <w:rsid w:val="00B265F7"/>
    <w:rsid w:val="00B301D4"/>
    <w:rsid w:val="00B3218E"/>
    <w:rsid w:val="00B32A30"/>
    <w:rsid w:val="00B32B14"/>
    <w:rsid w:val="00B33B21"/>
    <w:rsid w:val="00B35290"/>
    <w:rsid w:val="00B35BA2"/>
    <w:rsid w:val="00B37E59"/>
    <w:rsid w:val="00B403AC"/>
    <w:rsid w:val="00B41F5E"/>
    <w:rsid w:val="00B426D2"/>
    <w:rsid w:val="00B42A7A"/>
    <w:rsid w:val="00B45ED4"/>
    <w:rsid w:val="00B461DB"/>
    <w:rsid w:val="00B467AB"/>
    <w:rsid w:val="00B468DC"/>
    <w:rsid w:val="00B4764B"/>
    <w:rsid w:val="00B47C4F"/>
    <w:rsid w:val="00B5126E"/>
    <w:rsid w:val="00B52848"/>
    <w:rsid w:val="00B53127"/>
    <w:rsid w:val="00B55A8C"/>
    <w:rsid w:val="00B55E40"/>
    <w:rsid w:val="00B64DA2"/>
    <w:rsid w:val="00B6602E"/>
    <w:rsid w:val="00B67FAF"/>
    <w:rsid w:val="00B70D86"/>
    <w:rsid w:val="00B70E0A"/>
    <w:rsid w:val="00B710C1"/>
    <w:rsid w:val="00B71520"/>
    <w:rsid w:val="00B71B26"/>
    <w:rsid w:val="00B73509"/>
    <w:rsid w:val="00B73727"/>
    <w:rsid w:val="00B738B6"/>
    <w:rsid w:val="00B74523"/>
    <w:rsid w:val="00B77B5C"/>
    <w:rsid w:val="00B8036F"/>
    <w:rsid w:val="00B8073E"/>
    <w:rsid w:val="00B81069"/>
    <w:rsid w:val="00B82519"/>
    <w:rsid w:val="00B841FC"/>
    <w:rsid w:val="00B876E0"/>
    <w:rsid w:val="00B90493"/>
    <w:rsid w:val="00B907E4"/>
    <w:rsid w:val="00B91FA4"/>
    <w:rsid w:val="00B943D9"/>
    <w:rsid w:val="00B9600D"/>
    <w:rsid w:val="00B96A5D"/>
    <w:rsid w:val="00B96CD1"/>
    <w:rsid w:val="00BA0B21"/>
    <w:rsid w:val="00BA1443"/>
    <w:rsid w:val="00BA1933"/>
    <w:rsid w:val="00BA2F2B"/>
    <w:rsid w:val="00BA3FD7"/>
    <w:rsid w:val="00BA49E1"/>
    <w:rsid w:val="00BA60E4"/>
    <w:rsid w:val="00BA64A7"/>
    <w:rsid w:val="00BA6DD8"/>
    <w:rsid w:val="00BA75D5"/>
    <w:rsid w:val="00BA7CDF"/>
    <w:rsid w:val="00BB0320"/>
    <w:rsid w:val="00BB093D"/>
    <w:rsid w:val="00BB29FD"/>
    <w:rsid w:val="00BB2B3C"/>
    <w:rsid w:val="00BB38F6"/>
    <w:rsid w:val="00BB53C5"/>
    <w:rsid w:val="00BB5495"/>
    <w:rsid w:val="00BB64E3"/>
    <w:rsid w:val="00BB7EB3"/>
    <w:rsid w:val="00BC01F8"/>
    <w:rsid w:val="00BC0565"/>
    <w:rsid w:val="00BC0927"/>
    <w:rsid w:val="00BC104A"/>
    <w:rsid w:val="00BC138B"/>
    <w:rsid w:val="00BC13B3"/>
    <w:rsid w:val="00BC2A37"/>
    <w:rsid w:val="00BC2F09"/>
    <w:rsid w:val="00BC3A3D"/>
    <w:rsid w:val="00BC3F50"/>
    <w:rsid w:val="00BC5C2B"/>
    <w:rsid w:val="00BC75B1"/>
    <w:rsid w:val="00BC7B29"/>
    <w:rsid w:val="00BD1442"/>
    <w:rsid w:val="00BD37E7"/>
    <w:rsid w:val="00BD3DE3"/>
    <w:rsid w:val="00BD4B1B"/>
    <w:rsid w:val="00BD58D9"/>
    <w:rsid w:val="00BD6F5D"/>
    <w:rsid w:val="00BD775D"/>
    <w:rsid w:val="00BE3318"/>
    <w:rsid w:val="00BE487C"/>
    <w:rsid w:val="00BE57D8"/>
    <w:rsid w:val="00BE630D"/>
    <w:rsid w:val="00BE6C12"/>
    <w:rsid w:val="00BE790C"/>
    <w:rsid w:val="00BF2E48"/>
    <w:rsid w:val="00BF6B26"/>
    <w:rsid w:val="00BF738E"/>
    <w:rsid w:val="00C02D37"/>
    <w:rsid w:val="00C03309"/>
    <w:rsid w:val="00C03C5C"/>
    <w:rsid w:val="00C047DB"/>
    <w:rsid w:val="00C06AFD"/>
    <w:rsid w:val="00C06C4D"/>
    <w:rsid w:val="00C0797A"/>
    <w:rsid w:val="00C11109"/>
    <w:rsid w:val="00C13B9E"/>
    <w:rsid w:val="00C14265"/>
    <w:rsid w:val="00C15173"/>
    <w:rsid w:val="00C156FF"/>
    <w:rsid w:val="00C165DA"/>
    <w:rsid w:val="00C1664B"/>
    <w:rsid w:val="00C20551"/>
    <w:rsid w:val="00C21222"/>
    <w:rsid w:val="00C24025"/>
    <w:rsid w:val="00C2413D"/>
    <w:rsid w:val="00C24C08"/>
    <w:rsid w:val="00C252D9"/>
    <w:rsid w:val="00C25E32"/>
    <w:rsid w:val="00C2687F"/>
    <w:rsid w:val="00C27454"/>
    <w:rsid w:val="00C27F48"/>
    <w:rsid w:val="00C312FD"/>
    <w:rsid w:val="00C315BE"/>
    <w:rsid w:val="00C31652"/>
    <w:rsid w:val="00C33BE0"/>
    <w:rsid w:val="00C35201"/>
    <w:rsid w:val="00C362BF"/>
    <w:rsid w:val="00C363D6"/>
    <w:rsid w:val="00C3760A"/>
    <w:rsid w:val="00C3760B"/>
    <w:rsid w:val="00C41EEE"/>
    <w:rsid w:val="00C451E7"/>
    <w:rsid w:val="00C46745"/>
    <w:rsid w:val="00C46DED"/>
    <w:rsid w:val="00C479B5"/>
    <w:rsid w:val="00C5091C"/>
    <w:rsid w:val="00C50EEB"/>
    <w:rsid w:val="00C51826"/>
    <w:rsid w:val="00C52011"/>
    <w:rsid w:val="00C52528"/>
    <w:rsid w:val="00C53127"/>
    <w:rsid w:val="00C54968"/>
    <w:rsid w:val="00C5504B"/>
    <w:rsid w:val="00C5695C"/>
    <w:rsid w:val="00C56F4D"/>
    <w:rsid w:val="00C612E8"/>
    <w:rsid w:val="00C62862"/>
    <w:rsid w:val="00C62891"/>
    <w:rsid w:val="00C64E93"/>
    <w:rsid w:val="00C70AA1"/>
    <w:rsid w:val="00C72D5F"/>
    <w:rsid w:val="00C73C40"/>
    <w:rsid w:val="00C750B3"/>
    <w:rsid w:val="00C755FC"/>
    <w:rsid w:val="00C75FFB"/>
    <w:rsid w:val="00C80F25"/>
    <w:rsid w:val="00C83B01"/>
    <w:rsid w:val="00C84721"/>
    <w:rsid w:val="00C84A33"/>
    <w:rsid w:val="00C84D88"/>
    <w:rsid w:val="00C85E6B"/>
    <w:rsid w:val="00C87C49"/>
    <w:rsid w:val="00CA1153"/>
    <w:rsid w:val="00CA2275"/>
    <w:rsid w:val="00CA492E"/>
    <w:rsid w:val="00CA5D3F"/>
    <w:rsid w:val="00CA62E2"/>
    <w:rsid w:val="00CA776F"/>
    <w:rsid w:val="00CB0412"/>
    <w:rsid w:val="00CB1A0C"/>
    <w:rsid w:val="00CB2012"/>
    <w:rsid w:val="00CB247B"/>
    <w:rsid w:val="00CB3656"/>
    <w:rsid w:val="00CB6A99"/>
    <w:rsid w:val="00CC1021"/>
    <w:rsid w:val="00CC1096"/>
    <w:rsid w:val="00CC127E"/>
    <w:rsid w:val="00CC445A"/>
    <w:rsid w:val="00CC5B45"/>
    <w:rsid w:val="00CC7506"/>
    <w:rsid w:val="00CD1AA2"/>
    <w:rsid w:val="00CD1F03"/>
    <w:rsid w:val="00CD1F45"/>
    <w:rsid w:val="00CD257A"/>
    <w:rsid w:val="00CD2C61"/>
    <w:rsid w:val="00CD308D"/>
    <w:rsid w:val="00CD3352"/>
    <w:rsid w:val="00CD613A"/>
    <w:rsid w:val="00CD6F02"/>
    <w:rsid w:val="00CD70DA"/>
    <w:rsid w:val="00CD7124"/>
    <w:rsid w:val="00CD7298"/>
    <w:rsid w:val="00CD75F3"/>
    <w:rsid w:val="00CD7766"/>
    <w:rsid w:val="00CE1905"/>
    <w:rsid w:val="00CE1FE8"/>
    <w:rsid w:val="00CE7C6D"/>
    <w:rsid w:val="00CF0671"/>
    <w:rsid w:val="00CF3DCE"/>
    <w:rsid w:val="00CF4B6D"/>
    <w:rsid w:val="00CF50A2"/>
    <w:rsid w:val="00CF56F0"/>
    <w:rsid w:val="00D003F0"/>
    <w:rsid w:val="00D028D4"/>
    <w:rsid w:val="00D07834"/>
    <w:rsid w:val="00D124E8"/>
    <w:rsid w:val="00D12EC1"/>
    <w:rsid w:val="00D140A6"/>
    <w:rsid w:val="00D15C4D"/>
    <w:rsid w:val="00D20335"/>
    <w:rsid w:val="00D20BDD"/>
    <w:rsid w:val="00D22275"/>
    <w:rsid w:val="00D232B4"/>
    <w:rsid w:val="00D2359E"/>
    <w:rsid w:val="00D236BE"/>
    <w:rsid w:val="00D258B7"/>
    <w:rsid w:val="00D25AFA"/>
    <w:rsid w:val="00D264FF"/>
    <w:rsid w:val="00D27725"/>
    <w:rsid w:val="00D27BDA"/>
    <w:rsid w:val="00D32137"/>
    <w:rsid w:val="00D35E02"/>
    <w:rsid w:val="00D3662A"/>
    <w:rsid w:val="00D36671"/>
    <w:rsid w:val="00D36B44"/>
    <w:rsid w:val="00D37E4B"/>
    <w:rsid w:val="00D37FE8"/>
    <w:rsid w:val="00D40350"/>
    <w:rsid w:val="00D43249"/>
    <w:rsid w:val="00D43615"/>
    <w:rsid w:val="00D43AB7"/>
    <w:rsid w:val="00D43B48"/>
    <w:rsid w:val="00D44CB4"/>
    <w:rsid w:val="00D4596B"/>
    <w:rsid w:val="00D4707B"/>
    <w:rsid w:val="00D51B37"/>
    <w:rsid w:val="00D520B5"/>
    <w:rsid w:val="00D529DF"/>
    <w:rsid w:val="00D52AAF"/>
    <w:rsid w:val="00D542A8"/>
    <w:rsid w:val="00D559E8"/>
    <w:rsid w:val="00D5683D"/>
    <w:rsid w:val="00D57B3D"/>
    <w:rsid w:val="00D6039D"/>
    <w:rsid w:val="00D60891"/>
    <w:rsid w:val="00D61819"/>
    <w:rsid w:val="00D61A11"/>
    <w:rsid w:val="00D62528"/>
    <w:rsid w:val="00D633FD"/>
    <w:rsid w:val="00D659DE"/>
    <w:rsid w:val="00D667A6"/>
    <w:rsid w:val="00D66DDF"/>
    <w:rsid w:val="00D67860"/>
    <w:rsid w:val="00D70CE6"/>
    <w:rsid w:val="00D71752"/>
    <w:rsid w:val="00D72249"/>
    <w:rsid w:val="00D72C6A"/>
    <w:rsid w:val="00D73E84"/>
    <w:rsid w:val="00D74A89"/>
    <w:rsid w:val="00D74E6D"/>
    <w:rsid w:val="00D76CF7"/>
    <w:rsid w:val="00D80350"/>
    <w:rsid w:val="00D81FAD"/>
    <w:rsid w:val="00D81FD3"/>
    <w:rsid w:val="00D826F3"/>
    <w:rsid w:val="00D83931"/>
    <w:rsid w:val="00D847AE"/>
    <w:rsid w:val="00D84D35"/>
    <w:rsid w:val="00D84D9B"/>
    <w:rsid w:val="00D8512D"/>
    <w:rsid w:val="00D855E6"/>
    <w:rsid w:val="00D8592C"/>
    <w:rsid w:val="00D861F4"/>
    <w:rsid w:val="00D8677E"/>
    <w:rsid w:val="00D86EB6"/>
    <w:rsid w:val="00D86F51"/>
    <w:rsid w:val="00D87DA1"/>
    <w:rsid w:val="00D90C17"/>
    <w:rsid w:val="00D93EBF"/>
    <w:rsid w:val="00D9402E"/>
    <w:rsid w:val="00D95D76"/>
    <w:rsid w:val="00D9601E"/>
    <w:rsid w:val="00D97648"/>
    <w:rsid w:val="00D9789B"/>
    <w:rsid w:val="00D97DBD"/>
    <w:rsid w:val="00DA069E"/>
    <w:rsid w:val="00DA1323"/>
    <w:rsid w:val="00DA1947"/>
    <w:rsid w:val="00DA2D13"/>
    <w:rsid w:val="00DA37D1"/>
    <w:rsid w:val="00DA409F"/>
    <w:rsid w:val="00DA4280"/>
    <w:rsid w:val="00DA575A"/>
    <w:rsid w:val="00DB1CB2"/>
    <w:rsid w:val="00DB1E72"/>
    <w:rsid w:val="00DB259C"/>
    <w:rsid w:val="00DB28C1"/>
    <w:rsid w:val="00DB294D"/>
    <w:rsid w:val="00DB5C0E"/>
    <w:rsid w:val="00DB6D8D"/>
    <w:rsid w:val="00DB7840"/>
    <w:rsid w:val="00DB7D18"/>
    <w:rsid w:val="00DC090C"/>
    <w:rsid w:val="00DC191F"/>
    <w:rsid w:val="00DC48A4"/>
    <w:rsid w:val="00DC4D62"/>
    <w:rsid w:val="00DC6A41"/>
    <w:rsid w:val="00DC6E99"/>
    <w:rsid w:val="00DD0442"/>
    <w:rsid w:val="00DD1592"/>
    <w:rsid w:val="00DD21F8"/>
    <w:rsid w:val="00DD2B8D"/>
    <w:rsid w:val="00DD3A80"/>
    <w:rsid w:val="00DD4D5E"/>
    <w:rsid w:val="00DD5E1D"/>
    <w:rsid w:val="00DD632E"/>
    <w:rsid w:val="00DD663A"/>
    <w:rsid w:val="00DD78F2"/>
    <w:rsid w:val="00DE00BA"/>
    <w:rsid w:val="00DE08C3"/>
    <w:rsid w:val="00DE550F"/>
    <w:rsid w:val="00DE6E35"/>
    <w:rsid w:val="00DF07AD"/>
    <w:rsid w:val="00DF111B"/>
    <w:rsid w:val="00DF260D"/>
    <w:rsid w:val="00DF2BFE"/>
    <w:rsid w:val="00DF2E6B"/>
    <w:rsid w:val="00DF35DB"/>
    <w:rsid w:val="00DF360E"/>
    <w:rsid w:val="00DF36FA"/>
    <w:rsid w:val="00DF40A0"/>
    <w:rsid w:val="00DF4AF9"/>
    <w:rsid w:val="00DF551E"/>
    <w:rsid w:val="00E00090"/>
    <w:rsid w:val="00E01886"/>
    <w:rsid w:val="00E05127"/>
    <w:rsid w:val="00E05745"/>
    <w:rsid w:val="00E06A91"/>
    <w:rsid w:val="00E10863"/>
    <w:rsid w:val="00E11ADC"/>
    <w:rsid w:val="00E1225D"/>
    <w:rsid w:val="00E13E1D"/>
    <w:rsid w:val="00E16024"/>
    <w:rsid w:val="00E20E9B"/>
    <w:rsid w:val="00E229F5"/>
    <w:rsid w:val="00E24765"/>
    <w:rsid w:val="00E249FA"/>
    <w:rsid w:val="00E25A3F"/>
    <w:rsid w:val="00E25A45"/>
    <w:rsid w:val="00E2636F"/>
    <w:rsid w:val="00E31E1C"/>
    <w:rsid w:val="00E32CCD"/>
    <w:rsid w:val="00E33009"/>
    <w:rsid w:val="00E3433F"/>
    <w:rsid w:val="00E3642F"/>
    <w:rsid w:val="00E40275"/>
    <w:rsid w:val="00E448B3"/>
    <w:rsid w:val="00E44C5A"/>
    <w:rsid w:val="00E44D00"/>
    <w:rsid w:val="00E4641E"/>
    <w:rsid w:val="00E4757E"/>
    <w:rsid w:val="00E475D5"/>
    <w:rsid w:val="00E50294"/>
    <w:rsid w:val="00E50C8A"/>
    <w:rsid w:val="00E53781"/>
    <w:rsid w:val="00E53A53"/>
    <w:rsid w:val="00E54CEA"/>
    <w:rsid w:val="00E558AE"/>
    <w:rsid w:val="00E60B82"/>
    <w:rsid w:val="00E62C48"/>
    <w:rsid w:val="00E632DF"/>
    <w:rsid w:val="00E63903"/>
    <w:rsid w:val="00E6462B"/>
    <w:rsid w:val="00E6550C"/>
    <w:rsid w:val="00E66D5C"/>
    <w:rsid w:val="00E67314"/>
    <w:rsid w:val="00E6731A"/>
    <w:rsid w:val="00E67A32"/>
    <w:rsid w:val="00E716A8"/>
    <w:rsid w:val="00E7311E"/>
    <w:rsid w:val="00E747A3"/>
    <w:rsid w:val="00E74A2C"/>
    <w:rsid w:val="00E74E30"/>
    <w:rsid w:val="00E84E3B"/>
    <w:rsid w:val="00E85830"/>
    <w:rsid w:val="00E859C9"/>
    <w:rsid w:val="00E863E7"/>
    <w:rsid w:val="00E868C2"/>
    <w:rsid w:val="00E956A2"/>
    <w:rsid w:val="00E95CD5"/>
    <w:rsid w:val="00E96B61"/>
    <w:rsid w:val="00E97F77"/>
    <w:rsid w:val="00EA3217"/>
    <w:rsid w:val="00EA40CE"/>
    <w:rsid w:val="00EA46CF"/>
    <w:rsid w:val="00EA4DDF"/>
    <w:rsid w:val="00EA5A8D"/>
    <w:rsid w:val="00EA690B"/>
    <w:rsid w:val="00EA69E0"/>
    <w:rsid w:val="00EA6A44"/>
    <w:rsid w:val="00EA7122"/>
    <w:rsid w:val="00EB22EC"/>
    <w:rsid w:val="00EB2910"/>
    <w:rsid w:val="00EB2A37"/>
    <w:rsid w:val="00EB3079"/>
    <w:rsid w:val="00EB4047"/>
    <w:rsid w:val="00EB4715"/>
    <w:rsid w:val="00EB76A0"/>
    <w:rsid w:val="00EC17FD"/>
    <w:rsid w:val="00EC1C06"/>
    <w:rsid w:val="00EC204C"/>
    <w:rsid w:val="00EC2958"/>
    <w:rsid w:val="00ED2ED1"/>
    <w:rsid w:val="00ED445E"/>
    <w:rsid w:val="00ED5A70"/>
    <w:rsid w:val="00ED6822"/>
    <w:rsid w:val="00ED6EBF"/>
    <w:rsid w:val="00EE0900"/>
    <w:rsid w:val="00EE15EB"/>
    <w:rsid w:val="00EE284D"/>
    <w:rsid w:val="00EE2AF5"/>
    <w:rsid w:val="00EE3E9E"/>
    <w:rsid w:val="00EE6637"/>
    <w:rsid w:val="00EE7095"/>
    <w:rsid w:val="00EE7517"/>
    <w:rsid w:val="00EE786D"/>
    <w:rsid w:val="00EE7F27"/>
    <w:rsid w:val="00EF09F3"/>
    <w:rsid w:val="00EF0B2E"/>
    <w:rsid w:val="00EF3C60"/>
    <w:rsid w:val="00EF440D"/>
    <w:rsid w:val="00EF4D28"/>
    <w:rsid w:val="00EF5BFC"/>
    <w:rsid w:val="00F01671"/>
    <w:rsid w:val="00F01C34"/>
    <w:rsid w:val="00F02515"/>
    <w:rsid w:val="00F02B0C"/>
    <w:rsid w:val="00F050D3"/>
    <w:rsid w:val="00F066DE"/>
    <w:rsid w:val="00F06C59"/>
    <w:rsid w:val="00F06F31"/>
    <w:rsid w:val="00F1002B"/>
    <w:rsid w:val="00F107F4"/>
    <w:rsid w:val="00F115B6"/>
    <w:rsid w:val="00F12F48"/>
    <w:rsid w:val="00F15B34"/>
    <w:rsid w:val="00F15F2A"/>
    <w:rsid w:val="00F16A6E"/>
    <w:rsid w:val="00F17FC1"/>
    <w:rsid w:val="00F213E4"/>
    <w:rsid w:val="00F2198E"/>
    <w:rsid w:val="00F22244"/>
    <w:rsid w:val="00F22E9E"/>
    <w:rsid w:val="00F231C2"/>
    <w:rsid w:val="00F2321A"/>
    <w:rsid w:val="00F2445E"/>
    <w:rsid w:val="00F24C9C"/>
    <w:rsid w:val="00F2633D"/>
    <w:rsid w:val="00F2694D"/>
    <w:rsid w:val="00F26CC7"/>
    <w:rsid w:val="00F278A5"/>
    <w:rsid w:val="00F30DF2"/>
    <w:rsid w:val="00F319FC"/>
    <w:rsid w:val="00F31DFB"/>
    <w:rsid w:val="00F33402"/>
    <w:rsid w:val="00F34809"/>
    <w:rsid w:val="00F34B0B"/>
    <w:rsid w:val="00F3780F"/>
    <w:rsid w:val="00F37BC5"/>
    <w:rsid w:val="00F41D3F"/>
    <w:rsid w:val="00F42020"/>
    <w:rsid w:val="00F42104"/>
    <w:rsid w:val="00F42300"/>
    <w:rsid w:val="00F439DB"/>
    <w:rsid w:val="00F46866"/>
    <w:rsid w:val="00F51714"/>
    <w:rsid w:val="00F51B15"/>
    <w:rsid w:val="00F524C3"/>
    <w:rsid w:val="00F52C9A"/>
    <w:rsid w:val="00F541FB"/>
    <w:rsid w:val="00F54211"/>
    <w:rsid w:val="00F55AA1"/>
    <w:rsid w:val="00F568A1"/>
    <w:rsid w:val="00F575A7"/>
    <w:rsid w:val="00F5796D"/>
    <w:rsid w:val="00F60FA5"/>
    <w:rsid w:val="00F62DB6"/>
    <w:rsid w:val="00F6359C"/>
    <w:rsid w:val="00F64E6E"/>
    <w:rsid w:val="00F659D7"/>
    <w:rsid w:val="00F66763"/>
    <w:rsid w:val="00F66790"/>
    <w:rsid w:val="00F66EA1"/>
    <w:rsid w:val="00F729CA"/>
    <w:rsid w:val="00F733CF"/>
    <w:rsid w:val="00F736DA"/>
    <w:rsid w:val="00F74879"/>
    <w:rsid w:val="00F74F61"/>
    <w:rsid w:val="00F76CCA"/>
    <w:rsid w:val="00F76E78"/>
    <w:rsid w:val="00F77849"/>
    <w:rsid w:val="00F8018D"/>
    <w:rsid w:val="00F80578"/>
    <w:rsid w:val="00F81392"/>
    <w:rsid w:val="00F81FE4"/>
    <w:rsid w:val="00F8317A"/>
    <w:rsid w:val="00F833A9"/>
    <w:rsid w:val="00F83E53"/>
    <w:rsid w:val="00F84A8C"/>
    <w:rsid w:val="00F84F44"/>
    <w:rsid w:val="00F85E69"/>
    <w:rsid w:val="00F86FF0"/>
    <w:rsid w:val="00F87018"/>
    <w:rsid w:val="00F93548"/>
    <w:rsid w:val="00F954C8"/>
    <w:rsid w:val="00F96092"/>
    <w:rsid w:val="00F965B8"/>
    <w:rsid w:val="00F9675B"/>
    <w:rsid w:val="00FA1165"/>
    <w:rsid w:val="00FA2401"/>
    <w:rsid w:val="00FA2F70"/>
    <w:rsid w:val="00FA3408"/>
    <w:rsid w:val="00FA4246"/>
    <w:rsid w:val="00FA4301"/>
    <w:rsid w:val="00FA67E3"/>
    <w:rsid w:val="00FB0163"/>
    <w:rsid w:val="00FB086F"/>
    <w:rsid w:val="00FB45FB"/>
    <w:rsid w:val="00FB4A50"/>
    <w:rsid w:val="00FB76BD"/>
    <w:rsid w:val="00FC3B73"/>
    <w:rsid w:val="00FC4B32"/>
    <w:rsid w:val="00FC5036"/>
    <w:rsid w:val="00FC56DE"/>
    <w:rsid w:val="00FC59AC"/>
    <w:rsid w:val="00FC605E"/>
    <w:rsid w:val="00FC6440"/>
    <w:rsid w:val="00FC6C3C"/>
    <w:rsid w:val="00FC7A37"/>
    <w:rsid w:val="00FC7B6D"/>
    <w:rsid w:val="00FD15B9"/>
    <w:rsid w:val="00FD209A"/>
    <w:rsid w:val="00FD2289"/>
    <w:rsid w:val="00FD3F99"/>
    <w:rsid w:val="00FD63A5"/>
    <w:rsid w:val="00FD63E8"/>
    <w:rsid w:val="00FD7A54"/>
    <w:rsid w:val="00FD7CFC"/>
    <w:rsid w:val="00FE1B62"/>
    <w:rsid w:val="00FE21DF"/>
    <w:rsid w:val="00FE28B0"/>
    <w:rsid w:val="00FE29A2"/>
    <w:rsid w:val="00FE2DBF"/>
    <w:rsid w:val="00FE54BA"/>
    <w:rsid w:val="00FE5CB4"/>
    <w:rsid w:val="00FE6225"/>
    <w:rsid w:val="00FE7000"/>
    <w:rsid w:val="00FE74B3"/>
    <w:rsid w:val="00FF06A9"/>
    <w:rsid w:val="00FF1327"/>
    <w:rsid w:val="00FF14A9"/>
    <w:rsid w:val="00FF34FD"/>
    <w:rsid w:val="00FF35D7"/>
    <w:rsid w:val="00FF4079"/>
    <w:rsid w:val="00FF43AA"/>
    <w:rsid w:val="00FF67CB"/>
    <w:rsid w:val="00FF6D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2568A"/>
  <w15:docId w15:val="{D2A0BFA4-0789-400A-98A6-03CE9DCC9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59CC"/>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643EA9"/>
    <w:pPr>
      <w:keepNext/>
      <w:overflowPunct w:val="0"/>
      <w:autoSpaceDE w:val="0"/>
      <w:autoSpaceDN w:val="0"/>
      <w:adjustRightInd w:val="0"/>
      <w:spacing w:before="360"/>
      <w:ind w:left="629" w:hanging="272"/>
      <w:textAlignment w:val="baseline"/>
      <w:outlineLvl w:val="1"/>
    </w:pPr>
    <w:rPr>
      <w:rFonts w:ascii="Peterburg" w:hAnsi="Peterburg"/>
      <w:b/>
      <w:szCs w:val="20"/>
      <w:lang w:val="en-GB"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link w:val="a4"/>
    <w:locked/>
    <w:rsid w:val="000C59CC"/>
    <w:rPr>
      <w:rFonts w:ascii="Courier New" w:hAnsi="Courier New" w:cs="Courier New"/>
      <w:lang w:eastAsia="ru-RU"/>
    </w:rPr>
  </w:style>
  <w:style w:type="paragraph" w:styleId="a4">
    <w:name w:val="Plain Text"/>
    <w:basedOn w:val="a"/>
    <w:link w:val="a3"/>
    <w:rsid w:val="000C59CC"/>
    <w:rPr>
      <w:rFonts w:ascii="Courier New" w:eastAsiaTheme="minorHAnsi" w:hAnsi="Courier New" w:cs="Courier New"/>
      <w:sz w:val="22"/>
      <w:szCs w:val="22"/>
    </w:rPr>
  </w:style>
  <w:style w:type="character" w:customStyle="1" w:styleId="1">
    <w:name w:val="Текст Знак1"/>
    <w:basedOn w:val="a0"/>
    <w:uiPriority w:val="99"/>
    <w:semiHidden/>
    <w:rsid w:val="000C59CC"/>
    <w:rPr>
      <w:rFonts w:ascii="Consolas" w:eastAsia="Times New Roman" w:hAnsi="Consolas" w:cs="Consolas"/>
      <w:sz w:val="21"/>
      <w:szCs w:val="21"/>
      <w:lang w:eastAsia="ru-RU"/>
    </w:rPr>
  </w:style>
  <w:style w:type="paragraph" w:styleId="a5">
    <w:name w:val="footer"/>
    <w:basedOn w:val="a"/>
    <w:link w:val="a6"/>
    <w:uiPriority w:val="99"/>
    <w:unhideWhenUsed/>
    <w:rsid w:val="000C59CC"/>
    <w:pPr>
      <w:tabs>
        <w:tab w:val="center" w:pos="4677"/>
        <w:tab w:val="right" w:pos="9355"/>
      </w:tabs>
    </w:pPr>
  </w:style>
  <w:style w:type="character" w:customStyle="1" w:styleId="a6">
    <w:name w:val="Нижний колонтитул Знак"/>
    <w:basedOn w:val="a0"/>
    <w:link w:val="a5"/>
    <w:uiPriority w:val="99"/>
    <w:rsid w:val="000C59CC"/>
    <w:rPr>
      <w:rFonts w:ascii="Times New Roman" w:eastAsia="Times New Roman" w:hAnsi="Times New Roman" w:cs="Times New Roman"/>
      <w:sz w:val="24"/>
      <w:szCs w:val="24"/>
      <w:lang w:eastAsia="ru-RU"/>
    </w:rPr>
  </w:style>
  <w:style w:type="character" w:customStyle="1" w:styleId="FontStyle24">
    <w:name w:val="Font Style24"/>
    <w:uiPriority w:val="99"/>
    <w:rsid w:val="00B14E6A"/>
    <w:rPr>
      <w:rFonts w:ascii="Times New Roman" w:hAnsi="Times New Roman" w:cs="Times New Roman"/>
      <w:sz w:val="22"/>
      <w:szCs w:val="22"/>
    </w:rPr>
  </w:style>
  <w:style w:type="paragraph" w:styleId="a7">
    <w:name w:val="List Paragraph"/>
    <w:aliases w:val="ТЗ список,Bullet List,FooterText,numbered,СПИСОК,List Paragraph2,List Paragraph,Нумерованый список,List Paragraph1,ТАБЛИЦЫ,Цветной список - Акцент 11,Список точки,Заголовок_3,Подпись рисунка,ПКФ Список,Абзац списка5,ПАРАГРАФ,Маркер,number,3"/>
    <w:basedOn w:val="a"/>
    <w:link w:val="a8"/>
    <w:uiPriority w:val="34"/>
    <w:qFormat/>
    <w:rsid w:val="00920F28"/>
    <w:pPr>
      <w:ind w:left="720"/>
      <w:contextualSpacing/>
    </w:pPr>
  </w:style>
  <w:style w:type="paragraph" w:styleId="a9">
    <w:name w:val="Balloon Text"/>
    <w:basedOn w:val="a"/>
    <w:link w:val="aa"/>
    <w:uiPriority w:val="99"/>
    <w:semiHidden/>
    <w:unhideWhenUsed/>
    <w:rsid w:val="00FA2F70"/>
    <w:rPr>
      <w:rFonts w:ascii="Tahoma" w:hAnsi="Tahoma" w:cs="Tahoma"/>
      <w:sz w:val="16"/>
      <w:szCs w:val="16"/>
    </w:rPr>
  </w:style>
  <w:style w:type="character" w:customStyle="1" w:styleId="aa">
    <w:name w:val="Текст выноски Знак"/>
    <w:basedOn w:val="a0"/>
    <w:link w:val="a9"/>
    <w:uiPriority w:val="99"/>
    <w:semiHidden/>
    <w:rsid w:val="00FA2F70"/>
    <w:rPr>
      <w:rFonts w:ascii="Tahoma" w:eastAsia="Times New Roman" w:hAnsi="Tahoma" w:cs="Tahoma"/>
      <w:sz w:val="16"/>
      <w:szCs w:val="16"/>
      <w:lang w:eastAsia="ru-RU"/>
    </w:rPr>
  </w:style>
  <w:style w:type="character" w:customStyle="1" w:styleId="blk">
    <w:name w:val="blk"/>
    <w:basedOn w:val="a0"/>
    <w:rsid w:val="00974D43"/>
  </w:style>
  <w:style w:type="character" w:styleId="ab">
    <w:name w:val="annotation reference"/>
    <w:basedOn w:val="a0"/>
    <w:uiPriority w:val="99"/>
    <w:unhideWhenUsed/>
    <w:rsid w:val="00F51B15"/>
    <w:rPr>
      <w:sz w:val="16"/>
      <w:szCs w:val="16"/>
    </w:rPr>
  </w:style>
  <w:style w:type="paragraph" w:styleId="ac">
    <w:name w:val="annotation text"/>
    <w:aliases w:val="Знак1"/>
    <w:basedOn w:val="a"/>
    <w:link w:val="ad"/>
    <w:uiPriority w:val="99"/>
    <w:unhideWhenUsed/>
    <w:rsid w:val="00F51B15"/>
    <w:rPr>
      <w:sz w:val="20"/>
      <w:szCs w:val="20"/>
    </w:rPr>
  </w:style>
  <w:style w:type="character" w:customStyle="1" w:styleId="ad">
    <w:name w:val="Текст примечания Знак"/>
    <w:aliases w:val="Знак1 Знак"/>
    <w:basedOn w:val="a0"/>
    <w:link w:val="ac"/>
    <w:uiPriority w:val="99"/>
    <w:rsid w:val="0009035F"/>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09035F"/>
    <w:rPr>
      <w:b/>
      <w:bCs/>
    </w:rPr>
  </w:style>
  <w:style w:type="character" w:customStyle="1" w:styleId="af">
    <w:name w:val="Тема примечания Знак"/>
    <w:basedOn w:val="ad"/>
    <w:link w:val="ae"/>
    <w:uiPriority w:val="99"/>
    <w:semiHidden/>
    <w:rsid w:val="0009035F"/>
    <w:rPr>
      <w:rFonts w:ascii="Times New Roman" w:eastAsia="Times New Roman" w:hAnsi="Times New Roman" w:cs="Times New Roman"/>
      <w:b/>
      <w:bCs/>
      <w:sz w:val="20"/>
      <w:szCs w:val="20"/>
      <w:lang w:eastAsia="ru-RU"/>
    </w:rPr>
  </w:style>
  <w:style w:type="paragraph" w:customStyle="1" w:styleId="ConsNormal">
    <w:name w:val="ConsNormal"/>
    <w:rsid w:val="0037421F"/>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header"/>
    <w:basedOn w:val="a"/>
    <w:link w:val="af1"/>
    <w:uiPriority w:val="99"/>
    <w:unhideWhenUsed/>
    <w:rsid w:val="000D6D72"/>
    <w:pPr>
      <w:tabs>
        <w:tab w:val="center" w:pos="4677"/>
        <w:tab w:val="right" w:pos="9355"/>
      </w:tabs>
    </w:pPr>
  </w:style>
  <w:style w:type="character" w:customStyle="1" w:styleId="af1">
    <w:name w:val="Верхний колонтитул Знак"/>
    <w:basedOn w:val="a0"/>
    <w:link w:val="af0"/>
    <w:uiPriority w:val="99"/>
    <w:rsid w:val="000D6D72"/>
    <w:rPr>
      <w:rFonts w:ascii="Times New Roman" w:eastAsia="Times New Roman" w:hAnsi="Times New Roman" w:cs="Times New Roman"/>
      <w:sz w:val="24"/>
      <w:szCs w:val="24"/>
      <w:lang w:eastAsia="ru-RU"/>
    </w:rPr>
  </w:style>
  <w:style w:type="paragraph" w:customStyle="1" w:styleId="ConsPlusNormal">
    <w:name w:val="ConsPlusNormal"/>
    <w:rsid w:val="007951FE"/>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20">
    <w:name w:val="Заголовок 2 Знак"/>
    <w:basedOn w:val="a0"/>
    <w:link w:val="2"/>
    <w:rsid w:val="00643EA9"/>
    <w:rPr>
      <w:rFonts w:ascii="Peterburg" w:eastAsia="Times New Roman" w:hAnsi="Peterburg" w:cs="Times New Roman"/>
      <w:b/>
      <w:sz w:val="24"/>
      <w:szCs w:val="20"/>
      <w:lang w:val="en-GB" w:eastAsia="x-none"/>
    </w:rPr>
  </w:style>
  <w:style w:type="paragraph" w:customStyle="1" w:styleId="ConsPlusNonformat">
    <w:name w:val="ConsPlusNonformat"/>
    <w:rsid w:val="00643EA9"/>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f2">
    <w:name w:val="Title"/>
    <w:basedOn w:val="a"/>
    <w:link w:val="af3"/>
    <w:qFormat/>
    <w:rsid w:val="00A82D81"/>
    <w:pPr>
      <w:jc w:val="center"/>
    </w:pPr>
    <w:rPr>
      <w:b/>
      <w:sz w:val="18"/>
      <w:szCs w:val="20"/>
    </w:rPr>
  </w:style>
  <w:style w:type="character" w:customStyle="1" w:styleId="af3">
    <w:name w:val="Название Знак"/>
    <w:basedOn w:val="a0"/>
    <w:link w:val="af2"/>
    <w:rsid w:val="00A82D81"/>
    <w:rPr>
      <w:rFonts w:ascii="Times New Roman" w:eastAsia="Times New Roman" w:hAnsi="Times New Roman" w:cs="Times New Roman"/>
      <w:b/>
      <w:sz w:val="18"/>
      <w:szCs w:val="20"/>
      <w:lang w:eastAsia="ru-RU"/>
    </w:rPr>
  </w:style>
  <w:style w:type="character" w:styleId="af4">
    <w:name w:val="Hyperlink"/>
    <w:rsid w:val="00A073E6"/>
    <w:rPr>
      <w:color w:val="0563C1"/>
      <w:u w:val="single"/>
    </w:rPr>
  </w:style>
  <w:style w:type="paragraph" w:styleId="af5">
    <w:name w:val="Body Text"/>
    <w:basedOn w:val="a"/>
    <w:link w:val="af6"/>
    <w:rsid w:val="006F1E60"/>
    <w:pPr>
      <w:spacing w:after="120"/>
    </w:pPr>
    <w:rPr>
      <w:lang w:val="x-none"/>
    </w:rPr>
  </w:style>
  <w:style w:type="character" w:customStyle="1" w:styleId="af6">
    <w:name w:val="Основной текст Знак"/>
    <w:basedOn w:val="a0"/>
    <w:link w:val="af5"/>
    <w:rsid w:val="006F1E60"/>
    <w:rPr>
      <w:rFonts w:ascii="Times New Roman" w:eastAsia="Times New Roman" w:hAnsi="Times New Roman" w:cs="Times New Roman"/>
      <w:sz w:val="24"/>
      <w:szCs w:val="24"/>
      <w:lang w:val="x-none" w:eastAsia="ru-RU"/>
    </w:rPr>
  </w:style>
  <w:style w:type="table" w:styleId="af7">
    <w:name w:val="Table Grid"/>
    <w:basedOn w:val="a1"/>
    <w:uiPriority w:val="59"/>
    <w:rsid w:val="001D0D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footnote text"/>
    <w:basedOn w:val="a"/>
    <w:link w:val="af9"/>
    <w:uiPriority w:val="99"/>
    <w:unhideWhenUsed/>
    <w:rsid w:val="00C11109"/>
    <w:rPr>
      <w:rFonts w:asciiTheme="minorHAnsi" w:eastAsiaTheme="minorHAnsi" w:hAnsiTheme="minorHAnsi" w:cstheme="minorBidi"/>
      <w:sz w:val="20"/>
      <w:szCs w:val="20"/>
      <w:lang w:eastAsia="en-US"/>
    </w:rPr>
  </w:style>
  <w:style w:type="character" w:customStyle="1" w:styleId="af9">
    <w:name w:val="Текст сноски Знак"/>
    <w:basedOn w:val="a0"/>
    <w:link w:val="af8"/>
    <w:uiPriority w:val="99"/>
    <w:rsid w:val="00C11109"/>
    <w:rPr>
      <w:sz w:val="20"/>
      <w:szCs w:val="20"/>
    </w:rPr>
  </w:style>
  <w:style w:type="character" w:styleId="afa">
    <w:name w:val="footnote reference"/>
    <w:basedOn w:val="a0"/>
    <w:uiPriority w:val="99"/>
    <w:unhideWhenUsed/>
    <w:rsid w:val="00C11109"/>
    <w:rPr>
      <w:vertAlign w:val="superscript"/>
    </w:rPr>
  </w:style>
  <w:style w:type="paragraph" w:customStyle="1" w:styleId="ConsNonformat">
    <w:name w:val="ConsNonformat"/>
    <w:rsid w:val="00C11109"/>
    <w:pPr>
      <w:widowControl w:val="0"/>
      <w:spacing w:after="0" w:line="240" w:lineRule="auto"/>
    </w:pPr>
    <w:rPr>
      <w:rFonts w:ascii="Courier New" w:eastAsia="Times New Roman" w:hAnsi="Courier New" w:cs="Times New Roman"/>
      <w:snapToGrid w:val="0"/>
      <w:sz w:val="20"/>
      <w:szCs w:val="20"/>
      <w:lang w:eastAsia="ru-RU"/>
    </w:rPr>
  </w:style>
  <w:style w:type="paragraph" w:styleId="afb">
    <w:name w:val="Revision"/>
    <w:hidden/>
    <w:uiPriority w:val="99"/>
    <w:semiHidden/>
    <w:rsid w:val="00436334"/>
    <w:pPr>
      <w:spacing w:after="0" w:line="240" w:lineRule="auto"/>
    </w:pPr>
    <w:rPr>
      <w:rFonts w:ascii="Times New Roman" w:eastAsia="Times New Roman" w:hAnsi="Times New Roman" w:cs="Times New Roman"/>
      <w:sz w:val="24"/>
      <w:szCs w:val="24"/>
      <w:lang w:eastAsia="ru-RU"/>
    </w:rPr>
  </w:style>
  <w:style w:type="character" w:customStyle="1" w:styleId="a8">
    <w:name w:val="Абзац списка Знак"/>
    <w:aliases w:val="ТЗ список Знак,Bullet List Знак,FooterText Знак,numbered Знак,СПИСОК Знак,List Paragraph2 Знак,List Paragraph Знак,Нумерованый список Знак,List Paragraph1 Знак,ТАБЛИЦЫ Знак,Цветной список - Акцент 11 Знак,Список точки Знак,Маркер Знак"/>
    <w:link w:val="a7"/>
    <w:uiPriority w:val="34"/>
    <w:qFormat/>
    <w:locked/>
    <w:rsid w:val="00877BA7"/>
    <w:rPr>
      <w:rFonts w:ascii="Times New Roman" w:eastAsia="Times New Roman" w:hAnsi="Times New Roman" w:cs="Times New Roman"/>
      <w:sz w:val="24"/>
      <w:szCs w:val="24"/>
      <w:lang w:eastAsia="ru-RU"/>
    </w:rPr>
  </w:style>
  <w:style w:type="character" w:customStyle="1" w:styleId="afc">
    <w:name w:val="Обычный (веб) Знак"/>
    <w:aliases w:val="Обычный (веб) Знак1 Знак,Знак Знак2 Знак,Обычный (веб) Знак Знак Знак1 Знак,Знак Знак Знак Знак,Знак Знак Знак Знак Знак Знак,Знак Знак1 Знак Знак,Обычный (веб) Знак Знак Знак Знак Знак,Знак Знак1 Знак1,Знак Знак Знак1 Знак Знак1 Знак"/>
    <w:basedOn w:val="a0"/>
    <w:link w:val="afd"/>
    <w:uiPriority w:val="99"/>
    <w:semiHidden/>
    <w:locked/>
    <w:rsid w:val="006838CB"/>
  </w:style>
  <w:style w:type="paragraph" w:styleId="afd">
    <w:name w:val="Normal (Web)"/>
    <w:aliases w:val="Обычный (веб) Знак1,Знак Знак2,Обычный (веб) Знак Знак Знак1,Знак Знак Знак,Знак Знак Знак Знак Знак,Знак Знак1 Знак,Обычный (веб) Знак Знак Знак Знак,Знак Знак Знак1 Знак Знак Знак Знак Знак Знак,Знак Знак1,Знак Знак Знак1 Знак Знак1"/>
    <w:basedOn w:val="a"/>
    <w:link w:val="afc"/>
    <w:uiPriority w:val="99"/>
    <w:semiHidden/>
    <w:unhideWhenUsed/>
    <w:rsid w:val="006838CB"/>
    <w:pPr>
      <w:ind w:left="720"/>
    </w:pPr>
    <w:rPr>
      <w:rFonts w:asciiTheme="minorHAnsi" w:eastAsiaTheme="minorHAnsi" w:hAnsiTheme="minorHAnsi" w:cstheme="minorBidi"/>
      <w:sz w:val="22"/>
      <w:szCs w:val="22"/>
      <w:lang w:eastAsia="en-US"/>
    </w:rPr>
  </w:style>
  <w:style w:type="character" w:styleId="HTML">
    <w:name w:val="HTML Typewriter"/>
    <w:basedOn w:val="a0"/>
    <w:uiPriority w:val="99"/>
    <w:semiHidden/>
    <w:unhideWhenUsed/>
    <w:rsid w:val="00214414"/>
    <w:rPr>
      <w:rFonts w:ascii="Courier New" w:eastAsiaTheme="minorHAnsi" w:hAnsi="Courier New" w:cs="Courier New" w:hint="default"/>
      <w:sz w:val="20"/>
      <w:szCs w:val="20"/>
    </w:rPr>
  </w:style>
  <w:style w:type="paragraph" w:customStyle="1" w:styleId="Default">
    <w:name w:val="Default"/>
    <w:rsid w:val="00F965B8"/>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87355">
      <w:bodyDiv w:val="1"/>
      <w:marLeft w:val="0"/>
      <w:marRight w:val="0"/>
      <w:marTop w:val="0"/>
      <w:marBottom w:val="0"/>
      <w:divBdr>
        <w:top w:val="none" w:sz="0" w:space="0" w:color="auto"/>
        <w:left w:val="none" w:sz="0" w:space="0" w:color="auto"/>
        <w:bottom w:val="none" w:sz="0" w:space="0" w:color="auto"/>
        <w:right w:val="none" w:sz="0" w:space="0" w:color="auto"/>
      </w:divBdr>
    </w:div>
    <w:div w:id="912203305">
      <w:bodyDiv w:val="1"/>
      <w:marLeft w:val="0"/>
      <w:marRight w:val="0"/>
      <w:marTop w:val="0"/>
      <w:marBottom w:val="0"/>
      <w:divBdr>
        <w:top w:val="none" w:sz="0" w:space="0" w:color="auto"/>
        <w:left w:val="none" w:sz="0" w:space="0" w:color="auto"/>
        <w:bottom w:val="none" w:sz="0" w:space="0" w:color="auto"/>
        <w:right w:val="none" w:sz="0" w:space="0" w:color="auto"/>
      </w:divBdr>
    </w:div>
    <w:div w:id="1237324466">
      <w:bodyDiv w:val="1"/>
      <w:marLeft w:val="0"/>
      <w:marRight w:val="0"/>
      <w:marTop w:val="0"/>
      <w:marBottom w:val="0"/>
      <w:divBdr>
        <w:top w:val="none" w:sz="0" w:space="0" w:color="auto"/>
        <w:left w:val="none" w:sz="0" w:space="0" w:color="auto"/>
        <w:bottom w:val="none" w:sz="0" w:space="0" w:color="auto"/>
        <w:right w:val="none" w:sz="0" w:space="0" w:color="auto"/>
      </w:divBdr>
    </w:div>
    <w:div w:id="1465929993">
      <w:bodyDiv w:val="1"/>
      <w:marLeft w:val="0"/>
      <w:marRight w:val="0"/>
      <w:marTop w:val="0"/>
      <w:marBottom w:val="0"/>
      <w:divBdr>
        <w:top w:val="none" w:sz="0" w:space="0" w:color="auto"/>
        <w:left w:val="none" w:sz="0" w:space="0" w:color="auto"/>
        <w:bottom w:val="none" w:sz="0" w:space="0" w:color="auto"/>
        <w:right w:val="none" w:sz="0" w:space="0" w:color="auto"/>
      </w:divBdr>
    </w:div>
    <w:div w:id="1506048250">
      <w:bodyDiv w:val="1"/>
      <w:marLeft w:val="0"/>
      <w:marRight w:val="0"/>
      <w:marTop w:val="0"/>
      <w:marBottom w:val="0"/>
      <w:divBdr>
        <w:top w:val="none" w:sz="0" w:space="0" w:color="auto"/>
        <w:left w:val="none" w:sz="0" w:space="0" w:color="auto"/>
        <w:bottom w:val="none" w:sz="0" w:space="0" w:color="auto"/>
        <w:right w:val="none" w:sz="0" w:space="0" w:color="auto"/>
      </w:divBdr>
    </w:div>
    <w:div w:id="1676229763">
      <w:bodyDiv w:val="1"/>
      <w:marLeft w:val="0"/>
      <w:marRight w:val="0"/>
      <w:marTop w:val="0"/>
      <w:marBottom w:val="0"/>
      <w:divBdr>
        <w:top w:val="none" w:sz="0" w:space="0" w:color="auto"/>
        <w:left w:val="none" w:sz="0" w:space="0" w:color="auto"/>
        <w:bottom w:val="none" w:sz="0" w:space="0" w:color="auto"/>
        <w:right w:val="none" w:sz="0" w:space="0" w:color="auto"/>
      </w:divBdr>
    </w:div>
    <w:div w:id="1705012241">
      <w:bodyDiv w:val="1"/>
      <w:marLeft w:val="0"/>
      <w:marRight w:val="0"/>
      <w:marTop w:val="0"/>
      <w:marBottom w:val="0"/>
      <w:divBdr>
        <w:top w:val="none" w:sz="0" w:space="0" w:color="auto"/>
        <w:left w:val="none" w:sz="0" w:space="0" w:color="auto"/>
        <w:bottom w:val="none" w:sz="0" w:space="0" w:color="auto"/>
        <w:right w:val="none" w:sz="0" w:space="0" w:color="auto"/>
      </w:divBdr>
      <w:divsChild>
        <w:div w:id="1999767241">
          <w:marLeft w:val="360"/>
          <w:marRight w:val="0"/>
          <w:marTop w:val="0"/>
          <w:marBottom w:val="0"/>
          <w:divBdr>
            <w:top w:val="none" w:sz="0" w:space="0" w:color="auto"/>
            <w:left w:val="none" w:sz="0" w:space="0" w:color="auto"/>
            <w:bottom w:val="none" w:sz="0" w:space="0" w:color="auto"/>
            <w:right w:val="none" w:sz="0" w:space="0" w:color="auto"/>
          </w:divBdr>
        </w:div>
      </w:divsChild>
    </w:div>
    <w:div w:id="1864593752">
      <w:bodyDiv w:val="1"/>
      <w:marLeft w:val="0"/>
      <w:marRight w:val="0"/>
      <w:marTop w:val="0"/>
      <w:marBottom w:val="0"/>
      <w:divBdr>
        <w:top w:val="none" w:sz="0" w:space="0" w:color="auto"/>
        <w:left w:val="none" w:sz="0" w:space="0" w:color="auto"/>
        <w:bottom w:val="none" w:sz="0" w:space="0" w:color="auto"/>
        <w:right w:val="none" w:sz="0" w:space="0" w:color="auto"/>
      </w:divBdr>
    </w:div>
    <w:div w:id="1913077348">
      <w:bodyDiv w:val="1"/>
      <w:marLeft w:val="0"/>
      <w:marRight w:val="0"/>
      <w:marTop w:val="0"/>
      <w:marBottom w:val="0"/>
      <w:divBdr>
        <w:top w:val="none" w:sz="0" w:space="0" w:color="auto"/>
        <w:left w:val="none" w:sz="0" w:space="0" w:color="auto"/>
        <w:bottom w:val="none" w:sz="0" w:space="0" w:color="auto"/>
        <w:right w:val="none" w:sz="0" w:space="0" w:color="auto"/>
      </w:divBdr>
    </w:div>
    <w:div w:id="1930966069">
      <w:bodyDiv w:val="1"/>
      <w:marLeft w:val="0"/>
      <w:marRight w:val="0"/>
      <w:marTop w:val="0"/>
      <w:marBottom w:val="0"/>
      <w:divBdr>
        <w:top w:val="none" w:sz="0" w:space="0" w:color="auto"/>
        <w:left w:val="none" w:sz="0" w:space="0" w:color="auto"/>
        <w:bottom w:val="none" w:sz="0" w:space="0" w:color="auto"/>
        <w:right w:val="none" w:sz="0" w:space="0" w:color="auto"/>
      </w:divBdr>
      <w:divsChild>
        <w:div w:id="1722050296">
          <w:marLeft w:val="0"/>
          <w:marRight w:val="0"/>
          <w:marTop w:val="0"/>
          <w:marBottom w:val="0"/>
          <w:divBdr>
            <w:top w:val="none" w:sz="0" w:space="0" w:color="auto"/>
            <w:left w:val="none" w:sz="0" w:space="0" w:color="auto"/>
            <w:bottom w:val="none" w:sz="0" w:space="0" w:color="auto"/>
            <w:right w:val="none" w:sz="0" w:space="0" w:color="auto"/>
          </w:divBdr>
        </w:div>
        <w:div w:id="18792451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ot-onlin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DD8F6B-2E74-4D0A-A54C-BF4670E05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15060</Words>
  <Characters>85844</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Национальный банк ТРАСТ</Company>
  <LinksUpToDate>false</LinksUpToDate>
  <CharactersWithSpaces>100703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Мячина Татьяна Константиновна</dc:creator>
  <cp:keywords/>
  <dc:description/>
  <cp:lastModifiedBy>Горбунова Дарья Анатольевна</cp:lastModifiedBy>
  <cp:revision>11</cp:revision>
  <cp:lastPrinted>2020-02-04T15:04:00Z</cp:lastPrinted>
  <dcterms:created xsi:type="dcterms:W3CDTF">2022-11-16T07:53:00Z</dcterms:created>
  <dcterms:modified xsi:type="dcterms:W3CDTF">2022-12-13T07:17:00Z</dcterms:modified>
</cp:coreProperties>
</file>