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46" w:rsidRPr="00BF51D8" w:rsidRDefault="00B45A46" w:rsidP="00B45A4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bookmarkStart w:id="0" w:name="_GoBack"/>
      <w:r w:rsidRPr="00CA7C6F">
        <w:rPr>
          <w:rFonts w:ascii="Times New Roman" w:hAnsi="Times New Roman" w:cs="Times New Roman"/>
          <w:b/>
          <w:sz w:val="22"/>
          <w:szCs w:val="22"/>
          <w:lang w:val="ru-RU"/>
        </w:rPr>
        <w:t>Договор уступки прав требования</w:t>
      </w:r>
    </w:p>
    <w:p w:rsidR="00B45A46" w:rsidRDefault="00B45A46" w:rsidP="00B45A46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F51D8">
        <w:rPr>
          <w:rFonts w:ascii="Times New Roman" w:hAnsi="Times New Roman" w:cs="Times New Roman"/>
          <w:b/>
          <w:sz w:val="22"/>
          <w:szCs w:val="22"/>
          <w:lang w:val="ru-RU"/>
        </w:rPr>
        <w:t>(цессии)</w:t>
      </w:r>
      <w:bookmarkEnd w:id="0"/>
      <w:r w:rsidRPr="00BF51D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№</w:t>
      </w:r>
    </w:p>
    <w:p w:rsidR="00B45A46" w:rsidRPr="00EB1F1B" w:rsidRDefault="00B45A46" w:rsidP="00B45A46">
      <w:pPr>
        <w:widowControl w:val="0"/>
        <w:suppressAutoHyphens/>
        <w:autoSpaceDE w:val="0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город Ростов-на-Дону                                                                         «____»_____________202   года</w:t>
      </w:r>
    </w:p>
    <w:p w:rsidR="00B45A46" w:rsidRPr="00EB1F1B" w:rsidRDefault="00B45A46" w:rsidP="00B45A46">
      <w:pPr>
        <w:widowControl w:val="0"/>
        <w:suppressAutoHyphens/>
        <w:autoSpaceDE w:val="0"/>
        <w:rPr>
          <w:rFonts w:ascii="Times New Roman" w:hAnsi="Times New Roman" w:cs="Times New Roman"/>
          <w:sz w:val="20"/>
          <w:szCs w:val="20"/>
          <w:lang w:val="ru-RU" w:eastAsia="ar-SA"/>
        </w:rPr>
      </w:pPr>
    </w:p>
    <w:p w:rsidR="00B45A46" w:rsidRPr="00EB1F1B" w:rsidRDefault="00B45A46" w:rsidP="00B45A46">
      <w:pPr>
        <w:widowControl w:val="0"/>
        <w:tabs>
          <w:tab w:val="center" w:pos="3260"/>
          <w:tab w:val="right" w:pos="9923"/>
        </w:tabs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proofErr w:type="gramStart"/>
      <w:r w:rsidRPr="00EB1F1B">
        <w:rPr>
          <w:rFonts w:ascii="Times New Roman" w:hAnsi="Times New Roman" w:cs="Times New Roman"/>
          <w:bCs/>
          <w:lang w:val="ru-RU" w:eastAsia="en-US"/>
        </w:rPr>
        <w:t xml:space="preserve">Общество с ограниченной ответственностью </w:t>
      </w:r>
      <w:bookmarkStart w:id="1" w:name="_Hlk535935659"/>
      <w:r w:rsidRPr="00EB1F1B">
        <w:rPr>
          <w:rFonts w:ascii="Times New Roman" w:hAnsi="Times New Roman" w:cs="Times New Roman"/>
          <w:bCs/>
          <w:lang w:val="ru-RU" w:eastAsia="en-US"/>
        </w:rPr>
        <w:t>ООО «</w:t>
      </w:r>
      <w:proofErr w:type="spellStart"/>
      <w:r w:rsidRPr="00EB1F1B">
        <w:rPr>
          <w:rFonts w:ascii="Times New Roman" w:hAnsi="Times New Roman" w:cs="Times New Roman"/>
          <w:bCs/>
          <w:lang w:val="ru-RU" w:eastAsia="en-US"/>
        </w:rPr>
        <w:t>Мегастройполис</w:t>
      </w:r>
      <w:proofErr w:type="spellEnd"/>
      <w:r w:rsidRPr="00EB1F1B">
        <w:rPr>
          <w:rFonts w:ascii="Times New Roman" w:hAnsi="Times New Roman" w:cs="Times New Roman"/>
          <w:bCs/>
          <w:lang w:val="ru-RU" w:eastAsia="en-US"/>
        </w:rPr>
        <w:t>» (ОГРН 1037700085268, ИНН 7724214183, 115573 г. Москва ул. Мусы Джамиля д. 26 корп. 1 пом.</w:t>
      </w:r>
      <w:proofErr w:type="gramEnd"/>
      <w:r w:rsidRPr="00EB1F1B">
        <w:rPr>
          <w:rFonts w:ascii="Times New Roman" w:hAnsi="Times New Roman" w:cs="Times New Roman"/>
          <w:bCs/>
          <w:lang w:val="ru-RU" w:eastAsia="en-US"/>
        </w:rPr>
        <w:t xml:space="preserve"> II ком. 2) </w:t>
      </w:r>
      <w:bookmarkEnd w:id="1"/>
      <w:proofErr w:type="gramStart"/>
      <w:r w:rsidRPr="00EB1F1B">
        <w:rPr>
          <w:rFonts w:ascii="Times New Roman" w:hAnsi="Times New Roman" w:cs="Times New Roman"/>
          <w:bCs/>
          <w:lang w:val="ru-RU" w:eastAsia="en-US"/>
        </w:rPr>
        <w:t>лице</w:t>
      </w:r>
      <w:proofErr w:type="gramEnd"/>
      <w:r w:rsidRPr="00EB1F1B">
        <w:rPr>
          <w:rFonts w:ascii="Times New Roman" w:hAnsi="Times New Roman" w:cs="Times New Roman"/>
          <w:bCs/>
          <w:lang w:val="ru-RU" w:eastAsia="en-US"/>
        </w:rPr>
        <w:t xml:space="preserve"> конкурсного управляющего </w:t>
      </w:r>
      <w:proofErr w:type="spellStart"/>
      <w:r w:rsidRPr="00EB1F1B">
        <w:rPr>
          <w:rFonts w:ascii="Times New Roman" w:hAnsi="Times New Roman" w:cs="Times New Roman"/>
          <w:bCs/>
          <w:lang w:val="ru-RU" w:eastAsia="en-US"/>
        </w:rPr>
        <w:t>Старыстоянц</w:t>
      </w:r>
      <w:proofErr w:type="spellEnd"/>
      <w:r w:rsidRPr="00EB1F1B">
        <w:rPr>
          <w:rFonts w:ascii="Times New Roman" w:hAnsi="Times New Roman" w:cs="Times New Roman"/>
          <w:bCs/>
          <w:lang w:val="ru-RU" w:eastAsia="en-US"/>
        </w:rPr>
        <w:t xml:space="preserve"> Руслана </w:t>
      </w:r>
      <w:proofErr w:type="spellStart"/>
      <w:r w:rsidRPr="00EB1F1B">
        <w:rPr>
          <w:rFonts w:ascii="Times New Roman" w:hAnsi="Times New Roman" w:cs="Times New Roman"/>
          <w:bCs/>
          <w:lang w:val="ru-RU" w:eastAsia="en-US"/>
        </w:rPr>
        <w:t>Авдеевича</w:t>
      </w:r>
      <w:proofErr w:type="spellEnd"/>
      <w:r w:rsidRPr="00EB1F1B">
        <w:rPr>
          <w:rFonts w:ascii="Times New Roman" w:hAnsi="Times New Roman" w:cs="Times New Roman"/>
          <w:bCs/>
          <w:lang w:val="ru-RU" w:eastAsia="en-US"/>
        </w:rPr>
        <w:t xml:space="preserve">, действующего на основании Решения Арбитражного суда г. Москвы 13.05.2019 по делу А40-178380/18 </w:t>
      </w:r>
      <w:r w:rsidRPr="00EB1F1B">
        <w:rPr>
          <w:rFonts w:ascii="Times New Roman" w:hAnsi="Times New Roman" w:cs="Times New Roman"/>
          <w:lang w:val="ru-RU" w:eastAsia="ar-SA"/>
        </w:rPr>
        <w:t xml:space="preserve">именуемое в дальнейшем </w:t>
      </w:r>
      <w:r w:rsidRPr="00EB1F1B">
        <w:rPr>
          <w:rFonts w:ascii="Times New Roman" w:hAnsi="Times New Roman" w:cs="Times New Roman"/>
          <w:b/>
          <w:bCs/>
          <w:lang w:val="ru-RU" w:eastAsia="ar-SA"/>
        </w:rPr>
        <w:t>«Продавец»</w:t>
      </w:r>
      <w:r w:rsidRPr="00EB1F1B">
        <w:rPr>
          <w:rFonts w:ascii="Times New Roman" w:hAnsi="Times New Roman" w:cs="Times New Roman"/>
          <w:lang w:val="ru-RU" w:eastAsia="ar-SA"/>
        </w:rPr>
        <w:t xml:space="preserve">, с одной стороны, и </w:t>
      </w:r>
    </w:p>
    <w:p w:rsidR="00B45A46" w:rsidRPr="00EB1F1B" w:rsidRDefault="00B45A46" w:rsidP="00B45A46">
      <w:pPr>
        <w:widowControl w:val="0"/>
        <w:tabs>
          <w:tab w:val="center" w:pos="3260"/>
          <w:tab w:val="right" w:pos="9923"/>
        </w:tabs>
        <w:suppressAutoHyphens/>
        <w:autoSpaceDE w:val="0"/>
        <w:spacing w:line="276" w:lineRule="auto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 xml:space="preserve">_____________________________________________________________________________, именуемый в дальнейшем </w:t>
      </w:r>
      <w:r w:rsidRPr="00EB1F1B">
        <w:rPr>
          <w:rFonts w:ascii="Times New Roman" w:hAnsi="Times New Roman" w:cs="Times New Roman"/>
          <w:b/>
          <w:bCs/>
          <w:lang w:val="ru-RU" w:eastAsia="ar-SA"/>
        </w:rPr>
        <w:t>«Покупатель»</w:t>
      </w:r>
      <w:r w:rsidRPr="00EB1F1B">
        <w:rPr>
          <w:rFonts w:ascii="Times New Roman" w:hAnsi="Times New Roman" w:cs="Times New Roman"/>
          <w:lang w:val="ru-RU" w:eastAsia="ar-SA"/>
        </w:rPr>
        <w:t>, с другой стороны, совместно именуемые «</w:t>
      </w:r>
      <w:r w:rsidRPr="00EB1F1B">
        <w:rPr>
          <w:rFonts w:ascii="Times New Roman" w:hAnsi="Times New Roman" w:cs="Times New Roman"/>
          <w:b/>
          <w:lang w:val="ru-RU" w:eastAsia="ar-SA"/>
        </w:rPr>
        <w:t>Стороны»,</w:t>
      </w:r>
      <w:r w:rsidRPr="00EB1F1B">
        <w:rPr>
          <w:rFonts w:ascii="Times New Roman" w:hAnsi="Times New Roman" w:cs="Times New Roman"/>
          <w:lang w:val="ru-RU" w:eastAsia="ar-SA"/>
        </w:rPr>
        <w:t xml:space="preserve"> заключили настоящий Договор о нижеследующем:</w:t>
      </w:r>
    </w:p>
    <w:p w:rsidR="00B45A46" w:rsidRPr="00EB1F1B" w:rsidRDefault="00B45A46" w:rsidP="00B45A46">
      <w:pPr>
        <w:widowControl w:val="0"/>
        <w:suppressAutoHyphens/>
        <w:autoSpaceDE w:val="0"/>
        <w:rPr>
          <w:rFonts w:ascii="Times New Roman" w:hAnsi="Times New Roman" w:cs="Times New Roman"/>
          <w:sz w:val="20"/>
          <w:szCs w:val="20"/>
          <w:lang w:val="ru-RU" w:eastAsia="ar-SA"/>
        </w:rPr>
      </w:pPr>
    </w:p>
    <w:p w:rsidR="00B45A46" w:rsidRPr="00EB1F1B" w:rsidRDefault="00B45A46" w:rsidP="00B45A46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lang w:val="ru-RU" w:eastAsia="ar-SA"/>
        </w:rPr>
      </w:pPr>
      <w:r w:rsidRPr="00EB1F1B">
        <w:rPr>
          <w:rFonts w:ascii="Times New Roman" w:hAnsi="Times New Roman" w:cs="Times New Roman"/>
          <w:b/>
          <w:lang w:val="ru-RU" w:eastAsia="ar-SA"/>
        </w:rPr>
        <w:t>1. Предмет договора</w:t>
      </w:r>
    </w:p>
    <w:p w:rsidR="00B45A46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1.1. </w:t>
      </w:r>
      <w:proofErr w:type="gramStart"/>
      <w:r w:rsidRPr="00EB1F1B">
        <w:rPr>
          <w:rFonts w:ascii="Times New Roman" w:hAnsi="Times New Roman" w:cs="Times New Roman"/>
          <w:lang w:val="ru-RU" w:eastAsia="ar-SA"/>
        </w:rPr>
        <w:t>По результатам открытых торгов имуществом Продавца по лоту №___ (протокол о результатах проведения торгов по лоту №__ от __.__.202</w:t>
      </w:r>
      <w:r>
        <w:rPr>
          <w:rFonts w:ascii="Times New Roman" w:hAnsi="Times New Roman" w:cs="Times New Roman"/>
          <w:lang w:val="ru-RU" w:eastAsia="ar-SA"/>
        </w:rPr>
        <w:t>2</w:t>
      </w:r>
      <w:r w:rsidRPr="00EB1F1B">
        <w:rPr>
          <w:rFonts w:ascii="Times New Roman" w:hAnsi="Times New Roman" w:cs="Times New Roman"/>
          <w:lang w:val="ru-RU" w:eastAsia="ar-SA"/>
        </w:rPr>
        <w:t xml:space="preserve">г.), проводимых в электронной форме на </w:t>
      </w:r>
      <w:bookmarkStart w:id="2" w:name="_Hlk118817966"/>
      <w:r w:rsidRPr="00EB1F1B">
        <w:rPr>
          <w:rFonts w:ascii="Times New Roman" w:hAnsi="Times New Roman" w:cs="Times New Roman"/>
          <w:lang w:val="ru-RU" w:eastAsia="ar-SA"/>
        </w:rPr>
        <w:t xml:space="preserve">электронной торговой площадке АО «Российский аукционный дом» по адресу в сети Интернет: </w:t>
      </w:r>
      <w:hyperlink r:id="rId5" w:history="1">
        <w:r w:rsidRPr="00EB1F1B">
          <w:rPr>
            <w:rStyle w:val="a3"/>
            <w:rFonts w:ascii="Times New Roman" w:hAnsi="Times New Roman" w:cs="Times New Roman"/>
            <w:lang w:val="ru-RU" w:eastAsia="ar-SA"/>
          </w:rPr>
          <w:t>http://www.lot-online.ru/</w:t>
        </w:r>
      </w:hyperlink>
      <w:bookmarkEnd w:id="2"/>
      <w:r w:rsidRPr="00EB1F1B">
        <w:rPr>
          <w:rFonts w:ascii="Times New Roman" w:hAnsi="Times New Roman" w:cs="Times New Roman"/>
          <w:lang w:val="ru-RU" w:eastAsia="ar-SA"/>
        </w:rPr>
        <w:t xml:space="preserve">, на условиях и в порядке, указанных в сообщении о проведении торгов, опубликованном в газете «Коммерсантъ» от ______г. № ____, Продавец обязуется </w:t>
      </w:r>
      <w:r>
        <w:rPr>
          <w:rFonts w:ascii="Times New Roman" w:hAnsi="Times New Roman" w:cs="Times New Roman"/>
          <w:lang w:val="ru-RU" w:eastAsia="ar-SA"/>
        </w:rPr>
        <w:t>уступить</w:t>
      </w:r>
      <w:r w:rsidRPr="00EB1F1B">
        <w:rPr>
          <w:rFonts w:ascii="Times New Roman" w:hAnsi="Times New Roman" w:cs="Times New Roman"/>
          <w:lang w:val="ru-RU" w:eastAsia="ar-SA"/>
        </w:rPr>
        <w:t xml:space="preserve"> Покупател</w:t>
      </w:r>
      <w:r>
        <w:rPr>
          <w:rFonts w:ascii="Times New Roman" w:hAnsi="Times New Roman" w:cs="Times New Roman"/>
          <w:lang w:val="ru-RU" w:eastAsia="ar-SA"/>
        </w:rPr>
        <w:t>ю</w:t>
      </w:r>
      <w:r w:rsidRPr="00EB1F1B">
        <w:rPr>
          <w:rFonts w:ascii="Times New Roman" w:hAnsi="Times New Roman" w:cs="Times New Roman"/>
          <w:lang w:val="ru-RU" w:eastAsia="ar-SA"/>
        </w:rPr>
        <w:t>, а</w:t>
      </w:r>
      <w:proofErr w:type="gramEnd"/>
      <w:r w:rsidRPr="00EB1F1B">
        <w:rPr>
          <w:rFonts w:ascii="Times New Roman" w:hAnsi="Times New Roman" w:cs="Times New Roman"/>
          <w:lang w:val="ru-RU" w:eastAsia="ar-SA"/>
        </w:rPr>
        <w:t xml:space="preserve"> Покупатель – принять и оплатить </w:t>
      </w:r>
      <w:r>
        <w:rPr>
          <w:rFonts w:ascii="Times New Roman" w:hAnsi="Times New Roman" w:cs="Times New Roman"/>
          <w:lang w:val="ru-RU" w:eastAsia="ar-SA"/>
        </w:rPr>
        <w:t>право требования д</w:t>
      </w:r>
      <w:r w:rsidRPr="00EB1F1B">
        <w:rPr>
          <w:rFonts w:ascii="Times New Roman" w:hAnsi="Times New Roman" w:cs="Times New Roman"/>
          <w:lang w:val="ru-RU" w:eastAsia="ar-SA"/>
        </w:rPr>
        <w:t>ебиторск</w:t>
      </w:r>
      <w:r>
        <w:rPr>
          <w:rFonts w:ascii="Times New Roman" w:hAnsi="Times New Roman" w:cs="Times New Roman"/>
          <w:lang w:val="ru-RU" w:eastAsia="ar-SA"/>
        </w:rPr>
        <w:t>ой</w:t>
      </w:r>
      <w:r w:rsidRPr="00EB1F1B">
        <w:rPr>
          <w:rFonts w:ascii="Times New Roman" w:hAnsi="Times New Roman" w:cs="Times New Roman"/>
          <w:lang w:val="ru-RU" w:eastAsia="ar-SA"/>
        </w:rPr>
        <w:t xml:space="preserve"> задолженность АО «СК «ПРАГМА» </w:t>
      </w:r>
      <w:proofErr w:type="gramStart"/>
      <w:r w:rsidRPr="00EB1F1B">
        <w:rPr>
          <w:rFonts w:ascii="Times New Roman" w:hAnsi="Times New Roman" w:cs="Times New Roman"/>
          <w:lang w:val="ru-RU" w:eastAsia="ar-SA"/>
        </w:rPr>
        <w:t>-Р</w:t>
      </w:r>
      <w:proofErr w:type="gramEnd"/>
      <w:r w:rsidRPr="00EB1F1B">
        <w:rPr>
          <w:rFonts w:ascii="Times New Roman" w:hAnsi="Times New Roman" w:cs="Times New Roman"/>
          <w:lang w:val="ru-RU" w:eastAsia="ar-SA"/>
        </w:rPr>
        <w:t xml:space="preserve">ЕНЕССАНС </w:t>
      </w:r>
      <w:r w:rsidRPr="00EB1F1B">
        <w:rPr>
          <w:rFonts w:ascii="Times New Roman" w:hAnsi="Times New Roman" w:cs="Times New Roman"/>
          <w:lang w:eastAsia="ar-SA"/>
        </w:rPr>
        <w:t>XXI</w:t>
      </w:r>
      <w:r w:rsidRPr="00EB1F1B">
        <w:rPr>
          <w:rFonts w:ascii="Times New Roman" w:hAnsi="Times New Roman" w:cs="Times New Roman"/>
          <w:lang w:val="ru-RU" w:eastAsia="ar-SA"/>
        </w:rPr>
        <w:t xml:space="preserve"> ВЕК» (ИНН 7733136100, ОГРН 1027733000778, г. Москва)</w:t>
      </w:r>
      <w:r>
        <w:rPr>
          <w:rFonts w:ascii="Times New Roman" w:hAnsi="Times New Roman" w:cs="Times New Roman"/>
          <w:lang w:val="ru-RU" w:eastAsia="ar-SA"/>
        </w:rPr>
        <w:t xml:space="preserve"> в сумме 15 870 000 (Пятнадцать миллионов </w:t>
      </w:r>
      <w:proofErr w:type="spellStart"/>
      <w:r>
        <w:rPr>
          <w:rFonts w:ascii="Times New Roman" w:hAnsi="Times New Roman" w:cs="Times New Roman"/>
          <w:lang w:val="ru-RU" w:eastAsia="ar-SA"/>
        </w:rPr>
        <w:t>восеьсот</w:t>
      </w:r>
      <w:proofErr w:type="spellEnd"/>
      <w:r>
        <w:rPr>
          <w:rFonts w:ascii="Times New Roman" w:hAnsi="Times New Roman" w:cs="Times New Roman"/>
          <w:lang w:val="ru-RU" w:eastAsia="ar-SA"/>
        </w:rPr>
        <w:t xml:space="preserve"> </w:t>
      </w:r>
      <w:proofErr w:type="spellStart"/>
      <w:r>
        <w:rPr>
          <w:rFonts w:ascii="Times New Roman" w:hAnsi="Times New Roman" w:cs="Times New Roman"/>
          <w:lang w:val="ru-RU" w:eastAsia="ar-SA"/>
        </w:rPr>
        <w:t>семьдесяь</w:t>
      </w:r>
      <w:proofErr w:type="spellEnd"/>
      <w:r>
        <w:rPr>
          <w:rFonts w:ascii="Times New Roman" w:hAnsi="Times New Roman" w:cs="Times New Roman"/>
          <w:lang w:val="ru-RU" w:eastAsia="ar-SA"/>
        </w:rPr>
        <w:t xml:space="preserve"> тысяч) рублей (далее – Задолженность).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 xml:space="preserve"> 1.2. </w:t>
      </w:r>
      <w:r>
        <w:rPr>
          <w:rFonts w:ascii="Times New Roman" w:hAnsi="Times New Roman" w:cs="Times New Roman"/>
          <w:lang w:val="ru-RU" w:eastAsia="ar-SA"/>
        </w:rPr>
        <w:t>Задолженность</w:t>
      </w:r>
      <w:r w:rsidRPr="00EB1F1B">
        <w:rPr>
          <w:rFonts w:ascii="Times New Roman" w:hAnsi="Times New Roman" w:cs="Times New Roman"/>
          <w:lang w:val="ru-RU" w:eastAsia="ar-SA"/>
        </w:rPr>
        <w:t xml:space="preserve"> переходит от Продавца к Покупателю на тех условиях, которые существовали по состоянию на дату заключения настоящего Договора.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  <w:lang w:val="ru-RU" w:eastAsia="ar-SA"/>
        </w:rPr>
      </w:pPr>
      <w:r w:rsidRPr="00EB1F1B">
        <w:rPr>
          <w:rFonts w:ascii="Times New Roman" w:hAnsi="Times New Roman" w:cs="Times New Roman"/>
          <w:b/>
          <w:lang w:val="ru-RU" w:eastAsia="ar-SA"/>
        </w:rPr>
        <w:t>2. Цена договора и порядок расчетов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 xml:space="preserve">2.1. Цена продажи </w:t>
      </w:r>
      <w:r>
        <w:rPr>
          <w:rFonts w:ascii="Times New Roman" w:hAnsi="Times New Roman" w:cs="Times New Roman"/>
          <w:lang w:val="ru-RU" w:eastAsia="ar-SA"/>
        </w:rPr>
        <w:t>Задолженности</w:t>
      </w:r>
      <w:r w:rsidRPr="00EB1F1B">
        <w:rPr>
          <w:rFonts w:ascii="Times New Roman" w:hAnsi="Times New Roman" w:cs="Times New Roman"/>
          <w:lang w:val="ru-RU" w:eastAsia="ar-SA"/>
        </w:rPr>
        <w:t xml:space="preserve"> составляет</w:t>
      </w:r>
      <w:proofErr w:type="gramStart"/>
      <w:r w:rsidRPr="00EB1F1B">
        <w:rPr>
          <w:rFonts w:ascii="Times New Roman" w:hAnsi="Times New Roman" w:cs="Times New Roman"/>
          <w:lang w:val="ru-RU" w:eastAsia="ar-SA"/>
        </w:rPr>
        <w:t xml:space="preserve"> _____ (__________) </w:t>
      </w:r>
      <w:proofErr w:type="gramEnd"/>
      <w:r w:rsidRPr="00EB1F1B">
        <w:rPr>
          <w:rFonts w:ascii="Times New Roman" w:hAnsi="Times New Roman" w:cs="Times New Roman"/>
          <w:lang w:val="ru-RU" w:eastAsia="ar-SA"/>
        </w:rPr>
        <w:t>рублей ____ копеек (цена Договора).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 xml:space="preserve">2.2. </w:t>
      </w:r>
      <w:proofErr w:type="gramStart"/>
      <w:r w:rsidRPr="00EB1F1B">
        <w:rPr>
          <w:rFonts w:ascii="Times New Roman" w:hAnsi="Times New Roman" w:cs="Times New Roman"/>
          <w:lang w:val="ru-RU" w:eastAsia="ar-SA"/>
        </w:rPr>
        <w:t xml:space="preserve">Указанная цена определена по результатам открытых торгов по лоту №___ (протокол о результатах проведения торгов по лоту №__ от __.__.2020г.), проводимых в электронной форме на электронной торговой площадке АО «Российский аукционный дом» по адресу в сети Интернет: </w:t>
      </w:r>
      <w:hyperlink r:id="rId6" w:history="1">
        <w:r w:rsidRPr="00EB1F1B">
          <w:rPr>
            <w:rStyle w:val="a3"/>
            <w:rFonts w:ascii="Times New Roman" w:hAnsi="Times New Roman" w:cs="Times New Roman"/>
            <w:lang w:val="ru-RU" w:eastAsia="ar-SA"/>
          </w:rPr>
          <w:t>http://www.lot-online.ru/</w:t>
        </w:r>
      </w:hyperlink>
      <w:r w:rsidRPr="00EB1F1B">
        <w:rPr>
          <w:rFonts w:ascii="Times New Roman" w:hAnsi="Times New Roman" w:cs="Times New Roman"/>
          <w:lang w:val="ru-RU" w:eastAsia="ar-SA"/>
        </w:rPr>
        <w:t>, на условиях и в порядке, указанных в сообщении о проведении торгов, опубликованном в газете «Коммерсантъ» от ______г. № ____.</w:t>
      </w:r>
      <w:proofErr w:type="gramEnd"/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 xml:space="preserve">2.3. Оплата Покупателем установленной п. 2.1. настоящего Договора цены </w:t>
      </w:r>
      <w:r>
        <w:rPr>
          <w:rFonts w:ascii="Times New Roman" w:hAnsi="Times New Roman" w:cs="Times New Roman"/>
          <w:lang w:val="ru-RU" w:eastAsia="ar-SA"/>
        </w:rPr>
        <w:t>Задолженности</w:t>
      </w:r>
      <w:r w:rsidRPr="00EB1F1B">
        <w:rPr>
          <w:rFonts w:ascii="Times New Roman" w:hAnsi="Times New Roman" w:cs="Times New Roman"/>
          <w:lang w:val="ru-RU" w:eastAsia="ar-SA"/>
        </w:rPr>
        <w:t>, производится в течение 30 (тридцати) дней с даты заключения Договора, за вычетом суммы внесенного ранее задатка для участия в торгах в сумме</w:t>
      </w:r>
      <w:proofErr w:type="gramStart"/>
      <w:r w:rsidRPr="00EB1F1B">
        <w:rPr>
          <w:rFonts w:ascii="Times New Roman" w:hAnsi="Times New Roman" w:cs="Times New Roman"/>
          <w:lang w:val="ru-RU" w:eastAsia="ar-SA"/>
        </w:rPr>
        <w:t xml:space="preserve"> _____ (___________) </w:t>
      </w:r>
      <w:proofErr w:type="gramEnd"/>
      <w:r w:rsidRPr="00EB1F1B">
        <w:rPr>
          <w:rFonts w:ascii="Times New Roman" w:hAnsi="Times New Roman" w:cs="Times New Roman"/>
          <w:lang w:val="ru-RU" w:eastAsia="ar-SA"/>
        </w:rPr>
        <w:t>рублей.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2.4. Оплата цены Договора производится Покупателем путем перечисления денежных средств на расчетный счет Продавца по реквизитам, указанным в пункте 7.1. настоящего Договора.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2.5.   Датой оплаты считается день поступления денежных средств на расчетный счет Продавца.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  <w:lang w:val="ru-RU" w:eastAsia="ar-SA"/>
        </w:rPr>
      </w:pPr>
      <w:r w:rsidRPr="00EB1F1B">
        <w:rPr>
          <w:rFonts w:ascii="Times New Roman" w:hAnsi="Times New Roman" w:cs="Times New Roman"/>
          <w:b/>
          <w:lang w:val="ru-RU" w:eastAsia="ar-SA"/>
        </w:rPr>
        <w:t>3. Порядок  передачи имущества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 xml:space="preserve">3.1. Передача </w:t>
      </w:r>
      <w:r>
        <w:rPr>
          <w:rFonts w:ascii="Times New Roman" w:hAnsi="Times New Roman" w:cs="Times New Roman"/>
          <w:bCs/>
          <w:lang w:val="ru-RU" w:eastAsia="ar-SA"/>
        </w:rPr>
        <w:t xml:space="preserve">Задолженности </w:t>
      </w:r>
      <w:r w:rsidRPr="00EB1F1B">
        <w:rPr>
          <w:rFonts w:ascii="Times New Roman" w:hAnsi="Times New Roman" w:cs="Times New Roman"/>
          <w:bCs/>
          <w:lang w:val="ru-RU" w:eastAsia="ar-SA"/>
        </w:rPr>
        <w:t>Продавцом Покупател</w:t>
      </w:r>
      <w:r>
        <w:rPr>
          <w:rFonts w:ascii="Times New Roman" w:hAnsi="Times New Roman" w:cs="Times New Roman"/>
          <w:bCs/>
          <w:lang w:val="ru-RU" w:eastAsia="ar-SA"/>
        </w:rPr>
        <w:t>ю</w:t>
      </w:r>
      <w:r w:rsidRPr="00EB1F1B">
        <w:rPr>
          <w:rFonts w:ascii="Times New Roman" w:hAnsi="Times New Roman" w:cs="Times New Roman"/>
          <w:bCs/>
          <w:lang w:val="ru-RU" w:eastAsia="ar-SA"/>
        </w:rPr>
        <w:t xml:space="preserve"> осуществляются в течение</w:t>
      </w:r>
      <w:proofErr w:type="gramStart"/>
      <w:r w:rsidRPr="00EB1F1B">
        <w:rPr>
          <w:rFonts w:ascii="Times New Roman" w:hAnsi="Times New Roman" w:cs="Times New Roman"/>
          <w:bCs/>
          <w:lang w:val="ru-RU" w:eastAsia="ar-SA"/>
        </w:rPr>
        <w:t xml:space="preserve"> _____ (__________) </w:t>
      </w:r>
      <w:proofErr w:type="gramEnd"/>
      <w:r w:rsidRPr="00EB1F1B">
        <w:rPr>
          <w:rFonts w:ascii="Times New Roman" w:hAnsi="Times New Roman" w:cs="Times New Roman"/>
          <w:bCs/>
          <w:lang w:val="ru-RU" w:eastAsia="ar-SA"/>
        </w:rPr>
        <w:t>дней с даты окончательного расчета по Договору.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>3.2. Передача Имущества осуществляется по передаточному акту.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 xml:space="preserve">3.3. Право собственности на имущество, не подлежащее государственной регистрации, </w:t>
      </w:r>
      <w:r w:rsidRPr="00EB1F1B">
        <w:rPr>
          <w:rFonts w:ascii="Times New Roman" w:hAnsi="Times New Roman" w:cs="Times New Roman"/>
          <w:bCs/>
          <w:lang w:val="ru-RU" w:eastAsia="ar-SA"/>
        </w:rPr>
        <w:lastRenderedPageBreak/>
        <w:t>возникает у Покупателя с момента подписания передаточного акта.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 w:eastAsia="ar-SA"/>
        </w:rPr>
      </w:pP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  <w:lang w:val="ru-RU" w:eastAsia="ar-SA"/>
        </w:rPr>
      </w:pPr>
      <w:r w:rsidRPr="00EB1F1B">
        <w:rPr>
          <w:rFonts w:ascii="Times New Roman" w:hAnsi="Times New Roman" w:cs="Times New Roman"/>
          <w:b/>
          <w:lang w:val="ru-RU" w:eastAsia="ar-SA"/>
        </w:rPr>
        <w:t>4. Права и обязанности сторон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>4.1. Продавец обязан: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 xml:space="preserve">4.1.1. Подготовить </w:t>
      </w:r>
      <w:r>
        <w:rPr>
          <w:rFonts w:ascii="Times New Roman" w:hAnsi="Times New Roman" w:cs="Times New Roman"/>
          <w:bCs/>
          <w:lang w:val="ru-RU" w:eastAsia="ar-SA"/>
        </w:rPr>
        <w:t>Задолженность</w:t>
      </w:r>
      <w:r w:rsidRPr="00EB1F1B">
        <w:rPr>
          <w:rFonts w:ascii="Times New Roman" w:hAnsi="Times New Roman" w:cs="Times New Roman"/>
          <w:bCs/>
          <w:lang w:val="ru-RU" w:eastAsia="ar-SA"/>
        </w:rPr>
        <w:t xml:space="preserve"> к передаче, включая составление передаточного акта, а также иных документов.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>4.1.2. Передать Покупателю</w:t>
      </w:r>
      <w:r>
        <w:rPr>
          <w:rFonts w:ascii="Times New Roman" w:hAnsi="Times New Roman" w:cs="Times New Roman"/>
          <w:bCs/>
          <w:lang w:val="ru-RU" w:eastAsia="ar-SA"/>
        </w:rPr>
        <w:t xml:space="preserve"> Задолженность</w:t>
      </w:r>
      <w:r w:rsidRPr="00EB1F1B">
        <w:rPr>
          <w:rFonts w:ascii="Times New Roman" w:hAnsi="Times New Roman" w:cs="Times New Roman"/>
          <w:bCs/>
          <w:lang w:val="ru-RU" w:eastAsia="ar-SA"/>
        </w:rPr>
        <w:t xml:space="preserve"> в срок, установленный п. 3.1 настоящего Договора.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>4.2. Покупатель обязан: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 xml:space="preserve">4.2.1. Принять </w:t>
      </w:r>
      <w:r>
        <w:rPr>
          <w:rFonts w:ascii="Times New Roman" w:hAnsi="Times New Roman" w:cs="Times New Roman"/>
          <w:bCs/>
          <w:lang w:val="ru-RU" w:eastAsia="ar-SA"/>
        </w:rPr>
        <w:t>Задолженность</w:t>
      </w:r>
      <w:r w:rsidRPr="00EB1F1B">
        <w:rPr>
          <w:rFonts w:ascii="Times New Roman" w:hAnsi="Times New Roman" w:cs="Times New Roman"/>
          <w:bCs/>
          <w:lang w:val="ru-RU" w:eastAsia="ar-SA"/>
        </w:rPr>
        <w:t xml:space="preserve"> в порядке и сроки, предусмотренные настоящим Договором.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Cs/>
          <w:lang w:val="ru-RU" w:eastAsia="ar-SA"/>
        </w:rPr>
      </w:pPr>
      <w:r w:rsidRPr="00EB1F1B">
        <w:rPr>
          <w:rFonts w:ascii="Times New Roman" w:hAnsi="Times New Roman" w:cs="Times New Roman"/>
          <w:bCs/>
          <w:lang w:val="ru-RU" w:eastAsia="ar-SA"/>
        </w:rPr>
        <w:t>4.2.2. Уплатить Продавцу цену Договора в размере, порядке и сроки, предусмотренные разделом 2 настоящего Договора.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b/>
          <w:lang w:val="ru-RU" w:eastAsia="ar-SA"/>
        </w:rPr>
      </w:pP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  <w:lang w:val="ru-RU" w:eastAsia="ar-SA"/>
        </w:rPr>
      </w:pPr>
      <w:r w:rsidRPr="00EB1F1B">
        <w:rPr>
          <w:rFonts w:ascii="Times New Roman" w:hAnsi="Times New Roman" w:cs="Times New Roman"/>
          <w:b/>
          <w:lang w:val="ru-RU" w:eastAsia="ar-SA"/>
        </w:rPr>
        <w:t>5. Порядок разрешения споров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5.2. В случае невозможности разрешения споров путем переговоров Стороны передают их на рассмотрение в суд в порядке, предусмотренном действующим законодательством Российской Федерации.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center"/>
        <w:rPr>
          <w:rFonts w:ascii="Times New Roman" w:hAnsi="Times New Roman" w:cs="Times New Roman"/>
          <w:b/>
          <w:lang w:val="ru-RU" w:eastAsia="ar-SA"/>
        </w:rPr>
      </w:pPr>
      <w:r w:rsidRPr="00EB1F1B">
        <w:rPr>
          <w:rFonts w:ascii="Times New Roman" w:hAnsi="Times New Roman" w:cs="Times New Roman"/>
          <w:b/>
          <w:lang w:val="ru-RU" w:eastAsia="ar-SA"/>
        </w:rPr>
        <w:t>6. Заключительные положения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6.1.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6.2.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6.3.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ind w:firstLine="709"/>
        <w:jc w:val="both"/>
        <w:rPr>
          <w:rFonts w:ascii="Times New Roman" w:hAnsi="Times New Roman" w:cs="Times New Roman"/>
          <w:lang w:val="ru-RU" w:eastAsia="ar-SA"/>
        </w:rPr>
      </w:pPr>
      <w:r w:rsidRPr="00EB1F1B">
        <w:rPr>
          <w:rFonts w:ascii="Times New Roman" w:hAnsi="Times New Roman" w:cs="Times New Roman"/>
          <w:lang w:val="ru-RU" w:eastAsia="ar-SA"/>
        </w:rPr>
        <w:t>6.4. Настоящий Договор составлен в 2 (двух) экземплярах, по одному для каждой Стороны.</w:t>
      </w:r>
    </w:p>
    <w:p w:rsidR="00B45A46" w:rsidRPr="00EB1F1B" w:rsidRDefault="00B45A46" w:rsidP="00B45A46">
      <w:pPr>
        <w:widowControl w:val="0"/>
        <w:suppressAutoHyphens/>
        <w:autoSpaceDE w:val="0"/>
        <w:spacing w:line="276" w:lineRule="auto"/>
        <w:jc w:val="both"/>
        <w:rPr>
          <w:rFonts w:ascii="Times New Roman" w:hAnsi="Times New Roman" w:cs="Times New Roman"/>
          <w:lang w:val="ru-RU" w:eastAsia="ar-SA"/>
        </w:rPr>
      </w:pPr>
    </w:p>
    <w:p w:rsidR="00B45A46" w:rsidRPr="00EB1F1B" w:rsidRDefault="00B45A46" w:rsidP="00B45A46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bCs/>
          <w:lang w:val="ru-RU" w:eastAsia="ar-SA"/>
        </w:rPr>
      </w:pPr>
      <w:r w:rsidRPr="00EB1F1B">
        <w:rPr>
          <w:rFonts w:ascii="Times New Roman" w:hAnsi="Times New Roman" w:cs="Times New Roman"/>
          <w:b/>
          <w:bCs/>
          <w:lang w:val="ru-RU" w:eastAsia="ar-SA"/>
        </w:rPr>
        <w:t>7. Реквизиты и подписи Сторон</w:t>
      </w:r>
    </w:p>
    <w:tbl>
      <w:tblPr>
        <w:tblW w:w="102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5"/>
        <w:gridCol w:w="5151"/>
      </w:tblGrid>
      <w:tr w:rsidR="00B45A46" w:rsidRPr="00EB1F1B" w:rsidTr="001A79D6">
        <w:tc>
          <w:tcPr>
            <w:tcW w:w="5145" w:type="dxa"/>
          </w:tcPr>
          <w:p w:rsidR="00B45A46" w:rsidRPr="00EB1F1B" w:rsidRDefault="00B45A46" w:rsidP="001A79D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EB1F1B">
              <w:rPr>
                <w:rFonts w:ascii="Times New Roman" w:hAnsi="Times New Roman" w:cs="Times New Roman"/>
                <w:b/>
                <w:sz w:val="20"/>
                <w:szCs w:val="20"/>
                <w:lang w:val="ru-RU" w:eastAsia="ar-SA"/>
              </w:rPr>
              <w:t>7</w:t>
            </w:r>
            <w:r w:rsidRPr="00EB1F1B">
              <w:rPr>
                <w:rFonts w:ascii="Times New Roman" w:hAnsi="Times New Roman" w:cs="Times New Roman"/>
                <w:b/>
                <w:sz w:val="22"/>
                <w:szCs w:val="22"/>
                <w:lang w:val="ru-RU" w:eastAsia="ar-SA"/>
              </w:rPr>
              <w:t>.1. Продавец:</w:t>
            </w:r>
            <w:r w:rsidRPr="00EB1F1B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 </w:t>
            </w:r>
          </w:p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</w:pPr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>ООО «</w:t>
            </w:r>
            <w:proofErr w:type="spellStart"/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>Мегастройполис</w:t>
            </w:r>
            <w:proofErr w:type="spellEnd"/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>»</w:t>
            </w:r>
          </w:p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</w:pPr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>ОГРН 1037700085268, ИНН 7724214183,</w:t>
            </w:r>
          </w:p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</w:pPr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 xml:space="preserve">115573 г. Москва ул. Мусы </w:t>
            </w:r>
            <w:proofErr w:type="spellStart"/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>Джалиля</w:t>
            </w:r>
            <w:proofErr w:type="spellEnd"/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 xml:space="preserve"> д. 26 корп. 1 пом. II ком. 2</w:t>
            </w:r>
          </w:p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</w:pPr>
            <w:proofErr w:type="gramStart"/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>р</w:t>
            </w:r>
            <w:proofErr w:type="gramEnd"/>
            <w:r w:rsidRPr="00EB1F1B"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  <w:t>/с 40702810952090010352 в Юго-Западный ПАО Сбербанк, БИК 046015602, к/с 30101810600000000602.</w:t>
            </w:r>
          </w:p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EB1F1B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Конкурсный управляющий </w:t>
            </w:r>
          </w:p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</w:p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</w:pPr>
            <w:r w:rsidRPr="00EB1F1B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 xml:space="preserve">Р.А. </w:t>
            </w:r>
            <w:proofErr w:type="spellStart"/>
            <w:r w:rsidRPr="00EB1F1B">
              <w:rPr>
                <w:rFonts w:ascii="Times New Roman" w:hAnsi="Times New Roman" w:cs="Times New Roman"/>
                <w:sz w:val="22"/>
                <w:szCs w:val="22"/>
                <w:lang w:val="ru-RU" w:eastAsia="ar-SA"/>
              </w:rPr>
              <w:t>Старыстоянц</w:t>
            </w:r>
            <w:proofErr w:type="spellEnd"/>
          </w:p>
        </w:tc>
        <w:tc>
          <w:tcPr>
            <w:tcW w:w="5151" w:type="dxa"/>
          </w:tcPr>
          <w:p w:rsidR="00B45A46" w:rsidRPr="00EB1F1B" w:rsidRDefault="00B45A46" w:rsidP="001A79D6">
            <w:pPr>
              <w:widowControl w:val="0"/>
              <w:tabs>
                <w:tab w:val="center" w:pos="3260"/>
                <w:tab w:val="right" w:pos="9923"/>
              </w:tabs>
              <w:suppressAutoHyphens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r w:rsidRPr="00EB1F1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ar-SA"/>
              </w:rPr>
              <w:t>7.2. Покупатель:</w:t>
            </w:r>
          </w:p>
        </w:tc>
      </w:tr>
    </w:tbl>
    <w:p w:rsidR="00B45A46" w:rsidRPr="00BF51D8" w:rsidRDefault="00B45A46" w:rsidP="00B45A4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45A46" w:rsidRPr="00BF51D8" w:rsidRDefault="00B45A46" w:rsidP="00B45A4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51D8">
        <w:rPr>
          <w:rFonts w:ascii="Times New Roman" w:hAnsi="Times New Roman" w:cs="Times New Roman"/>
          <w:sz w:val="22"/>
          <w:szCs w:val="22"/>
          <w:lang w:val="ru-RU"/>
        </w:rPr>
        <w:t>г. _______________                                                      "____" ____________ __________ года</w:t>
      </w:r>
    </w:p>
    <w:p w:rsidR="00B45A46" w:rsidRPr="00BF51D8" w:rsidRDefault="00B45A46" w:rsidP="00B45A46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B45A46" w:rsidRPr="00651D09" w:rsidRDefault="00B45A46" w:rsidP="00B45A46">
      <w:pPr>
        <w:rPr>
          <w:rFonts w:ascii="Times New Roman" w:hAnsi="Times New Roman" w:cs="Times New Roman"/>
          <w:b/>
          <w:bCs/>
          <w:sz w:val="22"/>
          <w:szCs w:val="22"/>
          <w:highlight w:val="yellow"/>
          <w:lang w:val="ru-RU"/>
        </w:rPr>
      </w:pPr>
    </w:p>
    <w:p w:rsidR="00995395" w:rsidRDefault="00995395"/>
    <w:sectPr w:rsidR="00995395" w:rsidSect="00B45A4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C4"/>
    <w:rsid w:val="00213EC4"/>
    <w:rsid w:val="00995395"/>
    <w:rsid w:val="00B4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4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5A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46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5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4308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Reuk</dc:creator>
  <cp:keywords/>
  <dc:description/>
  <cp:lastModifiedBy>Reuk</cp:lastModifiedBy>
  <cp:revision>2</cp:revision>
  <dcterms:created xsi:type="dcterms:W3CDTF">2022-12-14T13:30:00Z</dcterms:created>
  <dcterms:modified xsi:type="dcterms:W3CDTF">2022-12-14T13:31:00Z</dcterms:modified>
</cp:coreProperties>
</file>