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301A08D" w:rsidR="00D6354E" w:rsidRPr="00BC1FFF" w:rsidRDefault="00D6354E" w:rsidP="007C6754">
      <w:pPr>
        <w:spacing w:before="120" w:after="120"/>
        <w:ind w:firstLine="708"/>
        <w:jc w:val="both"/>
        <w:rPr>
          <w:sz w:val="20"/>
          <w:szCs w:val="20"/>
          <w:highlight w:val="yellow"/>
        </w:rPr>
      </w:pPr>
      <w:r w:rsidRPr="00BC1FF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1FFF">
        <w:rPr>
          <w:sz w:val="20"/>
          <w:szCs w:val="20"/>
        </w:rPr>
        <w:t>Гривцова</w:t>
      </w:r>
      <w:proofErr w:type="spellEnd"/>
      <w:r w:rsidRPr="00BC1FFF">
        <w:rPr>
          <w:sz w:val="20"/>
          <w:szCs w:val="20"/>
        </w:rPr>
        <w:t xml:space="preserve">, д. 5, </w:t>
      </w:r>
      <w:proofErr w:type="spellStart"/>
      <w:r w:rsidRPr="00BC1FFF">
        <w:rPr>
          <w:sz w:val="20"/>
          <w:szCs w:val="20"/>
        </w:rPr>
        <w:t>лит.В</w:t>
      </w:r>
      <w:proofErr w:type="spellEnd"/>
      <w:r w:rsidRPr="00BC1FFF">
        <w:rPr>
          <w:sz w:val="20"/>
          <w:szCs w:val="20"/>
        </w:rPr>
        <w:t>, тел. 8(800) 777-57-57</w:t>
      </w:r>
      <w:r w:rsidR="00CE0EF6" w:rsidRPr="00BC1FFF">
        <w:rPr>
          <w:sz w:val="20"/>
          <w:szCs w:val="20"/>
        </w:rPr>
        <w:t xml:space="preserve"> (323)</w:t>
      </w:r>
      <w:r w:rsidRPr="00BC1FFF">
        <w:rPr>
          <w:sz w:val="20"/>
          <w:szCs w:val="20"/>
        </w:rPr>
        <w:t>, e-</w:t>
      </w:r>
      <w:proofErr w:type="spellStart"/>
      <w:r w:rsidRPr="00BC1FFF">
        <w:rPr>
          <w:sz w:val="20"/>
          <w:szCs w:val="20"/>
        </w:rPr>
        <w:t>mail</w:t>
      </w:r>
      <w:proofErr w:type="spellEnd"/>
      <w:r w:rsidR="00E25439" w:rsidRPr="00BC1FFF">
        <w:rPr>
          <w:sz w:val="20"/>
          <w:szCs w:val="20"/>
        </w:rPr>
        <w:t>:</w:t>
      </w:r>
      <w:r w:rsidR="00CE0EF6" w:rsidRPr="00BC1FFF">
        <w:rPr>
          <w:sz w:val="20"/>
          <w:szCs w:val="20"/>
        </w:rPr>
        <w:t xml:space="preserve"> </w:t>
      </w:r>
      <w:hyperlink r:id="rId4" w:history="1">
        <w:r w:rsidR="0040768D" w:rsidRPr="00BC1FFF">
          <w:rPr>
            <w:rStyle w:val="a6"/>
            <w:sz w:val="20"/>
            <w:szCs w:val="20"/>
          </w:rPr>
          <w:t>vega@auction-house.ru</w:t>
        </w:r>
      </w:hyperlink>
      <w:r w:rsidRPr="00BC1FFF">
        <w:rPr>
          <w:sz w:val="20"/>
          <w:szCs w:val="20"/>
        </w:rPr>
        <w:t xml:space="preserve">), действующее на основании договора поручения с </w:t>
      </w:r>
      <w:r w:rsidR="007C6754" w:rsidRPr="00BC1FFF">
        <w:rPr>
          <w:b/>
          <w:sz w:val="20"/>
          <w:szCs w:val="20"/>
        </w:rPr>
        <w:t>ЗАО «Багаевский консервный завод»</w:t>
      </w:r>
      <w:r w:rsidR="007C6754" w:rsidRPr="00BC1FFF">
        <w:rPr>
          <w:sz w:val="20"/>
          <w:szCs w:val="20"/>
        </w:rPr>
        <w:t xml:space="preserve"> (ИНН 6164250071),</w:t>
      </w:r>
      <w:r w:rsidR="007C6754" w:rsidRPr="00BC1FFF">
        <w:rPr>
          <w:b/>
          <w:sz w:val="20"/>
          <w:szCs w:val="20"/>
        </w:rPr>
        <w:t xml:space="preserve"> в лице конкурсного управляющего Солдатенко Т.В.</w:t>
      </w:r>
      <w:r w:rsidR="007C6754" w:rsidRPr="00BC1FFF">
        <w:rPr>
          <w:sz w:val="20"/>
          <w:szCs w:val="20"/>
        </w:rPr>
        <w:t xml:space="preserve"> (ИНН 641101233608), член ПАУ ЦФО (ИНН 7705431418), действующего на основании решения Арбитражного суда Ростовской области от 07.03.2019 по делу №А53-4499/2017</w:t>
      </w:r>
      <w:r w:rsidRPr="00BC1FFF">
        <w:rPr>
          <w:sz w:val="20"/>
          <w:szCs w:val="20"/>
        </w:rPr>
        <w:t xml:space="preserve">, сообщает, </w:t>
      </w:r>
      <w:r w:rsidRPr="00BC1FFF">
        <w:rPr>
          <w:color w:val="000000"/>
          <w:sz w:val="20"/>
          <w:szCs w:val="20"/>
        </w:rPr>
        <w:t xml:space="preserve">что по итогам </w:t>
      </w:r>
      <w:r w:rsidRPr="00BC1FFF">
        <w:rPr>
          <w:sz w:val="20"/>
          <w:szCs w:val="20"/>
        </w:rPr>
        <w:t xml:space="preserve">торгов </w:t>
      </w:r>
      <w:r w:rsidR="007C6754" w:rsidRPr="00BC1FFF">
        <w:rPr>
          <w:sz w:val="20"/>
          <w:szCs w:val="20"/>
        </w:rPr>
        <w:t xml:space="preserve">посредством публичного предложения, проведенных с </w:t>
      </w:r>
      <w:r w:rsidR="00BC1FFF" w:rsidRPr="00BC1FFF">
        <w:rPr>
          <w:sz w:val="20"/>
          <w:szCs w:val="20"/>
        </w:rPr>
        <w:t xml:space="preserve">29.10.2022 г. по 05.11.2022 </w:t>
      </w:r>
      <w:r w:rsidR="007C6754" w:rsidRPr="00BC1FFF">
        <w:rPr>
          <w:sz w:val="20"/>
          <w:szCs w:val="20"/>
        </w:rPr>
        <w:t>г. на электронной площадке АО «Российский аукционный дом» по адресу в сети интернет: bankruptcy.lot-online.ru (№ торгов: 141781)</w:t>
      </w:r>
      <w:r w:rsidRPr="00BC1FFF">
        <w:rPr>
          <w:sz w:val="20"/>
          <w:szCs w:val="20"/>
        </w:rPr>
        <w:t>, заключе</w:t>
      </w:r>
      <w:r w:rsidR="00E25439" w:rsidRPr="00BC1FFF">
        <w:rPr>
          <w:sz w:val="20"/>
          <w:szCs w:val="20"/>
        </w:rPr>
        <w:t>н</w:t>
      </w:r>
      <w:r w:rsidR="007C6754" w:rsidRPr="00BC1FFF">
        <w:rPr>
          <w:sz w:val="20"/>
          <w:szCs w:val="20"/>
        </w:rPr>
        <w:t>ы</w:t>
      </w:r>
      <w:r w:rsidRPr="00BC1FFF">
        <w:rPr>
          <w:color w:val="000000"/>
          <w:sz w:val="20"/>
          <w:szCs w:val="20"/>
        </w:rPr>
        <w:t xml:space="preserve"> следующи</w:t>
      </w:r>
      <w:r w:rsidR="007C6754" w:rsidRPr="00BC1FFF">
        <w:rPr>
          <w:sz w:val="20"/>
          <w:szCs w:val="20"/>
        </w:rPr>
        <w:t>е</w:t>
      </w:r>
      <w:r w:rsidRPr="00BC1FFF">
        <w:rPr>
          <w:color w:val="000000"/>
          <w:sz w:val="20"/>
          <w:szCs w:val="20"/>
        </w:rPr>
        <w:t xml:space="preserve"> догово</w:t>
      </w:r>
      <w:r w:rsidR="00E25439" w:rsidRPr="00BC1FFF">
        <w:rPr>
          <w:sz w:val="20"/>
          <w:szCs w:val="20"/>
        </w:rPr>
        <w:t>р</w:t>
      </w:r>
      <w:r w:rsidR="007C6754" w:rsidRPr="00BC1FFF">
        <w:rPr>
          <w:sz w:val="20"/>
          <w:szCs w:val="20"/>
        </w:rPr>
        <w:t>ы</w:t>
      </w:r>
      <w:r w:rsidRPr="00BC1FF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0"/>
        <w:gridCol w:w="1318"/>
        <w:gridCol w:w="1607"/>
        <w:gridCol w:w="2044"/>
        <w:gridCol w:w="3643"/>
      </w:tblGrid>
      <w:tr w:rsidR="00D6354E" w:rsidRPr="00BC1FF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BC1FF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BC1FF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C697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69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BC1FF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BC1FF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F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BC1FFF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19B809B" w:rsidR="00D6354E" w:rsidRPr="00BC1FFF" w:rsidRDefault="00BC1F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C6F79F2" w:rsidR="00D6354E" w:rsidRPr="00BC1FFF" w:rsidRDefault="00DC69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CB9642F" w:rsidR="00D6354E" w:rsidRPr="00DC6970" w:rsidRDefault="00DC6970" w:rsidP="00DC69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25439" w:rsidRPr="00DC6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C6754" w:rsidRPr="00DC697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E25439" w:rsidRPr="00DC69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CEA6FE2" w:rsidR="00D6354E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4 211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5506" w14:textId="77777777" w:rsidR="00BC1FFF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Берлинский Василий Владимирович</w:t>
            </w:r>
          </w:p>
          <w:p w14:paraId="4E81BBDC" w14:textId="4860A3F1" w:rsidR="00E25439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(ИНН 503208968463)</w:t>
            </w:r>
          </w:p>
        </w:tc>
      </w:tr>
      <w:tr w:rsidR="007C6754" w:rsidRPr="00E25439" w14:paraId="6AEF250D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253D" w14:textId="3C2A5A72" w:rsidR="007C6754" w:rsidRPr="00BC1FFF" w:rsidRDefault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51A0" w14:textId="3BC2F7F4" w:rsidR="007C6754" w:rsidRPr="00DC6970" w:rsidRDefault="00DC69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575E" w14:textId="6F709986" w:rsidR="007C6754" w:rsidRPr="00DC6970" w:rsidRDefault="00DC6970" w:rsidP="00DC69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C6754" w:rsidRPr="00DC6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C6754" w:rsidRPr="00DC6970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58EBC" w14:textId="7BCBCF3D" w:rsidR="007C6754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D3610" w14:textId="77777777" w:rsidR="00BC1FFF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Берлинский Василий Владимирович</w:t>
            </w:r>
          </w:p>
          <w:p w14:paraId="7061971D" w14:textId="7D0FDABA" w:rsidR="007C6754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(ИНН 503208968463)</w:t>
            </w:r>
          </w:p>
        </w:tc>
      </w:tr>
      <w:tr w:rsidR="00BC1FFF" w:rsidRPr="00E25439" w14:paraId="5FAD5C7F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73D1" w14:textId="18C25492" w:rsidR="00BC1FFF" w:rsidRPr="00BC1FFF" w:rsidRDefault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E760" w14:textId="4DBEAAA1" w:rsidR="00BC1FFF" w:rsidRPr="00DC6970" w:rsidRDefault="00DC697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2E87" w14:textId="26A4D38F" w:rsidR="00BC1FFF" w:rsidRPr="00DC6970" w:rsidRDefault="00DC6970" w:rsidP="007C675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70">
              <w:rPr>
                <w:rFonts w:ascii="Times New Roman" w:hAnsi="Times New Roman" w:cs="Times New Roman"/>
                <w:sz w:val="20"/>
                <w:szCs w:val="20"/>
              </w:rPr>
              <w:t>22.11.2022 г.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5FD62" w14:textId="03F59E37" w:rsidR="00BC1FFF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4AAFF" w14:textId="77777777" w:rsidR="00BC1FFF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Берлинский Василий Владимирович</w:t>
            </w:r>
          </w:p>
          <w:p w14:paraId="1B567AAF" w14:textId="7780E774" w:rsidR="00BC1FFF" w:rsidRPr="00BC1FFF" w:rsidRDefault="00BC1FFF" w:rsidP="00BC1FF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FF">
              <w:rPr>
                <w:rFonts w:ascii="Times New Roman" w:hAnsi="Times New Roman" w:cs="Times New Roman"/>
                <w:sz w:val="20"/>
                <w:szCs w:val="20"/>
              </w:rPr>
              <w:t>(ИНН 503208968463)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7C6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7C6754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C1FFF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C6970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2022-12-15T13:32:00Z</dcterms:modified>
</cp:coreProperties>
</file>