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22948" w14:textId="77777777"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B067D27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2FC44BE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2E6055D" w14:textId="77777777"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D68A08C" w14:textId="09667BEF" w:rsidR="00307891" w:rsidRPr="000F20A8" w:rsidRDefault="004761AB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AB">
        <w:rPr>
          <w:rFonts w:ascii="Times New Roman" w:hAnsi="Times New Roman" w:cs="Times New Roman"/>
          <w:sz w:val="24"/>
          <w:szCs w:val="24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тановления Семнадцатого арбитражного апелляционного суда 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 xml:space="preserve">постановления Семнадцатого арбитражного апелляционного суда 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от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7 января 2019 г."/>
              <w:format w:val="d MMMM yyyy 'г.'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17 января 2019 г.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60-51084/2018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А60-51084/2018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организация), сообщает, </w:t>
      </w:r>
      <w:r w:rsidRPr="004761AB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4761AB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4761AB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4761AB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организации (сообщение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77034043464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sz w:val="24"/>
          <w:szCs w:val="24"/>
        </w:rPr>
        <w:t>«Коммерсантъ»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от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13 августа 2022 г.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 xml:space="preserve"> № </w:t>
      </w:r>
      <w:r w:rsidRPr="004761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 w:rsidRPr="004761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61AB">
        <w:rPr>
          <w:rFonts w:ascii="Times New Roman" w:hAnsi="Times New Roman" w:cs="Times New Roman"/>
          <w:sz w:val="24"/>
          <w:szCs w:val="24"/>
        </w:rPr>
      </w:r>
      <w:r w:rsidRPr="004761AB">
        <w:rPr>
          <w:rFonts w:ascii="Times New Roman" w:hAnsi="Times New Roman" w:cs="Times New Roman"/>
          <w:sz w:val="24"/>
          <w:szCs w:val="24"/>
        </w:rPr>
        <w:fldChar w:fldCharType="separate"/>
      </w:r>
      <w:r w:rsidRPr="004761AB">
        <w:rPr>
          <w:rFonts w:ascii="Times New Roman" w:hAnsi="Times New Roman" w:cs="Times New Roman"/>
          <w:noProof/>
          <w:sz w:val="24"/>
          <w:szCs w:val="24"/>
        </w:rPr>
        <w:t>147 (7348)</w:t>
      </w:r>
      <w:r w:rsidRPr="004761AB">
        <w:rPr>
          <w:rFonts w:ascii="Times New Roman" w:hAnsi="Times New Roman" w:cs="Times New Roman"/>
          <w:sz w:val="24"/>
          <w:szCs w:val="24"/>
        </w:rPr>
        <w:fldChar w:fldCharType="end"/>
      </w:r>
      <w:r w:rsidRPr="004761AB">
        <w:rPr>
          <w:rFonts w:ascii="Times New Roman" w:hAnsi="Times New Roman" w:cs="Times New Roman"/>
          <w:sz w:val="24"/>
          <w:szCs w:val="24"/>
        </w:rPr>
        <w:t>), проведенных</w:t>
      </w:r>
      <w:r w:rsidR="00307891" w:rsidRPr="004761A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860F1C" w:rsidRPr="004761A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 ноября 2022 года</w:t>
      </w:r>
      <w:r w:rsidR="00860F1C" w:rsidRPr="004761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28 ноября 2022 года</w:t>
      </w:r>
      <w:r w:rsidR="00860F1C" w:rsidRPr="004761AB">
        <w:rPr>
          <w:rFonts w:ascii="Times New Roman" w:hAnsi="Times New Roman" w:cs="Times New Roman"/>
          <w:sz w:val="24"/>
          <w:szCs w:val="24"/>
        </w:rPr>
        <w:t xml:space="preserve">, </w:t>
      </w:r>
      <w:r w:rsidR="00307891" w:rsidRPr="0047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307891" w:rsidRPr="0047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B156F" w:rsidRPr="0047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B156F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2D5B906A" w:rsidR="000B156F" w:rsidRPr="004761AB" w:rsidRDefault="004761AB" w:rsidP="00476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1A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2F95189F" w:rsidR="000B156F" w:rsidRPr="004761AB" w:rsidRDefault="004761AB" w:rsidP="004761AB">
            <w:pPr>
              <w:jc w:val="center"/>
              <w:rPr>
                <w:sz w:val="22"/>
                <w:szCs w:val="22"/>
              </w:rPr>
            </w:pPr>
            <w:r w:rsidRPr="004761AB">
              <w:rPr>
                <w:sz w:val="22"/>
                <w:szCs w:val="22"/>
              </w:rPr>
              <w:t>444 999,</w:t>
            </w:r>
            <w:r w:rsidRPr="004761AB">
              <w:rPr>
                <w:sz w:val="22"/>
                <w:szCs w:val="22"/>
              </w:rPr>
              <w:t>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35E49AA6" w:rsidR="000B156F" w:rsidRPr="004761AB" w:rsidRDefault="004761AB" w:rsidP="0047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4761AB">
              <w:rPr>
                <w:sz w:val="22"/>
                <w:szCs w:val="22"/>
              </w:rPr>
              <w:t xml:space="preserve"> "СТОУН"</w:t>
            </w:r>
          </w:p>
        </w:tc>
      </w:tr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4761AB"/>
    <w:rsid w:val="00572DB2"/>
    <w:rsid w:val="005806E2"/>
    <w:rsid w:val="00751CC0"/>
    <w:rsid w:val="00860F1C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6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18</cp:revision>
  <cp:lastPrinted>2022-12-15T10:37:00Z</cp:lastPrinted>
  <dcterms:created xsi:type="dcterms:W3CDTF">2016-10-27T08:08:00Z</dcterms:created>
  <dcterms:modified xsi:type="dcterms:W3CDTF">2022-12-15T10:39:00Z</dcterms:modified>
</cp:coreProperties>
</file>