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779860" w14:textId="2756B732" w:rsidR="007E052B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4BEB88E" w14:textId="77777777" w:rsidR="001A154F" w:rsidRPr="001A154F" w:rsidRDefault="001A154F" w:rsidP="001A154F">
      <w:pPr>
        <w:pStyle w:val="a6"/>
      </w:pP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7AB1A9FA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D332AA">
        <w:rPr>
          <w:b w:val="0"/>
          <w:sz w:val="22"/>
          <w:szCs w:val="22"/>
        </w:rPr>
        <w:t>___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0A45F459" w14:textId="69E1CB19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7941D8E1" w14:textId="3A625646" w:rsidR="00233197" w:rsidRPr="00233197" w:rsidRDefault="00233197" w:rsidP="00233197">
      <w:pPr>
        <w:ind w:firstLine="567"/>
        <w:jc w:val="both"/>
        <w:rPr>
          <w:sz w:val="22"/>
          <w:szCs w:val="22"/>
        </w:rPr>
      </w:pPr>
      <w:r w:rsidRPr="00233197">
        <w:rPr>
          <w:sz w:val="22"/>
          <w:szCs w:val="22"/>
        </w:rPr>
        <w:t>Гражданка Российской Федерации Крюкова Светлана Александровна (14.03.1966 года рождения, место рождения: с. Братолюбовка Ромненского района Амурской области, СНИЛС 040-156-340 03, ИНН 482407404404, место жительства согласно документам о регистрации по месту жительства: г. Липецк, пр. Победы, д. 91, к. А, кв. 97), признанная банкротом и в отношении которой Решением Арбитражного суда Липецкой области по делу № А36-10065/2020 (резолютивная часть оглашена 14 сентября 2022 года, опубликовано 17.09.2022 года) введена процедура банкротства – реализация имущества гражданина, в лице организатора торгов -  финансового управляющего Почуева Дениса Сергеевича (ИНН 482500483979, СНИЛС 051-380-621 27, адрес для корреспонденции: 398059 г. Липецк, ул. Неделина, д. 31-А, а/я 154), член Союза арбитражных управляющих «Авангард»» (ОГРН 1027705031320, ИНН 7705479434, 105602 г. Москва, ул. Макаренко, д.5, стр. 1, офис 3), утвержденный Определением Арбитражного суда Липецкой области</w:t>
      </w:r>
      <w:r w:rsidR="00A33AEC">
        <w:rPr>
          <w:sz w:val="22"/>
          <w:szCs w:val="22"/>
        </w:rPr>
        <w:t xml:space="preserve"> по </w:t>
      </w:r>
      <w:r w:rsidRPr="00233197">
        <w:rPr>
          <w:sz w:val="22"/>
          <w:szCs w:val="22"/>
        </w:rPr>
        <w:t>делу № А36-10065/2020 (резолютивная часть оглашена 14 сентября 2022 года, опубликовано 17.09.2022 года)  с одной стороны, именуемая в дальнейшем – «Продавец» и ___________________, действующий на основании_______________________, именуемый  в дальнейшем «Покупатель, с другой стороны, на основании Протокола  о результатах торгов от ___.______ 20___г., проведенных Организатором торгов _____.___.20___г. в ____ час.____ мин. московского времени  по адресу  ЭТП Российский аукционный дом (Акционерное общество «Российский аукционный дом») http:/www.sales.lot-online.ru/, подписали настоящий Договор о нижеследующем:</w:t>
      </w:r>
    </w:p>
    <w:p w14:paraId="0C28C143" w14:textId="77777777" w:rsidR="001A154F" w:rsidRPr="001A154F" w:rsidRDefault="001A154F" w:rsidP="001A154F">
      <w:pPr>
        <w:pStyle w:val="a6"/>
      </w:pPr>
    </w:p>
    <w:p w14:paraId="5B811FF5" w14:textId="77777777" w:rsidR="00881DB9" w:rsidRPr="00A03D96" w:rsidRDefault="00881DB9">
      <w:pPr>
        <w:pStyle w:val="10"/>
        <w:rPr>
          <w:sz w:val="22"/>
          <w:szCs w:val="22"/>
        </w:rPr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5BDB5E58" w14:textId="21DD9856" w:rsidR="007E052B" w:rsidRDefault="007E052B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0B3628">
        <w:rPr>
          <w:sz w:val="22"/>
          <w:szCs w:val="22"/>
        </w:rPr>
        <w:t xml:space="preserve">, проводимых с </w:t>
      </w:r>
      <w:r w:rsidR="00BE782B">
        <w:rPr>
          <w:sz w:val="22"/>
          <w:szCs w:val="22"/>
        </w:rPr>
        <w:t>10 час. 00 мин.</w:t>
      </w:r>
      <w:r w:rsidR="00D332AA" w:rsidRPr="000B3628">
        <w:rPr>
          <w:sz w:val="22"/>
          <w:szCs w:val="22"/>
        </w:rPr>
        <w:t xml:space="preserve"> </w:t>
      </w:r>
      <w:r w:rsidR="00BE782B">
        <w:rPr>
          <w:sz w:val="22"/>
          <w:szCs w:val="22"/>
        </w:rPr>
        <w:t>03 февраля</w:t>
      </w:r>
      <w:r w:rsidR="00702141" w:rsidRPr="000B3628">
        <w:rPr>
          <w:sz w:val="22"/>
          <w:szCs w:val="22"/>
        </w:rPr>
        <w:t xml:space="preserve"> 20</w:t>
      </w:r>
      <w:r w:rsidR="00BE782B">
        <w:rPr>
          <w:sz w:val="22"/>
          <w:szCs w:val="22"/>
        </w:rPr>
        <w:t xml:space="preserve">23 </w:t>
      </w:r>
      <w:r w:rsidR="00702141" w:rsidRPr="000B3628">
        <w:rPr>
          <w:sz w:val="22"/>
          <w:szCs w:val="22"/>
        </w:rPr>
        <w:t>г. на ЭТП Российский аукционный дом (Акционерное общество «Российский аукционный дом») http:/www.</w:t>
      </w:r>
      <w:r w:rsidR="00570C44">
        <w:rPr>
          <w:sz w:val="22"/>
          <w:szCs w:val="22"/>
          <w:lang w:val="en-US"/>
        </w:rPr>
        <w:t>sales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lot</w:t>
      </w:r>
      <w:r w:rsidR="00BD6FD1" w:rsidRPr="000B3628">
        <w:rPr>
          <w:sz w:val="22"/>
          <w:szCs w:val="22"/>
        </w:rPr>
        <w:t>-</w:t>
      </w:r>
      <w:r w:rsidR="00BD6FD1" w:rsidRPr="000B3628">
        <w:rPr>
          <w:sz w:val="22"/>
          <w:szCs w:val="22"/>
          <w:lang w:val="en-US"/>
        </w:rPr>
        <w:t>online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ru</w:t>
      </w:r>
      <w:r w:rsidR="00702141" w:rsidRPr="000B3628">
        <w:rPr>
          <w:sz w:val="22"/>
          <w:szCs w:val="22"/>
        </w:rPr>
        <w:t>/,</w:t>
      </w:r>
      <w:r w:rsidRPr="000B3628">
        <w:rPr>
          <w:sz w:val="22"/>
          <w:szCs w:val="22"/>
        </w:rPr>
        <w:t xml:space="preserve"> по продаже </w:t>
      </w:r>
      <w:r w:rsidRPr="000B3628">
        <w:rPr>
          <w:color w:val="000000"/>
          <w:sz w:val="22"/>
          <w:szCs w:val="22"/>
        </w:rPr>
        <w:t xml:space="preserve">имущества </w:t>
      </w:r>
      <w:r w:rsidR="00F74E77">
        <w:rPr>
          <w:color w:val="000000"/>
          <w:sz w:val="22"/>
          <w:szCs w:val="22"/>
        </w:rPr>
        <w:t>граждан</w:t>
      </w:r>
      <w:r w:rsidR="00233197">
        <w:rPr>
          <w:color w:val="000000"/>
          <w:sz w:val="22"/>
          <w:szCs w:val="22"/>
        </w:rPr>
        <w:t>ки</w:t>
      </w:r>
      <w:r w:rsidR="00F74E77">
        <w:rPr>
          <w:color w:val="000000"/>
          <w:sz w:val="22"/>
          <w:szCs w:val="22"/>
        </w:rPr>
        <w:t xml:space="preserve"> </w:t>
      </w:r>
      <w:r w:rsidR="00233197">
        <w:rPr>
          <w:color w:val="000000"/>
          <w:sz w:val="22"/>
          <w:szCs w:val="22"/>
        </w:rPr>
        <w:t>Крюковой Светланы Александровны</w:t>
      </w:r>
      <w:r w:rsidR="000319C6">
        <w:rPr>
          <w:color w:val="000000"/>
          <w:sz w:val="22"/>
          <w:szCs w:val="22"/>
        </w:rPr>
        <w:t>,</w:t>
      </w:r>
      <w:r w:rsidR="00CB56A9" w:rsidRPr="000B3628">
        <w:rPr>
          <w:color w:val="000000"/>
          <w:sz w:val="22"/>
          <w:szCs w:val="22"/>
        </w:rPr>
        <w:t xml:space="preserve"> состоящего</w:t>
      </w:r>
      <w:r w:rsidRPr="000B3628">
        <w:rPr>
          <w:sz w:val="22"/>
          <w:szCs w:val="22"/>
        </w:rPr>
        <w:t xml:space="preserve"> из:</w:t>
      </w:r>
    </w:p>
    <w:p w14:paraId="25A64CAF" w14:textId="77777777" w:rsidR="00233197" w:rsidRPr="000B3628" w:rsidRDefault="00233197">
      <w:pPr>
        <w:ind w:firstLine="567"/>
        <w:jc w:val="both"/>
        <w:rPr>
          <w:sz w:val="22"/>
          <w:szCs w:val="22"/>
        </w:rPr>
      </w:pPr>
    </w:p>
    <w:p w14:paraId="09BF3847" w14:textId="3FD1E1B5" w:rsidR="007E052B" w:rsidRPr="000B3628" w:rsidRDefault="00A0311F" w:rsidP="00702141">
      <w:pPr>
        <w:ind w:firstLine="567"/>
        <w:jc w:val="both"/>
        <w:rPr>
          <w:sz w:val="22"/>
          <w:szCs w:val="22"/>
        </w:rPr>
      </w:pPr>
      <w:bookmarkStart w:id="0" w:name="_Hlk62147468"/>
      <w:r w:rsidRPr="00B47130">
        <w:rPr>
          <w:b/>
          <w:bCs/>
          <w:sz w:val="22"/>
          <w:szCs w:val="22"/>
        </w:rPr>
        <w:t>Лот № 1:</w:t>
      </w:r>
      <w:r w:rsidR="00B47130" w:rsidRPr="00B47130">
        <w:rPr>
          <w:b/>
          <w:bCs/>
          <w:sz w:val="22"/>
          <w:szCs w:val="22"/>
        </w:rPr>
        <w:t xml:space="preserve"> </w:t>
      </w:r>
      <w:r w:rsidR="00233197" w:rsidRPr="00FA73A1">
        <w:rPr>
          <w:b/>
          <w:bCs/>
          <w:sz w:val="22"/>
          <w:szCs w:val="22"/>
        </w:rPr>
        <w:t xml:space="preserve">Лот № 1: </w:t>
      </w:r>
      <w:r w:rsidR="00233197">
        <w:rPr>
          <w:b/>
          <w:bCs/>
          <w:sz w:val="22"/>
          <w:szCs w:val="22"/>
        </w:rPr>
        <w:t>Л</w:t>
      </w:r>
      <w:r w:rsidR="00233197" w:rsidRPr="0039350B">
        <w:rPr>
          <w:b/>
          <w:bCs/>
          <w:sz w:val="22"/>
          <w:szCs w:val="22"/>
        </w:rPr>
        <w:t>егковой автомобиль HYUNDAI SOLARIS 2013 г. в. VIN Z94CT41CADR255982, цвет серебристый, г/н М710НА48. Мощность двигателя 107л.с. Имущество является совместно нажитым в браке с гражданином Крюковым Анатолием Ивановичем (ст. 34 СК РФ). Право собственности зарегистрировано за Крюковым Анатолием Ивановичем. Автомобиль в неудовлетворительном техническом состоянии.</w:t>
      </w:r>
      <w:r w:rsidR="00233197">
        <w:rPr>
          <w:b/>
          <w:bCs/>
          <w:sz w:val="22"/>
          <w:szCs w:val="22"/>
        </w:rPr>
        <w:t xml:space="preserve"> </w:t>
      </w:r>
      <w:r w:rsidR="00233197" w:rsidRPr="0039350B">
        <w:rPr>
          <w:b/>
          <w:bCs/>
          <w:sz w:val="22"/>
          <w:szCs w:val="22"/>
        </w:rPr>
        <w:t xml:space="preserve">Начальная цена реализации Лота составляет 380 000 руб. 00 коп., </w:t>
      </w:r>
      <w:r w:rsidR="00233197" w:rsidRPr="00FA73A1">
        <w:rPr>
          <w:b/>
          <w:bCs/>
          <w:sz w:val="22"/>
          <w:szCs w:val="22"/>
        </w:rPr>
        <w:t xml:space="preserve">и утверждена Определением Арбитражного суда Липецкой области по делу № </w:t>
      </w:r>
      <w:r w:rsidR="00233197" w:rsidRPr="0039350B">
        <w:rPr>
          <w:b/>
          <w:bCs/>
          <w:sz w:val="22"/>
          <w:szCs w:val="22"/>
        </w:rPr>
        <w:t xml:space="preserve">А36-10065/2020 </w:t>
      </w:r>
      <w:r w:rsidR="00233197" w:rsidRPr="00FA73A1">
        <w:rPr>
          <w:b/>
          <w:bCs/>
          <w:sz w:val="22"/>
          <w:szCs w:val="22"/>
        </w:rPr>
        <w:t xml:space="preserve">(резолютивная часть оглашена </w:t>
      </w:r>
      <w:r w:rsidR="00233197">
        <w:rPr>
          <w:b/>
          <w:bCs/>
          <w:sz w:val="22"/>
          <w:szCs w:val="22"/>
        </w:rPr>
        <w:t>14</w:t>
      </w:r>
      <w:r w:rsidR="00233197" w:rsidRPr="00FA73A1">
        <w:rPr>
          <w:b/>
          <w:bCs/>
          <w:sz w:val="22"/>
          <w:szCs w:val="22"/>
        </w:rPr>
        <w:t>.12.2022 года)</w:t>
      </w:r>
      <w:r w:rsidR="00233197">
        <w:rPr>
          <w:b/>
          <w:bCs/>
          <w:sz w:val="22"/>
          <w:szCs w:val="22"/>
        </w:rPr>
        <w:t>. Д</w:t>
      </w:r>
      <w:r w:rsidR="00233197" w:rsidRPr="00FA73A1">
        <w:rPr>
          <w:b/>
          <w:bCs/>
          <w:sz w:val="22"/>
          <w:szCs w:val="22"/>
        </w:rPr>
        <w:t>анное имущество не обременено правами третьих лиц не находится в залоге</w:t>
      </w:r>
      <w:r w:rsidR="00233197" w:rsidRPr="00FA73A1">
        <w:rPr>
          <w:sz w:val="22"/>
          <w:szCs w:val="22"/>
        </w:rPr>
        <w:t xml:space="preserve">, далее – </w:t>
      </w:r>
      <w:r w:rsidR="00233197" w:rsidRPr="00FA73A1">
        <w:rPr>
          <w:b/>
          <w:bCs/>
          <w:sz w:val="22"/>
          <w:szCs w:val="22"/>
        </w:rPr>
        <w:t>«Имущество»</w:t>
      </w:r>
      <w:r w:rsidR="00823461" w:rsidRPr="00823461">
        <w:rPr>
          <w:b/>
          <w:bCs/>
          <w:sz w:val="22"/>
          <w:szCs w:val="22"/>
        </w:rPr>
        <w:t>.</w:t>
      </w:r>
      <w:r w:rsidR="00755FCC">
        <w:rPr>
          <w:sz w:val="22"/>
          <w:szCs w:val="22"/>
        </w:rPr>
        <w:t>,</w:t>
      </w:r>
      <w:r w:rsidR="007E052B" w:rsidRPr="000B3628">
        <w:rPr>
          <w:sz w:val="22"/>
          <w:szCs w:val="22"/>
        </w:rPr>
        <w:t xml:space="preserve"> </w:t>
      </w:r>
      <w:bookmarkEnd w:id="0"/>
      <w:r w:rsidR="007E052B" w:rsidRPr="000B3628">
        <w:rPr>
          <w:sz w:val="22"/>
          <w:szCs w:val="22"/>
        </w:rPr>
        <w:t>перечисляет на счет</w:t>
      </w:r>
      <w:r w:rsidR="00101ADE" w:rsidRPr="000B3628">
        <w:rPr>
          <w:sz w:val="22"/>
          <w:szCs w:val="22"/>
        </w:rPr>
        <w:t xml:space="preserve"> </w:t>
      </w:r>
      <w:r w:rsidR="00101ADE" w:rsidRPr="00B47130">
        <w:rPr>
          <w:sz w:val="22"/>
          <w:szCs w:val="22"/>
        </w:rPr>
        <w:t>должника</w:t>
      </w:r>
      <w:r w:rsidR="007E052B" w:rsidRPr="00B47130">
        <w:rPr>
          <w:sz w:val="22"/>
          <w:szCs w:val="22"/>
        </w:rPr>
        <w:t xml:space="preserve"> денежные средства в размере </w:t>
      </w:r>
      <w:r w:rsidR="00D332AA" w:rsidRPr="00B47130">
        <w:rPr>
          <w:sz w:val="22"/>
          <w:szCs w:val="22"/>
        </w:rPr>
        <w:t>1</w:t>
      </w:r>
      <w:r w:rsidR="007E052B" w:rsidRPr="00B47130">
        <w:rPr>
          <w:sz w:val="22"/>
          <w:szCs w:val="22"/>
        </w:rPr>
        <w:t>0 (Д</w:t>
      </w:r>
      <w:r w:rsidR="00D332AA" w:rsidRPr="00B47130">
        <w:rPr>
          <w:sz w:val="22"/>
          <w:szCs w:val="22"/>
        </w:rPr>
        <w:t>есять</w:t>
      </w:r>
      <w:r w:rsidR="007E052B" w:rsidRPr="00B47130">
        <w:rPr>
          <w:sz w:val="22"/>
          <w:szCs w:val="22"/>
        </w:rPr>
        <w:t xml:space="preserve">) % </w:t>
      </w:r>
      <w:r w:rsidR="00D64A79" w:rsidRPr="00B47130">
        <w:rPr>
          <w:sz w:val="22"/>
          <w:szCs w:val="22"/>
        </w:rPr>
        <w:t>от стоимости</w:t>
      </w:r>
      <w:r w:rsidR="007E052B" w:rsidRPr="00B47130">
        <w:rPr>
          <w:sz w:val="22"/>
          <w:szCs w:val="22"/>
        </w:rPr>
        <w:t xml:space="preserve"> имущества, что составляет </w:t>
      </w:r>
      <w:r w:rsidR="00233197">
        <w:rPr>
          <w:sz w:val="22"/>
          <w:szCs w:val="22"/>
        </w:rPr>
        <w:t>38 000</w:t>
      </w:r>
      <w:r w:rsidRPr="00B47130">
        <w:rPr>
          <w:sz w:val="22"/>
          <w:szCs w:val="22"/>
        </w:rPr>
        <w:t xml:space="preserve"> </w:t>
      </w:r>
      <w:r w:rsidR="007E052B" w:rsidRPr="00B47130">
        <w:rPr>
          <w:sz w:val="22"/>
          <w:szCs w:val="22"/>
        </w:rPr>
        <w:t>рублей 00 коп</w:t>
      </w:r>
      <w:r w:rsidR="00B164C0" w:rsidRPr="00B47130">
        <w:rPr>
          <w:sz w:val="22"/>
          <w:szCs w:val="22"/>
        </w:rPr>
        <w:t>еек</w:t>
      </w:r>
      <w:r w:rsidR="007E052B" w:rsidRPr="00B47130">
        <w:rPr>
          <w:sz w:val="22"/>
          <w:szCs w:val="22"/>
        </w:rPr>
        <w:t xml:space="preserve"> (далее – «</w:t>
      </w:r>
      <w:r w:rsidR="000319C6" w:rsidRPr="00B47130">
        <w:rPr>
          <w:sz w:val="22"/>
          <w:szCs w:val="22"/>
        </w:rPr>
        <w:t>З</w:t>
      </w:r>
      <w:r w:rsidR="007E052B" w:rsidRPr="00B47130">
        <w:rPr>
          <w:sz w:val="22"/>
          <w:szCs w:val="22"/>
        </w:rPr>
        <w:t>адаток»), а Орган</w:t>
      </w:r>
      <w:r w:rsidR="00702141" w:rsidRPr="00B47130">
        <w:rPr>
          <w:sz w:val="22"/>
          <w:szCs w:val="22"/>
        </w:rPr>
        <w:t xml:space="preserve">изатор торгов принимает задаток. </w:t>
      </w:r>
      <w:r w:rsidR="007E052B" w:rsidRPr="00B47130">
        <w:rPr>
          <w:sz w:val="22"/>
          <w:szCs w:val="22"/>
        </w:rPr>
        <w:t xml:space="preserve"> Назначение платежа:</w:t>
      </w:r>
      <w:r w:rsidR="007E052B" w:rsidRPr="00F420F5">
        <w:rPr>
          <w:sz w:val="22"/>
          <w:szCs w:val="22"/>
        </w:rPr>
        <w:t xml:space="preserve"> «</w:t>
      </w:r>
      <w:r w:rsidR="007E052B" w:rsidRPr="00F420F5">
        <w:rPr>
          <w:b/>
          <w:bCs/>
          <w:sz w:val="22"/>
          <w:szCs w:val="22"/>
        </w:rPr>
        <w:t>Задаток</w:t>
      </w:r>
      <w:r w:rsidR="00755FCC">
        <w:rPr>
          <w:b/>
          <w:bCs/>
          <w:sz w:val="22"/>
          <w:szCs w:val="22"/>
        </w:rPr>
        <w:t xml:space="preserve"> за Лот №1 на торгах по реализации имущества </w:t>
      </w:r>
      <w:r w:rsidR="000A0ED4">
        <w:rPr>
          <w:b/>
          <w:bCs/>
          <w:sz w:val="22"/>
          <w:szCs w:val="22"/>
        </w:rPr>
        <w:t>гр.</w:t>
      </w:r>
      <w:r w:rsidR="007D3453">
        <w:rPr>
          <w:b/>
          <w:bCs/>
          <w:sz w:val="22"/>
          <w:szCs w:val="22"/>
        </w:rPr>
        <w:t xml:space="preserve"> </w:t>
      </w:r>
      <w:r w:rsidR="00233197">
        <w:rPr>
          <w:b/>
          <w:bCs/>
          <w:sz w:val="22"/>
          <w:szCs w:val="22"/>
        </w:rPr>
        <w:t>Крюковой С. А</w:t>
      </w:r>
      <w:r w:rsidR="00755FCC">
        <w:rPr>
          <w:b/>
          <w:bCs/>
          <w:sz w:val="22"/>
          <w:szCs w:val="22"/>
        </w:rPr>
        <w:t>.</w:t>
      </w:r>
      <w:r w:rsidR="000A0ED4">
        <w:rPr>
          <w:b/>
          <w:bCs/>
          <w:sz w:val="22"/>
          <w:szCs w:val="22"/>
        </w:rPr>
        <w:t xml:space="preserve">, назначенных на </w:t>
      </w:r>
      <w:r w:rsidR="00233197">
        <w:rPr>
          <w:b/>
          <w:bCs/>
          <w:sz w:val="22"/>
          <w:szCs w:val="22"/>
        </w:rPr>
        <w:t>03.02</w:t>
      </w:r>
      <w:r w:rsidR="000A0ED4">
        <w:rPr>
          <w:b/>
          <w:bCs/>
          <w:sz w:val="22"/>
          <w:szCs w:val="22"/>
        </w:rPr>
        <w:t>.2023 г</w:t>
      </w:r>
      <w:r w:rsidR="003C5FA5">
        <w:rPr>
          <w:b/>
          <w:bCs/>
          <w:sz w:val="22"/>
          <w:szCs w:val="22"/>
        </w:rPr>
        <w:t>, дело №</w:t>
      </w:r>
      <w:r w:rsidR="00233197" w:rsidRPr="00233197">
        <w:t xml:space="preserve"> </w:t>
      </w:r>
      <w:r w:rsidR="00233197" w:rsidRPr="00233197">
        <w:rPr>
          <w:b/>
          <w:bCs/>
          <w:sz w:val="22"/>
          <w:szCs w:val="22"/>
        </w:rPr>
        <w:t>А36-10065/2020</w:t>
      </w:r>
      <w:r w:rsidR="007E052B" w:rsidRPr="00F420F5">
        <w:rPr>
          <w:sz w:val="22"/>
          <w:szCs w:val="22"/>
        </w:rPr>
        <w:t>»</w:t>
      </w:r>
      <w:r w:rsidR="00CF065C" w:rsidRPr="00F420F5">
        <w:rPr>
          <w:sz w:val="22"/>
          <w:szCs w:val="22"/>
        </w:rPr>
        <w:t>.</w:t>
      </w:r>
      <w:r w:rsidR="00CF065C" w:rsidRPr="000B3628">
        <w:rPr>
          <w:sz w:val="22"/>
          <w:szCs w:val="22"/>
        </w:rPr>
        <w:t xml:space="preserve"> </w:t>
      </w:r>
    </w:p>
    <w:p w14:paraId="0F6349E4" w14:textId="77777777" w:rsidR="00881DB9" w:rsidRDefault="00881DB9" w:rsidP="000319C6">
      <w:pPr>
        <w:pStyle w:val="10"/>
        <w:ind w:firstLine="567"/>
        <w:jc w:val="both"/>
        <w:rPr>
          <w:b w:val="0"/>
          <w:sz w:val="22"/>
          <w:szCs w:val="22"/>
        </w:rPr>
      </w:pPr>
    </w:p>
    <w:p w14:paraId="54EB2642" w14:textId="2125EF8C" w:rsidR="000319C6" w:rsidRPr="000319C6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1.2. Задаток вносится Заявителем </w:t>
      </w:r>
      <w:r w:rsidR="00677DFD" w:rsidRPr="000B3628">
        <w:rPr>
          <w:b w:val="0"/>
          <w:sz w:val="22"/>
          <w:szCs w:val="22"/>
        </w:rPr>
        <w:t>для</w:t>
      </w:r>
      <w:r w:rsidRPr="000B3628">
        <w:rPr>
          <w:b w:val="0"/>
          <w:sz w:val="22"/>
          <w:szCs w:val="22"/>
        </w:rPr>
        <w:t xml:space="preserve"> обеспечения исполнения обязательств по </w:t>
      </w:r>
      <w:r w:rsidR="00FC7A51" w:rsidRPr="000B3628">
        <w:rPr>
          <w:b w:val="0"/>
          <w:sz w:val="22"/>
          <w:szCs w:val="22"/>
        </w:rPr>
        <w:t>оплате продаваемого</w:t>
      </w:r>
      <w:r w:rsidRPr="000B3628">
        <w:rPr>
          <w:b w:val="0"/>
          <w:sz w:val="22"/>
          <w:szCs w:val="22"/>
        </w:rPr>
        <w:t xml:space="preserve"> на торгах Имущества (ФЗ РФ № 127-ФЗ «О несостоятельности (Банкрот</w:t>
      </w:r>
      <w:r w:rsidR="00677DFD" w:rsidRPr="000B3628">
        <w:rPr>
          <w:b w:val="0"/>
          <w:sz w:val="22"/>
          <w:szCs w:val="22"/>
        </w:rPr>
        <w:t xml:space="preserve">стве)» от 26 октября 2002 года) </w:t>
      </w:r>
      <w:r w:rsidR="00B96B67" w:rsidRPr="000B3628">
        <w:rPr>
          <w:b w:val="0"/>
          <w:sz w:val="22"/>
          <w:szCs w:val="22"/>
        </w:rPr>
        <w:t xml:space="preserve">на счет организатора торгов финансового </w:t>
      </w:r>
      <w:r w:rsidR="0073614C" w:rsidRPr="000B3628">
        <w:rPr>
          <w:b w:val="0"/>
          <w:sz w:val="22"/>
          <w:szCs w:val="22"/>
        </w:rPr>
        <w:t xml:space="preserve">управляющего </w:t>
      </w:r>
      <w:r w:rsidR="0073614C" w:rsidRPr="0073614C">
        <w:rPr>
          <w:bCs/>
          <w:sz w:val="22"/>
          <w:szCs w:val="22"/>
        </w:rPr>
        <w:t>Почуева</w:t>
      </w:r>
      <w:r w:rsidR="00B96B67" w:rsidRPr="0073614C">
        <w:rPr>
          <w:bCs/>
          <w:sz w:val="22"/>
          <w:szCs w:val="22"/>
        </w:rPr>
        <w:t xml:space="preserve"> </w:t>
      </w:r>
      <w:r w:rsidR="000319C6">
        <w:rPr>
          <w:bCs/>
          <w:sz w:val="22"/>
          <w:szCs w:val="22"/>
        </w:rPr>
        <w:t>Дениса Сергеевича</w:t>
      </w:r>
      <w:r w:rsidR="00B96B67" w:rsidRPr="000B3628">
        <w:rPr>
          <w:b w:val="0"/>
          <w:sz w:val="22"/>
          <w:szCs w:val="22"/>
        </w:rPr>
        <w:t xml:space="preserve"> </w:t>
      </w:r>
      <w:r w:rsidR="000319C6" w:rsidRPr="000319C6">
        <w:rPr>
          <w:b w:val="0"/>
          <w:sz w:val="22"/>
          <w:szCs w:val="22"/>
        </w:rPr>
        <w:t>(ИНН 482500483979)</w:t>
      </w:r>
    </w:p>
    <w:p w14:paraId="5C2790E9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Номер счета получателя: 40817810235000186099, открытый в Отделении №8593 Сбербанка России г. Липецк</w:t>
      </w:r>
    </w:p>
    <w:p w14:paraId="74EF19CD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Корсчет (субсчет) банка: 30101810800000000604</w:t>
      </w:r>
    </w:p>
    <w:p w14:paraId="13BDC18A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БИК банка: 044206604</w:t>
      </w:r>
    </w:p>
    <w:p w14:paraId="56CB4EB2" w14:textId="6F166B9E" w:rsidR="00B96B67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ИНН банка: 7707083893</w:t>
      </w:r>
    </w:p>
    <w:p w14:paraId="4A2B8AA7" w14:textId="0A78DC2F" w:rsidR="00881DB9" w:rsidRDefault="00881DB9" w:rsidP="00881DB9">
      <w:pPr>
        <w:pStyle w:val="a6"/>
      </w:pPr>
    </w:p>
    <w:p w14:paraId="4127D683" w14:textId="77777777" w:rsidR="003A267A" w:rsidRPr="00881DB9" w:rsidRDefault="003A267A" w:rsidP="00881DB9">
      <w:pPr>
        <w:pStyle w:val="a6"/>
      </w:pPr>
    </w:p>
    <w:p w14:paraId="5096ECC3" w14:textId="77777777" w:rsidR="007E052B" w:rsidRPr="000B3628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lastRenderedPageBreak/>
        <w:t>II</w:t>
      </w:r>
      <w:r w:rsidR="007E052B" w:rsidRPr="000B3628">
        <w:rPr>
          <w:sz w:val="22"/>
          <w:szCs w:val="22"/>
        </w:rPr>
        <w:t>. Порядок внесения задатка</w:t>
      </w:r>
    </w:p>
    <w:p w14:paraId="4905D679" w14:textId="769A543D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B3628">
        <w:rPr>
          <w:b w:val="0"/>
          <w:sz w:val="22"/>
          <w:szCs w:val="22"/>
        </w:rPr>
        <w:t>2</w:t>
      </w:r>
      <w:r w:rsidRPr="000B3628">
        <w:rPr>
          <w:b w:val="0"/>
          <w:sz w:val="22"/>
          <w:szCs w:val="22"/>
        </w:rPr>
        <w:t xml:space="preserve"> настоящего договора счет </w:t>
      </w:r>
      <w:r w:rsidR="00AE5D1C" w:rsidRPr="000B3628">
        <w:rPr>
          <w:sz w:val="22"/>
          <w:szCs w:val="22"/>
        </w:rPr>
        <w:t>до начала</w:t>
      </w:r>
      <w:r w:rsidRPr="000B3628">
        <w:rPr>
          <w:sz w:val="22"/>
          <w:szCs w:val="22"/>
        </w:rPr>
        <w:t xml:space="preserve"> подачи заявки </w:t>
      </w:r>
      <w:r w:rsidRPr="000B3628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5070AB0C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В случае </w:t>
      </w:r>
      <w:r w:rsidR="00E1020C" w:rsidRPr="000B3628">
        <w:rPr>
          <w:b w:val="0"/>
          <w:sz w:val="22"/>
          <w:szCs w:val="22"/>
        </w:rPr>
        <w:t>непоступления</w:t>
      </w:r>
      <w:r w:rsidRPr="000B3628">
        <w:rPr>
          <w:b w:val="0"/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B674E1E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252CCA17" w14:textId="76349C01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1F24648E" w14:textId="77777777" w:rsidR="001A154F" w:rsidRPr="002E296E" w:rsidRDefault="001A154F">
      <w:pPr>
        <w:pStyle w:val="10"/>
        <w:rPr>
          <w:sz w:val="22"/>
          <w:szCs w:val="22"/>
        </w:rPr>
      </w:pPr>
    </w:p>
    <w:p w14:paraId="6EA2AF65" w14:textId="77777777" w:rsidR="001A154F" w:rsidRPr="002E296E" w:rsidRDefault="001A154F">
      <w:pPr>
        <w:pStyle w:val="10"/>
        <w:rPr>
          <w:sz w:val="22"/>
          <w:szCs w:val="22"/>
        </w:rPr>
      </w:pPr>
    </w:p>
    <w:p w14:paraId="425198FD" w14:textId="52324C37" w:rsidR="007E052B" w:rsidRPr="000B3628" w:rsidRDefault="007E052B">
      <w:pPr>
        <w:pStyle w:val="10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III</w:t>
      </w:r>
      <w:r w:rsidRPr="000B3628">
        <w:rPr>
          <w:sz w:val="22"/>
          <w:szCs w:val="22"/>
        </w:rPr>
        <w:t xml:space="preserve">. Порядок возврата и удержания задатка </w:t>
      </w:r>
    </w:p>
    <w:p w14:paraId="4F670A6F" w14:textId="1FF88B22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3.1. Задаток возвращается в случаях и в сроки, которые установлены пунктами </w:t>
      </w:r>
      <w:r w:rsidR="00AF329C" w:rsidRPr="000B3628">
        <w:rPr>
          <w:b w:val="0"/>
          <w:sz w:val="22"/>
          <w:szCs w:val="22"/>
        </w:rPr>
        <w:t>3.2–3.6</w:t>
      </w:r>
      <w:r w:rsidRPr="000B3628">
        <w:rPr>
          <w:b w:val="0"/>
          <w:sz w:val="22"/>
          <w:szCs w:val="22"/>
        </w:rPr>
        <w:t xml:space="preserve">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6510AD42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</w:t>
      </w:r>
      <w:r w:rsidR="00C42E21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(</w:t>
      </w:r>
      <w:r w:rsidR="00C42E21">
        <w:rPr>
          <w:b w:val="0"/>
          <w:sz w:val="22"/>
          <w:szCs w:val="22"/>
        </w:rPr>
        <w:t>П</w:t>
      </w:r>
      <w:r w:rsidRPr="000B3628">
        <w:rPr>
          <w:b w:val="0"/>
          <w:sz w:val="22"/>
          <w:szCs w:val="22"/>
        </w:rPr>
        <w:t>яти) банковских дней, с даты публикации Протокола определения участников торгов.</w:t>
      </w:r>
    </w:p>
    <w:p w14:paraId="5D8B8E17" w14:textId="3265DF6B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</w:t>
      </w:r>
      <w:r w:rsidR="00C42E21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(</w:t>
      </w:r>
      <w:r w:rsidR="00C42E21">
        <w:rPr>
          <w:b w:val="0"/>
          <w:sz w:val="22"/>
          <w:szCs w:val="22"/>
        </w:rPr>
        <w:t>П</w:t>
      </w:r>
      <w:r w:rsidRPr="000B3628">
        <w:rPr>
          <w:b w:val="0"/>
          <w:sz w:val="22"/>
          <w:szCs w:val="22"/>
        </w:rPr>
        <w:t xml:space="preserve">яти) банковских дней со дня подписания Протокола о результатах торгов. </w:t>
      </w:r>
    </w:p>
    <w:p w14:paraId="4DD6FAC5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27E24331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</w:t>
      </w:r>
      <w:r w:rsidR="00773047">
        <w:rPr>
          <w:b w:val="0"/>
          <w:sz w:val="22"/>
          <w:szCs w:val="22"/>
        </w:rPr>
        <w:t>П</w:t>
      </w:r>
      <w:r w:rsidRPr="000B3628">
        <w:rPr>
          <w:b w:val="0"/>
          <w:sz w:val="22"/>
          <w:szCs w:val="22"/>
        </w:rPr>
        <w:t>яти) рабочих дней со дня поступления организатору торгов от Заявителя уведомления об отзыве заявки.</w:t>
      </w:r>
    </w:p>
    <w:p w14:paraId="2010BC45" w14:textId="427D68AE" w:rsidR="007E052B" w:rsidRPr="000B3628" w:rsidRDefault="007E052B">
      <w:pPr>
        <w:pStyle w:val="a6"/>
        <w:ind w:firstLine="567"/>
        <w:jc w:val="both"/>
        <w:rPr>
          <w:sz w:val="22"/>
          <w:szCs w:val="22"/>
        </w:rPr>
      </w:pPr>
      <w:r w:rsidRPr="000B3628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B3628">
        <w:rPr>
          <w:b w:val="0"/>
          <w:sz w:val="22"/>
          <w:szCs w:val="22"/>
        </w:rPr>
        <w:t xml:space="preserve">о Заявителем задатка в течение </w:t>
      </w:r>
      <w:r w:rsidRPr="000B3628">
        <w:rPr>
          <w:b w:val="0"/>
          <w:sz w:val="22"/>
          <w:szCs w:val="22"/>
        </w:rPr>
        <w:t>5</w:t>
      </w:r>
      <w:r w:rsidR="00581D66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(</w:t>
      </w:r>
      <w:r w:rsidR="00581D66">
        <w:rPr>
          <w:b w:val="0"/>
          <w:sz w:val="22"/>
          <w:szCs w:val="22"/>
        </w:rPr>
        <w:t>П</w:t>
      </w:r>
      <w:r w:rsidRPr="000B3628">
        <w:rPr>
          <w:b w:val="0"/>
          <w:sz w:val="22"/>
          <w:szCs w:val="22"/>
        </w:rPr>
        <w:t>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00762060" w:rsidR="007E052B" w:rsidRPr="000B3628" w:rsidRDefault="007E052B">
      <w:pPr>
        <w:pStyle w:val="aa"/>
        <w:rPr>
          <w:sz w:val="22"/>
          <w:szCs w:val="22"/>
        </w:rPr>
      </w:pPr>
      <w:r w:rsidRPr="000B3628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</w:t>
      </w:r>
      <w:r w:rsidR="00D72D09">
        <w:rPr>
          <w:sz w:val="22"/>
          <w:szCs w:val="22"/>
        </w:rPr>
        <w:t xml:space="preserve"> </w:t>
      </w:r>
      <w:r w:rsidRPr="000B3628">
        <w:rPr>
          <w:sz w:val="22"/>
          <w:szCs w:val="22"/>
        </w:rPr>
        <w:t>(</w:t>
      </w:r>
      <w:r w:rsidR="00D72D09">
        <w:rPr>
          <w:sz w:val="22"/>
          <w:szCs w:val="22"/>
        </w:rPr>
        <w:t>Т</w:t>
      </w:r>
      <w:r w:rsidRPr="000B3628">
        <w:rPr>
          <w:sz w:val="22"/>
          <w:szCs w:val="22"/>
        </w:rPr>
        <w:t>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71009958" w:rsidR="007E052B" w:rsidRPr="000B3628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</w:t>
      </w:r>
      <w:r w:rsidR="00AF329C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имущества);</w:t>
      </w:r>
    </w:p>
    <w:p w14:paraId="6C27F1CA" w14:textId="239ADAA4" w:rsidR="007E052B" w:rsidRPr="000B3628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</w:t>
      </w:r>
      <w:r w:rsidR="00AF329C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имущества).</w:t>
      </w:r>
    </w:p>
    <w:p w14:paraId="5373B85C" w14:textId="2FE75370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1194A60E" w:rsidR="00881DB9" w:rsidRDefault="00881DB9" w:rsidP="00881DB9">
      <w:pPr>
        <w:pStyle w:val="a6"/>
      </w:pPr>
    </w:p>
    <w:p w14:paraId="0EB32AAD" w14:textId="5AEF09B8" w:rsidR="001A154F" w:rsidRDefault="001A154F" w:rsidP="00881DB9">
      <w:pPr>
        <w:pStyle w:val="a6"/>
      </w:pPr>
    </w:p>
    <w:p w14:paraId="1F54C684" w14:textId="1250744C" w:rsidR="001A154F" w:rsidRDefault="001A154F" w:rsidP="00881DB9">
      <w:pPr>
        <w:pStyle w:val="a6"/>
      </w:pPr>
    </w:p>
    <w:p w14:paraId="338A3FE2" w14:textId="2A89DE01" w:rsidR="001A154F" w:rsidRDefault="001A154F" w:rsidP="00881DB9">
      <w:pPr>
        <w:pStyle w:val="a6"/>
      </w:pPr>
    </w:p>
    <w:p w14:paraId="25E5BCCA" w14:textId="59DB2340" w:rsidR="007E052B" w:rsidRPr="000B3628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lastRenderedPageBreak/>
        <w:t>IV</w:t>
      </w:r>
      <w:r w:rsidRPr="000B3628">
        <w:rPr>
          <w:sz w:val="22"/>
          <w:szCs w:val="22"/>
        </w:rPr>
        <w:t>. Срок действия настоящего договора</w:t>
      </w:r>
    </w:p>
    <w:p w14:paraId="58A1525E" w14:textId="77777777" w:rsidR="00BE782B" w:rsidRDefault="00BE782B">
      <w:pPr>
        <w:pStyle w:val="10"/>
        <w:ind w:firstLine="567"/>
        <w:jc w:val="both"/>
        <w:rPr>
          <w:b w:val="0"/>
          <w:sz w:val="22"/>
          <w:szCs w:val="22"/>
        </w:rPr>
      </w:pPr>
    </w:p>
    <w:p w14:paraId="79884B73" w14:textId="4D29D370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6896CC5C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</w:t>
      </w:r>
      <w:r w:rsidR="00E1020C" w:rsidRPr="000B3628">
        <w:rPr>
          <w:b w:val="0"/>
          <w:sz w:val="22"/>
          <w:szCs w:val="22"/>
        </w:rPr>
        <w:t>В случае невозможности разрешения споров и разногласий путем переговоров</w:t>
      </w:r>
      <w:r w:rsidRPr="000B3628">
        <w:rPr>
          <w:b w:val="0"/>
          <w:sz w:val="22"/>
          <w:szCs w:val="22"/>
        </w:rPr>
        <w:t xml:space="preserve">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5053CE7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64FE6D6A" w14:textId="63BAECAF" w:rsidR="00881DB9" w:rsidRDefault="00881DB9" w:rsidP="00881DB9">
      <w:pPr>
        <w:pStyle w:val="a6"/>
      </w:pPr>
    </w:p>
    <w:p w14:paraId="0E56716C" w14:textId="254A0059" w:rsidR="001A154F" w:rsidRDefault="001A154F" w:rsidP="00881DB9">
      <w:pPr>
        <w:pStyle w:val="a6"/>
      </w:pPr>
    </w:p>
    <w:p w14:paraId="5F37C58E" w14:textId="049B5588" w:rsidR="007E052B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279"/>
        <w:gridCol w:w="3901"/>
      </w:tblGrid>
      <w:tr w:rsidR="0044360C" w:rsidRPr="002D70BD" w14:paraId="6CC4FB00" w14:textId="77777777" w:rsidTr="00FB7442">
        <w:trPr>
          <w:trHeight w:val="3084"/>
        </w:trPr>
        <w:tc>
          <w:tcPr>
            <w:tcW w:w="5279" w:type="dxa"/>
            <w:shd w:val="clear" w:color="auto" w:fill="auto"/>
          </w:tcPr>
          <w:p w14:paraId="156EB5F3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346E9B1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28010E7" w14:textId="05399181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0C8FC36E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340E120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AD62FA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5EEA103" w14:textId="093705C5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EE4FCDB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4EA3C249" w14:textId="20B057ED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829EF33" w14:textId="6BCA31AB" w:rsidR="001A154F" w:rsidRDefault="001A154F" w:rsidP="000319C6">
            <w:pPr>
              <w:pStyle w:val="af0"/>
              <w:rPr>
                <w:sz w:val="22"/>
                <w:szCs w:val="22"/>
              </w:rPr>
            </w:pPr>
          </w:p>
          <w:p w14:paraId="46E06B86" w14:textId="77777777" w:rsidR="001A154F" w:rsidRPr="002D70BD" w:rsidRDefault="001A154F" w:rsidP="000319C6">
            <w:pPr>
              <w:pStyle w:val="af0"/>
              <w:rPr>
                <w:sz w:val="22"/>
                <w:szCs w:val="22"/>
              </w:rPr>
            </w:pPr>
          </w:p>
          <w:p w14:paraId="7B614E52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F069DE4" w14:textId="2E7D8AB1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13E7B19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3E102F0D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AF7FC3D" w14:textId="48FCCE1C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62EC257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36946FC6" w14:textId="77777777" w:rsidR="0044360C" w:rsidRPr="002D70BD" w:rsidRDefault="0044360C" w:rsidP="000319C6">
            <w:pPr>
              <w:pStyle w:val="af0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shd w:val="clear" w:color="auto" w:fill="auto"/>
          </w:tcPr>
          <w:p w14:paraId="73364D1F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790E0EF" w14:textId="5BDE1E1E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Финансовый управляющий</w:t>
            </w:r>
          </w:p>
          <w:p w14:paraId="0C122125" w14:textId="572714E0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Почуев</w:t>
            </w:r>
            <w:r w:rsidR="000319C6" w:rsidRPr="002D70BD">
              <w:rPr>
                <w:b/>
                <w:sz w:val="22"/>
                <w:szCs w:val="22"/>
              </w:rPr>
              <w:t xml:space="preserve"> Денис Сергеевич</w:t>
            </w:r>
          </w:p>
          <w:p w14:paraId="2E8E46B5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33B656C" w14:textId="77777777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Банковские реквизиты:</w:t>
            </w:r>
          </w:p>
          <w:p w14:paraId="5434B058" w14:textId="54D2F2BB" w:rsidR="000319C6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 xml:space="preserve">Получатель: Почуев </w:t>
            </w:r>
            <w:r w:rsidR="000319C6" w:rsidRPr="002D70BD">
              <w:rPr>
                <w:sz w:val="22"/>
                <w:szCs w:val="22"/>
              </w:rPr>
              <w:t>Денис Сергеевич (ИНН 482500483979,</w:t>
            </w:r>
            <w:r w:rsidR="00D5076C">
              <w:rPr>
                <w:sz w:val="22"/>
                <w:szCs w:val="22"/>
              </w:rPr>
              <w:t xml:space="preserve"> </w:t>
            </w:r>
            <w:r w:rsidR="000319C6" w:rsidRPr="002D70BD">
              <w:rPr>
                <w:sz w:val="22"/>
                <w:szCs w:val="22"/>
              </w:rPr>
              <w:t>г Липецк, ул. 50 лет НЛМК, д. 17-А, кв. 16)</w:t>
            </w:r>
          </w:p>
          <w:p w14:paraId="045E0E58" w14:textId="094A0B36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Номер счета получателя: 40817810235000186099, открытый в Отделении №8593 Сбербанка России г. Липецк</w:t>
            </w:r>
          </w:p>
          <w:p w14:paraId="2758E870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Корсчет (субсчет) банка: 30101810800000000604</w:t>
            </w:r>
          </w:p>
          <w:p w14:paraId="18D9D972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БИК банка: 044206604</w:t>
            </w:r>
          </w:p>
          <w:p w14:paraId="3E3B1BBF" w14:textId="276BCB7F" w:rsidR="000319C6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ИНН банка: 7707083893</w:t>
            </w:r>
          </w:p>
          <w:p w14:paraId="77B62594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544001C" w14:textId="77EC4CB9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__________________________</w:t>
            </w:r>
          </w:p>
        </w:tc>
      </w:tr>
    </w:tbl>
    <w:p w14:paraId="562CF2E2" w14:textId="77777777" w:rsidR="0044360C" w:rsidRPr="0044360C" w:rsidRDefault="0044360C" w:rsidP="0044360C">
      <w:pPr>
        <w:pStyle w:val="a6"/>
      </w:pPr>
    </w:p>
    <w:sectPr w:rsidR="0044360C" w:rsidRPr="0044360C" w:rsidSect="001A154F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D199" w14:textId="77777777" w:rsidR="000D7A71" w:rsidRDefault="000D7A71">
      <w:r>
        <w:separator/>
      </w:r>
    </w:p>
  </w:endnote>
  <w:endnote w:type="continuationSeparator" w:id="0">
    <w:p w14:paraId="1763AA66" w14:textId="77777777" w:rsidR="000D7A71" w:rsidRDefault="000D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000000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39FD" w14:textId="77777777" w:rsidR="000D7A71" w:rsidRDefault="000D7A71">
      <w:r>
        <w:separator/>
      </w:r>
    </w:p>
  </w:footnote>
  <w:footnote w:type="continuationSeparator" w:id="0">
    <w:p w14:paraId="7C3504C6" w14:textId="77777777" w:rsidR="000D7A71" w:rsidRDefault="000D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347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02237"/>
    <w:rsid w:val="00003A6A"/>
    <w:rsid w:val="000319C6"/>
    <w:rsid w:val="00063B1E"/>
    <w:rsid w:val="000A0ED4"/>
    <w:rsid w:val="000B2EC6"/>
    <w:rsid w:val="000B3628"/>
    <w:rsid w:val="000D14E4"/>
    <w:rsid w:val="000D7A71"/>
    <w:rsid w:val="00101ADE"/>
    <w:rsid w:val="00132857"/>
    <w:rsid w:val="001352F1"/>
    <w:rsid w:val="001A154F"/>
    <w:rsid w:val="001E453C"/>
    <w:rsid w:val="00204BA1"/>
    <w:rsid w:val="00233197"/>
    <w:rsid w:val="00261D2D"/>
    <w:rsid w:val="00296DA6"/>
    <w:rsid w:val="002B2644"/>
    <w:rsid w:val="002D19C5"/>
    <w:rsid w:val="002D70BD"/>
    <w:rsid w:val="002E296E"/>
    <w:rsid w:val="00302C2C"/>
    <w:rsid w:val="00303591"/>
    <w:rsid w:val="0031614B"/>
    <w:rsid w:val="003A267A"/>
    <w:rsid w:val="003C5FA5"/>
    <w:rsid w:val="003E721C"/>
    <w:rsid w:val="004254F1"/>
    <w:rsid w:val="0044360C"/>
    <w:rsid w:val="004B1399"/>
    <w:rsid w:val="005024C7"/>
    <w:rsid w:val="00513CB3"/>
    <w:rsid w:val="0053760D"/>
    <w:rsid w:val="00570C44"/>
    <w:rsid w:val="005814E4"/>
    <w:rsid w:val="00581D66"/>
    <w:rsid w:val="005A7AFD"/>
    <w:rsid w:val="00601FC4"/>
    <w:rsid w:val="00673932"/>
    <w:rsid w:val="00677DFD"/>
    <w:rsid w:val="00702141"/>
    <w:rsid w:val="0073614C"/>
    <w:rsid w:val="00750C6A"/>
    <w:rsid w:val="00755FCC"/>
    <w:rsid w:val="007567D0"/>
    <w:rsid w:val="00773047"/>
    <w:rsid w:val="007D3453"/>
    <w:rsid w:val="007E052B"/>
    <w:rsid w:val="00823461"/>
    <w:rsid w:val="00841EA5"/>
    <w:rsid w:val="00855FF3"/>
    <w:rsid w:val="00881DB9"/>
    <w:rsid w:val="008864A4"/>
    <w:rsid w:val="00894F23"/>
    <w:rsid w:val="008A0565"/>
    <w:rsid w:val="008B3CFB"/>
    <w:rsid w:val="0090354A"/>
    <w:rsid w:val="009064B1"/>
    <w:rsid w:val="00914D82"/>
    <w:rsid w:val="00921C01"/>
    <w:rsid w:val="009647F4"/>
    <w:rsid w:val="009C7B6F"/>
    <w:rsid w:val="009D38E1"/>
    <w:rsid w:val="00A0311F"/>
    <w:rsid w:val="00A03D96"/>
    <w:rsid w:val="00A1682D"/>
    <w:rsid w:val="00A16A10"/>
    <w:rsid w:val="00A24771"/>
    <w:rsid w:val="00A33AEC"/>
    <w:rsid w:val="00A70267"/>
    <w:rsid w:val="00A750FE"/>
    <w:rsid w:val="00AB0251"/>
    <w:rsid w:val="00AC51F1"/>
    <w:rsid w:val="00AE5D1C"/>
    <w:rsid w:val="00AE641B"/>
    <w:rsid w:val="00AF329C"/>
    <w:rsid w:val="00B054F9"/>
    <w:rsid w:val="00B164C0"/>
    <w:rsid w:val="00B375E2"/>
    <w:rsid w:val="00B47130"/>
    <w:rsid w:val="00B96B67"/>
    <w:rsid w:val="00B9762E"/>
    <w:rsid w:val="00BC1C82"/>
    <w:rsid w:val="00BC5699"/>
    <w:rsid w:val="00BD6FD1"/>
    <w:rsid w:val="00BE782B"/>
    <w:rsid w:val="00BF7DEA"/>
    <w:rsid w:val="00C36206"/>
    <w:rsid w:val="00C42E21"/>
    <w:rsid w:val="00C524B2"/>
    <w:rsid w:val="00CB56A9"/>
    <w:rsid w:val="00CE179A"/>
    <w:rsid w:val="00CF010B"/>
    <w:rsid w:val="00CF065C"/>
    <w:rsid w:val="00D332AA"/>
    <w:rsid w:val="00D5076C"/>
    <w:rsid w:val="00D61865"/>
    <w:rsid w:val="00D64A79"/>
    <w:rsid w:val="00D72D09"/>
    <w:rsid w:val="00D80FF5"/>
    <w:rsid w:val="00E1020C"/>
    <w:rsid w:val="00E15D30"/>
    <w:rsid w:val="00E345F9"/>
    <w:rsid w:val="00E73B01"/>
    <w:rsid w:val="00EB5996"/>
    <w:rsid w:val="00F072EA"/>
    <w:rsid w:val="00F11811"/>
    <w:rsid w:val="00F420F5"/>
    <w:rsid w:val="00F44C2B"/>
    <w:rsid w:val="00F74E77"/>
    <w:rsid w:val="00F813B8"/>
    <w:rsid w:val="00FB7442"/>
    <w:rsid w:val="00FC7A51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96</cp:revision>
  <cp:lastPrinted>2006-06-15T13:09:00Z</cp:lastPrinted>
  <dcterms:created xsi:type="dcterms:W3CDTF">2020-03-01T14:49:00Z</dcterms:created>
  <dcterms:modified xsi:type="dcterms:W3CDTF">2022-12-15T17:45:00Z</dcterms:modified>
</cp:coreProperties>
</file>