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24DF" w14:textId="5F9F7241" w:rsidR="002A1892" w:rsidRPr="005F7E19" w:rsidRDefault="002A1892" w:rsidP="002A1892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(АО «РАД», ОГРН 1097847233351, ИНН 7838430413, 190000, Санкт-Петербург, пер. Гривцова, д.5, лит. В,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 Южного филиала АО «РАД»: Краснодарский край, г. Краснодар, ул. Красная, д. 176, оф. 3.103, тел. 8-800-777-57-57, доб. 522, 89283330288, kudina@auction-house.ru) (далее - </w:t>
      </w:r>
      <w:r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торгов, Оператор электронной площадки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Обществом с ограниченной ответственностью «Эко-Энергия»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(ООО «Эко-Энергия», ИНН 0105077297, ОГРН 1160105052425, адрес: 385001, Республика Адыгея, г. Майкоп, ул. Промышленная, д. 2Б, квартал П-4) (далее - </w:t>
      </w:r>
      <w:r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в лице </w:t>
      </w:r>
      <w:r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конкурсного управляющего </w:t>
      </w:r>
      <w:proofErr w:type="spellStart"/>
      <w:r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Коптиевской</w:t>
      </w:r>
      <w:proofErr w:type="spellEnd"/>
      <w:r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Елены Борисовны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(ИНН 010507451208, СНИЛС 059-443-430 76, рег. номер в реестре 8784, +7(928)-668-02-29, </w:t>
      </w:r>
      <w:hyperlink r:id="rId5" w:history="1">
        <w:r w:rsidRPr="005F7E19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elena.askk@ya.ru</w:t>
        </w:r>
      </w:hyperlink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адрес для корреспонденции: Республика Адыгея, г. Майкоп, ул.Краснооктябрьская,20, а/я 22), участника Ассоциации арбитражных управляющих саморегулируемая организация "Центральное агентство арбитражных управляющих" (ИНН 7731024000, ОГРН 1107799028523, 119017, г. Москва, переулок 1-й Казачий, дом 8, строение 1, офис 2), действующего на основании решения Арбитражного суда Республики Адыгея от 07.12.2021 по делу № А01-1725/2021 (далее – </w:t>
      </w:r>
      <w:r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Конкурсный управляющий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сообщает о </w:t>
      </w:r>
      <w:r w:rsidRPr="003D059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проведении </w:t>
      </w:r>
      <w:r w:rsidR="00EF65B9" w:rsidRPr="00EF65B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с</w:t>
      </w:r>
      <w:r w:rsidR="00EF65B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282AC7" w:rsidRPr="003D059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00</w:t>
      </w:r>
      <w:r w:rsidR="007C24F6" w:rsidRPr="003D059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:00 </w:t>
      </w:r>
      <w:r w:rsidR="00282AC7" w:rsidRPr="003D059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19.12</w:t>
      </w:r>
      <w:r w:rsidR="007C24F6" w:rsidRPr="003D059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.2022 </w:t>
      </w:r>
      <w:r w:rsidR="00EF65B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по</w:t>
      </w:r>
      <w:r w:rsidR="007C24F6" w:rsidRPr="003D059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282AC7" w:rsidRPr="003D059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22.03</w:t>
      </w:r>
      <w:r w:rsidR="007C24F6" w:rsidRPr="003D059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.2023 </w:t>
      </w:r>
      <w:r w:rsidR="00E0443E" w:rsidRPr="003D059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00</w:t>
      </w:r>
      <w:r w:rsidR="007C24F6" w:rsidRPr="003D059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:00 </w:t>
      </w:r>
      <w:r w:rsidR="007C24F6" w:rsidRPr="003D059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на</w:t>
      </w:r>
      <w:r w:rsidR="007C24F6" w:rsidRPr="007C24F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электронной площадке АО «РАД», адрес: lot-online.ru (далее – ЭТП) электронных торгов посредством публичного предложения (далее – торги ППП).</w:t>
      </w:r>
      <w:r w:rsidR="007C24F6" w:rsidRPr="007C24F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Оператор электронной площадки (далее – Оператор) обеспечивает проведение торгов</w:t>
      </w:r>
      <w:r w:rsidR="002D558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ППП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 </w:t>
      </w:r>
    </w:p>
    <w:p w14:paraId="74356331" w14:textId="77777777" w:rsidR="002D558D" w:rsidRPr="002D558D" w:rsidRDefault="002D558D" w:rsidP="002D55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2D558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Продаже на торгах единым лотом подлежит следующее имущество (далее – Имущество, Лот): </w:t>
      </w:r>
    </w:p>
    <w:p w14:paraId="3F2B3AAE" w14:textId="77777777" w:rsidR="002D558D" w:rsidRPr="002D558D" w:rsidRDefault="002D558D" w:rsidP="002D558D">
      <w:pPr>
        <w:spacing w:after="0"/>
        <w:jc w:val="both"/>
        <w:rPr>
          <w:rFonts w:ascii="Times New Roman" w:hAnsi="Times New Roman" w:cs="Times New Roman"/>
          <w:bCs/>
        </w:rPr>
      </w:pPr>
      <w:r w:rsidRPr="002D558D">
        <w:rPr>
          <w:rFonts w:ascii="Times New Roman" w:hAnsi="Times New Roman" w:cs="Times New Roman"/>
          <w:b/>
        </w:rPr>
        <w:t>1. Здание,</w:t>
      </w:r>
      <w:r w:rsidRPr="002D558D">
        <w:rPr>
          <w:rFonts w:ascii="Times New Roman" w:hAnsi="Times New Roman" w:cs="Times New Roman"/>
          <w:bCs/>
        </w:rPr>
        <w:t xml:space="preserve"> наименование: Блок складов производственного назначения, площадью 6 829,5 кв.м., назначение: нежилое, количество этажей: 1, кадастровый номер:</w:t>
      </w:r>
      <w:r w:rsidRPr="002D558D">
        <w:rPr>
          <w:rFonts w:ascii="Times New Roman" w:hAnsi="Times New Roman" w:cs="Times New Roman"/>
        </w:rPr>
        <w:t xml:space="preserve"> </w:t>
      </w:r>
      <w:r w:rsidRPr="002D558D">
        <w:rPr>
          <w:rFonts w:ascii="Times New Roman" w:hAnsi="Times New Roman" w:cs="Times New Roman"/>
          <w:bCs/>
        </w:rPr>
        <w:t>01:08:0504002:285, расположенное по адресу: РФ, Республика Адыгея, г. Майкоп, ул. Промышленная, 2Б, принадлежащее Должнику на праве собственности, что подтверждается записью в Едином государственном реестре недвижимости: № 01-01/002-01/002/201/2016-6071/2 от 10.11.2016 (далее – Объект 1).</w:t>
      </w:r>
    </w:p>
    <w:p w14:paraId="78770D22" w14:textId="77777777" w:rsidR="002D558D" w:rsidRPr="002D558D" w:rsidRDefault="002D558D" w:rsidP="002D558D">
      <w:pPr>
        <w:spacing w:after="0"/>
        <w:jc w:val="both"/>
        <w:rPr>
          <w:rFonts w:ascii="Times New Roman" w:hAnsi="Times New Roman" w:cs="Times New Roman"/>
          <w:b/>
        </w:rPr>
      </w:pPr>
      <w:r w:rsidRPr="002D558D">
        <w:rPr>
          <w:rFonts w:ascii="Times New Roman" w:hAnsi="Times New Roman" w:cs="Times New Roman"/>
          <w:b/>
        </w:rPr>
        <w:t>Обременения (ограничения) Объекта 1:</w:t>
      </w:r>
    </w:p>
    <w:p w14:paraId="0A3FCF16" w14:textId="77777777" w:rsidR="002D558D" w:rsidRPr="002D558D" w:rsidRDefault="002D558D" w:rsidP="002D558D">
      <w:pPr>
        <w:spacing w:after="0"/>
        <w:jc w:val="both"/>
        <w:rPr>
          <w:rFonts w:ascii="Times New Roman" w:hAnsi="Times New Roman" w:cs="Times New Roman"/>
          <w:bCs/>
        </w:rPr>
      </w:pPr>
      <w:r w:rsidRPr="002D558D">
        <w:rPr>
          <w:rFonts w:ascii="Times New Roman" w:hAnsi="Times New Roman" w:cs="Times New Roman"/>
          <w:b/>
        </w:rPr>
        <w:t xml:space="preserve">- </w:t>
      </w:r>
      <w:r w:rsidRPr="002D558D">
        <w:rPr>
          <w:rFonts w:ascii="Times New Roman" w:hAnsi="Times New Roman" w:cs="Times New Roman"/>
          <w:bCs/>
        </w:rPr>
        <w:t>ипотека в пользу АО «</w:t>
      </w:r>
      <w:proofErr w:type="spellStart"/>
      <w:r w:rsidRPr="002D558D">
        <w:rPr>
          <w:rFonts w:ascii="Times New Roman" w:hAnsi="Times New Roman" w:cs="Times New Roman"/>
          <w:bCs/>
        </w:rPr>
        <w:t>Майкопбанк</w:t>
      </w:r>
      <w:proofErr w:type="spellEnd"/>
      <w:r w:rsidRPr="002D558D">
        <w:rPr>
          <w:rFonts w:ascii="Times New Roman" w:hAnsi="Times New Roman" w:cs="Times New Roman"/>
          <w:bCs/>
        </w:rPr>
        <w:t>» (ИНН: 0100000036), записи государственной регистрации: № 01:08:0504002:285-01/030/2018-3 от 26.12.2018;</w:t>
      </w:r>
      <w:r w:rsidRPr="002D558D">
        <w:rPr>
          <w:rFonts w:ascii="Times New Roman" w:hAnsi="Times New Roman" w:cs="Times New Roman"/>
        </w:rPr>
        <w:t xml:space="preserve"> № </w:t>
      </w:r>
      <w:r w:rsidRPr="002D558D">
        <w:rPr>
          <w:rFonts w:ascii="Times New Roman" w:hAnsi="Times New Roman" w:cs="Times New Roman"/>
          <w:bCs/>
        </w:rPr>
        <w:t xml:space="preserve">01:08:0504002:285-01/033/2018-2 от 09.11.2018; № 01:08:0504002:285-01/030/2019-4 от 14.03.2019. </w:t>
      </w:r>
    </w:p>
    <w:p w14:paraId="4CF82AAD" w14:textId="77777777" w:rsidR="002D558D" w:rsidRPr="002D558D" w:rsidRDefault="002D558D" w:rsidP="002D558D">
      <w:pPr>
        <w:spacing w:after="0"/>
        <w:jc w:val="both"/>
        <w:rPr>
          <w:rFonts w:ascii="Times New Roman" w:hAnsi="Times New Roman" w:cs="Times New Roman"/>
          <w:bCs/>
        </w:rPr>
      </w:pPr>
      <w:r w:rsidRPr="002D558D">
        <w:rPr>
          <w:rFonts w:ascii="Times New Roman" w:hAnsi="Times New Roman" w:cs="Times New Roman"/>
          <w:b/>
        </w:rPr>
        <w:t>2. Право аренды на земельный участок</w:t>
      </w:r>
      <w:r w:rsidRPr="002D558D">
        <w:rPr>
          <w:rFonts w:ascii="Times New Roman" w:hAnsi="Times New Roman" w:cs="Times New Roman"/>
          <w:bCs/>
        </w:rPr>
        <w:t xml:space="preserve">: земельный участок, площадью 19 294 кв.м., категория земель: земли населенных пунктов, вид разрешенного использования: для размещения базы материально-технического снабжения, кадастровый номер: 01:08:0504002:12, расположенный по адресу: установлено относительно ориентира, расположенного в границах участка. Почтовый адрес ориентира: Республика Адыгея, г Майкоп, </w:t>
      </w:r>
      <w:proofErr w:type="spellStart"/>
      <w:r w:rsidRPr="002D558D">
        <w:rPr>
          <w:rFonts w:ascii="Times New Roman" w:hAnsi="Times New Roman" w:cs="Times New Roman"/>
          <w:bCs/>
        </w:rPr>
        <w:t>ул</w:t>
      </w:r>
      <w:proofErr w:type="spellEnd"/>
      <w:r w:rsidRPr="002D558D">
        <w:rPr>
          <w:rFonts w:ascii="Times New Roman" w:hAnsi="Times New Roman" w:cs="Times New Roman"/>
          <w:bCs/>
        </w:rPr>
        <w:t xml:space="preserve"> Промышленная, 2-б, принадлежащий Должнику на праве аренды на основании договора аренды земельного участка № 001402 от 27.12.2010, заключенного с Комитетом по управлению имуществом муниципального образования «Город Майкоп» сроком на 10 лет, запись государственной регистрации: №</w:t>
      </w:r>
      <w:r w:rsidRPr="002D558D">
        <w:rPr>
          <w:rFonts w:ascii="Times New Roman" w:hAnsi="Times New Roman" w:cs="Times New Roman"/>
        </w:rPr>
        <w:t xml:space="preserve"> </w:t>
      </w:r>
      <w:r w:rsidRPr="002D558D">
        <w:rPr>
          <w:rFonts w:ascii="Times New Roman" w:hAnsi="Times New Roman" w:cs="Times New Roman"/>
          <w:bCs/>
        </w:rPr>
        <w:t>01-01-01/002/2011-55 от 10.02.2011 (далее – Объект 2).</w:t>
      </w:r>
    </w:p>
    <w:p w14:paraId="678A04B7" w14:textId="77777777" w:rsidR="002D558D" w:rsidRPr="002D558D" w:rsidRDefault="002D558D" w:rsidP="002D558D">
      <w:pPr>
        <w:spacing w:after="0"/>
        <w:jc w:val="both"/>
        <w:rPr>
          <w:rFonts w:ascii="Times New Roman" w:hAnsi="Times New Roman" w:cs="Times New Roman"/>
          <w:b/>
        </w:rPr>
      </w:pPr>
      <w:r w:rsidRPr="002D558D">
        <w:rPr>
          <w:rFonts w:ascii="Times New Roman" w:hAnsi="Times New Roman" w:cs="Times New Roman"/>
          <w:b/>
        </w:rPr>
        <w:t>Обременения (ограничения) Объекта 2:</w:t>
      </w:r>
    </w:p>
    <w:p w14:paraId="34E3C077" w14:textId="77777777" w:rsidR="002D558D" w:rsidRPr="002D558D" w:rsidRDefault="002D558D" w:rsidP="002D558D">
      <w:pPr>
        <w:spacing w:after="0"/>
        <w:jc w:val="both"/>
        <w:rPr>
          <w:rFonts w:ascii="Times New Roman" w:hAnsi="Times New Roman" w:cs="Times New Roman"/>
          <w:bCs/>
        </w:rPr>
      </w:pPr>
      <w:r w:rsidRPr="002D558D">
        <w:rPr>
          <w:rFonts w:ascii="Times New Roman" w:hAnsi="Times New Roman" w:cs="Times New Roman"/>
          <w:b/>
        </w:rPr>
        <w:t xml:space="preserve">- </w:t>
      </w:r>
      <w:r w:rsidRPr="002D558D">
        <w:rPr>
          <w:rFonts w:ascii="Times New Roman" w:hAnsi="Times New Roman" w:cs="Times New Roman"/>
          <w:bCs/>
        </w:rPr>
        <w:t>ипотека в пользу АО «</w:t>
      </w:r>
      <w:proofErr w:type="spellStart"/>
      <w:r w:rsidRPr="002D558D">
        <w:rPr>
          <w:rFonts w:ascii="Times New Roman" w:hAnsi="Times New Roman" w:cs="Times New Roman"/>
          <w:bCs/>
        </w:rPr>
        <w:t>Майкопбанк</w:t>
      </w:r>
      <w:proofErr w:type="spellEnd"/>
      <w:r w:rsidRPr="002D558D">
        <w:rPr>
          <w:rFonts w:ascii="Times New Roman" w:hAnsi="Times New Roman" w:cs="Times New Roman"/>
          <w:bCs/>
        </w:rPr>
        <w:t>» (ИНН: 0100000036), записи государственной регистрации: №</w:t>
      </w:r>
      <w:r w:rsidRPr="002D558D">
        <w:rPr>
          <w:rFonts w:ascii="Times New Roman" w:hAnsi="Times New Roman" w:cs="Times New Roman"/>
        </w:rPr>
        <w:t xml:space="preserve"> </w:t>
      </w:r>
      <w:r w:rsidRPr="002D558D">
        <w:rPr>
          <w:rFonts w:ascii="Times New Roman" w:hAnsi="Times New Roman" w:cs="Times New Roman"/>
          <w:bCs/>
        </w:rPr>
        <w:t>01:08:0504002:12-01/030/2018-2 от</w:t>
      </w:r>
      <w:r w:rsidRPr="002D558D">
        <w:rPr>
          <w:rFonts w:ascii="Times New Roman" w:hAnsi="Times New Roman" w:cs="Times New Roman"/>
        </w:rPr>
        <w:t xml:space="preserve"> </w:t>
      </w:r>
      <w:r w:rsidRPr="002D558D">
        <w:rPr>
          <w:rFonts w:ascii="Times New Roman" w:hAnsi="Times New Roman" w:cs="Times New Roman"/>
          <w:bCs/>
        </w:rPr>
        <w:t>26.12.2018; № 01:08:0504002:12-01/030/2019-3 от 14.03.2019; № 01:08:0504002:12-01/033/2018-1 от 09.11.2018.</w:t>
      </w:r>
    </w:p>
    <w:p w14:paraId="205B62DC" w14:textId="77777777" w:rsidR="002D558D" w:rsidRPr="002D558D" w:rsidRDefault="002D558D" w:rsidP="002D558D">
      <w:pPr>
        <w:spacing w:after="0"/>
        <w:jc w:val="both"/>
        <w:rPr>
          <w:rFonts w:ascii="Times New Roman" w:hAnsi="Times New Roman" w:cs="Times New Roman"/>
          <w:bCs/>
        </w:rPr>
      </w:pPr>
      <w:r w:rsidRPr="002D558D">
        <w:rPr>
          <w:rFonts w:ascii="Times New Roman" w:hAnsi="Times New Roman" w:cs="Times New Roman"/>
          <w:b/>
        </w:rPr>
        <w:t>3. Здание</w:t>
      </w:r>
      <w:r w:rsidRPr="002D558D">
        <w:rPr>
          <w:rFonts w:ascii="Times New Roman" w:hAnsi="Times New Roman" w:cs="Times New Roman"/>
          <w:bCs/>
        </w:rPr>
        <w:t>, наименование: Проходная, назначение: нежилое, площадью 13,7 кв.м., количество этажей: 1, кадастровый номер: 01:08:0504002:369, расположенное по адресу: Республика Адыгея, г. Майкоп, ул. Промышленная, д. 2Б, принадлежащее Должнику на праве собственности, что подтверждается записью в Едином государственном реестре недвижимости: № 01-01/002-01/002/201/2016-6068/2 от 10.11.2016 (далее – Объект 3).</w:t>
      </w:r>
    </w:p>
    <w:p w14:paraId="6CEC4C4A" w14:textId="77777777" w:rsidR="002D558D" w:rsidRPr="002D558D" w:rsidRDefault="002D558D" w:rsidP="002D558D">
      <w:pPr>
        <w:spacing w:after="0"/>
        <w:jc w:val="both"/>
        <w:rPr>
          <w:rFonts w:ascii="Times New Roman" w:hAnsi="Times New Roman" w:cs="Times New Roman"/>
          <w:bCs/>
        </w:rPr>
      </w:pPr>
      <w:r w:rsidRPr="002D558D">
        <w:rPr>
          <w:rFonts w:ascii="Times New Roman" w:hAnsi="Times New Roman" w:cs="Times New Roman"/>
          <w:b/>
        </w:rPr>
        <w:t xml:space="preserve">4. Сооружение, </w:t>
      </w:r>
      <w:r w:rsidRPr="002D558D">
        <w:rPr>
          <w:rFonts w:ascii="Times New Roman" w:hAnsi="Times New Roman" w:cs="Times New Roman"/>
          <w:bCs/>
        </w:rPr>
        <w:t xml:space="preserve">наименование: Асфальтовое покрытие, кадастровый номер: 01:08:0504002:371, площадью: 813,5 кв.м., расположенное по адресу: Республика Адыгея, </w:t>
      </w:r>
      <w:proofErr w:type="spellStart"/>
      <w:r w:rsidRPr="002D558D">
        <w:rPr>
          <w:rFonts w:ascii="Times New Roman" w:hAnsi="Times New Roman" w:cs="Times New Roman"/>
          <w:bCs/>
        </w:rPr>
        <w:t>г.Майкоп</w:t>
      </w:r>
      <w:proofErr w:type="spellEnd"/>
      <w:r w:rsidRPr="002D558D">
        <w:rPr>
          <w:rFonts w:ascii="Times New Roman" w:hAnsi="Times New Roman" w:cs="Times New Roman"/>
          <w:bCs/>
        </w:rPr>
        <w:t xml:space="preserve">, </w:t>
      </w:r>
      <w:proofErr w:type="spellStart"/>
      <w:r w:rsidRPr="002D558D">
        <w:rPr>
          <w:rFonts w:ascii="Times New Roman" w:hAnsi="Times New Roman" w:cs="Times New Roman"/>
          <w:bCs/>
        </w:rPr>
        <w:t>ул.Промышленная</w:t>
      </w:r>
      <w:proofErr w:type="spellEnd"/>
      <w:r w:rsidRPr="002D558D">
        <w:rPr>
          <w:rFonts w:ascii="Times New Roman" w:hAnsi="Times New Roman" w:cs="Times New Roman"/>
          <w:bCs/>
        </w:rPr>
        <w:t>, д.2Б, принадлежащее Должнику на праве собственности, что подтверждается записью в Едином государственном реестре недвижимости: №_01-01/002-01/002/201/2016-6064/2 от 10.11.2016 (далее – Объект 4).</w:t>
      </w:r>
    </w:p>
    <w:p w14:paraId="40379FD4" w14:textId="77777777" w:rsidR="002D558D" w:rsidRPr="002D558D" w:rsidRDefault="002D558D" w:rsidP="002D558D">
      <w:pPr>
        <w:widowControl w:val="0"/>
        <w:tabs>
          <w:tab w:val="left" w:pos="851"/>
          <w:tab w:val="left" w:pos="99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Cs/>
        </w:rPr>
      </w:pPr>
      <w:r w:rsidRPr="002D558D">
        <w:rPr>
          <w:rFonts w:ascii="Times New Roman" w:eastAsia="Times New Roman" w:hAnsi="Times New Roman" w:cs="Times New Roman"/>
          <w:b/>
        </w:rPr>
        <w:lastRenderedPageBreak/>
        <w:t>5</w:t>
      </w:r>
      <w:r w:rsidRPr="002D558D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Pr="002D558D">
        <w:rPr>
          <w:rFonts w:ascii="Times New Roman" w:eastAsia="Times New Roman" w:hAnsi="Times New Roman" w:cs="Times New Roman"/>
          <w:b/>
        </w:rPr>
        <w:t>Помещение</w:t>
      </w:r>
      <w:r w:rsidRPr="002D558D">
        <w:rPr>
          <w:rFonts w:ascii="Times New Roman" w:eastAsia="Times New Roman" w:hAnsi="Times New Roman" w:cs="Times New Roman"/>
          <w:bCs/>
        </w:rPr>
        <w:t xml:space="preserve">, наименование: нежилое помещение, кадастровый номер: </w:t>
      </w:r>
      <w:bookmarkStart w:id="0" w:name="_Hlk110846648"/>
      <w:r w:rsidRPr="002D558D">
        <w:rPr>
          <w:rFonts w:ascii="Times New Roman" w:eastAsia="Times New Roman" w:hAnsi="Times New Roman" w:cs="Times New Roman"/>
          <w:bCs/>
        </w:rPr>
        <w:t>01:08:0504004:199</w:t>
      </w:r>
      <w:bookmarkEnd w:id="0"/>
      <w:r w:rsidRPr="002D558D">
        <w:rPr>
          <w:rFonts w:ascii="Times New Roman" w:eastAsia="Times New Roman" w:hAnsi="Times New Roman" w:cs="Times New Roman"/>
          <w:bCs/>
        </w:rPr>
        <w:t xml:space="preserve">, назначение: нежилое помещение, площадью 244,2 кв.м., этаж: №1, расположенное по адресу: Республика Адыгея, </w:t>
      </w:r>
      <w:proofErr w:type="spellStart"/>
      <w:r w:rsidRPr="002D558D">
        <w:rPr>
          <w:rFonts w:ascii="Times New Roman" w:eastAsia="Times New Roman" w:hAnsi="Times New Roman" w:cs="Times New Roman"/>
          <w:bCs/>
        </w:rPr>
        <w:t>г.Майкоп</w:t>
      </w:r>
      <w:proofErr w:type="spellEnd"/>
      <w:r w:rsidRPr="002D558D">
        <w:rPr>
          <w:rFonts w:ascii="Times New Roman" w:eastAsia="Times New Roman" w:hAnsi="Times New Roman" w:cs="Times New Roman"/>
          <w:bCs/>
        </w:rPr>
        <w:t>, ул. Промышленная, д.2-б кв.1,2, принадлежащее Должнику на праве собственности, что подтверждается записью в Едином государственном реестре недвижимости: № 01-01/002-01/002/201/2016-6069/2 от 10.11.2016 (далее – Объект 5).</w:t>
      </w:r>
    </w:p>
    <w:p w14:paraId="40706A0B" w14:textId="33A104FC" w:rsidR="002D558D" w:rsidRDefault="002D558D" w:rsidP="00723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002A87AA" w14:textId="737F51D5" w:rsidR="00E64805" w:rsidRPr="005A60F4" w:rsidRDefault="0029431E" w:rsidP="00177499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</w:rPr>
      </w:pPr>
      <w:r w:rsidRPr="00BC4041">
        <w:rPr>
          <w:b/>
          <w:bCs/>
          <w:shd w:val="clear" w:color="auto" w:fill="FFFFFF"/>
          <w:lang w:eastAsia="ru-RU"/>
        </w:rPr>
        <w:t xml:space="preserve">Начальная </w:t>
      </w:r>
      <w:r w:rsidRPr="005A60F4">
        <w:rPr>
          <w:b/>
          <w:bCs/>
          <w:shd w:val="clear" w:color="auto" w:fill="FFFFFF"/>
          <w:lang w:eastAsia="ru-RU"/>
        </w:rPr>
        <w:t xml:space="preserve">цена Лота </w:t>
      </w:r>
      <w:r w:rsidR="005A7627" w:rsidRPr="005A60F4">
        <w:rPr>
          <w:b/>
          <w:bCs/>
          <w:shd w:val="clear" w:color="auto" w:fill="FFFFFF"/>
          <w:lang w:eastAsia="ru-RU"/>
        </w:rPr>
        <w:t xml:space="preserve">№1 </w:t>
      </w:r>
      <w:r w:rsidR="00723A0E" w:rsidRPr="005A60F4">
        <w:rPr>
          <w:b/>
          <w:bCs/>
          <w:shd w:val="clear" w:color="auto" w:fill="FFFFFF"/>
          <w:lang w:eastAsia="ru-RU"/>
        </w:rPr>
        <w:t>–</w:t>
      </w:r>
      <w:r w:rsidRPr="005A60F4">
        <w:rPr>
          <w:b/>
          <w:bCs/>
          <w:shd w:val="clear" w:color="auto" w:fill="FFFFFF"/>
          <w:lang w:eastAsia="ru-RU"/>
        </w:rPr>
        <w:t xml:space="preserve"> </w:t>
      </w:r>
      <w:r w:rsidR="005A60F4" w:rsidRPr="005A60F4">
        <w:rPr>
          <w:b/>
          <w:bCs/>
        </w:rPr>
        <w:t>41 953 500 (сорок один миллион девятьсот пятьдесят три тысячи пятьсот) рублей 00 копеек (НДС не облагается).</w:t>
      </w:r>
    </w:p>
    <w:p w14:paraId="76735FFF" w14:textId="77777777" w:rsidR="005A60F4" w:rsidRDefault="005A60F4" w:rsidP="00177499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</w:p>
    <w:p w14:paraId="61C4D598" w14:textId="212A360F" w:rsidR="00831755" w:rsidRPr="005F7E19" w:rsidRDefault="00831755" w:rsidP="00831755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F7E19">
        <w:rPr>
          <w:rFonts w:ascii="Times New Roman" w:eastAsia="Times New Roman" w:hAnsi="Times New Roman" w:cs="Times New Roman"/>
          <w:lang w:eastAsia="ru-RU"/>
        </w:rPr>
        <w:t xml:space="preserve">Ознакомление с Имуществом производится по адресу местонахождения Лота, в рабочие дни с 09:00 до 18:00, по предварительному согласованию с Конкурсным управляющим (телефон: +7(928)-668-02-29, адрес электронной почты: elena.askk@ya.ru) и Организатором торгов (телефон: 8-928-333-02-88; </w:t>
      </w:r>
      <w:hyperlink r:id="rId6" w:history="1">
        <w:r w:rsidR="003A47DD" w:rsidRPr="00F929D1">
          <w:rPr>
            <w:rStyle w:val="ae"/>
            <w:rFonts w:ascii="Times New Roman" w:eastAsia="Times New Roman" w:hAnsi="Times New Roman" w:cs="Times New Roman"/>
            <w:lang w:eastAsia="ru-RU"/>
          </w:rPr>
          <w:t>kudina@auction-house.ru</w:t>
        </w:r>
      </w:hyperlink>
      <w:r w:rsidRPr="005F7E19">
        <w:rPr>
          <w:rFonts w:ascii="Times New Roman" w:eastAsia="Times New Roman" w:hAnsi="Times New Roman" w:cs="Times New Roman"/>
          <w:lang w:eastAsia="ru-RU"/>
        </w:rPr>
        <w:t>).</w:t>
      </w:r>
      <w:r w:rsidR="003A47D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7430833" w14:textId="77777777" w:rsidR="00831755" w:rsidRPr="005F7E19" w:rsidRDefault="00831755" w:rsidP="00831755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F7E19">
        <w:rPr>
          <w:rFonts w:ascii="Times New Roman" w:eastAsia="Times New Roman" w:hAnsi="Times New Roman" w:cs="Times New Roman"/>
          <w:lang w:eastAsia="ru-RU"/>
        </w:rPr>
        <w:t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kudina@auction-house.ru.</w:t>
      </w:r>
    </w:p>
    <w:p w14:paraId="656D7284" w14:textId="135AF21D" w:rsidR="00611C0B" w:rsidRDefault="00611C0B" w:rsidP="00B92FB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</w:rPr>
      </w:pPr>
      <w:r w:rsidRPr="00611C0B">
        <w:rPr>
          <w:rFonts w:ascii="Times New Roman" w:eastAsia="Times New Roman" w:hAnsi="Times New Roman" w:cs="Times New Roman"/>
        </w:rPr>
        <w:t xml:space="preserve">Оператор ЭТП (далее – Оператор) обеспечивает проведение торгов ППП. Заявки на участие в торгах ППП принимаются </w:t>
      </w:r>
      <w:r w:rsidRPr="00460A90">
        <w:rPr>
          <w:rFonts w:ascii="Times New Roman" w:eastAsia="Times New Roman" w:hAnsi="Times New Roman" w:cs="Times New Roman"/>
        </w:rPr>
        <w:t xml:space="preserve">Оператором с </w:t>
      </w:r>
      <w:r w:rsidRPr="00460A90">
        <w:rPr>
          <w:rFonts w:ascii="Times New Roman" w:eastAsia="Times New Roman" w:hAnsi="Times New Roman" w:cs="Times New Roman"/>
          <w:b/>
          <w:bCs/>
        </w:rPr>
        <w:t xml:space="preserve">00:00 </w:t>
      </w:r>
      <w:r w:rsidR="00A75CF0" w:rsidRPr="00460A90">
        <w:rPr>
          <w:rFonts w:ascii="Times New Roman" w:eastAsia="Times New Roman" w:hAnsi="Times New Roman" w:cs="Times New Roman"/>
          <w:b/>
          <w:bCs/>
        </w:rPr>
        <w:t>19.12</w:t>
      </w:r>
      <w:r w:rsidRPr="00460A90">
        <w:rPr>
          <w:rFonts w:ascii="Times New Roman" w:eastAsia="Times New Roman" w:hAnsi="Times New Roman" w:cs="Times New Roman"/>
          <w:b/>
          <w:bCs/>
        </w:rPr>
        <w:t>.2022</w:t>
      </w:r>
      <w:r w:rsidRPr="00460A90">
        <w:rPr>
          <w:rFonts w:ascii="Times New Roman" w:eastAsia="Times New Roman" w:hAnsi="Times New Roman" w:cs="Times New Roman"/>
        </w:rPr>
        <w:t>. Прием заявок на</w:t>
      </w:r>
      <w:r w:rsidRPr="00611C0B">
        <w:rPr>
          <w:rFonts w:ascii="Times New Roman" w:eastAsia="Times New Roman" w:hAnsi="Times New Roman" w:cs="Times New Roman"/>
        </w:rPr>
        <w:t xml:space="preserve"> участие в торгах ППП и задатков прекращается в день и время окончания соответствующего периода понижения цены продажи Лота. При наличии заявок на участие в торгах ППП Организатор торгов определяет победителя на ЭП не позднее 18:00 второго рабочего дня после окончания соответствующего периода проведения торгов ППП.</w:t>
      </w:r>
    </w:p>
    <w:p w14:paraId="2AC1C3C3" w14:textId="05EC410E" w:rsidR="00B92FBB" w:rsidRPr="00A65FB3" w:rsidRDefault="00B92FBB" w:rsidP="00B92FB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</w:rPr>
      </w:pPr>
      <w:r w:rsidRPr="00597643">
        <w:rPr>
          <w:rFonts w:ascii="Times New Roman" w:eastAsia="Times New Roman" w:hAnsi="Times New Roman" w:cs="Times New Roman"/>
        </w:rPr>
        <w:t>Начальн</w:t>
      </w:r>
      <w:r w:rsidR="00611C0B">
        <w:rPr>
          <w:rFonts w:ascii="Times New Roman" w:eastAsia="Times New Roman" w:hAnsi="Times New Roman" w:cs="Times New Roman"/>
        </w:rPr>
        <w:t>ые</w:t>
      </w:r>
      <w:r w:rsidRPr="00597643">
        <w:rPr>
          <w:rFonts w:ascii="Times New Roman" w:eastAsia="Times New Roman" w:hAnsi="Times New Roman" w:cs="Times New Roman"/>
        </w:rPr>
        <w:t xml:space="preserve"> цены продажи Лот</w:t>
      </w:r>
      <w:r w:rsidR="00611C0B">
        <w:rPr>
          <w:rFonts w:ascii="Times New Roman" w:eastAsia="Times New Roman" w:hAnsi="Times New Roman" w:cs="Times New Roman"/>
        </w:rPr>
        <w:t>а</w:t>
      </w:r>
      <w:r w:rsidRPr="00597643">
        <w:rPr>
          <w:rFonts w:ascii="Times New Roman" w:eastAsia="Times New Roman" w:hAnsi="Times New Roman" w:cs="Times New Roman"/>
        </w:rPr>
        <w:t xml:space="preserve"> </w:t>
      </w:r>
      <w:r w:rsidRPr="00A65FB3">
        <w:rPr>
          <w:rFonts w:ascii="Times New Roman" w:eastAsia="Times New Roman" w:hAnsi="Times New Roman" w:cs="Times New Roman"/>
        </w:rPr>
        <w:t>на соответствующих периодах устанавливаются следующие:</w:t>
      </w:r>
    </w:p>
    <w:p w14:paraId="667FD931" w14:textId="0F7905E1" w:rsidR="00B92FBB" w:rsidRPr="00802FFF" w:rsidRDefault="00B92FBB" w:rsidP="00B92FBB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 w:rsidRPr="00802FFF">
        <w:rPr>
          <w:rFonts w:ascii="Times New Roman" w:eastAsia="Times New Roman" w:hAnsi="Times New Roman"/>
        </w:rPr>
        <w:t xml:space="preserve">с </w:t>
      </w:r>
      <w:r w:rsidR="00802FFF" w:rsidRPr="00802FFF">
        <w:rPr>
          <w:rFonts w:ascii="Times New Roman" w:eastAsia="Times New Roman" w:hAnsi="Times New Roman"/>
        </w:rPr>
        <w:t>00</w:t>
      </w:r>
      <w:r w:rsidRPr="00802FFF">
        <w:rPr>
          <w:rFonts w:ascii="Times New Roman" w:eastAsia="Times New Roman" w:hAnsi="Times New Roman"/>
        </w:rPr>
        <w:t>:</w:t>
      </w:r>
      <w:r w:rsidR="0091618A" w:rsidRPr="00802FFF">
        <w:rPr>
          <w:rFonts w:ascii="Times New Roman" w:eastAsia="Times New Roman" w:hAnsi="Times New Roman"/>
        </w:rPr>
        <w:t>00</w:t>
      </w:r>
      <w:r w:rsidRPr="00802FFF">
        <w:rPr>
          <w:rFonts w:ascii="Times New Roman" w:eastAsia="Times New Roman" w:hAnsi="Times New Roman"/>
        </w:rPr>
        <w:t xml:space="preserve"> </w:t>
      </w:r>
      <w:r w:rsidR="00802FFF" w:rsidRPr="00802FFF">
        <w:rPr>
          <w:rFonts w:ascii="Times New Roman" w:eastAsia="Times New Roman" w:hAnsi="Times New Roman"/>
        </w:rPr>
        <w:t>19.12</w:t>
      </w:r>
      <w:r w:rsidRPr="00802FFF">
        <w:rPr>
          <w:rFonts w:ascii="Times New Roman" w:eastAsia="Times New Roman" w:hAnsi="Times New Roman"/>
        </w:rPr>
        <w:t xml:space="preserve">.2022 по </w:t>
      </w:r>
      <w:r w:rsidR="00802FFF" w:rsidRPr="00802FFF">
        <w:rPr>
          <w:rFonts w:ascii="Times New Roman" w:eastAsia="Times New Roman" w:hAnsi="Times New Roman"/>
        </w:rPr>
        <w:t>25.01</w:t>
      </w:r>
      <w:r w:rsidRPr="00802FFF">
        <w:rPr>
          <w:rFonts w:ascii="Times New Roman" w:eastAsia="Times New Roman" w:hAnsi="Times New Roman"/>
        </w:rPr>
        <w:t>.202</w:t>
      </w:r>
      <w:r w:rsidR="00802FFF" w:rsidRPr="00802FFF">
        <w:rPr>
          <w:rFonts w:ascii="Times New Roman" w:eastAsia="Times New Roman" w:hAnsi="Times New Roman"/>
        </w:rPr>
        <w:t>3</w:t>
      </w:r>
      <w:r w:rsidRPr="00802FFF">
        <w:rPr>
          <w:rFonts w:ascii="Times New Roman" w:eastAsia="Times New Roman" w:hAnsi="Times New Roman"/>
        </w:rPr>
        <w:t xml:space="preserve"> </w:t>
      </w:r>
      <w:r w:rsidR="00802FFF" w:rsidRPr="00802FFF">
        <w:rPr>
          <w:rFonts w:ascii="Times New Roman" w:eastAsia="Times New Roman" w:hAnsi="Times New Roman"/>
        </w:rPr>
        <w:t>00</w:t>
      </w:r>
      <w:r w:rsidRPr="00802FFF">
        <w:rPr>
          <w:rFonts w:ascii="Times New Roman" w:eastAsia="Times New Roman" w:hAnsi="Times New Roman"/>
        </w:rPr>
        <w:t xml:space="preserve">:00 – </w:t>
      </w:r>
      <w:r w:rsidR="00802FFF" w:rsidRPr="00802FFF">
        <w:rPr>
          <w:rFonts w:ascii="Times New Roman" w:eastAsia="Times New Roman" w:hAnsi="Times New Roman"/>
        </w:rPr>
        <w:t xml:space="preserve">41 953 500 </w:t>
      </w:r>
      <w:r w:rsidRPr="00802FFF">
        <w:rPr>
          <w:rFonts w:ascii="Times New Roman" w:eastAsia="Times New Roman" w:hAnsi="Times New Roman"/>
        </w:rPr>
        <w:t>руб. (в размере начальной цены продажи Лота);</w:t>
      </w:r>
    </w:p>
    <w:p w14:paraId="51BC2655" w14:textId="37F027B1" w:rsidR="00B92FBB" w:rsidRPr="002F2D6E" w:rsidRDefault="00B92FBB" w:rsidP="00B92FBB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 w:rsidRPr="002F2D6E">
        <w:rPr>
          <w:rFonts w:ascii="Times New Roman" w:eastAsia="Times New Roman" w:hAnsi="Times New Roman"/>
        </w:rPr>
        <w:t xml:space="preserve">с </w:t>
      </w:r>
      <w:r w:rsidR="00C95764" w:rsidRPr="002F2D6E">
        <w:rPr>
          <w:rFonts w:ascii="Times New Roman" w:eastAsia="Times New Roman" w:hAnsi="Times New Roman"/>
        </w:rPr>
        <w:t>00</w:t>
      </w:r>
      <w:r w:rsidRPr="002F2D6E">
        <w:rPr>
          <w:rFonts w:ascii="Times New Roman" w:eastAsia="Times New Roman" w:hAnsi="Times New Roman"/>
        </w:rPr>
        <w:t xml:space="preserve">:00 </w:t>
      </w:r>
      <w:r w:rsidR="00C95764" w:rsidRPr="002F2D6E">
        <w:rPr>
          <w:rFonts w:ascii="Times New Roman" w:eastAsia="Times New Roman" w:hAnsi="Times New Roman"/>
        </w:rPr>
        <w:t xml:space="preserve">25.01.2023 </w:t>
      </w:r>
      <w:r w:rsidRPr="002F2D6E">
        <w:rPr>
          <w:rFonts w:ascii="Times New Roman" w:eastAsia="Times New Roman" w:hAnsi="Times New Roman"/>
        </w:rPr>
        <w:t xml:space="preserve">по </w:t>
      </w:r>
      <w:r w:rsidR="009C6327" w:rsidRPr="002F2D6E">
        <w:rPr>
          <w:rFonts w:ascii="Times New Roman" w:eastAsia="Times New Roman" w:hAnsi="Times New Roman"/>
        </w:rPr>
        <w:t>01.02.2023</w:t>
      </w:r>
      <w:r w:rsidRPr="002F2D6E">
        <w:rPr>
          <w:rFonts w:ascii="Times New Roman" w:eastAsia="Times New Roman" w:hAnsi="Times New Roman"/>
        </w:rPr>
        <w:t xml:space="preserve"> </w:t>
      </w:r>
      <w:r w:rsidR="009C6327" w:rsidRPr="002F2D6E">
        <w:rPr>
          <w:rFonts w:ascii="Times New Roman" w:eastAsia="Times New Roman" w:hAnsi="Times New Roman"/>
        </w:rPr>
        <w:t>00</w:t>
      </w:r>
      <w:r w:rsidRPr="002F2D6E">
        <w:rPr>
          <w:rFonts w:ascii="Times New Roman" w:eastAsia="Times New Roman" w:hAnsi="Times New Roman"/>
        </w:rPr>
        <w:t xml:space="preserve">:00 – </w:t>
      </w:r>
      <w:r w:rsidR="00144E84" w:rsidRPr="002F2D6E">
        <w:rPr>
          <w:rFonts w:ascii="Times New Roman" w:eastAsia="Times New Roman" w:hAnsi="Times New Roman"/>
        </w:rPr>
        <w:t>39 016 755</w:t>
      </w:r>
      <w:r w:rsidRPr="002F2D6E">
        <w:rPr>
          <w:rFonts w:ascii="Times New Roman" w:eastAsia="Times New Roman" w:hAnsi="Times New Roman"/>
        </w:rPr>
        <w:t xml:space="preserve"> руб. (в размере 93% от начальной цены продажи Лота); </w:t>
      </w:r>
    </w:p>
    <w:p w14:paraId="3A177C8C" w14:textId="60DC455D" w:rsidR="00B92FBB" w:rsidRPr="002F2D6E" w:rsidRDefault="00B92FBB" w:rsidP="00B92FBB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 w:rsidRPr="002F2D6E">
        <w:rPr>
          <w:rFonts w:ascii="Times New Roman" w:eastAsia="Times New Roman" w:hAnsi="Times New Roman"/>
        </w:rPr>
        <w:t xml:space="preserve">с </w:t>
      </w:r>
      <w:r w:rsidR="004C4109" w:rsidRPr="002F2D6E">
        <w:rPr>
          <w:rFonts w:ascii="Times New Roman" w:eastAsia="Times New Roman" w:hAnsi="Times New Roman"/>
        </w:rPr>
        <w:t>00</w:t>
      </w:r>
      <w:r w:rsidRPr="002F2D6E">
        <w:rPr>
          <w:rFonts w:ascii="Times New Roman" w:eastAsia="Times New Roman" w:hAnsi="Times New Roman"/>
        </w:rPr>
        <w:t xml:space="preserve">:00 </w:t>
      </w:r>
      <w:r w:rsidR="004C4109" w:rsidRPr="002F2D6E">
        <w:rPr>
          <w:rFonts w:ascii="Times New Roman" w:eastAsia="Times New Roman" w:hAnsi="Times New Roman"/>
        </w:rPr>
        <w:t xml:space="preserve">01.02.2023 </w:t>
      </w:r>
      <w:r w:rsidRPr="002F2D6E">
        <w:rPr>
          <w:rFonts w:ascii="Times New Roman" w:eastAsia="Times New Roman" w:hAnsi="Times New Roman"/>
        </w:rPr>
        <w:t xml:space="preserve">по </w:t>
      </w:r>
      <w:r w:rsidR="002F4C1D" w:rsidRPr="002F2D6E">
        <w:rPr>
          <w:rFonts w:ascii="Times New Roman" w:eastAsia="Times New Roman" w:hAnsi="Times New Roman"/>
        </w:rPr>
        <w:t>0</w:t>
      </w:r>
      <w:r w:rsidR="006A63DF" w:rsidRPr="002F2D6E">
        <w:rPr>
          <w:rFonts w:ascii="Times New Roman" w:eastAsia="Times New Roman" w:hAnsi="Times New Roman"/>
        </w:rPr>
        <w:t>8</w:t>
      </w:r>
      <w:r w:rsidRPr="002F2D6E">
        <w:rPr>
          <w:rFonts w:ascii="Times New Roman" w:eastAsia="Times New Roman" w:hAnsi="Times New Roman"/>
        </w:rPr>
        <w:t>.</w:t>
      </w:r>
      <w:r w:rsidR="002F4C1D" w:rsidRPr="002F2D6E">
        <w:rPr>
          <w:rFonts w:ascii="Times New Roman" w:eastAsia="Times New Roman" w:hAnsi="Times New Roman"/>
        </w:rPr>
        <w:t>0</w:t>
      </w:r>
      <w:r w:rsidR="006A63DF" w:rsidRPr="002F2D6E">
        <w:rPr>
          <w:rFonts w:ascii="Times New Roman" w:eastAsia="Times New Roman" w:hAnsi="Times New Roman"/>
        </w:rPr>
        <w:t>2</w:t>
      </w:r>
      <w:r w:rsidRPr="002F2D6E">
        <w:rPr>
          <w:rFonts w:ascii="Times New Roman" w:eastAsia="Times New Roman" w:hAnsi="Times New Roman"/>
        </w:rPr>
        <w:t>.202</w:t>
      </w:r>
      <w:r w:rsidR="002F4C1D" w:rsidRPr="002F2D6E">
        <w:rPr>
          <w:rFonts w:ascii="Times New Roman" w:eastAsia="Times New Roman" w:hAnsi="Times New Roman"/>
        </w:rPr>
        <w:t>3</w:t>
      </w:r>
      <w:r w:rsidRPr="002F2D6E">
        <w:rPr>
          <w:rFonts w:ascii="Times New Roman" w:eastAsia="Times New Roman" w:hAnsi="Times New Roman"/>
        </w:rPr>
        <w:t xml:space="preserve"> </w:t>
      </w:r>
      <w:r w:rsidR="007E4E32" w:rsidRPr="002F2D6E">
        <w:rPr>
          <w:rFonts w:ascii="Times New Roman" w:eastAsia="Times New Roman" w:hAnsi="Times New Roman"/>
        </w:rPr>
        <w:t>00</w:t>
      </w:r>
      <w:r w:rsidRPr="002F2D6E">
        <w:rPr>
          <w:rFonts w:ascii="Times New Roman" w:eastAsia="Times New Roman" w:hAnsi="Times New Roman"/>
        </w:rPr>
        <w:t xml:space="preserve">:00 </w:t>
      </w:r>
      <w:r w:rsidR="002F4C1D" w:rsidRPr="002F2D6E">
        <w:rPr>
          <w:rFonts w:ascii="Times New Roman" w:eastAsia="Times New Roman" w:hAnsi="Times New Roman"/>
        </w:rPr>
        <w:t>–</w:t>
      </w:r>
      <w:r w:rsidRPr="002F2D6E">
        <w:rPr>
          <w:rFonts w:ascii="Times New Roman" w:eastAsia="Times New Roman" w:hAnsi="Times New Roman"/>
        </w:rPr>
        <w:t xml:space="preserve"> </w:t>
      </w:r>
      <w:r w:rsidR="001C1054" w:rsidRPr="002F2D6E">
        <w:rPr>
          <w:rFonts w:ascii="Times New Roman" w:eastAsia="Times New Roman" w:hAnsi="Times New Roman"/>
        </w:rPr>
        <w:t>36 080 010</w:t>
      </w:r>
      <w:r w:rsidRPr="002F2D6E">
        <w:rPr>
          <w:rFonts w:ascii="Times New Roman" w:eastAsia="Times New Roman" w:hAnsi="Times New Roman"/>
        </w:rPr>
        <w:t xml:space="preserve"> руб. (в размере 86% от начальной цены продажи Лота);</w:t>
      </w:r>
    </w:p>
    <w:p w14:paraId="3211CF64" w14:textId="64E538FB" w:rsidR="00B92FBB" w:rsidRPr="002F2D6E" w:rsidRDefault="00B92FBB" w:rsidP="00B92FBB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 w:rsidRPr="002F2D6E">
        <w:rPr>
          <w:rFonts w:ascii="Times New Roman" w:eastAsia="Times New Roman" w:hAnsi="Times New Roman"/>
        </w:rPr>
        <w:t xml:space="preserve">с </w:t>
      </w:r>
      <w:r w:rsidR="001C1054" w:rsidRPr="002F2D6E">
        <w:rPr>
          <w:rFonts w:ascii="Times New Roman" w:eastAsia="Times New Roman" w:hAnsi="Times New Roman"/>
        </w:rPr>
        <w:t>00</w:t>
      </w:r>
      <w:r w:rsidRPr="002F2D6E">
        <w:rPr>
          <w:rFonts w:ascii="Times New Roman" w:eastAsia="Times New Roman" w:hAnsi="Times New Roman"/>
        </w:rPr>
        <w:t xml:space="preserve">:00 </w:t>
      </w:r>
      <w:r w:rsidR="001C1054" w:rsidRPr="002F2D6E">
        <w:rPr>
          <w:rFonts w:ascii="Times New Roman" w:eastAsia="Times New Roman" w:hAnsi="Times New Roman"/>
        </w:rPr>
        <w:t xml:space="preserve">08.02.2023 </w:t>
      </w:r>
      <w:r w:rsidRPr="002F2D6E">
        <w:rPr>
          <w:rFonts w:ascii="Times New Roman" w:eastAsia="Times New Roman" w:hAnsi="Times New Roman"/>
        </w:rPr>
        <w:t xml:space="preserve">по </w:t>
      </w:r>
      <w:r w:rsidR="001C1054" w:rsidRPr="002F2D6E">
        <w:rPr>
          <w:rFonts w:ascii="Times New Roman" w:eastAsia="Times New Roman" w:hAnsi="Times New Roman"/>
        </w:rPr>
        <w:t>15.02</w:t>
      </w:r>
      <w:r w:rsidRPr="002F2D6E">
        <w:rPr>
          <w:rFonts w:ascii="Times New Roman" w:eastAsia="Times New Roman" w:hAnsi="Times New Roman"/>
        </w:rPr>
        <w:t>.202</w:t>
      </w:r>
      <w:r w:rsidR="00C4326C" w:rsidRPr="002F2D6E">
        <w:rPr>
          <w:rFonts w:ascii="Times New Roman" w:eastAsia="Times New Roman" w:hAnsi="Times New Roman"/>
        </w:rPr>
        <w:t>3</w:t>
      </w:r>
      <w:r w:rsidRPr="002F2D6E">
        <w:rPr>
          <w:rFonts w:ascii="Times New Roman" w:eastAsia="Times New Roman" w:hAnsi="Times New Roman"/>
        </w:rPr>
        <w:t xml:space="preserve"> </w:t>
      </w:r>
      <w:r w:rsidR="001C1054" w:rsidRPr="002F2D6E">
        <w:rPr>
          <w:rFonts w:ascii="Times New Roman" w:eastAsia="Times New Roman" w:hAnsi="Times New Roman"/>
        </w:rPr>
        <w:t>00</w:t>
      </w:r>
      <w:r w:rsidRPr="002F2D6E">
        <w:rPr>
          <w:rFonts w:ascii="Times New Roman" w:eastAsia="Times New Roman" w:hAnsi="Times New Roman"/>
        </w:rPr>
        <w:t xml:space="preserve">:00 </w:t>
      </w:r>
      <w:r w:rsidR="007D7ADA" w:rsidRPr="002F2D6E">
        <w:rPr>
          <w:rFonts w:ascii="Times New Roman" w:eastAsia="Times New Roman" w:hAnsi="Times New Roman"/>
        </w:rPr>
        <w:t>–</w:t>
      </w:r>
      <w:r w:rsidRPr="002F2D6E">
        <w:rPr>
          <w:rFonts w:ascii="Times New Roman" w:eastAsia="Times New Roman" w:hAnsi="Times New Roman"/>
        </w:rPr>
        <w:t xml:space="preserve"> </w:t>
      </w:r>
      <w:r w:rsidR="00554040" w:rsidRPr="002F2D6E">
        <w:rPr>
          <w:rFonts w:ascii="Times New Roman" w:eastAsia="Times New Roman" w:hAnsi="Times New Roman"/>
        </w:rPr>
        <w:t>33 143 265</w:t>
      </w:r>
      <w:r w:rsidRPr="002F2D6E">
        <w:rPr>
          <w:rFonts w:ascii="Times New Roman" w:eastAsia="Times New Roman" w:hAnsi="Times New Roman"/>
        </w:rPr>
        <w:t xml:space="preserve"> руб. (в размере 79% от начальной цены продажи Лота);</w:t>
      </w:r>
    </w:p>
    <w:p w14:paraId="704E0292" w14:textId="0343CFA6" w:rsidR="00B92FBB" w:rsidRPr="002F2D6E" w:rsidRDefault="00B92FBB" w:rsidP="00B92FBB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 w:rsidRPr="002F2D6E">
        <w:rPr>
          <w:rFonts w:ascii="Times New Roman" w:eastAsia="Times New Roman" w:hAnsi="Times New Roman"/>
        </w:rPr>
        <w:t xml:space="preserve">с </w:t>
      </w:r>
      <w:r w:rsidR="00554040" w:rsidRPr="002F2D6E">
        <w:rPr>
          <w:rFonts w:ascii="Times New Roman" w:eastAsia="Times New Roman" w:hAnsi="Times New Roman"/>
        </w:rPr>
        <w:t>00</w:t>
      </w:r>
      <w:r w:rsidRPr="002F2D6E">
        <w:rPr>
          <w:rFonts w:ascii="Times New Roman" w:eastAsia="Times New Roman" w:hAnsi="Times New Roman"/>
        </w:rPr>
        <w:t xml:space="preserve">:00 </w:t>
      </w:r>
      <w:r w:rsidR="00554040" w:rsidRPr="002F2D6E">
        <w:rPr>
          <w:rFonts w:ascii="Times New Roman" w:eastAsia="Times New Roman" w:hAnsi="Times New Roman"/>
        </w:rPr>
        <w:t xml:space="preserve">15.02.2023 </w:t>
      </w:r>
      <w:r w:rsidRPr="002F2D6E">
        <w:rPr>
          <w:rFonts w:ascii="Times New Roman" w:eastAsia="Times New Roman" w:hAnsi="Times New Roman"/>
        </w:rPr>
        <w:t xml:space="preserve">по </w:t>
      </w:r>
      <w:r w:rsidR="002F2D6E" w:rsidRPr="002F2D6E">
        <w:rPr>
          <w:rFonts w:ascii="Times New Roman" w:eastAsia="Times New Roman" w:hAnsi="Times New Roman"/>
        </w:rPr>
        <w:t>22.02</w:t>
      </w:r>
      <w:r w:rsidR="00C4326C" w:rsidRPr="002F2D6E">
        <w:rPr>
          <w:rFonts w:ascii="Times New Roman" w:eastAsia="Times New Roman" w:hAnsi="Times New Roman"/>
        </w:rPr>
        <w:t>.2023</w:t>
      </w:r>
      <w:r w:rsidRPr="002F2D6E">
        <w:rPr>
          <w:rFonts w:ascii="Times New Roman" w:eastAsia="Times New Roman" w:hAnsi="Times New Roman"/>
        </w:rPr>
        <w:t xml:space="preserve"> </w:t>
      </w:r>
      <w:r w:rsidR="002F2D6E" w:rsidRPr="002F2D6E">
        <w:rPr>
          <w:rFonts w:ascii="Times New Roman" w:eastAsia="Times New Roman" w:hAnsi="Times New Roman"/>
        </w:rPr>
        <w:t>00</w:t>
      </w:r>
      <w:r w:rsidRPr="002F2D6E">
        <w:rPr>
          <w:rFonts w:ascii="Times New Roman" w:eastAsia="Times New Roman" w:hAnsi="Times New Roman"/>
        </w:rPr>
        <w:t xml:space="preserve">:00 </w:t>
      </w:r>
      <w:r w:rsidR="00C4326C" w:rsidRPr="002F2D6E">
        <w:rPr>
          <w:rFonts w:ascii="Times New Roman" w:eastAsia="Times New Roman" w:hAnsi="Times New Roman"/>
        </w:rPr>
        <w:t>–</w:t>
      </w:r>
      <w:r w:rsidRPr="002F2D6E">
        <w:rPr>
          <w:rFonts w:ascii="Times New Roman" w:eastAsia="Times New Roman" w:hAnsi="Times New Roman"/>
        </w:rPr>
        <w:t xml:space="preserve"> </w:t>
      </w:r>
      <w:r w:rsidR="002F2D6E" w:rsidRPr="002F2D6E">
        <w:rPr>
          <w:rFonts w:ascii="Times New Roman" w:eastAsia="Times New Roman" w:hAnsi="Times New Roman"/>
        </w:rPr>
        <w:t>30 206 520</w:t>
      </w:r>
      <w:r w:rsidRPr="002F2D6E">
        <w:rPr>
          <w:rFonts w:ascii="Times New Roman" w:eastAsia="Times New Roman" w:hAnsi="Times New Roman"/>
        </w:rPr>
        <w:t xml:space="preserve"> руб. (в размере 72% от начальной цены продажи Лота)</w:t>
      </w:r>
      <w:r w:rsidR="002F2D6E" w:rsidRPr="002F2D6E">
        <w:rPr>
          <w:rFonts w:ascii="Times New Roman" w:eastAsia="Times New Roman" w:hAnsi="Times New Roman"/>
        </w:rPr>
        <w:t>;</w:t>
      </w:r>
    </w:p>
    <w:p w14:paraId="5C98E735" w14:textId="125DCC16" w:rsidR="002F2D6E" w:rsidRPr="00AE7532" w:rsidRDefault="002F2D6E" w:rsidP="002F2D6E">
      <w:pPr>
        <w:pStyle w:val="a6"/>
        <w:numPr>
          <w:ilvl w:val="0"/>
          <w:numId w:val="21"/>
        </w:numPr>
        <w:rPr>
          <w:rFonts w:ascii="Times New Roman" w:eastAsia="Times New Roman" w:hAnsi="Times New Roman"/>
        </w:rPr>
      </w:pPr>
      <w:r w:rsidRPr="002F2D6E">
        <w:rPr>
          <w:rFonts w:ascii="Times New Roman" w:eastAsia="Times New Roman" w:hAnsi="Times New Roman"/>
        </w:rPr>
        <w:t xml:space="preserve">с 00:00 </w:t>
      </w:r>
      <w:r>
        <w:rPr>
          <w:rFonts w:ascii="Times New Roman" w:eastAsia="Times New Roman" w:hAnsi="Times New Roman"/>
        </w:rPr>
        <w:t>22</w:t>
      </w:r>
      <w:r w:rsidRPr="002F2D6E">
        <w:rPr>
          <w:rFonts w:ascii="Times New Roman" w:eastAsia="Times New Roman" w:hAnsi="Times New Roman"/>
        </w:rPr>
        <w:t xml:space="preserve">.02.2023 по </w:t>
      </w:r>
      <w:r>
        <w:rPr>
          <w:rFonts w:ascii="Times New Roman" w:eastAsia="Times New Roman" w:hAnsi="Times New Roman"/>
        </w:rPr>
        <w:t>01.03</w:t>
      </w:r>
      <w:r w:rsidRPr="002F2D6E">
        <w:rPr>
          <w:rFonts w:ascii="Times New Roman" w:eastAsia="Times New Roman" w:hAnsi="Times New Roman"/>
        </w:rPr>
        <w:t xml:space="preserve">.2023 00:00 – </w:t>
      </w:r>
      <w:r>
        <w:rPr>
          <w:rFonts w:ascii="Times New Roman" w:eastAsia="Times New Roman" w:hAnsi="Times New Roman"/>
        </w:rPr>
        <w:t>27 269 775</w:t>
      </w:r>
      <w:r w:rsidRPr="002F2D6E">
        <w:rPr>
          <w:rFonts w:ascii="Times New Roman" w:eastAsia="Times New Roman" w:hAnsi="Times New Roman"/>
        </w:rPr>
        <w:t xml:space="preserve"> руб. (в </w:t>
      </w:r>
      <w:r w:rsidRPr="00AE7532">
        <w:rPr>
          <w:rFonts w:ascii="Times New Roman" w:eastAsia="Times New Roman" w:hAnsi="Times New Roman"/>
        </w:rPr>
        <w:t xml:space="preserve">размере </w:t>
      </w:r>
      <w:r w:rsidR="00AE7532" w:rsidRPr="00AE7532">
        <w:rPr>
          <w:rFonts w:ascii="Times New Roman" w:eastAsia="Times New Roman" w:hAnsi="Times New Roman"/>
        </w:rPr>
        <w:t>65</w:t>
      </w:r>
      <w:r w:rsidRPr="00AE7532">
        <w:rPr>
          <w:rFonts w:ascii="Times New Roman" w:eastAsia="Times New Roman" w:hAnsi="Times New Roman"/>
        </w:rPr>
        <w:t>% от начальной цены продажи Лота);</w:t>
      </w:r>
    </w:p>
    <w:p w14:paraId="2AA342EA" w14:textId="7B87C416" w:rsidR="00563C1B" w:rsidRPr="00AE7532" w:rsidRDefault="002F2D6E" w:rsidP="00563C1B">
      <w:pPr>
        <w:pStyle w:val="a6"/>
        <w:numPr>
          <w:ilvl w:val="0"/>
          <w:numId w:val="21"/>
        </w:numPr>
        <w:rPr>
          <w:rFonts w:ascii="Times New Roman" w:eastAsia="Times New Roman" w:hAnsi="Times New Roman"/>
        </w:rPr>
      </w:pPr>
      <w:r w:rsidRPr="00AE7532">
        <w:rPr>
          <w:rFonts w:ascii="Times New Roman" w:eastAsia="Times New Roman" w:hAnsi="Times New Roman"/>
        </w:rPr>
        <w:t xml:space="preserve">с 00:00 </w:t>
      </w:r>
      <w:r w:rsidRPr="00AE7532">
        <w:rPr>
          <w:rFonts w:ascii="Times New Roman" w:eastAsia="Times New Roman" w:hAnsi="Times New Roman"/>
        </w:rPr>
        <w:t>01.03.2023</w:t>
      </w:r>
      <w:r w:rsidRPr="00AE7532">
        <w:rPr>
          <w:rFonts w:ascii="Times New Roman" w:eastAsia="Times New Roman" w:hAnsi="Times New Roman"/>
        </w:rPr>
        <w:t xml:space="preserve"> по </w:t>
      </w:r>
      <w:r w:rsidR="007C1DAC" w:rsidRPr="00AE7532">
        <w:rPr>
          <w:rFonts w:ascii="Times New Roman" w:eastAsia="Times New Roman" w:hAnsi="Times New Roman"/>
        </w:rPr>
        <w:t xml:space="preserve">08.03.2023 00:00 </w:t>
      </w:r>
      <w:r w:rsidR="00563C1B" w:rsidRPr="00AE7532">
        <w:rPr>
          <w:rFonts w:ascii="Times New Roman" w:eastAsia="Times New Roman" w:hAnsi="Times New Roman"/>
        </w:rPr>
        <w:t>–</w:t>
      </w:r>
      <w:r w:rsidR="007C1DAC" w:rsidRPr="00AE7532">
        <w:rPr>
          <w:rFonts w:ascii="Times New Roman" w:eastAsia="Times New Roman" w:hAnsi="Times New Roman"/>
        </w:rPr>
        <w:t xml:space="preserve"> </w:t>
      </w:r>
      <w:r w:rsidR="00563C1B" w:rsidRPr="00AE7532">
        <w:rPr>
          <w:rFonts w:ascii="Times New Roman" w:eastAsia="Times New Roman" w:hAnsi="Times New Roman"/>
        </w:rPr>
        <w:t xml:space="preserve">24 333 030 руб. </w:t>
      </w:r>
      <w:r w:rsidR="00563C1B" w:rsidRPr="00AE7532">
        <w:rPr>
          <w:rFonts w:ascii="Times New Roman" w:eastAsia="Times New Roman" w:hAnsi="Times New Roman"/>
        </w:rPr>
        <w:t xml:space="preserve">(в размере </w:t>
      </w:r>
      <w:r w:rsidR="00AE7532" w:rsidRPr="00AE7532">
        <w:rPr>
          <w:rFonts w:ascii="Times New Roman" w:eastAsia="Times New Roman" w:hAnsi="Times New Roman"/>
        </w:rPr>
        <w:t>58</w:t>
      </w:r>
      <w:r w:rsidR="00563C1B" w:rsidRPr="00AE7532">
        <w:rPr>
          <w:rFonts w:ascii="Times New Roman" w:eastAsia="Times New Roman" w:hAnsi="Times New Roman"/>
        </w:rPr>
        <w:t>% от начальной цены продажи Лота);</w:t>
      </w:r>
    </w:p>
    <w:p w14:paraId="204532DB" w14:textId="101F0F14" w:rsidR="00AB517E" w:rsidRPr="00AE7532" w:rsidRDefault="000A7E90" w:rsidP="000E3028">
      <w:pPr>
        <w:pStyle w:val="a6"/>
        <w:numPr>
          <w:ilvl w:val="0"/>
          <w:numId w:val="21"/>
        </w:numPr>
        <w:spacing w:after="0"/>
        <w:rPr>
          <w:rFonts w:ascii="Times New Roman" w:eastAsia="Times New Roman" w:hAnsi="Times New Roman"/>
        </w:rPr>
      </w:pPr>
      <w:r w:rsidRPr="00AE7532">
        <w:rPr>
          <w:rFonts w:ascii="Times New Roman" w:eastAsia="Times New Roman" w:hAnsi="Times New Roman"/>
        </w:rPr>
        <w:t xml:space="preserve">с 00:00 </w:t>
      </w:r>
      <w:r w:rsidRPr="00AE7532">
        <w:rPr>
          <w:rFonts w:ascii="Times New Roman" w:eastAsia="Times New Roman" w:hAnsi="Times New Roman"/>
        </w:rPr>
        <w:t>08.03.2023</w:t>
      </w:r>
      <w:r w:rsidRPr="00AE7532">
        <w:rPr>
          <w:rFonts w:ascii="Times New Roman" w:eastAsia="Times New Roman" w:hAnsi="Times New Roman"/>
        </w:rPr>
        <w:t xml:space="preserve"> по 15.03.2023 00:00 </w:t>
      </w:r>
      <w:r w:rsidR="00AB517E" w:rsidRPr="00AE7532">
        <w:rPr>
          <w:rFonts w:ascii="Times New Roman" w:eastAsia="Times New Roman" w:hAnsi="Times New Roman"/>
        </w:rPr>
        <w:t>–</w:t>
      </w:r>
      <w:r w:rsidRPr="00AE7532">
        <w:rPr>
          <w:rFonts w:ascii="Times New Roman" w:eastAsia="Times New Roman" w:hAnsi="Times New Roman"/>
        </w:rPr>
        <w:t xml:space="preserve"> </w:t>
      </w:r>
      <w:r w:rsidR="00AB517E" w:rsidRPr="00AE7532">
        <w:rPr>
          <w:rFonts w:ascii="Times New Roman" w:eastAsia="Times New Roman" w:hAnsi="Times New Roman"/>
        </w:rPr>
        <w:t xml:space="preserve">21 396 285 руб. </w:t>
      </w:r>
      <w:r w:rsidR="00AB517E" w:rsidRPr="00AE7532">
        <w:rPr>
          <w:rFonts w:ascii="Times New Roman" w:eastAsia="Times New Roman" w:hAnsi="Times New Roman"/>
        </w:rPr>
        <w:t xml:space="preserve">(в размере </w:t>
      </w:r>
      <w:r w:rsidR="00AE7532" w:rsidRPr="00AE7532">
        <w:rPr>
          <w:rFonts w:ascii="Times New Roman" w:eastAsia="Times New Roman" w:hAnsi="Times New Roman"/>
        </w:rPr>
        <w:t>51</w:t>
      </w:r>
      <w:r w:rsidR="00AB517E" w:rsidRPr="00AE7532">
        <w:rPr>
          <w:rFonts w:ascii="Times New Roman" w:eastAsia="Times New Roman" w:hAnsi="Times New Roman"/>
        </w:rPr>
        <w:t>% от начальной цены продажи Лота);</w:t>
      </w:r>
    </w:p>
    <w:p w14:paraId="44E78545" w14:textId="09D964C6" w:rsidR="000E3028" w:rsidRPr="000E3028" w:rsidRDefault="00AB517E" w:rsidP="000E3028">
      <w:pPr>
        <w:pStyle w:val="a6"/>
        <w:numPr>
          <w:ilvl w:val="0"/>
          <w:numId w:val="21"/>
        </w:numPr>
        <w:spacing w:after="0"/>
        <w:rPr>
          <w:rFonts w:ascii="Times New Roman" w:eastAsia="Times New Roman" w:hAnsi="Times New Roman"/>
        </w:rPr>
      </w:pPr>
      <w:r w:rsidRPr="000E3028">
        <w:rPr>
          <w:rFonts w:ascii="Times New Roman" w:eastAsia="Times New Roman" w:hAnsi="Times New Roman"/>
        </w:rPr>
        <w:t xml:space="preserve">с </w:t>
      </w:r>
      <w:r w:rsidRPr="000E3028">
        <w:rPr>
          <w:rFonts w:ascii="Times New Roman" w:eastAsia="Times New Roman" w:hAnsi="Times New Roman"/>
        </w:rPr>
        <w:t>00:00</w:t>
      </w:r>
      <w:r w:rsidRPr="000E3028">
        <w:rPr>
          <w:rFonts w:ascii="Times New Roman" w:eastAsia="Times New Roman" w:hAnsi="Times New Roman"/>
        </w:rPr>
        <w:t xml:space="preserve"> 15.03.2023 по 22.03.2023 00:00 – 18 459</w:t>
      </w:r>
      <w:r w:rsidR="000E3028" w:rsidRPr="000E3028">
        <w:rPr>
          <w:rFonts w:ascii="Times New Roman" w:eastAsia="Times New Roman" w:hAnsi="Times New Roman"/>
        </w:rPr>
        <w:t> </w:t>
      </w:r>
      <w:r w:rsidRPr="000E3028">
        <w:rPr>
          <w:rFonts w:ascii="Times New Roman" w:eastAsia="Times New Roman" w:hAnsi="Times New Roman"/>
        </w:rPr>
        <w:t>540</w:t>
      </w:r>
      <w:r w:rsidR="000E3028" w:rsidRPr="000E3028">
        <w:rPr>
          <w:rFonts w:ascii="Times New Roman" w:eastAsia="Times New Roman" w:hAnsi="Times New Roman"/>
        </w:rPr>
        <w:t xml:space="preserve"> руб. </w:t>
      </w:r>
      <w:r w:rsidR="000E3028" w:rsidRPr="000E3028">
        <w:rPr>
          <w:rFonts w:ascii="Times New Roman" w:eastAsia="Times New Roman" w:hAnsi="Times New Roman"/>
        </w:rPr>
        <w:t xml:space="preserve">(в размере </w:t>
      </w:r>
      <w:r w:rsidR="00AE7532">
        <w:rPr>
          <w:rFonts w:ascii="Times New Roman" w:eastAsia="Times New Roman" w:hAnsi="Times New Roman"/>
        </w:rPr>
        <w:t>44</w:t>
      </w:r>
      <w:r w:rsidR="000E3028" w:rsidRPr="000E3028">
        <w:rPr>
          <w:rFonts w:ascii="Times New Roman" w:eastAsia="Times New Roman" w:hAnsi="Times New Roman"/>
        </w:rPr>
        <w:t>% от начальной цены продажи Лота)</w:t>
      </w:r>
      <w:r w:rsidR="000E3028">
        <w:rPr>
          <w:rFonts w:ascii="Times New Roman" w:eastAsia="Times New Roman" w:hAnsi="Times New Roman"/>
        </w:rPr>
        <w:t>.</w:t>
      </w:r>
    </w:p>
    <w:p w14:paraId="7BC593AC" w14:textId="360F6AEA" w:rsidR="00B92FBB" w:rsidRPr="00597643" w:rsidRDefault="00B92FBB" w:rsidP="000E302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</w:rPr>
      </w:pPr>
      <w:r w:rsidRPr="00597643">
        <w:rPr>
          <w:rFonts w:ascii="Times New Roman" w:eastAsia="Times New Roman" w:hAnsi="Times New Roman" w:cs="Times New Roman"/>
        </w:rPr>
        <w:t xml:space="preserve">Действие начальной цены - </w:t>
      </w:r>
      <w:r>
        <w:rPr>
          <w:rFonts w:ascii="Times New Roman" w:eastAsia="Times New Roman" w:hAnsi="Times New Roman" w:cs="Times New Roman"/>
        </w:rPr>
        <w:t>37</w:t>
      </w:r>
      <w:r w:rsidRPr="00597643">
        <w:rPr>
          <w:rFonts w:ascii="Times New Roman" w:eastAsia="Times New Roman" w:hAnsi="Times New Roman" w:cs="Times New Roman"/>
        </w:rPr>
        <w:t xml:space="preserve"> календарных дней (1 период), с последующим снижением каждые 7 календарных дней на </w:t>
      </w:r>
      <w:r>
        <w:rPr>
          <w:rFonts w:ascii="Times New Roman" w:eastAsia="Times New Roman" w:hAnsi="Times New Roman" w:cs="Times New Roman"/>
        </w:rPr>
        <w:t>7</w:t>
      </w:r>
      <w:r w:rsidRPr="00597643">
        <w:rPr>
          <w:rFonts w:ascii="Times New Roman" w:eastAsia="Times New Roman" w:hAnsi="Times New Roman" w:cs="Times New Roman"/>
        </w:rPr>
        <w:t xml:space="preserve"> %, количество периодов торгов ППП – </w:t>
      </w:r>
      <w:r w:rsidR="00611C0B">
        <w:rPr>
          <w:rFonts w:ascii="Times New Roman" w:eastAsia="Times New Roman" w:hAnsi="Times New Roman" w:cs="Times New Roman"/>
        </w:rPr>
        <w:t>9</w:t>
      </w:r>
      <w:r w:rsidRPr="00597643">
        <w:rPr>
          <w:rFonts w:ascii="Times New Roman" w:eastAsia="Times New Roman" w:hAnsi="Times New Roman" w:cs="Times New Roman"/>
        </w:rPr>
        <w:t>.</w:t>
      </w:r>
    </w:p>
    <w:p w14:paraId="2B8F5601" w14:textId="159C77CD" w:rsidR="00E2141B" w:rsidRDefault="00E2141B" w:rsidP="00E2141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F7E19">
        <w:rPr>
          <w:rFonts w:ascii="Times New Roman" w:hAnsi="Times New Roman" w:cs="Times New Roman"/>
        </w:rPr>
        <w:t xml:space="preserve">Для участия в </w:t>
      </w:r>
      <w:r>
        <w:rPr>
          <w:rFonts w:ascii="Times New Roman" w:hAnsi="Times New Roman" w:cs="Times New Roman"/>
        </w:rPr>
        <w:t>т</w:t>
      </w:r>
      <w:r w:rsidRPr="005F7E19">
        <w:rPr>
          <w:rFonts w:ascii="Times New Roman" w:hAnsi="Times New Roman" w:cs="Times New Roman"/>
        </w:rPr>
        <w:t xml:space="preserve">оргах </w:t>
      </w:r>
      <w:r>
        <w:rPr>
          <w:rFonts w:ascii="Times New Roman" w:hAnsi="Times New Roman" w:cs="Times New Roman"/>
        </w:rPr>
        <w:t xml:space="preserve">ППП </w:t>
      </w:r>
      <w:r w:rsidRPr="005F7E19">
        <w:rPr>
          <w:rFonts w:ascii="Times New Roman" w:hAnsi="Times New Roman" w:cs="Times New Roman"/>
        </w:rPr>
        <w:t>Заявитель представляет Оператору в электронной форме подписанный электронной подписью Заявителя договор о задатке,</w:t>
      </w:r>
      <w:r w:rsidRPr="005F7E19">
        <w:t xml:space="preserve"> </w:t>
      </w:r>
      <w:r w:rsidRPr="005F7E19">
        <w:rPr>
          <w:rFonts w:ascii="Times New Roman" w:hAnsi="Times New Roman" w:cs="Times New Roman"/>
        </w:rPr>
        <w:t>форма которого размещена на Э</w:t>
      </w:r>
      <w:r w:rsidR="00B03557">
        <w:rPr>
          <w:rFonts w:ascii="Times New Roman" w:hAnsi="Times New Roman" w:cs="Times New Roman"/>
        </w:rPr>
        <w:t>Т</w:t>
      </w:r>
      <w:r w:rsidRPr="005F7E19">
        <w:rPr>
          <w:rFonts w:ascii="Times New Roman" w:hAnsi="Times New Roman" w:cs="Times New Roman"/>
        </w:rPr>
        <w:t xml:space="preserve">П. Заявитель обязан в срок, указанный в настоящем сообщении, внести задаток путем перечисления денежных средств на счет Оператора: </w:t>
      </w:r>
      <w:r w:rsidRPr="005F7E19"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>р/с 40702810355000036459 в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</w:p>
    <w:p w14:paraId="34E322B4" w14:textId="42238E26" w:rsidR="00E2141B" w:rsidRPr="005F7E19" w:rsidRDefault="00E2141B" w:rsidP="00E2141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 w:rsidRPr="005F7E19">
        <w:rPr>
          <w:rFonts w:ascii="Times New Roman" w:hAnsi="Times New Roman" w:cs="Times New Roman"/>
        </w:rPr>
        <w:t>В назначении платежа необходимо указывать:</w:t>
      </w:r>
      <w:r w:rsidRPr="005F7E19"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5F7E19">
        <w:rPr>
          <w:rFonts w:ascii="Times New Roman" w:hAnsi="Times New Roman" w:cs="Times New Roman"/>
        </w:rPr>
        <w:t xml:space="preserve">Заявитель вправе направить задаток по вышеуказанным реквизитам без </w:t>
      </w:r>
      <w:r w:rsidRPr="005F7E19">
        <w:rPr>
          <w:rFonts w:ascii="Times New Roman" w:hAnsi="Times New Roman" w:cs="Times New Roman"/>
        </w:rPr>
        <w:lastRenderedPageBreak/>
        <w:t>представления подписанного договора о задатке. В этом случае перечисление задатка Заявителем считается акцептом размещенного на Э</w:t>
      </w:r>
      <w:r w:rsidR="00852DCC">
        <w:rPr>
          <w:rFonts w:ascii="Times New Roman" w:hAnsi="Times New Roman" w:cs="Times New Roman"/>
        </w:rPr>
        <w:t>Т</w:t>
      </w:r>
      <w:r w:rsidRPr="005F7E19">
        <w:rPr>
          <w:rFonts w:ascii="Times New Roman" w:hAnsi="Times New Roman" w:cs="Times New Roman"/>
        </w:rPr>
        <w:t>П договора о задатке.</w:t>
      </w:r>
      <w:r w:rsidRPr="005F7E19">
        <w:t xml:space="preserve"> </w:t>
      </w:r>
    </w:p>
    <w:p w14:paraId="08B73207" w14:textId="77777777" w:rsidR="00E2141B" w:rsidRPr="005F7E19" w:rsidRDefault="00E2141B" w:rsidP="00E2141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F7E19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5F7E19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7706F9D3" w14:textId="77777777" w:rsidR="00E2141B" w:rsidRDefault="00E2141B" w:rsidP="00E2141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 xml:space="preserve">Задаток должен быть внесен на </w:t>
      </w:r>
      <w:r w:rsidRPr="0033575A">
        <w:rPr>
          <w:rFonts w:ascii="Times New Roman" w:hAnsi="Times New Roman" w:cs="Times New Roman"/>
        </w:rPr>
        <w:t>расчетный счет Оператора, указанный в настоящем сообщении, не позднее даты и времени окончания приема заявок на периоде.</w:t>
      </w:r>
      <w:r>
        <w:rPr>
          <w:rFonts w:ascii="Times New Roman" w:hAnsi="Times New Roman" w:cs="Times New Roman"/>
        </w:rPr>
        <w:t xml:space="preserve"> </w:t>
      </w:r>
    </w:p>
    <w:p w14:paraId="61AB1833" w14:textId="7DED7DB2" w:rsidR="00E2141B" w:rsidRPr="005F7E19" w:rsidRDefault="00E2141B" w:rsidP="00E2141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 xml:space="preserve">Задаток - </w:t>
      </w:r>
      <w:r w:rsidR="00611C0B">
        <w:rPr>
          <w:rFonts w:ascii="Times New Roman" w:hAnsi="Times New Roman" w:cs="Times New Roman"/>
          <w:b/>
          <w:bCs/>
        </w:rPr>
        <w:t>1</w:t>
      </w:r>
      <w:r w:rsidRPr="007D10EF">
        <w:rPr>
          <w:rFonts w:ascii="Times New Roman" w:hAnsi="Times New Roman" w:cs="Times New Roman"/>
          <w:b/>
          <w:bCs/>
        </w:rPr>
        <w:t xml:space="preserve">0 % от </w:t>
      </w:r>
      <w:r w:rsidRPr="005F7E19">
        <w:rPr>
          <w:rFonts w:ascii="Times New Roman" w:hAnsi="Times New Roman" w:cs="Times New Roman"/>
          <w:b/>
          <w:bCs/>
        </w:rPr>
        <w:t>начальной цены Лота</w:t>
      </w:r>
      <w:r>
        <w:rPr>
          <w:rFonts w:ascii="Times New Roman" w:hAnsi="Times New Roman" w:cs="Times New Roman"/>
          <w:b/>
          <w:bCs/>
        </w:rPr>
        <w:t xml:space="preserve"> на периоде</w:t>
      </w:r>
      <w:r w:rsidRPr="005F7E19">
        <w:rPr>
          <w:rFonts w:ascii="Times New Roman" w:hAnsi="Times New Roman" w:cs="Times New Roman"/>
          <w:b/>
          <w:bCs/>
        </w:rPr>
        <w:t xml:space="preserve">. </w:t>
      </w:r>
      <w:r w:rsidRPr="005F7E19">
        <w:rPr>
          <w:rFonts w:ascii="Times New Roman" w:hAnsi="Times New Roman" w:cs="Times New Roman"/>
        </w:rPr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Датой внесения задатка считается дата поступления денежных средств, перечисленных в качестве задатка, на счет Оператора.</w:t>
      </w:r>
    </w:p>
    <w:p w14:paraId="7BCC42CD" w14:textId="77777777" w:rsidR="00E2141B" w:rsidRPr="005F7E19" w:rsidRDefault="00E2141B" w:rsidP="00E2141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Оператора,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53AD8E89" w14:textId="77777777" w:rsidR="00B92FBB" w:rsidRPr="007C794E" w:rsidRDefault="00B92FBB" w:rsidP="00B92FB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ППП и перечислившие задаток в установленном порядке. Заявка на участие в торгах ППП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наименование,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Конкурсному управляющему и о характере этой </w:t>
      </w:r>
      <w:r w:rsidRPr="007C794E">
        <w:rPr>
          <w:rFonts w:ascii="Times New Roman" w:hAnsi="Times New Roman" w:cs="Times New Roman"/>
        </w:rPr>
        <w:t>заинтересованности, сведения об участии в капитале заявителя Конкурсного управляющего, СРО арбитражных управляющих, членом или руководителем которой является Конкурсный управляющий, е) предложение о цене имущества.</w:t>
      </w:r>
    </w:p>
    <w:p w14:paraId="4441F2AA" w14:textId="1F66568B" w:rsidR="00B92FBB" w:rsidRPr="007C794E" w:rsidRDefault="00B92FBB" w:rsidP="00B92FB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794E">
        <w:rPr>
          <w:rFonts w:ascii="Times New Roman" w:hAnsi="Times New Roman" w:cs="Times New Roman"/>
        </w:rPr>
        <w:t xml:space="preserve">С проектом </w:t>
      </w:r>
      <w:r w:rsidR="001A0B77" w:rsidRPr="007C794E">
        <w:rPr>
          <w:rFonts w:ascii="Times New Roman" w:hAnsi="Times New Roman" w:cs="Times New Roman"/>
        </w:rPr>
        <w:t xml:space="preserve">договора </w:t>
      </w:r>
      <w:r w:rsidR="00611C0B">
        <w:rPr>
          <w:rFonts w:ascii="Times New Roman" w:hAnsi="Times New Roman" w:cs="Times New Roman"/>
        </w:rPr>
        <w:t>купли-продажи</w:t>
      </w:r>
      <w:r w:rsidR="001A0B77" w:rsidRPr="007C794E">
        <w:rPr>
          <w:rFonts w:ascii="Times New Roman" w:hAnsi="Times New Roman" w:cs="Times New Roman"/>
        </w:rPr>
        <w:t>,</w:t>
      </w:r>
      <w:r w:rsidRPr="007C794E">
        <w:rPr>
          <w:rFonts w:ascii="Times New Roman" w:hAnsi="Times New Roman" w:cs="Times New Roman"/>
        </w:rPr>
        <w:t xml:space="preserve"> заключаемого по итогам торгов ППП, и договором о внесении задатка можно ознакомиться на Э</w:t>
      </w:r>
      <w:r w:rsidR="000A616C" w:rsidRPr="007C794E">
        <w:rPr>
          <w:rFonts w:ascii="Times New Roman" w:hAnsi="Times New Roman" w:cs="Times New Roman"/>
        </w:rPr>
        <w:t>Т</w:t>
      </w:r>
      <w:r w:rsidRPr="007C794E">
        <w:rPr>
          <w:rFonts w:ascii="Times New Roman" w:hAnsi="Times New Roman" w:cs="Times New Roman"/>
        </w:rPr>
        <w:t>П.</w:t>
      </w:r>
    </w:p>
    <w:p w14:paraId="310735E1" w14:textId="77777777" w:rsidR="00B92FBB" w:rsidRPr="00F53213" w:rsidRDefault="00B92FBB" w:rsidP="00B92FB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794E">
        <w:rPr>
          <w:rFonts w:ascii="Times New Roman" w:hAnsi="Times New Roman" w:cs="Times New Roman"/>
        </w:rPr>
        <w:t>Заявитель вправе</w:t>
      </w:r>
      <w:r w:rsidRPr="00F53213">
        <w:rPr>
          <w:rFonts w:ascii="Times New Roman" w:hAnsi="Times New Roman" w:cs="Times New Roman"/>
        </w:rPr>
        <w:t xml:space="preserve">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7CAAD592" w14:textId="633AA167" w:rsidR="00B92FBB" w:rsidRPr="00F53213" w:rsidRDefault="00B92FBB" w:rsidP="00B92FB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="005B2F8E">
        <w:rPr>
          <w:rFonts w:ascii="Times New Roman" w:hAnsi="Times New Roman" w:cs="Times New Roman"/>
        </w:rPr>
        <w:t>Оператора</w:t>
      </w:r>
      <w:r w:rsidRPr="00F53213">
        <w:rPr>
          <w:rFonts w:ascii="Times New Roman" w:hAnsi="Times New Roman" w:cs="Times New Roman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</w:t>
      </w:r>
      <w:r w:rsidR="00043E44">
        <w:rPr>
          <w:rFonts w:ascii="Times New Roman" w:hAnsi="Times New Roman" w:cs="Times New Roman"/>
        </w:rPr>
        <w:t>Оператора</w:t>
      </w:r>
      <w:r w:rsidRPr="00F53213">
        <w:rPr>
          <w:rFonts w:ascii="Times New Roman" w:hAnsi="Times New Roman" w:cs="Times New Roman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</w:t>
      </w:r>
      <w:r w:rsidR="00DA3812">
        <w:rPr>
          <w:rFonts w:ascii="Times New Roman" w:hAnsi="Times New Roman" w:cs="Times New Roman"/>
        </w:rPr>
        <w:t> </w:t>
      </w:r>
      <w:r w:rsidRPr="00F53213">
        <w:rPr>
          <w:rFonts w:ascii="Times New Roman" w:hAnsi="Times New Roman" w:cs="Times New Roman"/>
        </w:rPr>
        <w:t>ППП. Заявители, допущенные к участию в торгах ППП, признаются участниками торгов</w:t>
      </w:r>
      <w:r w:rsidR="00570E5D">
        <w:rPr>
          <w:rFonts w:ascii="Times New Roman" w:hAnsi="Times New Roman" w:cs="Times New Roman"/>
        </w:rPr>
        <w:t> </w:t>
      </w:r>
      <w:r w:rsidRPr="00F53213">
        <w:rPr>
          <w:rFonts w:ascii="Times New Roman" w:hAnsi="Times New Roman" w:cs="Times New Roman"/>
        </w:rPr>
        <w:t>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0D04444" w14:textId="77777777" w:rsidR="00B92FBB" w:rsidRPr="00F53213" w:rsidRDefault="00B92FBB" w:rsidP="00B92FB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  <w:b/>
          <w:bCs/>
        </w:rPr>
        <w:t>Победителем признается</w:t>
      </w:r>
      <w:r w:rsidRPr="00F53213">
        <w:rPr>
          <w:rFonts w:ascii="Times New Roman" w:hAnsi="Times New Roman" w:cs="Times New Roman"/>
        </w:rPr>
        <w:t xml:space="preserve">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10D7B2DB" w14:textId="77777777" w:rsidR="00B92FBB" w:rsidRPr="00F53213" w:rsidRDefault="00B92FBB" w:rsidP="00B92FB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</w:t>
      </w:r>
      <w:r w:rsidRPr="00F53213">
        <w:rPr>
          <w:rFonts w:ascii="Times New Roman" w:hAnsi="Times New Roman" w:cs="Times New Roman"/>
        </w:rPr>
        <w:lastRenderedPageBreak/>
        <w:t xml:space="preserve">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3DF54058" w14:textId="77777777" w:rsidR="00B92FBB" w:rsidRPr="00F53213" w:rsidRDefault="00B92FBB" w:rsidP="00B92FB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04B24012" w14:textId="4E47454C" w:rsidR="00B92FBB" w:rsidRPr="00F53213" w:rsidRDefault="00B92FBB" w:rsidP="00B92FB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</w:t>
      </w:r>
      <w:r w:rsidR="00491379">
        <w:rPr>
          <w:rFonts w:ascii="Times New Roman" w:hAnsi="Times New Roman" w:cs="Times New Roman"/>
        </w:rPr>
        <w:t>Т</w:t>
      </w:r>
      <w:r w:rsidRPr="00F53213">
        <w:rPr>
          <w:rFonts w:ascii="Times New Roman" w:hAnsi="Times New Roman" w:cs="Times New Roman"/>
        </w:rPr>
        <w:t xml:space="preserve">П. </w:t>
      </w:r>
    </w:p>
    <w:p w14:paraId="4550ACAF" w14:textId="5BDBD71F" w:rsidR="00B92FBB" w:rsidRPr="00974B0B" w:rsidRDefault="00B92FBB" w:rsidP="00B92FB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ППП Конкурсный управляющий направляет победителю торгов ППП предложение заключить договор </w:t>
      </w:r>
      <w:r w:rsidR="000F6438">
        <w:rPr>
          <w:rFonts w:ascii="Times New Roman" w:hAnsi="Times New Roman" w:cs="Times New Roman"/>
        </w:rPr>
        <w:t>купли-продажи</w:t>
      </w:r>
      <w:r w:rsidRPr="00F53213">
        <w:rPr>
          <w:rFonts w:ascii="Times New Roman" w:hAnsi="Times New Roman" w:cs="Times New Roman"/>
        </w:rPr>
        <w:t xml:space="preserve"> с приложением проекта данного договора. </w:t>
      </w:r>
      <w:r w:rsidRPr="00974B0B">
        <w:rPr>
          <w:rFonts w:ascii="Times New Roman" w:hAnsi="Times New Roman" w:cs="Times New Roman"/>
        </w:rPr>
        <w:t xml:space="preserve">Победитель обязан в течение 5 дней с даты получения предложения заключить договор </w:t>
      </w:r>
      <w:r w:rsidR="000F6438">
        <w:rPr>
          <w:rFonts w:ascii="Times New Roman" w:hAnsi="Times New Roman" w:cs="Times New Roman"/>
        </w:rPr>
        <w:t>купли-продажи</w:t>
      </w:r>
      <w:r w:rsidRPr="00974B0B">
        <w:rPr>
          <w:rFonts w:ascii="Times New Roman" w:hAnsi="Times New Roman" w:cs="Times New Roman"/>
        </w:rPr>
        <w:t xml:space="preserve"> подписать договор и любым доступным для него способом немедленно уведомить об этом Конкурсного управляющего. Не подписание договора в течение 5 (пяти) дней с даты его получения Победителем означает отказ (уклонение) Победителя от заключения договора </w:t>
      </w:r>
      <w:r w:rsidR="000F6438">
        <w:rPr>
          <w:rFonts w:ascii="Times New Roman" w:hAnsi="Times New Roman" w:cs="Times New Roman"/>
        </w:rPr>
        <w:t>купли-продажи</w:t>
      </w:r>
      <w:r w:rsidRPr="00974B0B">
        <w:rPr>
          <w:rFonts w:ascii="Times New Roman" w:hAnsi="Times New Roman" w:cs="Times New Roman"/>
        </w:rPr>
        <w:t xml:space="preserve">. </w:t>
      </w:r>
    </w:p>
    <w:p w14:paraId="6F5AC177" w14:textId="77777777" w:rsidR="007114CC" w:rsidRPr="007114CC" w:rsidRDefault="007114CC" w:rsidP="007114CC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7114CC">
        <w:rPr>
          <w:rFonts w:ascii="Times New Roman" w:hAnsi="Times New Roman" w:cs="Times New Roman"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07BCEDDE" w14:textId="77777777" w:rsidR="007114CC" w:rsidRPr="007114CC" w:rsidRDefault="007114CC" w:rsidP="007114CC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7114CC">
        <w:rPr>
          <w:rFonts w:ascii="Times New Roman" w:hAnsi="Times New Roman" w:cs="Times New Roman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87D2C62" w14:textId="5881570A" w:rsidR="00594427" w:rsidRDefault="00B92FBB" w:rsidP="007114CC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974B0B">
        <w:rPr>
          <w:rFonts w:ascii="Times New Roman" w:hAnsi="Times New Roman" w:cs="Times New Roman"/>
        </w:rPr>
        <w:t xml:space="preserve">Сумма внесенного Победителем задатка засчитывается в счет цены приобретенного Лота. </w:t>
      </w:r>
      <w:r w:rsidRPr="00F53213">
        <w:rPr>
          <w:rFonts w:ascii="Times New Roman" w:hAnsi="Times New Roman" w:cs="Times New Roman"/>
        </w:rPr>
        <w:t xml:space="preserve">Победитель обязан оплатить в течение 30 (тридцати) дней с даты заключения договора </w:t>
      </w:r>
      <w:r w:rsidR="007114CC">
        <w:rPr>
          <w:rFonts w:ascii="Times New Roman" w:hAnsi="Times New Roman" w:cs="Times New Roman"/>
        </w:rPr>
        <w:t>купли-продажи</w:t>
      </w:r>
      <w:r w:rsidRPr="00F53213">
        <w:rPr>
          <w:rFonts w:ascii="Times New Roman" w:hAnsi="Times New Roman" w:cs="Times New Roman"/>
        </w:rPr>
        <w:t xml:space="preserve"> определенную на торгах ППП цену Лота за вычетом внесенного ранее задатка на </w:t>
      </w:r>
      <w:r w:rsidR="007114CC">
        <w:rPr>
          <w:rFonts w:ascii="Times New Roman" w:hAnsi="Times New Roman" w:cs="Times New Roman"/>
        </w:rPr>
        <w:t xml:space="preserve">специальный </w:t>
      </w:r>
      <w:r w:rsidRPr="00F53213">
        <w:rPr>
          <w:rFonts w:ascii="Times New Roman" w:hAnsi="Times New Roman" w:cs="Times New Roman"/>
        </w:rPr>
        <w:t>счет Должника:</w:t>
      </w:r>
      <w:r w:rsidR="004B1DEC" w:rsidRPr="00BC4041">
        <w:rPr>
          <w:rFonts w:ascii="Times New Roman" w:hAnsi="Times New Roman" w:cs="Times New Roman"/>
        </w:rPr>
        <w:t xml:space="preserve"> </w:t>
      </w:r>
      <w:r w:rsidR="007114CC" w:rsidRPr="007114CC">
        <w:rPr>
          <w:rFonts w:ascii="Times New Roman" w:hAnsi="Times New Roman" w:cs="Times New Roman"/>
        </w:rPr>
        <w:t>р/с 40702810103610001071 Краснодарский РФ АО</w:t>
      </w:r>
      <w:r w:rsidR="00BA0B42">
        <w:rPr>
          <w:rFonts w:ascii="Times New Roman" w:hAnsi="Times New Roman" w:cs="Times New Roman"/>
        </w:rPr>
        <w:t> </w:t>
      </w:r>
      <w:r w:rsidR="007114CC" w:rsidRPr="007114CC">
        <w:rPr>
          <w:rFonts w:ascii="Times New Roman" w:hAnsi="Times New Roman" w:cs="Times New Roman"/>
        </w:rPr>
        <w:t>«РОССЕЛЬХОЗБАНК» г. Краснодар, к/с 30101810700000000536, БИК 040349536.</w:t>
      </w: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BE4DE2"/>
    <w:multiLevelType w:val="hybridMultilevel"/>
    <w:tmpl w:val="6C72D57A"/>
    <w:lvl w:ilvl="0" w:tplc="43B4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221279">
    <w:abstractNumId w:val="11"/>
  </w:num>
  <w:num w:numId="2" w16cid:durableId="1761214957">
    <w:abstractNumId w:val="4"/>
  </w:num>
  <w:num w:numId="3" w16cid:durableId="101654825">
    <w:abstractNumId w:val="7"/>
  </w:num>
  <w:num w:numId="4" w16cid:durableId="695421237">
    <w:abstractNumId w:val="18"/>
  </w:num>
  <w:num w:numId="5" w16cid:durableId="1187789679">
    <w:abstractNumId w:val="13"/>
  </w:num>
  <w:num w:numId="6" w16cid:durableId="946430715">
    <w:abstractNumId w:val="17"/>
  </w:num>
  <w:num w:numId="7" w16cid:durableId="896360167">
    <w:abstractNumId w:val="3"/>
  </w:num>
  <w:num w:numId="8" w16cid:durableId="747993261">
    <w:abstractNumId w:val="6"/>
  </w:num>
  <w:num w:numId="9" w16cid:durableId="1905213314">
    <w:abstractNumId w:val="1"/>
  </w:num>
  <w:num w:numId="10" w16cid:durableId="1957329655">
    <w:abstractNumId w:val="15"/>
  </w:num>
  <w:num w:numId="11" w16cid:durableId="783505487">
    <w:abstractNumId w:val="10"/>
  </w:num>
  <w:num w:numId="12" w16cid:durableId="150102455">
    <w:abstractNumId w:val="5"/>
  </w:num>
  <w:num w:numId="13" w16cid:durableId="673266083">
    <w:abstractNumId w:val="14"/>
  </w:num>
  <w:num w:numId="14" w16cid:durableId="249583862">
    <w:abstractNumId w:val="0"/>
  </w:num>
  <w:num w:numId="15" w16cid:durableId="1086197010">
    <w:abstractNumId w:val="9"/>
  </w:num>
  <w:num w:numId="16" w16cid:durableId="901602755">
    <w:abstractNumId w:val="12"/>
  </w:num>
  <w:num w:numId="17" w16cid:durableId="1632244682">
    <w:abstractNumId w:val="2"/>
  </w:num>
  <w:num w:numId="18" w16cid:durableId="488061357">
    <w:abstractNumId w:val="8"/>
  </w:num>
  <w:num w:numId="19" w16cid:durableId="1462873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29518060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345254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06BD1"/>
    <w:rsid w:val="000107C2"/>
    <w:rsid w:val="00010EE0"/>
    <w:rsid w:val="00011B62"/>
    <w:rsid w:val="00012CB3"/>
    <w:rsid w:val="000134D8"/>
    <w:rsid w:val="00013BCB"/>
    <w:rsid w:val="00015105"/>
    <w:rsid w:val="000176C8"/>
    <w:rsid w:val="00020163"/>
    <w:rsid w:val="00022390"/>
    <w:rsid w:val="0002308F"/>
    <w:rsid w:val="00023503"/>
    <w:rsid w:val="00027876"/>
    <w:rsid w:val="00032B3C"/>
    <w:rsid w:val="00032B89"/>
    <w:rsid w:val="00035895"/>
    <w:rsid w:val="000405C1"/>
    <w:rsid w:val="000426AE"/>
    <w:rsid w:val="00043E44"/>
    <w:rsid w:val="0004447A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2886"/>
    <w:rsid w:val="000844B2"/>
    <w:rsid w:val="00084719"/>
    <w:rsid w:val="00097229"/>
    <w:rsid w:val="000A295E"/>
    <w:rsid w:val="000A616C"/>
    <w:rsid w:val="000A67F4"/>
    <w:rsid w:val="000A708F"/>
    <w:rsid w:val="000A7A3D"/>
    <w:rsid w:val="000A7E90"/>
    <w:rsid w:val="000B2232"/>
    <w:rsid w:val="000B46F0"/>
    <w:rsid w:val="000B59A6"/>
    <w:rsid w:val="000B72AE"/>
    <w:rsid w:val="000B7AB9"/>
    <w:rsid w:val="000C4856"/>
    <w:rsid w:val="000C5E97"/>
    <w:rsid w:val="000D0486"/>
    <w:rsid w:val="000D2509"/>
    <w:rsid w:val="000D3433"/>
    <w:rsid w:val="000D6E27"/>
    <w:rsid w:val="000D7F2D"/>
    <w:rsid w:val="000E1571"/>
    <w:rsid w:val="000E295D"/>
    <w:rsid w:val="000E3028"/>
    <w:rsid w:val="000E48CF"/>
    <w:rsid w:val="000E490C"/>
    <w:rsid w:val="000F0A21"/>
    <w:rsid w:val="000F517B"/>
    <w:rsid w:val="000F6152"/>
    <w:rsid w:val="000F6438"/>
    <w:rsid w:val="001012FB"/>
    <w:rsid w:val="00103D6C"/>
    <w:rsid w:val="00105ABD"/>
    <w:rsid w:val="00114BEC"/>
    <w:rsid w:val="00115AEF"/>
    <w:rsid w:val="00120DAF"/>
    <w:rsid w:val="001240A5"/>
    <w:rsid w:val="00127C8C"/>
    <w:rsid w:val="0013401B"/>
    <w:rsid w:val="001403CE"/>
    <w:rsid w:val="001405B1"/>
    <w:rsid w:val="00143D29"/>
    <w:rsid w:val="00144E84"/>
    <w:rsid w:val="00146F56"/>
    <w:rsid w:val="00147156"/>
    <w:rsid w:val="0014749D"/>
    <w:rsid w:val="00151B8F"/>
    <w:rsid w:val="0015295C"/>
    <w:rsid w:val="00152A0F"/>
    <w:rsid w:val="00154849"/>
    <w:rsid w:val="00154B2B"/>
    <w:rsid w:val="00157D06"/>
    <w:rsid w:val="00161205"/>
    <w:rsid w:val="0016496C"/>
    <w:rsid w:val="00165539"/>
    <w:rsid w:val="001677B3"/>
    <w:rsid w:val="00170D6F"/>
    <w:rsid w:val="0017532B"/>
    <w:rsid w:val="00176A1C"/>
    <w:rsid w:val="00176F56"/>
    <w:rsid w:val="00177499"/>
    <w:rsid w:val="00177B0F"/>
    <w:rsid w:val="00181274"/>
    <w:rsid w:val="00183B7F"/>
    <w:rsid w:val="00184A8E"/>
    <w:rsid w:val="00190909"/>
    <w:rsid w:val="00191CD8"/>
    <w:rsid w:val="00194076"/>
    <w:rsid w:val="00194634"/>
    <w:rsid w:val="00197E20"/>
    <w:rsid w:val="001A0B77"/>
    <w:rsid w:val="001A36B6"/>
    <w:rsid w:val="001A3C7A"/>
    <w:rsid w:val="001A3F74"/>
    <w:rsid w:val="001B035C"/>
    <w:rsid w:val="001B148A"/>
    <w:rsid w:val="001B1A4A"/>
    <w:rsid w:val="001B22B5"/>
    <w:rsid w:val="001B2A71"/>
    <w:rsid w:val="001B5723"/>
    <w:rsid w:val="001B5A8E"/>
    <w:rsid w:val="001C026F"/>
    <w:rsid w:val="001C1054"/>
    <w:rsid w:val="001C1C23"/>
    <w:rsid w:val="001C5A28"/>
    <w:rsid w:val="001D0220"/>
    <w:rsid w:val="001D2170"/>
    <w:rsid w:val="001D2407"/>
    <w:rsid w:val="001E1023"/>
    <w:rsid w:val="001E2929"/>
    <w:rsid w:val="001E36BC"/>
    <w:rsid w:val="001E4A0C"/>
    <w:rsid w:val="001E6662"/>
    <w:rsid w:val="001E68B6"/>
    <w:rsid w:val="001E69ED"/>
    <w:rsid w:val="001F08FF"/>
    <w:rsid w:val="001F16E0"/>
    <w:rsid w:val="001F3208"/>
    <w:rsid w:val="001F48D7"/>
    <w:rsid w:val="001F4921"/>
    <w:rsid w:val="001F51A5"/>
    <w:rsid w:val="001F5965"/>
    <w:rsid w:val="001F632B"/>
    <w:rsid w:val="00201F7E"/>
    <w:rsid w:val="00202DD0"/>
    <w:rsid w:val="00203832"/>
    <w:rsid w:val="0020768A"/>
    <w:rsid w:val="00214AD7"/>
    <w:rsid w:val="0021566D"/>
    <w:rsid w:val="00216D8E"/>
    <w:rsid w:val="002174E0"/>
    <w:rsid w:val="0022470A"/>
    <w:rsid w:val="00225454"/>
    <w:rsid w:val="00226C50"/>
    <w:rsid w:val="002272F1"/>
    <w:rsid w:val="00227560"/>
    <w:rsid w:val="00232B96"/>
    <w:rsid w:val="002334AC"/>
    <w:rsid w:val="002405F7"/>
    <w:rsid w:val="0024164E"/>
    <w:rsid w:val="002436E4"/>
    <w:rsid w:val="002510AB"/>
    <w:rsid w:val="002612DF"/>
    <w:rsid w:val="00261ACA"/>
    <w:rsid w:val="0026223F"/>
    <w:rsid w:val="00263F22"/>
    <w:rsid w:val="00267CA7"/>
    <w:rsid w:val="0027158C"/>
    <w:rsid w:val="00271F3D"/>
    <w:rsid w:val="00272E95"/>
    <w:rsid w:val="002758E4"/>
    <w:rsid w:val="002758F2"/>
    <w:rsid w:val="0028226F"/>
    <w:rsid w:val="00282868"/>
    <w:rsid w:val="00282AC7"/>
    <w:rsid w:val="002848AC"/>
    <w:rsid w:val="00293137"/>
    <w:rsid w:val="00294292"/>
    <w:rsid w:val="0029431E"/>
    <w:rsid w:val="00294D2C"/>
    <w:rsid w:val="00295905"/>
    <w:rsid w:val="00295DD2"/>
    <w:rsid w:val="00296670"/>
    <w:rsid w:val="002A0879"/>
    <w:rsid w:val="002A1892"/>
    <w:rsid w:val="002A2042"/>
    <w:rsid w:val="002A7C72"/>
    <w:rsid w:val="002B001D"/>
    <w:rsid w:val="002B0CB2"/>
    <w:rsid w:val="002B1701"/>
    <w:rsid w:val="002B3050"/>
    <w:rsid w:val="002B418F"/>
    <w:rsid w:val="002B5DDC"/>
    <w:rsid w:val="002B7648"/>
    <w:rsid w:val="002C288F"/>
    <w:rsid w:val="002C2B27"/>
    <w:rsid w:val="002D42E3"/>
    <w:rsid w:val="002D4C30"/>
    <w:rsid w:val="002D558D"/>
    <w:rsid w:val="002D66A1"/>
    <w:rsid w:val="002D6923"/>
    <w:rsid w:val="002D7FAC"/>
    <w:rsid w:val="002E056E"/>
    <w:rsid w:val="002E4945"/>
    <w:rsid w:val="002E5993"/>
    <w:rsid w:val="002E7051"/>
    <w:rsid w:val="002F08A7"/>
    <w:rsid w:val="002F2D6E"/>
    <w:rsid w:val="002F4C1D"/>
    <w:rsid w:val="002F7994"/>
    <w:rsid w:val="003012B5"/>
    <w:rsid w:val="003018B2"/>
    <w:rsid w:val="00301958"/>
    <w:rsid w:val="00303BB4"/>
    <w:rsid w:val="0030501C"/>
    <w:rsid w:val="003054A9"/>
    <w:rsid w:val="00307349"/>
    <w:rsid w:val="00307A51"/>
    <w:rsid w:val="00307D4B"/>
    <w:rsid w:val="003107B2"/>
    <w:rsid w:val="00310983"/>
    <w:rsid w:val="00314261"/>
    <w:rsid w:val="0031540D"/>
    <w:rsid w:val="0032055A"/>
    <w:rsid w:val="00322016"/>
    <w:rsid w:val="00322383"/>
    <w:rsid w:val="003225E3"/>
    <w:rsid w:val="00323132"/>
    <w:rsid w:val="003238B5"/>
    <w:rsid w:val="003354D9"/>
    <w:rsid w:val="00340742"/>
    <w:rsid w:val="00342E46"/>
    <w:rsid w:val="00343998"/>
    <w:rsid w:val="00347637"/>
    <w:rsid w:val="003508BB"/>
    <w:rsid w:val="00350DDC"/>
    <w:rsid w:val="00352250"/>
    <w:rsid w:val="00353120"/>
    <w:rsid w:val="00353EFE"/>
    <w:rsid w:val="00363F99"/>
    <w:rsid w:val="003707DC"/>
    <w:rsid w:val="0037373D"/>
    <w:rsid w:val="0037633E"/>
    <w:rsid w:val="00377233"/>
    <w:rsid w:val="00377364"/>
    <w:rsid w:val="00381619"/>
    <w:rsid w:val="00381FE0"/>
    <w:rsid w:val="00383834"/>
    <w:rsid w:val="00387683"/>
    <w:rsid w:val="00391AE1"/>
    <w:rsid w:val="00392328"/>
    <w:rsid w:val="003A4562"/>
    <w:rsid w:val="003A47DD"/>
    <w:rsid w:val="003A61DC"/>
    <w:rsid w:val="003A7E40"/>
    <w:rsid w:val="003B1128"/>
    <w:rsid w:val="003B1140"/>
    <w:rsid w:val="003B1F62"/>
    <w:rsid w:val="003C119D"/>
    <w:rsid w:val="003C7B85"/>
    <w:rsid w:val="003D059E"/>
    <w:rsid w:val="003D108A"/>
    <w:rsid w:val="003D2FF2"/>
    <w:rsid w:val="003D6F6B"/>
    <w:rsid w:val="003E61A4"/>
    <w:rsid w:val="003F138E"/>
    <w:rsid w:val="003F2D39"/>
    <w:rsid w:val="003F2D5E"/>
    <w:rsid w:val="003F346C"/>
    <w:rsid w:val="003F365F"/>
    <w:rsid w:val="003F3D07"/>
    <w:rsid w:val="003F6D9F"/>
    <w:rsid w:val="003F7B2F"/>
    <w:rsid w:val="003F7BF6"/>
    <w:rsid w:val="0040372E"/>
    <w:rsid w:val="00407FAA"/>
    <w:rsid w:val="0041186C"/>
    <w:rsid w:val="004121BD"/>
    <w:rsid w:val="004136C2"/>
    <w:rsid w:val="0041714F"/>
    <w:rsid w:val="00421A5D"/>
    <w:rsid w:val="00424AE6"/>
    <w:rsid w:val="00424E4F"/>
    <w:rsid w:val="00425711"/>
    <w:rsid w:val="00432151"/>
    <w:rsid w:val="004361CD"/>
    <w:rsid w:val="004445DA"/>
    <w:rsid w:val="00444925"/>
    <w:rsid w:val="00447189"/>
    <w:rsid w:val="00453D3B"/>
    <w:rsid w:val="00455684"/>
    <w:rsid w:val="0045655E"/>
    <w:rsid w:val="00457563"/>
    <w:rsid w:val="00460A90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1379"/>
    <w:rsid w:val="004A25E6"/>
    <w:rsid w:val="004A26BC"/>
    <w:rsid w:val="004A431F"/>
    <w:rsid w:val="004A5EB8"/>
    <w:rsid w:val="004A61E3"/>
    <w:rsid w:val="004A6394"/>
    <w:rsid w:val="004A7A99"/>
    <w:rsid w:val="004B1DEC"/>
    <w:rsid w:val="004C2B8C"/>
    <w:rsid w:val="004C4109"/>
    <w:rsid w:val="004D126C"/>
    <w:rsid w:val="004D4169"/>
    <w:rsid w:val="004D465D"/>
    <w:rsid w:val="004D708A"/>
    <w:rsid w:val="004D7F55"/>
    <w:rsid w:val="004E3ECA"/>
    <w:rsid w:val="004E57BB"/>
    <w:rsid w:val="004E5E4C"/>
    <w:rsid w:val="004E6E70"/>
    <w:rsid w:val="004F0286"/>
    <w:rsid w:val="004F1E57"/>
    <w:rsid w:val="004F2CDD"/>
    <w:rsid w:val="004F2D6B"/>
    <w:rsid w:val="004F3106"/>
    <w:rsid w:val="004F33C2"/>
    <w:rsid w:val="004F3C1D"/>
    <w:rsid w:val="004F5022"/>
    <w:rsid w:val="00500007"/>
    <w:rsid w:val="00502614"/>
    <w:rsid w:val="00504830"/>
    <w:rsid w:val="00506EA7"/>
    <w:rsid w:val="005119E7"/>
    <w:rsid w:val="00512AFC"/>
    <w:rsid w:val="00515E74"/>
    <w:rsid w:val="00520E11"/>
    <w:rsid w:val="0052154A"/>
    <w:rsid w:val="00525184"/>
    <w:rsid w:val="005252CB"/>
    <w:rsid w:val="00527793"/>
    <w:rsid w:val="00534EAE"/>
    <w:rsid w:val="005366A0"/>
    <w:rsid w:val="00536941"/>
    <w:rsid w:val="00537208"/>
    <w:rsid w:val="00537951"/>
    <w:rsid w:val="0054627E"/>
    <w:rsid w:val="005464A4"/>
    <w:rsid w:val="00554040"/>
    <w:rsid w:val="005618F5"/>
    <w:rsid w:val="00562CA4"/>
    <w:rsid w:val="00563C1B"/>
    <w:rsid w:val="00565E13"/>
    <w:rsid w:val="005670E9"/>
    <w:rsid w:val="00567610"/>
    <w:rsid w:val="00570E5D"/>
    <w:rsid w:val="00571BEC"/>
    <w:rsid w:val="00573F91"/>
    <w:rsid w:val="00574D22"/>
    <w:rsid w:val="00577EF6"/>
    <w:rsid w:val="005807F2"/>
    <w:rsid w:val="00581968"/>
    <w:rsid w:val="00584C00"/>
    <w:rsid w:val="00585016"/>
    <w:rsid w:val="005878CC"/>
    <w:rsid w:val="00590A5A"/>
    <w:rsid w:val="00591ACD"/>
    <w:rsid w:val="00593608"/>
    <w:rsid w:val="00594427"/>
    <w:rsid w:val="00595078"/>
    <w:rsid w:val="00595D1E"/>
    <w:rsid w:val="00595FB1"/>
    <w:rsid w:val="0059712E"/>
    <w:rsid w:val="00597431"/>
    <w:rsid w:val="005A03CC"/>
    <w:rsid w:val="005A045A"/>
    <w:rsid w:val="005A2FCD"/>
    <w:rsid w:val="005A4391"/>
    <w:rsid w:val="005A5ECA"/>
    <w:rsid w:val="005A60F4"/>
    <w:rsid w:val="005A7627"/>
    <w:rsid w:val="005B0BF4"/>
    <w:rsid w:val="005B0F9F"/>
    <w:rsid w:val="005B1C21"/>
    <w:rsid w:val="005B2F8E"/>
    <w:rsid w:val="005B5690"/>
    <w:rsid w:val="005B5752"/>
    <w:rsid w:val="005B7AEF"/>
    <w:rsid w:val="005B7E49"/>
    <w:rsid w:val="005C0576"/>
    <w:rsid w:val="005C21B3"/>
    <w:rsid w:val="005C4334"/>
    <w:rsid w:val="005C51AC"/>
    <w:rsid w:val="005D56DB"/>
    <w:rsid w:val="005D6C2A"/>
    <w:rsid w:val="005E215B"/>
    <w:rsid w:val="005E2BF8"/>
    <w:rsid w:val="005E3C92"/>
    <w:rsid w:val="005F1B14"/>
    <w:rsid w:val="005F1DA9"/>
    <w:rsid w:val="005F1EB9"/>
    <w:rsid w:val="005F4A1E"/>
    <w:rsid w:val="005F51DE"/>
    <w:rsid w:val="005F7B6A"/>
    <w:rsid w:val="00601907"/>
    <w:rsid w:val="00601A68"/>
    <w:rsid w:val="0060334B"/>
    <w:rsid w:val="00604D14"/>
    <w:rsid w:val="00605EBF"/>
    <w:rsid w:val="00606959"/>
    <w:rsid w:val="006109C7"/>
    <w:rsid w:val="00611C0B"/>
    <w:rsid w:val="0062091C"/>
    <w:rsid w:val="00622E47"/>
    <w:rsid w:val="00631009"/>
    <w:rsid w:val="0063128C"/>
    <w:rsid w:val="006318C2"/>
    <w:rsid w:val="006319BA"/>
    <w:rsid w:val="00634233"/>
    <w:rsid w:val="00635D62"/>
    <w:rsid w:val="00636FDD"/>
    <w:rsid w:val="006374F4"/>
    <w:rsid w:val="00640D02"/>
    <w:rsid w:val="00640E5F"/>
    <w:rsid w:val="00641185"/>
    <w:rsid w:val="00645744"/>
    <w:rsid w:val="00645FD6"/>
    <w:rsid w:val="00646E4D"/>
    <w:rsid w:val="00647578"/>
    <w:rsid w:val="00651690"/>
    <w:rsid w:val="0065409E"/>
    <w:rsid w:val="00655355"/>
    <w:rsid w:val="006630E3"/>
    <w:rsid w:val="0066500E"/>
    <w:rsid w:val="006668B8"/>
    <w:rsid w:val="00670D94"/>
    <w:rsid w:val="006755CF"/>
    <w:rsid w:val="00685915"/>
    <w:rsid w:val="006876DE"/>
    <w:rsid w:val="00691CDA"/>
    <w:rsid w:val="00692BE2"/>
    <w:rsid w:val="006937E1"/>
    <w:rsid w:val="00693850"/>
    <w:rsid w:val="0069485C"/>
    <w:rsid w:val="006948C9"/>
    <w:rsid w:val="00695809"/>
    <w:rsid w:val="006966F1"/>
    <w:rsid w:val="0069722F"/>
    <w:rsid w:val="00697B51"/>
    <w:rsid w:val="006A4FB2"/>
    <w:rsid w:val="006A63DF"/>
    <w:rsid w:val="006A6AD0"/>
    <w:rsid w:val="006A7FBE"/>
    <w:rsid w:val="006B00AE"/>
    <w:rsid w:val="006B0328"/>
    <w:rsid w:val="006B1B6E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F212B"/>
    <w:rsid w:val="006F43D7"/>
    <w:rsid w:val="006F479B"/>
    <w:rsid w:val="006F50F6"/>
    <w:rsid w:val="006F7B00"/>
    <w:rsid w:val="0070020C"/>
    <w:rsid w:val="00701091"/>
    <w:rsid w:val="007016AF"/>
    <w:rsid w:val="00704864"/>
    <w:rsid w:val="007052F4"/>
    <w:rsid w:val="007114CC"/>
    <w:rsid w:val="007124E4"/>
    <w:rsid w:val="00713283"/>
    <w:rsid w:val="007152EB"/>
    <w:rsid w:val="00715459"/>
    <w:rsid w:val="00721B10"/>
    <w:rsid w:val="00721FBD"/>
    <w:rsid w:val="007225CA"/>
    <w:rsid w:val="00723A0E"/>
    <w:rsid w:val="007268F5"/>
    <w:rsid w:val="00731338"/>
    <w:rsid w:val="00732E37"/>
    <w:rsid w:val="0073467D"/>
    <w:rsid w:val="00734758"/>
    <w:rsid w:val="00735ACA"/>
    <w:rsid w:val="00736C4A"/>
    <w:rsid w:val="00740F8B"/>
    <w:rsid w:val="00741D81"/>
    <w:rsid w:val="0074385D"/>
    <w:rsid w:val="0074634A"/>
    <w:rsid w:val="00750FA1"/>
    <w:rsid w:val="00752780"/>
    <w:rsid w:val="007537AB"/>
    <w:rsid w:val="00753D3F"/>
    <w:rsid w:val="00755799"/>
    <w:rsid w:val="00773EEF"/>
    <w:rsid w:val="0077406D"/>
    <w:rsid w:val="0077414D"/>
    <w:rsid w:val="00776517"/>
    <w:rsid w:val="00781421"/>
    <w:rsid w:val="00782A96"/>
    <w:rsid w:val="00782E51"/>
    <w:rsid w:val="00783493"/>
    <w:rsid w:val="00791825"/>
    <w:rsid w:val="007961E2"/>
    <w:rsid w:val="007971E5"/>
    <w:rsid w:val="00797611"/>
    <w:rsid w:val="007A052E"/>
    <w:rsid w:val="007A05FE"/>
    <w:rsid w:val="007A3C38"/>
    <w:rsid w:val="007A7D34"/>
    <w:rsid w:val="007B0730"/>
    <w:rsid w:val="007B0A1D"/>
    <w:rsid w:val="007B1495"/>
    <w:rsid w:val="007B6981"/>
    <w:rsid w:val="007C10ED"/>
    <w:rsid w:val="007C19B6"/>
    <w:rsid w:val="007C1DAC"/>
    <w:rsid w:val="007C24F6"/>
    <w:rsid w:val="007C2D99"/>
    <w:rsid w:val="007C48DB"/>
    <w:rsid w:val="007C615C"/>
    <w:rsid w:val="007C794E"/>
    <w:rsid w:val="007D3D2F"/>
    <w:rsid w:val="007D468B"/>
    <w:rsid w:val="007D5954"/>
    <w:rsid w:val="007D5A90"/>
    <w:rsid w:val="007D71BB"/>
    <w:rsid w:val="007D7ADA"/>
    <w:rsid w:val="007E0E7A"/>
    <w:rsid w:val="007E16E2"/>
    <w:rsid w:val="007E32D4"/>
    <w:rsid w:val="007E45A3"/>
    <w:rsid w:val="007E4E32"/>
    <w:rsid w:val="007E5716"/>
    <w:rsid w:val="007F7721"/>
    <w:rsid w:val="00802FFF"/>
    <w:rsid w:val="008066AE"/>
    <w:rsid w:val="008075FB"/>
    <w:rsid w:val="00813835"/>
    <w:rsid w:val="00815F61"/>
    <w:rsid w:val="008174B8"/>
    <w:rsid w:val="008224F3"/>
    <w:rsid w:val="008259D0"/>
    <w:rsid w:val="0083108C"/>
    <w:rsid w:val="00831730"/>
    <w:rsid w:val="00831755"/>
    <w:rsid w:val="008328F2"/>
    <w:rsid w:val="00836B03"/>
    <w:rsid w:val="00837083"/>
    <w:rsid w:val="008400E7"/>
    <w:rsid w:val="00840E98"/>
    <w:rsid w:val="0084108C"/>
    <w:rsid w:val="00846492"/>
    <w:rsid w:val="008513BC"/>
    <w:rsid w:val="00852DCC"/>
    <w:rsid w:val="00856E89"/>
    <w:rsid w:val="00861C9F"/>
    <w:rsid w:val="008622E6"/>
    <w:rsid w:val="0086369B"/>
    <w:rsid w:val="00864168"/>
    <w:rsid w:val="008667D6"/>
    <w:rsid w:val="00881081"/>
    <w:rsid w:val="008813E0"/>
    <w:rsid w:val="0089111A"/>
    <w:rsid w:val="00891792"/>
    <w:rsid w:val="00891B32"/>
    <w:rsid w:val="008946BD"/>
    <w:rsid w:val="008953E2"/>
    <w:rsid w:val="00895E79"/>
    <w:rsid w:val="008A0CFA"/>
    <w:rsid w:val="008A1A7B"/>
    <w:rsid w:val="008A47AF"/>
    <w:rsid w:val="008B1F98"/>
    <w:rsid w:val="008B2E9F"/>
    <w:rsid w:val="008B4F83"/>
    <w:rsid w:val="008B6BD3"/>
    <w:rsid w:val="008C0893"/>
    <w:rsid w:val="008C250D"/>
    <w:rsid w:val="008C426F"/>
    <w:rsid w:val="008D1253"/>
    <w:rsid w:val="008D3530"/>
    <w:rsid w:val="008D46FA"/>
    <w:rsid w:val="008D4E4C"/>
    <w:rsid w:val="008F0392"/>
    <w:rsid w:val="008F06F0"/>
    <w:rsid w:val="008F16B5"/>
    <w:rsid w:val="008F533C"/>
    <w:rsid w:val="008F5C52"/>
    <w:rsid w:val="008F6381"/>
    <w:rsid w:val="008F6AF9"/>
    <w:rsid w:val="00901773"/>
    <w:rsid w:val="00902D54"/>
    <w:rsid w:val="009034AC"/>
    <w:rsid w:val="0091212B"/>
    <w:rsid w:val="00912571"/>
    <w:rsid w:val="0091618A"/>
    <w:rsid w:val="0091618E"/>
    <w:rsid w:val="00916DA7"/>
    <w:rsid w:val="00917E5D"/>
    <w:rsid w:val="009200E0"/>
    <w:rsid w:val="00924786"/>
    <w:rsid w:val="00931D65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502C"/>
    <w:rsid w:val="00957AA7"/>
    <w:rsid w:val="00965075"/>
    <w:rsid w:val="0096585B"/>
    <w:rsid w:val="009701DB"/>
    <w:rsid w:val="00970D45"/>
    <w:rsid w:val="00973C89"/>
    <w:rsid w:val="00974E44"/>
    <w:rsid w:val="009754A6"/>
    <w:rsid w:val="00981C71"/>
    <w:rsid w:val="009830E0"/>
    <w:rsid w:val="00984082"/>
    <w:rsid w:val="00987633"/>
    <w:rsid w:val="00990D6B"/>
    <w:rsid w:val="0099160B"/>
    <w:rsid w:val="00996CA7"/>
    <w:rsid w:val="009A29AE"/>
    <w:rsid w:val="009A451F"/>
    <w:rsid w:val="009A4E2D"/>
    <w:rsid w:val="009A7650"/>
    <w:rsid w:val="009B0D7F"/>
    <w:rsid w:val="009B4005"/>
    <w:rsid w:val="009B5727"/>
    <w:rsid w:val="009B6093"/>
    <w:rsid w:val="009C00CD"/>
    <w:rsid w:val="009C095C"/>
    <w:rsid w:val="009C2C69"/>
    <w:rsid w:val="009C3EF7"/>
    <w:rsid w:val="009C6327"/>
    <w:rsid w:val="009C73C1"/>
    <w:rsid w:val="009C7DCB"/>
    <w:rsid w:val="009D2CBC"/>
    <w:rsid w:val="009D453E"/>
    <w:rsid w:val="009D6F01"/>
    <w:rsid w:val="009D7A90"/>
    <w:rsid w:val="009E05A3"/>
    <w:rsid w:val="009E17F8"/>
    <w:rsid w:val="009E19AE"/>
    <w:rsid w:val="009E2A21"/>
    <w:rsid w:val="009E5B73"/>
    <w:rsid w:val="009E6E68"/>
    <w:rsid w:val="009F26B1"/>
    <w:rsid w:val="009F4D03"/>
    <w:rsid w:val="009F609D"/>
    <w:rsid w:val="009F616B"/>
    <w:rsid w:val="00A012DA"/>
    <w:rsid w:val="00A0200E"/>
    <w:rsid w:val="00A021FA"/>
    <w:rsid w:val="00A04144"/>
    <w:rsid w:val="00A06278"/>
    <w:rsid w:val="00A07915"/>
    <w:rsid w:val="00A14271"/>
    <w:rsid w:val="00A1525C"/>
    <w:rsid w:val="00A218F4"/>
    <w:rsid w:val="00A22703"/>
    <w:rsid w:val="00A233BD"/>
    <w:rsid w:val="00A27F6C"/>
    <w:rsid w:val="00A32226"/>
    <w:rsid w:val="00A32483"/>
    <w:rsid w:val="00A327AD"/>
    <w:rsid w:val="00A366EE"/>
    <w:rsid w:val="00A370AD"/>
    <w:rsid w:val="00A37BAB"/>
    <w:rsid w:val="00A40058"/>
    <w:rsid w:val="00A41E0F"/>
    <w:rsid w:val="00A42E37"/>
    <w:rsid w:val="00A4486D"/>
    <w:rsid w:val="00A44D50"/>
    <w:rsid w:val="00A46A6B"/>
    <w:rsid w:val="00A64FBA"/>
    <w:rsid w:val="00A64FBD"/>
    <w:rsid w:val="00A65221"/>
    <w:rsid w:val="00A65545"/>
    <w:rsid w:val="00A71DF5"/>
    <w:rsid w:val="00A73F39"/>
    <w:rsid w:val="00A75CF0"/>
    <w:rsid w:val="00A766DD"/>
    <w:rsid w:val="00A77538"/>
    <w:rsid w:val="00A77C2E"/>
    <w:rsid w:val="00A77C96"/>
    <w:rsid w:val="00A81BFB"/>
    <w:rsid w:val="00A81FDF"/>
    <w:rsid w:val="00A83199"/>
    <w:rsid w:val="00A84255"/>
    <w:rsid w:val="00A902BF"/>
    <w:rsid w:val="00A9487C"/>
    <w:rsid w:val="00AA1446"/>
    <w:rsid w:val="00AA276E"/>
    <w:rsid w:val="00AA27CD"/>
    <w:rsid w:val="00AA379E"/>
    <w:rsid w:val="00AA3A50"/>
    <w:rsid w:val="00AA6128"/>
    <w:rsid w:val="00AA7D2E"/>
    <w:rsid w:val="00AB0454"/>
    <w:rsid w:val="00AB3E2D"/>
    <w:rsid w:val="00AB493C"/>
    <w:rsid w:val="00AB517E"/>
    <w:rsid w:val="00AC2C6A"/>
    <w:rsid w:val="00AC5082"/>
    <w:rsid w:val="00AC5646"/>
    <w:rsid w:val="00AC5723"/>
    <w:rsid w:val="00AC6490"/>
    <w:rsid w:val="00AD256E"/>
    <w:rsid w:val="00AD5695"/>
    <w:rsid w:val="00AD579B"/>
    <w:rsid w:val="00AE3389"/>
    <w:rsid w:val="00AE5476"/>
    <w:rsid w:val="00AE6C49"/>
    <w:rsid w:val="00AE7532"/>
    <w:rsid w:val="00AE7D17"/>
    <w:rsid w:val="00AF02D9"/>
    <w:rsid w:val="00AF0A56"/>
    <w:rsid w:val="00AF336F"/>
    <w:rsid w:val="00AF4C0A"/>
    <w:rsid w:val="00AF5EE8"/>
    <w:rsid w:val="00B03557"/>
    <w:rsid w:val="00B038D1"/>
    <w:rsid w:val="00B03CC1"/>
    <w:rsid w:val="00B13858"/>
    <w:rsid w:val="00B14D64"/>
    <w:rsid w:val="00B152B1"/>
    <w:rsid w:val="00B176A9"/>
    <w:rsid w:val="00B178B1"/>
    <w:rsid w:val="00B17CDB"/>
    <w:rsid w:val="00B21C45"/>
    <w:rsid w:val="00B2465D"/>
    <w:rsid w:val="00B24AA1"/>
    <w:rsid w:val="00B26E3D"/>
    <w:rsid w:val="00B327D9"/>
    <w:rsid w:val="00B34D90"/>
    <w:rsid w:val="00B355B8"/>
    <w:rsid w:val="00B355C4"/>
    <w:rsid w:val="00B42140"/>
    <w:rsid w:val="00B42825"/>
    <w:rsid w:val="00B428A4"/>
    <w:rsid w:val="00B43DB2"/>
    <w:rsid w:val="00B45BE8"/>
    <w:rsid w:val="00B46DFE"/>
    <w:rsid w:val="00B50432"/>
    <w:rsid w:val="00B57CFB"/>
    <w:rsid w:val="00B63F35"/>
    <w:rsid w:val="00B64D69"/>
    <w:rsid w:val="00B653DE"/>
    <w:rsid w:val="00B71C78"/>
    <w:rsid w:val="00B72EA9"/>
    <w:rsid w:val="00B74F8C"/>
    <w:rsid w:val="00B76CFB"/>
    <w:rsid w:val="00B7711A"/>
    <w:rsid w:val="00B77BDF"/>
    <w:rsid w:val="00B8181C"/>
    <w:rsid w:val="00B82F15"/>
    <w:rsid w:val="00B83DF3"/>
    <w:rsid w:val="00B8506B"/>
    <w:rsid w:val="00B867C7"/>
    <w:rsid w:val="00B878A9"/>
    <w:rsid w:val="00B92FBB"/>
    <w:rsid w:val="00B95883"/>
    <w:rsid w:val="00B95FE4"/>
    <w:rsid w:val="00B97D58"/>
    <w:rsid w:val="00BA0B42"/>
    <w:rsid w:val="00BA117C"/>
    <w:rsid w:val="00BA3CC0"/>
    <w:rsid w:val="00BA7EFE"/>
    <w:rsid w:val="00BB23C5"/>
    <w:rsid w:val="00BB33EE"/>
    <w:rsid w:val="00BC31AC"/>
    <w:rsid w:val="00BC4041"/>
    <w:rsid w:val="00BC5EF0"/>
    <w:rsid w:val="00BC750B"/>
    <w:rsid w:val="00BD362C"/>
    <w:rsid w:val="00BD3DF2"/>
    <w:rsid w:val="00BD63CD"/>
    <w:rsid w:val="00BE4322"/>
    <w:rsid w:val="00BE5085"/>
    <w:rsid w:val="00BE6440"/>
    <w:rsid w:val="00BE7E71"/>
    <w:rsid w:val="00BF2F14"/>
    <w:rsid w:val="00BF50F8"/>
    <w:rsid w:val="00BF623F"/>
    <w:rsid w:val="00C014E5"/>
    <w:rsid w:val="00C03CF0"/>
    <w:rsid w:val="00C0540C"/>
    <w:rsid w:val="00C14523"/>
    <w:rsid w:val="00C20EBD"/>
    <w:rsid w:val="00C22CC4"/>
    <w:rsid w:val="00C24136"/>
    <w:rsid w:val="00C26F9A"/>
    <w:rsid w:val="00C26F9C"/>
    <w:rsid w:val="00C30B6C"/>
    <w:rsid w:val="00C3332B"/>
    <w:rsid w:val="00C344B6"/>
    <w:rsid w:val="00C379D9"/>
    <w:rsid w:val="00C40129"/>
    <w:rsid w:val="00C4326C"/>
    <w:rsid w:val="00C45AFC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4C94"/>
    <w:rsid w:val="00C85297"/>
    <w:rsid w:val="00C8768E"/>
    <w:rsid w:val="00C91BBC"/>
    <w:rsid w:val="00C92C5E"/>
    <w:rsid w:val="00C92F5F"/>
    <w:rsid w:val="00C9450A"/>
    <w:rsid w:val="00C95764"/>
    <w:rsid w:val="00C9768B"/>
    <w:rsid w:val="00CA6228"/>
    <w:rsid w:val="00CA6B7D"/>
    <w:rsid w:val="00CA7D71"/>
    <w:rsid w:val="00CB0229"/>
    <w:rsid w:val="00CC01D1"/>
    <w:rsid w:val="00CC26D8"/>
    <w:rsid w:val="00CC3A72"/>
    <w:rsid w:val="00CC4291"/>
    <w:rsid w:val="00CC77C0"/>
    <w:rsid w:val="00CC7FB7"/>
    <w:rsid w:val="00CD11B4"/>
    <w:rsid w:val="00CD3041"/>
    <w:rsid w:val="00CD3775"/>
    <w:rsid w:val="00CD6389"/>
    <w:rsid w:val="00CD7E82"/>
    <w:rsid w:val="00CE02D7"/>
    <w:rsid w:val="00CE1663"/>
    <w:rsid w:val="00CE177B"/>
    <w:rsid w:val="00CE17FC"/>
    <w:rsid w:val="00CE3FCF"/>
    <w:rsid w:val="00CE60D7"/>
    <w:rsid w:val="00CF1353"/>
    <w:rsid w:val="00CF5026"/>
    <w:rsid w:val="00CF68EC"/>
    <w:rsid w:val="00D00A7B"/>
    <w:rsid w:val="00D057F2"/>
    <w:rsid w:val="00D06C4A"/>
    <w:rsid w:val="00D12539"/>
    <w:rsid w:val="00D12ED7"/>
    <w:rsid w:val="00D146F6"/>
    <w:rsid w:val="00D159E9"/>
    <w:rsid w:val="00D15EC7"/>
    <w:rsid w:val="00D23FF8"/>
    <w:rsid w:val="00D2486A"/>
    <w:rsid w:val="00D30252"/>
    <w:rsid w:val="00D32C40"/>
    <w:rsid w:val="00D32C49"/>
    <w:rsid w:val="00D36B5B"/>
    <w:rsid w:val="00D43F9E"/>
    <w:rsid w:val="00D46FB8"/>
    <w:rsid w:val="00D476F8"/>
    <w:rsid w:val="00D50844"/>
    <w:rsid w:val="00D61BA9"/>
    <w:rsid w:val="00D61F77"/>
    <w:rsid w:val="00D623BF"/>
    <w:rsid w:val="00D65402"/>
    <w:rsid w:val="00D65488"/>
    <w:rsid w:val="00D65677"/>
    <w:rsid w:val="00D666DA"/>
    <w:rsid w:val="00D71AC7"/>
    <w:rsid w:val="00D7224B"/>
    <w:rsid w:val="00D75EA0"/>
    <w:rsid w:val="00D7686C"/>
    <w:rsid w:val="00D77146"/>
    <w:rsid w:val="00D80E04"/>
    <w:rsid w:val="00D82CEC"/>
    <w:rsid w:val="00D83E3E"/>
    <w:rsid w:val="00D8487C"/>
    <w:rsid w:val="00D86554"/>
    <w:rsid w:val="00D92F86"/>
    <w:rsid w:val="00D94BF0"/>
    <w:rsid w:val="00D96A6A"/>
    <w:rsid w:val="00DA1499"/>
    <w:rsid w:val="00DA3812"/>
    <w:rsid w:val="00DA4454"/>
    <w:rsid w:val="00DA5F02"/>
    <w:rsid w:val="00DB11F9"/>
    <w:rsid w:val="00DB4B2E"/>
    <w:rsid w:val="00DB6F43"/>
    <w:rsid w:val="00DC04EA"/>
    <w:rsid w:val="00DC196D"/>
    <w:rsid w:val="00DC526F"/>
    <w:rsid w:val="00DC57E4"/>
    <w:rsid w:val="00DC7780"/>
    <w:rsid w:val="00DC7984"/>
    <w:rsid w:val="00DC7C44"/>
    <w:rsid w:val="00DD0841"/>
    <w:rsid w:val="00DD42A8"/>
    <w:rsid w:val="00DD5DF9"/>
    <w:rsid w:val="00DE029B"/>
    <w:rsid w:val="00DE0A7C"/>
    <w:rsid w:val="00DE0DB7"/>
    <w:rsid w:val="00DE1AD9"/>
    <w:rsid w:val="00DE661F"/>
    <w:rsid w:val="00DE6D62"/>
    <w:rsid w:val="00DF2D67"/>
    <w:rsid w:val="00DF4387"/>
    <w:rsid w:val="00DF557F"/>
    <w:rsid w:val="00E01193"/>
    <w:rsid w:val="00E0443E"/>
    <w:rsid w:val="00E047AA"/>
    <w:rsid w:val="00E11AEB"/>
    <w:rsid w:val="00E13099"/>
    <w:rsid w:val="00E13980"/>
    <w:rsid w:val="00E1758C"/>
    <w:rsid w:val="00E20097"/>
    <w:rsid w:val="00E2141B"/>
    <w:rsid w:val="00E27733"/>
    <w:rsid w:val="00E27CB8"/>
    <w:rsid w:val="00E301A5"/>
    <w:rsid w:val="00E3627F"/>
    <w:rsid w:val="00E40AE2"/>
    <w:rsid w:val="00E40FD4"/>
    <w:rsid w:val="00E4107E"/>
    <w:rsid w:val="00E465B2"/>
    <w:rsid w:val="00E46854"/>
    <w:rsid w:val="00E46D7E"/>
    <w:rsid w:val="00E50DDE"/>
    <w:rsid w:val="00E531F1"/>
    <w:rsid w:val="00E56611"/>
    <w:rsid w:val="00E576EE"/>
    <w:rsid w:val="00E64567"/>
    <w:rsid w:val="00E64614"/>
    <w:rsid w:val="00E64805"/>
    <w:rsid w:val="00E65295"/>
    <w:rsid w:val="00E67536"/>
    <w:rsid w:val="00E677E8"/>
    <w:rsid w:val="00E7044E"/>
    <w:rsid w:val="00E73F07"/>
    <w:rsid w:val="00E76250"/>
    <w:rsid w:val="00E76CD6"/>
    <w:rsid w:val="00E8534D"/>
    <w:rsid w:val="00E86566"/>
    <w:rsid w:val="00E86880"/>
    <w:rsid w:val="00E90774"/>
    <w:rsid w:val="00E91E18"/>
    <w:rsid w:val="00E9202D"/>
    <w:rsid w:val="00EA1CB2"/>
    <w:rsid w:val="00EA4731"/>
    <w:rsid w:val="00EA741B"/>
    <w:rsid w:val="00EA776F"/>
    <w:rsid w:val="00EB6CB3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24BD"/>
    <w:rsid w:val="00EE2A74"/>
    <w:rsid w:val="00EE2D38"/>
    <w:rsid w:val="00EE3157"/>
    <w:rsid w:val="00EE3535"/>
    <w:rsid w:val="00EE3A90"/>
    <w:rsid w:val="00EE3C5A"/>
    <w:rsid w:val="00EF00FA"/>
    <w:rsid w:val="00EF0957"/>
    <w:rsid w:val="00EF1547"/>
    <w:rsid w:val="00EF39C4"/>
    <w:rsid w:val="00EF3E7A"/>
    <w:rsid w:val="00EF41BC"/>
    <w:rsid w:val="00EF65B9"/>
    <w:rsid w:val="00EF7D4A"/>
    <w:rsid w:val="00F02D0D"/>
    <w:rsid w:val="00F032AB"/>
    <w:rsid w:val="00F056BE"/>
    <w:rsid w:val="00F05938"/>
    <w:rsid w:val="00F068C0"/>
    <w:rsid w:val="00F124DF"/>
    <w:rsid w:val="00F1355B"/>
    <w:rsid w:val="00F16A0C"/>
    <w:rsid w:val="00F172F7"/>
    <w:rsid w:val="00F22513"/>
    <w:rsid w:val="00F24D9C"/>
    <w:rsid w:val="00F265B9"/>
    <w:rsid w:val="00F3161E"/>
    <w:rsid w:val="00F3306C"/>
    <w:rsid w:val="00F431EA"/>
    <w:rsid w:val="00F457C0"/>
    <w:rsid w:val="00F50C68"/>
    <w:rsid w:val="00F56F2E"/>
    <w:rsid w:val="00F610AB"/>
    <w:rsid w:val="00F61B8A"/>
    <w:rsid w:val="00F6276D"/>
    <w:rsid w:val="00F64078"/>
    <w:rsid w:val="00F67C2F"/>
    <w:rsid w:val="00F713B4"/>
    <w:rsid w:val="00F71690"/>
    <w:rsid w:val="00F71EA8"/>
    <w:rsid w:val="00F7438B"/>
    <w:rsid w:val="00F751A9"/>
    <w:rsid w:val="00F7629D"/>
    <w:rsid w:val="00F7634C"/>
    <w:rsid w:val="00F777F0"/>
    <w:rsid w:val="00F81A7F"/>
    <w:rsid w:val="00F84CDA"/>
    <w:rsid w:val="00F87FA8"/>
    <w:rsid w:val="00F900E0"/>
    <w:rsid w:val="00F9062C"/>
    <w:rsid w:val="00F92CBC"/>
    <w:rsid w:val="00F955A3"/>
    <w:rsid w:val="00F962DF"/>
    <w:rsid w:val="00F9709E"/>
    <w:rsid w:val="00FB1DB4"/>
    <w:rsid w:val="00FB5FE9"/>
    <w:rsid w:val="00FC30A9"/>
    <w:rsid w:val="00FC7633"/>
    <w:rsid w:val="00FD0358"/>
    <w:rsid w:val="00FD1550"/>
    <w:rsid w:val="00FD5720"/>
    <w:rsid w:val="00FD6CDC"/>
    <w:rsid w:val="00FE0216"/>
    <w:rsid w:val="00FE1A9B"/>
    <w:rsid w:val="00FE5A41"/>
    <w:rsid w:val="00FF0693"/>
    <w:rsid w:val="00FF1431"/>
    <w:rsid w:val="00FF3B90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90D7C5A-DDBB-4B83-8873-F2AE0F3D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E65295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3A4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dina@auction-house.ru" TargetMode="External"/><Relationship Id="rId5" Type="http://schemas.openxmlformats.org/officeDocument/2006/relationships/hyperlink" Target="mailto:elena.askk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Pages>4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1369</cp:revision>
  <cp:lastPrinted>2022-05-20T07:47:00Z</cp:lastPrinted>
  <dcterms:created xsi:type="dcterms:W3CDTF">2017-12-19T08:40:00Z</dcterms:created>
  <dcterms:modified xsi:type="dcterms:W3CDTF">2022-12-12T14:58:00Z</dcterms:modified>
</cp:coreProperties>
</file>