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F6" w:rsidRDefault="0054745E" w:rsidP="00626CF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</w:t>
      </w:r>
      <w:bookmarkStart w:id="0" w:name="_GoBack"/>
      <w:bookmarkEnd w:id="0"/>
      <w:r w:rsidR="00626CF6">
        <w:rPr>
          <w:b/>
          <w:bCs/>
          <w:sz w:val="23"/>
          <w:szCs w:val="23"/>
        </w:rPr>
        <w:t>Договор о задатке №____</w:t>
      </w:r>
    </w:p>
    <w:p w:rsidR="00626CF6" w:rsidRDefault="00626CF6" w:rsidP="00626CF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(договор присоединения)</w:t>
      </w:r>
    </w:p>
    <w:p w:rsidR="00626CF6" w:rsidRDefault="00626CF6" w:rsidP="00626CF6">
      <w:pPr>
        <w:pStyle w:val="Default"/>
        <w:jc w:val="center"/>
        <w:rPr>
          <w:sz w:val="23"/>
          <w:szCs w:val="23"/>
        </w:rPr>
      </w:pPr>
    </w:p>
    <w:p w:rsidR="00626CF6" w:rsidRDefault="00626CF6" w:rsidP="00626CF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Акционерное общество «Российский аукционный дом», </w:t>
      </w:r>
      <w:r>
        <w:rPr>
          <w:sz w:val="23"/>
          <w:szCs w:val="23"/>
        </w:rPr>
        <w:t xml:space="preserve">именуемое в дальнейшем «Оператор электронной площадки», в лице Руководителя департамента по управлению и развитию электронной торговой площадки (ЭТП) </w:t>
      </w:r>
      <w:proofErr w:type="spellStart"/>
      <w:r>
        <w:rPr>
          <w:sz w:val="23"/>
          <w:szCs w:val="23"/>
        </w:rPr>
        <w:t>Канцеровой</w:t>
      </w:r>
      <w:proofErr w:type="spellEnd"/>
      <w:r>
        <w:rPr>
          <w:sz w:val="23"/>
          <w:szCs w:val="23"/>
        </w:rPr>
        <w:t xml:space="preserve"> Елены Владимировны, действующей на основании Доверенности от 11.01.2021 № Д-047 и присоединившийся к условиям настоящего договора </w:t>
      </w:r>
      <w:r>
        <w:rPr>
          <w:b/>
          <w:bCs/>
          <w:sz w:val="23"/>
          <w:szCs w:val="23"/>
        </w:rPr>
        <w:t>_____________________, именуемый в дальнейшем «Организатор торгов»</w:t>
      </w:r>
      <w:r>
        <w:rPr>
          <w:sz w:val="23"/>
          <w:szCs w:val="23"/>
        </w:rPr>
        <w:t xml:space="preserve">, и присоединившийся к настоящему Договору претендент 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___________ в ходе процедуры банкротства Должника _________ , именуемый в дальнейшем </w:t>
      </w:r>
      <w:r>
        <w:rPr>
          <w:b/>
          <w:bCs/>
          <w:sz w:val="23"/>
          <w:szCs w:val="23"/>
        </w:rPr>
        <w:t xml:space="preserve">«Претендент», </w:t>
      </w:r>
      <w:r>
        <w:rPr>
          <w:sz w:val="23"/>
          <w:szCs w:val="23"/>
        </w:rPr>
        <w:t xml:space="preserve">совместно именуемые «Стороны», в соответствии с требованиями ст.ст.380, 381, 428 ГК РФ, заключили настоящий Договор (далее – Договор) о нижеследующем: </w:t>
      </w:r>
    </w:p>
    <w:p w:rsidR="00626CF6" w:rsidRDefault="00626CF6" w:rsidP="00626CF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В соответствии с условиями настоящего Договора Претендент для участия в торгах в форме ______ по продаже ___________________ (далее – Имущество), перечисляет денежные средства </w:t>
      </w:r>
      <w:r>
        <w:rPr>
          <w:b/>
          <w:bCs/>
          <w:sz w:val="23"/>
          <w:szCs w:val="23"/>
        </w:rPr>
        <w:t xml:space="preserve">в размере ____% от начальной цены Имущества </w:t>
      </w:r>
      <w:r>
        <w:rPr>
          <w:sz w:val="23"/>
          <w:szCs w:val="23"/>
        </w:rPr>
        <w:t xml:space="preserve">(далее – «Задаток») на расчетный счет Оператора электронной площадки: </w:t>
      </w:r>
    </w:p>
    <w:p w:rsidR="00626CF6" w:rsidRDefault="00626CF6" w:rsidP="00626CF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Получатель - АО «Российский аукционный дом» (ИНН 7838430413, КПП 783801001): </w:t>
      </w:r>
    </w:p>
    <w:p w:rsidR="00626CF6" w:rsidRDefault="00626CF6" w:rsidP="00626CF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р/с № 40702810355000036459 в СЕВЕРО-ЗАПАДНЫЙ БАНК ПАО СБЕРБАНК, </w:t>
      </w:r>
    </w:p>
    <w:p w:rsidR="00626CF6" w:rsidRDefault="00626CF6" w:rsidP="00626CF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БИК 044030653, к/с 30101810500000000653. </w:t>
      </w:r>
    </w:p>
    <w:p w:rsidR="00626CF6" w:rsidRDefault="00626CF6" w:rsidP="00626CF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b/>
          <w:bCs/>
          <w:sz w:val="23"/>
          <w:szCs w:val="23"/>
        </w:rPr>
        <w:t xml:space="preserve">Имущества </w:t>
      </w:r>
      <w:r>
        <w:rPr>
          <w:sz w:val="23"/>
          <w:szCs w:val="23"/>
        </w:rPr>
        <w:t xml:space="preserve">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b/>
          <w:bCs/>
          <w:sz w:val="23"/>
          <w:szCs w:val="23"/>
        </w:rPr>
        <w:t xml:space="preserve">Имущества </w:t>
      </w:r>
      <w:r>
        <w:rPr>
          <w:sz w:val="23"/>
          <w:szCs w:val="23"/>
        </w:rPr>
        <w:t xml:space="preserve">должника. Задаток считается внесенным с даты поступления всей суммы Задатка на указанный счет. </w:t>
      </w:r>
    </w:p>
    <w:p w:rsidR="00626CF6" w:rsidRDefault="00626CF6" w:rsidP="00626CF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b/>
          <w:bCs/>
          <w:sz w:val="23"/>
          <w:szCs w:val="23"/>
        </w:rPr>
        <w:t xml:space="preserve">Имущества </w:t>
      </w:r>
      <w:r>
        <w:rPr>
          <w:sz w:val="23"/>
          <w:szCs w:val="23"/>
        </w:rPr>
        <w:t xml:space="preserve"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 </w:t>
      </w:r>
    </w:p>
    <w:p w:rsidR="00626CF6" w:rsidRDefault="00626CF6" w:rsidP="00626CF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</w:t>
      </w:r>
    </w:p>
    <w:p w:rsidR="00626CF6" w:rsidRDefault="00626CF6" w:rsidP="00626CF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b/>
          <w:bCs/>
          <w:sz w:val="23"/>
          <w:szCs w:val="23"/>
        </w:rPr>
        <w:t>Имущества</w:t>
      </w:r>
      <w:r>
        <w:rPr>
          <w:sz w:val="23"/>
          <w:szCs w:val="23"/>
        </w:rPr>
        <w:t xml:space="preserve">, определенной по итогам торгов, и исполнения иных обязательств по заключенному договору купли-продажи имущества в случае признания Претендента победителем торгов. </w:t>
      </w:r>
    </w:p>
    <w:p w:rsidR="00626CF6" w:rsidRDefault="00626CF6" w:rsidP="00626CF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:rsidR="00626CF6" w:rsidRDefault="00626CF6" w:rsidP="00626CF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Исполнение обязанности по внесению суммы задатка третьими лицами не допускается. </w:t>
      </w:r>
    </w:p>
    <w:p w:rsidR="00626CF6" w:rsidRDefault="00626CF6" w:rsidP="00626CF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 w:rsidR="00626CF6" w:rsidRDefault="00626CF6" w:rsidP="00626CF6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 </w:t>
      </w:r>
    </w:p>
    <w:p w:rsidR="00626CF6" w:rsidRDefault="00626CF6" w:rsidP="00626CF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 </w:t>
      </w:r>
    </w:p>
    <w:p w:rsidR="00626CF6" w:rsidRDefault="00626CF6" w:rsidP="00626CF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626CF6" w:rsidRPr="00626CF6" w:rsidRDefault="00626CF6" w:rsidP="00626CF6">
      <w:pPr>
        <w:pStyle w:val="Default"/>
        <w:jc w:val="center"/>
        <w:rPr>
          <w:b/>
          <w:bCs/>
          <w:sz w:val="23"/>
          <w:szCs w:val="23"/>
        </w:rPr>
      </w:pPr>
      <w:r w:rsidRPr="00626CF6">
        <w:rPr>
          <w:b/>
          <w:bCs/>
          <w:sz w:val="23"/>
          <w:szCs w:val="23"/>
        </w:rPr>
        <w:t>Реквизиты сторон:</w:t>
      </w:r>
    </w:p>
    <w:p w:rsidR="00626CF6" w:rsidRDefault="00626CF6" w:rsidP="00626CF6">
      <w:pPr>
        <w:pStyle w:val="Default"/>
        <w:jc w:val="both"/>
        <w:rPr>
          <w:sz w:val="23"/>
          <w:szCs w:val="23"/>
        </w:rPr>
      </w:pPr>
    </w:p>
    <w:p w:rsidR="00626CF6" w:rsidRDefault="00626CF6" w:rsidP="00626CF6">
      <w:pPr>
        <w:pStyle w:val="Default"/>
        <w:jc w:val="both"/>
        <w:rPr>
          <w:sz w:val="23"/>
          <w:szCs w:val="23"/>
        </w:rPr>
      </w:pPr>
    </w:p>
    <w:tbl>
      <w:tblPr>
        <w:tblW w:w="951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55"/>
        <w:gridCol w:w="4755"/>
      </w:tblGrid>
      <w:tr w:rsidR="00626CF6" w:rsidTr="00626CF6">
        <w:trPr>
          <w:trHeight w:val="2177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626CF6" w:rsidRDefault="00626CF6" w:rsidP="00626CF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Оператор электронной площадки: </w:t>
            </w:r>
          </w:p>
          <w:p w:rsidR="00626CF6" w:rsidRDefault="00626CF6" w:rsidP="00626CF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Акционерное общество </w:t>
            </w:r>
          </w:p>
          <w:p w:rsidR="00626CF6" w:rsidRDefault="00626CF6" w:rsidP="00626CF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«Российский аукционный дом» </w:t>
            </w:r>
          </w:p>
          <w:p w:rsidR="00626CF6" w:rsidRDefault="00626CF6" w:rsidP="00626CF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для корреспонденции: </w:t>
            </w:r>
          </w:p>
          <w:p w:rsidR="00626CF6" w:rsidRDefault="00626CF6" w:rsidP="00626CF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190000 Санкт-Петербург, </w:t>
            </w:r>
          </w:p>
          <w:p w:rsidR="00626CF6" w:rsidRDefault="00626CF6" w:rsidP="00626CF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пер. </w:t>
            </w:r>
            <w:proofErr w:type="spellStart"/>
            <w:r>
              <w:rPr>
                <w:sz w:val="23"/>
                <w:szCs w:val="23"/>
              </w:rPr>
              <w:t>Гривцова</w:t>
            </w:r>
            <w:proofErr w:type="spellEnd"/>
            <w:r>
              <w:rPr>
                <w:sz w:val="23"/>
                <w:szCs w:val="23"/>
              </w:rPr>
              <w:t xml:space="preserve">, д.5, лит. В </w:t>
            </w:r>
          </w:p>
          <w:p w:rsidR="00626CF6" w:rsidRDefault="00626CF6" w:rsidP="00626CF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тел. 8 (800) 777-57-57 </w:t>
            </w:r>
          </w:p>
          <w:p w:rsidR="00626CF6" w:rsidRDefault="00626CF6" w:rsidP="00626CF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ОГРН: 1097847233351, ИНН: 7838430413, КПП: 783801001 </w:t>
            </w:r>
          </w:p>
          <w:p w:rsidR="00626CF6" w:rsidRDefault="00626CF6" w:rsidP="00626CF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р/с № 40702810355000036459 </w:t>
            </w:r>
          </w:p>
          <w:p w:rsidR="00626CF6" w:rsidRDefault="00626CF6" w:rsidP="00626CF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СЕВЕРО-ЗАПАДНЫЙ БАНК ПАО СБЕРБАНК </w:t>
            </w:r>
          </w:p>
          <w:p w:rsidR="00626CF6" w:rsidRDefault="00626CF6" w:rsidP="00626CF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БИК 044030653 </w:t>
            </w:r>
          </w:p>
          <w:p w:rsidR="00626CF6" w:rsidRDefault="00626CF6" w:rsidP="00626CF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к/с 30101810500000000653 </w:t>
            </w:r>
          </w:p>
        </w:tc>
        <w:tc>
          <w:tcPr>
            <w:tcW w:w="4755" w:type="dxa"/>
            <w:tcBorders>
              <w:left w:val="nil"/>
            </w:tcBorders>
          </w:tcPr>
          <w:p w:rsidR="00626CF6" w:rsidRDefault="00626CF6" w:rsidP="00626CF6">
            <w:pPr>
              <w:pStyle w:val="Default"/>
              <w:jc w:val="both"/>
            </w:pPr>
            <w:r>
              <w:t xml:space="preserve">ПРЕТЕНДЕНТ: </w:t>
            </w:r>
          </w:p>
          <w:p w:rsidR="00626CF6" w:rsidRDefault="00626CF6" w:rsidP="00626CF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_________________________________ </w:t>
            </w:r>
          </w:p>
          <w:p w:rsidR="00626CF6" w:rsidRDefault="00626CF6" w:rsidP="00626CF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 </w:t>
            </w:r>
          </w:p>
          <w:p w:rsidR="00626CF6" w:rsidRDefault="00626CF6" w:rsidP="00626CF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 </w:t>
            </w:r>
          </w:p>
          <w:p w:rsidR="00626CF6" w:rsidRDefault="00626CF6" w:rsidP="00626CF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 </w:t>
            </w:r>
          </w:p>
          <w:p w:rsidR="00626CF6" w:rsidRDefault="00626CF6" w:rsidP="00626CF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 </w:t>
            </w:r>
          </w:p>
          <w:p w:rsidR="00626CF6" w:rsidRDefault="00626CF6" w:rsidP="00626CF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 </w:t>
            </w:r>
          </w:p>
          <w:p w:rsidR="00626CF6" w:rsidRDefault="00626CF6" w:rsidP="00626CF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 </w:t>
            </w:r>
          </w:p>
        </w:tc>
      </w:tr>
    </w:tbl>
    <w:p w:rsidR="00626CF6" w:rsidRDefault="00626CF6" w:rsidP="00626CF6">
      <w:pPr>
        <w:pStyle w:val="Default"/>
        <w:rPr>
          <w:b/>
          <w:bCs/>
          <w:sz w:val="23"/>
          <w:szCs w:val="23"/>
        </w:rPr>
      </w:pPr>
    </w:p>
    <w:p w:rsidR="00626CF6" w:rsidRDefault="00626CF6" w:rsidP="00626CF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От Оператора электронной площадки                ОТ ПРЕТЕНДЕНТА </w:t>
      </w:r>
    </w:p>
    <w:p w:rsidR="00626CF6" w:rsidRDefault="00626CF6" w:rsidP="00626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_____________________/ Е.В. </w:t>
      </w:r>
      <w:proofErr w:type="spellStart"/>
      <w:r>
        <w:rPr>
          <w:sz w:val="23"/>
          <w:szCs w:val="23"/>
        </w:rPr>
        <w:t>Канцерова</w:t>
      </w:r>
      <w:proofErr w:type="spellEnd"/>
      <w:r>
        <w:rPr>
          <w:sz w:val="23"/>
          <w:szCs w:val="23"/>
        </w:rPr>
        <w:t xml:space="preserve">/             ________________________/_________ </w:t>
      </w:r>
    </w:p>
    <w:p w:rsidR="00626CF6" w:rsidRDefault="00626CF6" w:rsidP="00626CF6">
      <w:pPr>
        <w:pStyle w:val="Default"/>
        <w:rPr>
          <w:b/>
          <w:bCs/>
          <w:sz w:val="23"/>
          <w:szCs w:val="23"/>
        </w:rPr>
      </w:pPr>
    </w:p>
    <w:p w:rsidR="00626CF6" w:rsidRDefault="00626CF6" w:rsidP="00626CF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Организатор торгов </w:t>
      </w:r>
    </w:p>
    <w:p w:rsidR="00626CF6" w:rsidRDefault="00626CF6" w:rsidP="00626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 Организатора торгов </w:t>
      </w:r>
    </w:p>
    <w:p w:rsidR="00123355" w:rsidRDefault="00626CF6" w:rsidP="00626CF6">
      <w:r>
        <w:rPr>
          <w:sz w:val="23"/>
          <w:szCs w:val="23"/>
        </w:rPr>
        <w:t>_____________________/ ____________/</w:t>
      </w:r>
    </w:p>
    <w:sectPr w:rsidR="0012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45"/>
    <w:rsid w:val="00123355"/>
    <w:rsid w:val="0054745E"/>
    <w:rsid w:val="00626CF6"/>
    <w:rsid w:val="00A53D3C"/>
    <w:rsid w:val="00E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2860"/>
  <w15:chartTrackingRefBased/>
  <w15:docId w15:val="{49E84756-1389-4A39-BEAF-A51FD852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6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2022-12-16T09:45:00Z</dcterms:created>
  <dcterms:modified xsi:type="dcterms:W3CDTF">2022-12-16T12:12:00Z</dcterms:modified>
</cp:coreProperties>
</file>