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6F04F205" w:rsidR="00DF60FB" w:rsidRPr="007854FC" w:rsidRDefault="002B56AC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56AC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56AC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2B56AC">
        <w:rPr>
          <w:rFonts w:ascii="Times New Roman" w:hAnsi="Times New Roman" w:cs="Times New Roman"/>
          <w:sz w:val="18"/>
          <w:szCs w:val="18"/>
        </w:rPr>
        <w:t>, 8(846) 248-21-43, 8(800) 777-57-57, harlanova@auction-house.ru</w:t>
      </w:r>
      <w:r>
        <w:rPr>
          <w:rFonts w:ascii="Times New Roman" w:hAnsi="Times New Roman" w:cs="Times New Roman"/>
          <w:sz w:val="18"/>
          <w:szCs w:val="18"/>
        </w:rPr>
        <w:t>) (</w:t>
      </w:r>
      <w:r w:rsidRPr="002B56AC">
        <w:rPr>
          <w:rFonts w:ascii="Times New Roman" w:hAnsi="Times New Roman" w:cs="Times New Roman"/>
          <w:sz w:val="18"/>
          <w:szCs w:val="18"/>
        </w:rPr>
        <w:t xml:space="preserve">далее - Организатор торгов, ОТ), действующее на основании договора поручения с </w:t>
      </w:r>
      <w:r w:rsidR="00EE6838" w:rsidRPr="00EE6838">
        <w:rPr>
          <w:rFonts w:ascii="Times New Roman" w:hAnsi="Times New Roman" w:cs="Times New Roman"/>
          <w:sz w:val="18"/>
          <w:szCs w:val="18"/>
        </w:rPr>
        <w:t>Маркин</w:t>
      </w:r>
      <w:r w:rsidR="00EE6838">
        <w:rPr>
          <w:rFonts w:ascii="Times New Roman" w:hAnsi="Times New Roman" w:cs="Times New Roman"/>
          <w:sz w:val="18"/>
          <w:szCs w:val="18"/>
        </w:rPr>
        <w:t>ым</w:t>
      </w:r>
      <w:r w:rsidR="00EE6838" w:rsidRPr="00EE6838">
        <w:rPr>
          <w:rFonts w:ascii="Times New Roman" w:hAnsi="Times New Roman" w:cs="Times New Roman"/>
          <w:sz w:val="18"/>
          <w:szCs w:val="18"/>
        </w:rPr>
        <w:t xml:space="preserve"> Андре</w:t>
      </w:r>
      <w:r w:rsidR="00EE6838">
        <w:rPr>
          <w:rFonts w:ascii="Times New Roman" w:hAnsi="Times New Roman" w:cs="Times New Roman"/>
          <w:sz w:val="18"/>
          <w:szCs w:val="18"/>
        </w:rPr>
        <w:t>ем</w:t>
      </w:r>
      <w:r w:rsidR="00EE6838" w:rsidRPr="00EE6838">
        <w:rPr>
          <w:rFonts w:ascii="Times New Roman" w:hAnsi="Times New Roman" w:cs="Times New Roman"/>
          <w:sz w:val="18"/>
          <w:szCs w:val="18"/>
        </w:rPr>
        <w:t xml:space="preserve"> Александрович</w:t>
      </w:r>
      <w:r w:rsidR="00EE6838">
        <w:rPr>
          <w:rFonts w:ascii="Times New Roman" w:hAnsi="Times New Roman" w:cs="Times New Roman"/>
          <w:sz w:val="18"/>
          <w:szCs w:val="18"/>
        </w:rPr>
        <w:t>ем</w:t>
      </w:r>
      <w:r w:rsidR="00EE6838" w:rsidRPr="00EE6838">
        <w:rPr>
          <w:rFonts w:ascii="Times New Roman" w:hAnsi="Times New Roman" w:cs="Times New Roman"/>
          <w:sz w:val="18"/>
          <w:szCs w:val="18"/>
        </w:rPr>
        <w:t xml:space="preserve"> (дата рождения: 27.11.1972г., место рождения: г. Куйбышев, ИНН 631907706268, СНИЛС 012-188-378 30, адрес регистрации: 440518, Пензенская обл., с. Александровка, ул. Центральная, д. 60</w:t>
      </w:r>
      <w:r w:rsidR="00AB49B0" w:rsidRPr="00AB49B0">
        <w:rPr>
          <w:rFonts w:ascii="Times New Roman" w:hAnsi="Times New Roman" w:cs="Times New Roman"/>
          <w:sz w:val="18"/>
          <w:szCs w:val="18"/>
        </w:rPr>
        <w:t xml:space="preserve">) (далее - Должник), в лице </w:t>
      </w:r>
      <w:r w:rsidR="00EE6838" w:rsidRPr="00EE6838">
        <w:rPr>
          <w:rFonts w:ascii="Times New Roman" w:hAnsi="Times New Roman" w:cs="Times New Roman"/>
          <w:sz w:val="18"/>
          <w:szCs w:val="18"/>
        </w:rPr>
        <w:t xml:space="preserve">финансового управляющего Белоглазова Павла Александровича (ИНН 422374385730, СНИЛС 154-599-186 11, рег. номер: 20993, адрес для корреспонденции: 191186, Ленинградская обл., г. Санкт-Петербург, </w:t>
      </w:r>
      <w:proofErr w:type="spellStart"/>
      <w:r w:rsidR="00EE6838" w:rsidRPr="00EE6838">
        <w:rPr>
          <w:rFonts w:ascii="Times New Roman" w:hAnsi="Times New Roman" w:cs="Times New Roman"/>
          <w:sz w:val="18"/>
          <w:szCs w:val="18"/>
        </w:rPr>
        <w:t>пр-кт</w:t>
      </w:r>
      <w:proofErr w:type="spellEnd"/>
      <w:r w:rsidR="00EE6838" w:rsidRPr="00EE6838">
        <w:rPr>
          <w:rFonts w:ascii="Times New Roman" w:hAnsi="Times New Roman" w:cs="Times New Roman"/>
          <w:sz w:val="18"/>
          <w:szCs w:val="18"/>
        </w:rPr>
        <w:t xml:space="preserve"> Невский, д. 5, оф. 23н), члена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</w:t>
      </w:r>
      <w:r w:rsidR="00AB49B0" w:rsidRPr="00AB49B0">
        <w:rPr>
          <w:rFonts w:ascii="Times New Roman" w:hAnsi="Times New Roman" w:cs="Times New Roman"/>
          <w:sz w:val="18"/>
          <w:szCs w:val="18"/>
        </w:rPr>
        <w:t xml:space="preserve"> (далее – ФУ), действующего на основании </w:t>
      </w:r>
      <w:r w:rsidR="00EE6838" w:rsidRPr="00EE6838">
        <w:rPr>
          <w:rFonts w:ascii="Times New Roman" w:hAnsi="Times New Roman" w:cs="Times New Roman"/>
          <w:sz w:val="18"/>
          <w:szCs w:val="18"/>
        </w:rPr>
        <w:t>Решения Арбитражного суда Пензенской области от 27.01.2022 г. по делу № А49-11981/2021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A9B6507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E6838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EE683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EE6838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-</w:t>
      </w:r>
      <w:r w:rsidR="00EE6838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EE6838" w:rsidRPr="00EE683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673</w:t>
      </w:r>
      <w:r w:rsidR="00EE683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="00EE6838" w:rsidRPr="00EE683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434</w:t>
      </w:r>
      <w:r w:rsidR="00EE683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ABD986F" w14:textId="0025139B" w:rsidR="002B56AC" w:rsidRPr="00AB49B0" w:rsidRDefault="00593564" w:rsidP="002B5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AB49B0" w:rsidRPr="00AB49B0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Start w:id="1" w:name="_Hlk89209560"/>
      <w:r w:rsidR="00EE6838" w:rsidRPr="00EE6838">
        <w:rPr>
          <w:rFonts w:ascii="Times New Roman" w:eastAsia="Calibri" w:hAnsi="Times New Roman" w:cs="Times New Roman"/>
          <w:sz w:val="18"/>
          <w:szCs w:val="18"/>
        </w:rPr>
        <w:t>Автомобиль легковой универсал, Toyota Rav4, год выпуска: 2008, цвет: серебристый, VIN: JTMBH31V506086979, модель, № двигателя: 1AZ 5817203, кузов № JTMBH31V506086979, ПТС отсутствует, г/н Р709ТС58, по адресу: 440518, Пензенская обл., с. Александровка, ул. Центральная, д. 60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B49B0" w:rsidRPr="00AB49B0">
        <w:rPr>
          <w:rFonts w:ascii="Times New Roman" w:eastAsia="Calibri" w:hAnsi="Times New Roman" w:cs="Times New Roman"/>
          <w:b/>
          <w:bCs/>
          <w:sz w:val="18"/>
          <w:szCs w:val="18"/>
        </w:rPr>
        <w:t>на</w:t>
      </w:r>
      <w:r w:rsidR="00AB49B0" w:rsidRPr="00AB49B0">
        <w:rPr>
          <w:rFonts w:ascii="Times New Roman" w:eastAsia="Calibri" w:hAnsi="Times New Roman" w:cs="Times New Roman"/>
          <w:b/>
          <w:sz w:val="18"/>
          <w:szCs w:val="18"/>
        </w:rPr>
        <w:t xml:space="preserve">ч. цена Лота №1 – </w:t>
      </w:r>
      <w:r w:rsidR="00EE6838" w:rsidRPr="00EE6838">
        <w:rPr>
          <w:rFonts w:ascii="Times New Roman" w:eastAsia="Calibri" w:hAnsi="Times New Roman" w:cs="Times New Roman"/>
          <w:b/>
          <w:sz w:val="18"/>
          <w:szCs w:val="18"/>
        </w:rPr>
        <w:t>935</w:t>
      </w:r>
      <w:r w:rsidR="00EE6838">
        <w:rPr>
          <w:rFonts w:ascii="Times New Roman" w:eastAsia="Calibri" w:hAnsi="Times New Roman" w:cs="Times New Roman"/>
          <w:b/>
          <w:sz w:val="18"/>
          <w:szCs w:val="18"/>
        </w:rPr>
        <w:t> </w:t>
      </w:r>
      <w:r w:rsidR="00EE6838" w:rsidRPr="00EE6838">
        <w:rPr>
          <w:rFonts w:ascii="Times New Roman" w:eastAsia="Calibri" w:hAnsi="Times New Roman" w:cs="Times New Roman"/>
          <w:b/>
          <w:sz w:val="18"/>
          <w:szCs w:val="18"/>
        </w:rPr>
        <w:t>325</w:t>
      </w:r>
      <w:r w:rsidR="00EE6838">
        <w:rPr>
          <w:rFonts w:ascii="Times New Roman" w:eastAsia="Calibri" w:hAnsi="Times New Roman" w:cs="Times New Roman"/>
          <w:b/>
          <w:sz w:val="18"/>
          <w:szCs w:val="18"/>
        </w:rPr>
        <w:t xml:space="preserve">,00 </w:t>
      </w:r>
      <w:r w:rsidR="00AB49B0" w:rsidRPr="00AB49B0">
        <w:rPr>
          <w:rFonts w:ascii="Times New Roman" w:eastAsia="Calibri" w:hAnsi="Times New Roman" w:cs="Times New Roman"/>
          <w:b/>
          <w:sz w:val="18"/>
          <w:szCs w:val="18"/>
        </w:rPr>
        <w:t>руб.</w:t>
      </w:r>
      <w:bookmarkEnd w:id="1"/>
      <w:r w:rsidR="00AB49B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B49B0" w:rsidRPr="00AB49B0">
        <w:rPr>
          <w:rFonts w:ascii="Times New Roman" w:eastAsia="Calibri" w:hAnsi="Times New Roman" w:cs="Times New Roman"/>
          <w:bCs/>
          <w:sz w:val="18"/>
          <w:szCs w:val="18"/>
        </w:rPr>
        <w:t xml:space="preserve">Обременения (ограничения) Лота: </w:t>
      </w:r>
      <w:r w:rsidR="00EE6838" w:rsidRPr="00EE6838">
        <w:rPr>
          <w:rFonts w:ascii="Times New Roman" w:eastAsia="Calibri" w:hAnsi="Times New Roman" w:cs="Times New Roman"/>
          <w:bCs/>
          <w:sz w:val="18"/>
          <w:szCs w:val="18"/>
        </w:rPr>
        <w:t>залог в пользу АО «Эксперт Банк»</w:t>
      </w:r>
      <w:r w:rsidR="002B56AC" w:rsidRPr="00AB49B0">
        <w:rPr>
          <w:rFonts w:ascii="Times New Roman" w:hAnsi="Times New Roman" w:cs="Times New Roman"/>
          <w:bCs/>
          <w:sz w:val="18"/>
          <w:szCs w:val="18"/>
        </w:rPr>
        <w:t>.</w:t>
      </w:r>
    </w:p>
    <w:p w14:paraId="533D8E37" w14:textId="52018F63" w:rsidR="002B56AC" w:rsidRDefault="002B56AC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56AC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адресу его нахождения, по предварительной договоренности в рабочие дни с 09.00 до 17.00, по тел.: </w:t>
      </w:r>
      <w:r w:rsidR="00EE6838" w:rsidRPr="00EE6838">
        <w:rPr>
          <w:rFonts w:ascii="Times New Roman" w:eastAsia="Calibri" w:hAnsi="Times New Roman" w:cs="Times New Roman"/>
          <w:sz w:val="18"/>
          <w:szCs w:val="18"/>
        </w:rPr>
        <w:t>8(927)002-42-34</w:t>
      </w:r>
      <w:r w:rsidRPr="002B56AC">
        <w:rPr>
          <w:rFonts w:ascii="Times New Roman" w:eastAsia="Calibri" w:hAnsi="Times New Roman" w:cs="Times New Roman"/>
          <w:sz w:val="18"/>
          <w:szCs w:val="18"/>
        </w:rPr>
        <w:t xml:space="preserve">, ознакомление с документами в отношении Лота у ОТ: pf@auction-house.ru, </w:t>
      </w:r>
      <w:proofErr w:type="spellStart"/>
      <w:r w:rsidRPr="002B56AC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2B56AC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7650F6B" w14:textId="5313AA79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EE6838">
        <w:rPr>
          <w:rFonts w:ascii="Times New Roman" w:eastAsia="Calibri" w:hAnsi="Times New Roman" w:cs="Times New Roman"/>
          <w:sz w:val="18"/>
          <w:szCs w:val="18"/>
        </w:rPr>
        <w:t>5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A960FB3" w14:textId="4766AD44" w:rsidR="002B56AC" w:rsidRDefault="0023065E" w:rsidP="00EE6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>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E6838" w:rsidRPr="00EE6838">
        <w:rPr>
          <w:rFonts w:ascii="Times New Roman" w:eastAsia="Calibri" w:hAnsi="Times New Roman" w:cs="Times New Roman"/>
          <w:bCs/>
          <w:sz w:val="18"/>
          <w:szCs w:val="18"/>
        </w:rPr>
        <w:t>р/с 40817810550162794994 в Филиале «Центральный» ПАО «СОВКОМБАНК» г. Бердск, БИК 045004763, к/с 30101810150040000763</w:t>
      </w:r>
      <w:r w:rsidR="002B56AC" w:rsidRPr="002B56AC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</w:p>
    <w:p w14:paraId="28BFB9CE" w14:textId="6196A072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D1A36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2022-12-16T14:05:00Z</dcterms:created>
  <dcterms:modified xsi:type="dcterms:W3CDTF">2022-12-16T14:10:00Z</dcterms:modified>
</cp:coreProperties>
</file>