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736" w:rsidRPr="002A4297" w:rsidRDefault="005A7736" w:rsidP="005A7736">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ДОГОВОР № _____</w:t>
      </w:r>
    </w:p>
    <w:p w:rsidR="005A7736" w:rsidRPr="002A4297" w:rsidRDefault="005A7736" w:rsidP="005A7736">
      <w:pPr>
        <w:widowControl w:val="0"/>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p>
    <w:p w:rsidR="005A7736" w:rsidRPr="002A4297" w:rsidRDefault="005A7736" w:rsidP="005A7736">
      <w:pPr>
        <w:widowControl w:val="0"/>
        <w:spacing w:after="0" w:line="240" w:lineRule="auto"/>
        <w:jc w:val="center"/>
        <w:rPr>
          <w:rFonts w:ascii="Times New Roman" w:eastAsia="Times New Roman" w:hAnsi="Times New Roman" w:cs="Times New Roman"/>
          <w:sz w:val="24"/>
          <w:szCs w:val="24"/>
          <w:lang w:eastAsia="ru-RU"/>
        </w:rPr>
      </w:pPr>
    </w:p>
    <w:p w:rsidR="005A7736" w:rsidRPr="002A4297" w:rsidRDefault="005A7736" w:rsidP="005A7736">
      <w:pPr>
        <w:widowControl w:val="0"/>
        <w:spacing w:after="0" w:line="240" w:lineRule="auto"/>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C2640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Pr="00926C6D">
        <w:rPr>
          <w:rFonts w:ascii="Times New Roman" w:hAnsi="Times New Roman" w:cs="Times New Roman"/>
          <w:sz w:val="24"/>
          <w:szCs w:val="24"/>
        </w:rPr>
        <w:t xml:space="preserve">заместителя управляющего - руководителя Регионального Сервисного Центра Северного Головного отделения Среднерусского банка ПАО Сбербанк, </w:t>
      </w:r>
      <w:r w:rsidRPr="00926C6D">
        <w:rPr>
          <w:rFonts w:ascii="Times New Roman" w:hAnsi="Times New Roman" w:cs="Times New Roman"/>
          <w:b/>
          <w:sz w:val="24"/>
          <w:szCs w:val="24"/>
        </w:rPr>
        <w:t>Ермаковича Дмитрия Евгеньевича</w:t>
      </w:r>
      <w:r w:rsidRPr="002A4297">
        <w:rPr>
          <w:rFonts w:ascii="Times New Roman" w:eastAsia="Times New Roman" w:hAnsi="Times New Roman" w:cs="Times New Roman"/>
          <w:sz w:val="24"/>
          <w:szCs w:val="24"/>
          <w:lang w:eastAsia="ru-RU"/>
        </w:rPr>
        <w:t xml:space="preserve">, действующего на основании </w:t>
      </w:r>
      <w:r w:rsidRPr="00926C6D">
        <w:rPr>
          <w:rFonts w:ascii="Times New Roman" w:hAnsi="Times New Roman" w:cs="Times New Roman"/>
          <w:sz w:val="24"/>
          <w:szCs w:val="24"/>
        </w:rPr>
        <w:t>Устава ПАО Сбербанк и доверенности № СРБ/663-Д от 12.10.2021 г</w:t>
      </w:r>
      <w:r w:rsidRPr="002A4297">
        <w:rPr>
          <w:rFonts w:ascii="Times New Roman" w:eastAsia="Times New Roman" w:hAnsi="Times New Roman" w:cs="Times New Roman"/>
          <w:sz w:val="24"/>
          <w:szCs w:val="24"/>
          <w:lang w:eastAsia="ru-RU"/>
        </w:rPr>
        <w:t>, с одной стороны, и</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Pr>
          <w:rStyle w:val="ab"/>
          <w:rFonts w:eastAsia="Times New Roman"/>
          <w:sz w:val="24"/>
          <w:szCs w:val="24"/>
          <w:lang w:eastAsia="ru-RU"/>
        </w:rPr>
        <w:footnoteReference w:id="1"/>
      </w:r>
      <w:r w:rsidRPr="002A4297">
        <w:rPr>
          <w:rFonts w:ascii="Times New Roman" w:eastAsia="Times New Roman" w:hAnsi="Times New Roman" w:cs="Times New Roman"/>
          <w:sz w:val="24"/>
          <w:szCs w:val="24"/>
          <w:lang w:eastAsia="ru-RU"/>
        </w:rPr>
        <w:t>__________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w:t>
      </w:r>
      <w:r>
        <w:rPr>
          <w:rStyle w:val="ab"/>
          <w:rFonts w:eastAsia="Times New Roman"/>
          <w:sz w:val="24"/>
          <w:szCs w:val="24"/>
          <w:lang w:eastAsia="ru-RU"/>
        </w:rPr>
        <w:footnoteReference w:id="2"/>
      </w:r>
      <w:r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b"/>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____________________________,</w:t>
      </w:r>
      <w:r w:rsidRPr="002A4297">
        <w:rPr>
          <w:rFonts w:ascii="Times New Roman" w:eastAsia="Times New Roman" w:hAnsi="Times New Roman" w:cs="Times New Roman"/>
          <w:iCs/>
          <w:sz w:val="24"/>
          <w:szCs w:val="24"/>
          <w:vertAlign w:val="superscript"/>
          <w:lang w:eastAsia="ru-RU"/>
        </w:rPr>
        <w:footnoteReference w:id="4"/>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заключили настоящий договор (далее – «</w:t>
      </w:r>
      <w:r w:rsidRPr="002A4297">
        <w:rPr>
          <w:rFonts w:ascii="Times New Roman" w:eastAsia="Times New Roman" w:hAnsi="Times New Roman" w:cs="Times New Roman"/>
          <w:b/>
          <w:sz w:val="24"/>
          <w:szCs w:val="24"/>
          <w:lang w:eastAsia="ru-RU"/>
        </w:rPr>
        <w:t>Договор</w:t>
      </w:r>
      <w:r w:rsidRPr="002A4297">
        <w:rPr>
          <w:rFonts w:ascii="Times New Roman" w:eastAsia="Times New Roman" w:hAnsi="Times New Roman" w:cs="Times New Roman"/>
          <w:sz w:val="24"/>
          <w:szCs w:val="24"/>
          <w:lang w:eastAsia="ru-RU"/>
        </w:rPr>
        <w:t>») о нижеследующем:</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1"/>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b/>
          <w:sz w:val="24"/>
          <w:szCs w:val="24"/>
          <w:lang w:eastAsia="ru-RU"/>
        </w:rPr>
      </w:pPr>
    </w:p>
    <w:p w:rsidR="005A7736" w:rsidRPr="002A4297" w:rsidRDefault="005A7736" w:rsidP="005A7736">
      <w:pPr>
        <w:widowControl w:val="0"/>
        <w:numPr>
          <w:ilvl w:val="1"/>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p>
    <w:p w:rsidR="005A7736" w:rsidRPr="002A4297" w:rsidRDefault="00201461" w:rsidP="00201461">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 </w:t>
      </w:r>
      <w:r w:rsidR="005A7736" w:rsidRPr="00926C6D">
        <w:rPr>
          <w:rFonts w:ascii="Times New Roman" w:hAnsi="Times New Roman" w:cs="Times New Roman"/>
          <w:sz w:val="24"/>
          <w:szCs w:val="24"/>
        </w:rPr>
        <w:t xml:space="preserve">Нежилое помещение, этаж: 1, общей площадью </w:t>
      </w:r>
      <w:r w:rsidR="00255D5C">
        <w:rPr>
          <w:rFonts w:ascii="Times New Roman" w:hAnsi="Times New Roman" w:cs="Times New Roman"/>
          <w:sz w:val="24"/>
          <w:szCs w:val="24"/>
        </w:rPr>
        <w:t>79</w:t>
      </w:r>
      <w:r w:rsidR="005A7736" w:rsidRPr="00926C6D">
        <w:rPr>
          <w:rFonts w:ascii="Times New Roman" w:hAnsi="Times New Roman" w:cs="Times New Roman"/>
          <w:sz w:val="24"/>
          <w:szCs w:val="24"/>
        </w:rPr>
        <w:t>,</w:t>
      </w:r>
      <w:r w:rsidR="00255D5C">
        <w:rPr>
          <w:rFonts w:ascii="Times New Roman" w:hAnsi="Times New Roman" w:cs="Times New Roman"/>
          <w:sz w:val="24"/>
          <w:szCs w:val="24"/>
        </w:rPr>
        <w:t>3</w:t>
      </w:r>
      <w:r w:rsidR="005A7736" w:rsidRPr="00926C6D">
        <w:rPr>
          <w:rFonts w:ascii="Times New Roman" w:hAnsi="Times New Roman" w:cs="Times New Roman"/>
          <w:sz w:val="24"/>
          <w:szCs w:val="24"/>
        </w:rPr>
        <w:t xml:space="preserve"> кв. м</w:t>
      </w:r>
      <w:r w:rsidR="005A7736" w:rsidRPr="002A4297">
        <w:rPr>
          <w:rFonts w:ascii="Times New Roman" w:eastAsia="Times New Roman" w:hAnsi="Times New Roman" w:cs="Times New Roman"/>
          <w:sz w:val="24"/>
          <w:szCs w:val="24"/>
          <w:lang w:eastAsia="ru-RU"/>
        </w:rPr>
        <w:t xml:space="preserve"> (далее – «</w:t>
      </w:r>
      <w:r w:rsidR="005A7736" w:rsidRPr="002A4297">
        <w:rPr>
          <w:rFonts w:ascii="Times New Roman" w:eastAsia="Times New Roman" w:hAnsi="Times New Roman" w:cs="Times New Roman"/>
          <w:b/>
          <w:sz w:val="24"/>
          <w:szCs w:val="24"/>
          <w:lang w:eastAsia="ru-RU"/>
        </w:rPr>
        <w:t>Объект</w:t>
      </w:r>
      <w:r w:rsidR="005A7736" w:rsidRPr="002A4297">
        <w:rPr>
          <w:rFonts w:ascii="Times New Roman" w:eastAsia="Times New Roman" w:hAnsi="Times New Roman" w:cs="Times New Roman"/>
          <w:sz w:val="24"/>
          <w:szCs w:val="24"/>
          <w:lang w:eastAsia="ru-RU"/>
        </w:rPr>
        <w:t>»).</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Кадастровый/условный номер Объекта: </w:t>
      </w:r>
      <w:r w:rsidRPr="00926C6D">
        <w:rPr>
          <w:rFonts w:ascii="Times New Roman" w:hAnsi="Times New Roman" w:cs="Times New Roman"/>
          <w:sz w:val="24"/>
          <w:szCs w:val="24"/>
        </w:rPr>
        <w:t>50:</w:t>
      </w:r>
      <w:r w:rsidR="00255D5C">
        <w:rPr>
          <w:rFonts w:ascii="Times New Roman" w:hAnsi="Times New Roman" w:cs="Times New Roman"/>
          <w:sz w:val="24"/>
          <w:szCs w:val="24"/>
        </w:rPr>
        <w:t>45</w:t>
      </w:r>
      <w:r w:rsidRPr="00926C6D">
        <w:rPr>
          <w:rFonts w:ascii="Times New Roman" w:hAnsi="Times New Roman" w:cs="Times New Roman"/>
          <w:sz w:val="24"/>
          <w:szCs w:val="24"/>
        </w:rPr>
        <w:t>:00</w:t>
      </w:r>
      <w:r w:rsidR="00255D5C">
        <w:rPr>
          <w:rFonts w:ascii="Times New Roman" w:hAnsi="Times New Roman" w:cs="Times New Roman"/>
          <w:sz w:val="24"/>
          <w:szCs w:val="24"/>
        </w:rPr>
        <w:t>00000</w:t>
      </w:r>
      <w:r w:rsidRPr="00926C6D">
        <w:rPr>
          <w:rFonts w:ascii="Times New Roman" w:hAnsi="Times New Roman" w:cs="Times New Roman"/>
          <w:sz w:val="24"/>
          <w:szCs w:val="24"/>
        </w:rPr>
        <w:t>:</w:t>
      </w:r>
      <w:r w:rsidR="00255D5C">
        <w:rPr>
          <w:rFonts w:ascii="Times New Roman" w:hAnsi="Times New Roman" w:cs="Times New Roman"/>
          <w:sz w:val="24"/>
          <w:szCs w:val="24"/>
        </w:rPr>
        <w:t>30140</w:t>
      </w:r>
      <w:r w:rsidRPr="002A4297">
        <w:rPr>
          <w:rFonts w:ascii="Times New Roman" w:eastAsia="Times New Roman" w:hAnsi="Times New Roman" w:cs="Times New Roman"/>
          <w:sz w:val="24"/>
          <w:szCs w:val="24"/>
          <w:lang w:eastAsia="ru-RU"/>
        </w:rPr>
        <w:t>.</w:t>
      </w:r>
    </w:p>
    <w:p w:rsidR="005A7736" w:rsidRPr="00255D5C"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Объект расположен по адресу: </w:t>
      </w:r>
      <w:r w:rsidRPr="00926C6D">
        <w:rPr>
          <w:rFonts w:ascii="Times New Roman" w:hAnsi="Times New Roman" w:cs="Times New Roman"/>
          <w:sz w:val="24"/>
          <w:szCs w:val="24"/>
        </w:rPr>
        <w:t xml:space="preserve">Московская область, г. </w:t>
      </w:r>
      <w:r w:rsidR="00255D5C">
        <w:rPr>
          <w:rFonts w:ascii="Times New Roman" w:hAnsi="Times New Roman" w:cs="Times New Roman"/>
          <w:sz w:val="24"/>
          <w:szCs w:val="24"/>
        </w:rPr>
        <w:t>Королев</w:t>
      </w:r>
      <w:r w:rsidRPr="00926C6D">
        <w:rPr>
          <w:rFonts w:ascii="Times New Roman" w:hAnsi="Times New Roman" w:cs="Times New Roman"/>
          <w:sz w:val="24"/>
          <w:szCs w:val="24"/>
        </w:rPr>
        <w:t xml:space="preserve">, мкр. </w:t>
      </w:r>
      <w:r w:rsidR="00255D5C">
        <w:rPr>
          <w:rFonts w:ascii="Times New Roman" w:hAnsi="Times New Roman" w:cs="Times New Roman"/>
          <w:sz w:val="24"/>
          <w:szCs w:val="24"/>
        </w:rPr>
        <w:t>Текстильщик</w:t>
      </w:r>
      <w:r w:rsidRPr="00926C6D">
        <w:rPr>
          <w:rFonts w:ascii="Times New Roman" w:hAnsi="Times New Roman" w:cs="Times New Roman"/>
          <w:sz w:val="24"/>
          <w:szCs w:val="24"/>
        </w:rPr>
        <w:t>,</w:t>
      </w:r>
      <w:r w:rsidR="00255D5C">
        <w:rPr>
          <w:rFonts w:ascii="Times New Roman" w:hAnsi="Times New Roman" w:cs="Times New Roman"/>
          <w:sz w:val="24"/>
          <w:szCs w:val="24"/>
        </w:rPr>
        <w:t xml:space="preserve"> ул. Калининградская,</w:t>
      </w:r>
      <w:r w:rsidRPr="00926C6D">
        <w:rPr>
          <w:rFonts w:ascii="Times New Roman" w:hAnsi="Times New Roman" w:cs="Times New Roman"/>
          <w:sz w:val="24"/>
          <w:szCs w:val="24"/>
        </w:rPr>
        <w:t xml:space="preserve"> д. </w:t>
      </w:r>
      <w:r w:rsidR="00255D5C">
        <w:rPr>
          <w:rFonts w:ascii="Times New Roman" w:hAnsi="Times New Roman" w:cs="Times New Roman"/>
          <w:sz w:val="24"/>
          <w:szCs w:val="24"/>
        </w:rPr>
        <w:t>6</w:t>
      </w:r>
      <w:r w:rsidRPr="00926C6D">
        <w:rPr>
          <w:rFonts w:ascii="Times New Roman" w:hAnsi="Times New Roman" w:cs="Times New Roman"/>
          <w:sz w:val="24"/>
          <w:szCs w:val="24"/>
        </w:rPr>
        <w:t xml:space="preserve">, пом. </w:t>
      </w:r>
      <w:r w:rsidR="00255D5C">
        <w:rPr>
          <w:rFonts w:ascii="Times New Roman" w:hAnsi="Times New Roman" w:cs="Times New Roman"/>
          <w:sz w:val="24"/>
          <w:szCs w:val="24"/>
          <w:lang w:val="en-US"/>
        </w:rPr>
        <w:t>II</w:t>
      </w:r>
      <w:r w:rsidR="00255D5C">
        <w:rPr>
          <w:rFonts w:ascii="Times New Roman" w:hAnsi="Times New Roman" w:cs="Times New Roman"/>
          <w:sz w:val="24"/>
          <w:szCs w:val="24"/>
        </w:rPr>
        <w:t>.</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w:t>
      </w:r>
      <w:r>
        <w:rPr>
          <w:rFonts w:ascii="Times New Roman" w:eastAsia="Times New Roman" w:hAnsi="Times New Roman" w:cs="Times New Roman"/>
          <w:sz w:val="24"/>
          <w:szCs w:val="24"/>
          <w:lang w:eastAsia="ru-RU"/>
        </w:rPr>
        <w:t xml:space="preserve"> Договора купли-продажи № 42/10А от 23.12.2010г.</w:t>
      </w:r>
      <w:r w:rsidRPr="002A4297">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Pr="00926C6D">
        <w:rPr>
          <w:rFonts w:ascii="Times New Roman" w:hAnsi="Times New Roman" w:cs="Times New Roman"/>
          <w:sz w:val="24"/>
          <w:szCs w:val="24"/>
        </w:rPr>
        <w:t>№ 50-50-</w:t>
      </w:r>
      <w:r w:rsidR="0083416F">
        <w:rPr>
          <w:rFonts w:ascii="Times New Roman" w:hAnsi="Times New Roman" w:cs="Times New Roman"/>
          <w:sz w:val="24"/>
          <w:szCs w:val="24"/>
        </w:rPr>
        <w:t>45</w:t>
      </w:r>
      <w:r w:rsidRPr="00926C6D">
        <w:rPr>
          <w:rFonts w:ascii="Times New Roman" w:hAnsi="Times New Roman" w:cs="Times New Roman"/>
          <w:sz w:val="24"/>
          <w:szCs w:val="24"/>
        </w:rPr>
        <w:t>/</w:t>
      </w:r>
      <w:r w:rsidR="0083416F">
        <w:rPr>
          <w:rFonts w:ascii="Times New Roman" w:hAnsi="Times New Roman" w:cs="Times New Roman"/>
          <w:sz w:val="24"/>
          <w:szCs w:val="24"/>
        </w:rPr>
        <w:t>063</w:t>
      </w:r>
      <w:r w:rsidRPr="00926C6D">
        <w:rPr>
          <w:rFonts w:ascii="Times New Roman" w:hAnsi="Times New Roman" w:cs="Times New Roman"/>
          <w:sz w:val="24"/>
          <w:szCs w:val="24"/>
        </w:rPr>
        <w:t>/201</w:t>
      </w:r>
      <w:r w:rsidR="0083416F">
        <w:rPr>
          <w:rFonts w:ascii="Times New Roman" w:hAnsi="Times New Roman" w:cs="Times New Roman"/>
          <w:sz w:val="24"/>
          <w:szCs w:val="24"/>
        </w:rPr>
        <w:t>0</w:t>
      </w:r>
      <w:r w:rsidRPr="00926C6D">
        <w:rPr>
          <w:rFonts w:ascii="Times New Roman" w:hAnsi="Times New Roman" w:cs="Times New Roman"/>
          <w:sz w:val="24"/>
          <w:szCs w:val="24"/>
        </w:rPr>
        <w:t>-</w:t>
      </w:r>
      <w:r w:rsidR="0083416F">
        <w:rPr>
          <w:rFonts w:ascii="Times New Roman" w:hAnsi="Times New Roman" w:cs="Times New Roman"/>
          <w:sz w:val="24"/>
          <w:szCs w:val="24"/>
        </w:rPr>
        <w:t>19</w:t>
      </w:r>
      <w:r w:rsidRPr="00926C6D">
        <w:rPr>
          <w:rFonts w:ascii="Times New Roman" w:hAnsi="Times New Roman" w:cs="Times New Roman"/>
          <w:sz w:val="24"/>
          <w:szCs w:val="24"/>
        </w:rPr>
        <w:t>5 от «2</w:t>
      </w:r>
      <w:r w:rsidR="0083416F">
        <w:rPr>
          <w:rFonts w:ascii="Times New Roman" w:hAnsi="Times New Roman" w:cs="Times New Roman"/>
          <w:sz w:val="24"/>
          <w:szCs w:val="24"/>
        </w:rPr>
        <w:t>8</w:t>
      </w:r>
      <w:r w:rsidRPr="00926C6D">
        <w:rPr>
          <w:rFonts w:ascii="Times New Roman" w:hAnsi="Times New Roman" w:cs="Times New Roman"/>
          <w:sz w:val="24"/>
          <w:szCs w:val="24"/>
        </w:rPr>
        <w:t xml:space="preserve">» </w:t>
      </w:r>
      <w:r w:rsidR="0083416F">
        <w:rPr>
          <w:rFonts w:ascii="Times New Roman" w:hAnsi="Times New Roman" w:cs="Times New Roman"/>
          <w:sz w:val="24"/>
          <w:szCs w:val="24"/>
        </w:rPr>
        <w:t>января</w:t>
      </w:r>
      <w:r w:rsidRPr="00926C6D">
        <w:rPr>
          <w:rFonts w:ascii="Times New Roman" w:hAnsi="Times New Roman" w:cs="Times New Roman"/>
          <w:sz w:val="24"/>
          <w:szCs w:val="24"/>
        </w:rPr>
        <w:t xml:space="preserve"> 2011 года</w:t>
      </w:r>
      <w:r w:rsidRPr="00926C6D">
        <w:rPr>
          <w:rFonts w:ascii="Times New Roman" w:eastAsia="Times New Roman" w:hAnsi="Times New Roman" w:cs="Times New Roman"/>
          <w:sz w:val="24"/>
          <w:szCs w:val="24"/>
          <w:lang w:eastAsia="ru-RU"/>
        </w:rPr>
        <w:t>, что подтверждается</w:t>
      </w:r>
      <w:r w:rsidRPr="00926C6D">
        <w:rPr>
          <w:rFonts w:ascii="Times New Roman" w:hAnsi="Times New Roman" w:cs="Times New Roman"/>
          <w:sz w:val="24"/>
          <w:szCs w:val="24"/>
        </w:rPr>
        <w:t xml:space="preserve"> свидетельство о государственной регистрации права от </w:t>
      </w:r>
      <w:r w:rsidR="0083416F">
        <w:rPr>
          <w:rFonts w:ascii="Times New Roman" w:hAnsi="Times New Roman" w:cs="Times New Roman"/>
          <w:sz w:val="24"/>
          <w:szCs w:val="24"/>
        </w:rPr>
        <w:t>28.01</w:t>
      </w:r>
      <w:r w:rsidRPr="00926C6D">
        <w:rPr>
          <w:rFonts w:ascii="Times New Roman" w:hAnsi="Times New Roman" w:cs="Times New Roman"/>
          <w:sz w:val="24"/>
          <w:szCs w:val="24"/>
        </w:rPr>
        <w:t>.2011г. № 50-АБ</w:t>
      </w:r>
      <w:r w:rsidR="0083416F">
        <w:rPr>
          <w:rFonts w:ascii="Times New Roman" w:hAnsi="Times New Roman" w:cs="Times New Roman"/>
          <w:sz w:val="24"/>
          <w:szCs w:val="24"/>
        </w:rPr>
        <w:t xml:space="preserve"> </w:t>
      </w:r>
      <w:r w:rsidRPr="00926C6D">
        <w:rPr>
          <w:rFonts w:ascii="Times New Roman" w:hAnsi="Times New Roman" w:cs="Times New Roman"/>
          <w:sz w:val="24"/>
          <w:szCs w:val="24"/>
          <w:lang w:val="en-US"/>
        </w:rPr>
        <w:t>N</w:t>
      </w:r>
      <w:r w:rsidRPr="00926C6D">
        <w:rPr>
          <w:rFonts w:ascii="Times New Roman" w:hAnsi="Times New Roman" w:cs="Times New Roman"/>
          <w:sz w:val="24"/>
          <w:szCs w:val="24"/>
        </w:rPr>
        <w:t xml:space="preserve"> </w:t>
      </w:r>
      <w:r w:rsidR="0083416F">
        <w:rPr>
          <w:rFonts w:ascii="Times New Roman" w:hAnsi="Times New Roman" w:cs="Times New Roman"/>
          <w:sz w:val="24"/>
          <w:szCs w:val="24"/>
        </w:rPr>
        <w:t>347965</w:t>
      </w:r>
      <w:bookmarkStart w:id="0" w:name="_GoBack"/>
      <w:bookmarkEnd w:id="0"/>
      <w:r w:rsidRPr="00926C6D">
        <w:rPr>
          <w:rFonts w:ascii="Times New Roman" w:hAnsi="Times New Roman" w:cs="Times New Roman"/>
          <w:sz w:val="24"/>
          <w:szCs w:val="24"/>
        </w:rPr>
        <w:t>, выдано Управлением Федеральной службы государственной регистрации, кадастра и картографии по Московской области</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2A4297">
        <w:rPr>
          <w:rFonts w:ascii="Times New Roman" w:eastAsia="Times New Roman" w:hAnsi="Times New Roman" w:cs="Times New Roman"/>
          <w:sz w:val="24"/>
          <w:szCs w:val="24"/>
          <w:lang w:eastAsia="ru-RU"/>
        </w:rPr>
        <w:t xml:space="preserve">Договор </w:t>
      </w:r>
      <w:bookmarkEnd w:id="1"/>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b/>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2A4297">
        <w:rPr>
          <w:rFonts w:ascii="Times New Roman" w:eastAsia="Times New Roman" w:hAnsi="Times New Roman" w:cs="Times New Roman"/>
          <w:sz w:val="24"/>
          <w:szCs w:val="24"/>
          <w:lang w:eastAsia="ru-RU"/>
        </w:rPr>
        <w:t xml:space="preserve">Продавец не позднее 10 (десяти) рабочих дней со дня поступления на счет Продавца в полном объёме денежных средств в оплату стоимости Имущества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2"/>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Право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Pr>
          <w:rFonts w:ascii="Times New Roman" w:eastAsia="Times New Roman" w:hAnsi="Times New Roman" w:cs="Times New Roman"/>
          <w:sz w:val="24"/>
          <w:szCs w:val="24"/>
          <w:lang w:eastAsia="ru-RU"/>
        </w:rPr>
        <w:t xml:space="preserve"> (далее – орган регистрации прав)</w:t>
      </w:r>
      <w:r w:rsidRPr="002A4297">
        <w:rPr>
          <w:rFonts w:ascii="Times New Roman" w:eastAsia="Times New Roman" w:hAnsi="Times New Roman" w:cs="Times New Roman"/>
          <w:sz w:val="24"/>
          <w:szCs w:val="24"/>
          <w:lang w:eastAsia="ru-RU"/>
        </w:rPr>
        <w:t>,</w:t>
      </w:r>
    </w:p>
    <w:p w:rsidR="005A7736" w:rsidRPr="00623348"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3" w:name="_Ref82097368"/>
      <w:r w:rsidRPr="002A4297">
        <w:rPr>
          <w:rFonts w:ascii="Times New Roman" w:eastAsia="Times New Roman" w:hAnsi="Times New Roman" w:cs="Times New Roman"/>
          <w:sz w:val="24"/>
          <w:szCs w:val="24"/>
          <w:lang w:eastAsia="ru-RU"/>
        </w:rPr>
        <w:t>В случае приостановления/отказа</w:t>
      </w:r>
      <w:r>
        <w:rPr>
          <w:rFonts w:ascii="Times New Roman" w:eastAsia="Times New Roman" w:hAnsi="Times New Roman" w:cs="Times New Roman"/>
          <w:sz w:val="24"/>
          <w:szCs w:val="24"/>
          <w:lang w:eastAsia="ru-RU"/>
        </w:rPr>
        <w:t xml:space="preserve"> по решению органа регистрации прав </w:t>
      </w:r>
      <w:r w:rsidRPr="002A4297">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Pr>
          <w:rFonts w:ascii="Times New Roman" w:eastAsia="Times New Roman" w:hAnsi="Times New Roman" w:cs="Times New Roman"/>
          <w:sz w:val="24"/>
          <w:szCs w:val="24"/>
          <w:lang w:eastAsia="ru-RU"/>
        </w:rPr>
        <w:t>, но не более 60 (шестидесяти) календарных дней,</w:t>
      </w:r>
      <w:r w:rsidRPr="002A4297">
        <w:rPr>
          <w:rFonts w:ascii="Times New Roman" w:eastAsia="Times New Roman" w:hAnsi="Times New Roman" w:cs="Times New Roman"/>
          <w:sz w:val="24"/>
          <w:szCs w:val="24"/>
          <w:lang w:eastAsia="ru-RU"/>
        </w:rPr>
        <w:t xml:space="preserve"> любая из Сторон вправе </w:t>
      </w:r>
      <w:r>
        <w:rPr>
          <w:rFonts w:ascii="Times New Roman" w:eastAsia="Times New Roman" w:hAnsi="Times New Roman" w:cs="Times New Roman"/>
          <w:sz w:val="24"/>
          <w:szCs w:val="24"/>
          <w:lang w:eastAsia="ru-RU"/>
        </w:rPr>
        <w:t xml:space="preserve">отказаться от исполнения и </w:t>
      </w:r>
      <w:r w:rsidRPr="002A4297">
        <w:rPr>
          <w:rFonts w:ascii="Times New Roman" w:eastAsia="Times New Roman" w:hAnsi="Times New Roman" w:cs="Times New Roman"/>
          <w:sz w:val="24"/>
          <w:szCs w:val="24"/>
          <w:lang w:eastAsia="ru-RU"/>
        </w:rPr>
        <w:t>расторгнуть Договор в одностороннем внесудебном порядке 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bookmarkEnd w:id="3"/>
      <w:r w:rsidRPr="002A4297">
        <w:rPr>
          <w:rFonts w:ascii="Times New Roman" w:eastAsia="Times New Roman" w:hAnsi="Times New Roman" w:cs="Times New Roman"/>
          <w:sz w:val="24"/>
          <w:szCs w:val="24"/>
          <w:lang w:eastAsia="ru-RU"/>
        </w:rPr>
        <w:t xml:space="preserve"> </w:t>
      </w:r>
    </w:p>
    <w:p w:rsidR="005A7736" w:rsidRPr="002A4297" w:rsidRDefault="005A7736" w:rsidP="005A7736">
      <w:pPr>
        <w:widowControl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5A7736" w:rsidRPr="002A4297" w:rsidRDefault="005A7736" w:rsidP="005A7736">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rsidR="005A7736" w:rsidRDefault="005A7736" w:rsidP="005A7736">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4" w:name="_Ref486334854"/>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Общая стоимость Имущества по Договору составляет: ________ (____________) ________, включая НДС (20 %),</w:t>
      </w:r>
      <w:bookmarkEnd w:id="4"/>
      <w:r w:rsidRPr="002A4297">
        <w:rPr>
          <w:rFonts w:ascii="Times New Roman" w:eastAsia="Times New Roman" w:hAnsi="Times New Roman" w:cs="Times New Roman"/>
          <w:sz w:val="24"/>
          <w:szCs w:val="24"/>
          <w:lang w:eastAsia="ru-RU"/>
        </w:rPr>
        <w:t xml:space="preserve"> в том числе:</w:t>
      </w:r>
    </w:p>
    <w:p w:rsidR="005A7736" w:rsidRPr="002A4297" w:rsidRDefault="005A7736" w:rsidP="005A7736">
      <w:pPr>
        <w:widowControl w:val="0"/>
        <w:numPr>
          <w:ilvl w:val="2"/>
          <w:numId w:val="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5A7736" w:rsidRPr="00AD6126" w:rsidRDefault="005A7736" w:rsidP="005A7736">
      <w:pPr>
        <w:pStyle w:val="a9"/>
        <w:numPr>
          <w:ilvl w:val="1"/>
          <w:numId w:val="6"/>
        </w:numPr>
        <w:ind w:left="0" w:firstLine="709"/>
        <w:jc w:val="both"/>
        <w:rPr>
          <w:sz w:val="24"/>
          <w:szCs w:val="24"/>
        </w:rPr>
      </w:pPr>
      <w:bookmarkStart w:id="5" w:name="_Ref486334738"/>
      <w:r>
        <w:rPr>
          <w:rStyle w:val="ab"/>
          <w:sz w:val="24"/>
          <w:szCs w:val="24"/>
        </w:rPr>
        <w:footnoteReference w:id="5"/>
      </w:r>
      <w:r w:rsidRPr="00AD6126">
        <w:rPr>
          <w:sz w:val="24"/>
          <w:szCs w:val="24"/>
        </w:rPr>
        <w:t xml:space="preserve">Задаток, уплаченный Покупателем организатору торгов в форме аукциона _______________ на основании </w:t>
      </w:r>
      <w:r>
        <w:rPr>
          <w:sz w:val="24"/>
          <w:szCs w:val="24"/>
        </w:rPr>
        <w:t>д</w:t>
      </w:r>
      <w:r w:rsidRPr="00AD6126">
        <w:rPr>
          <w:sz w:val="24"/>
          <w:szCs w:val="24"/>
        </w:rPr>
        <w:t xml:space="preserve">оговора о задатке от _________ № ____, в размере ________ (____________) ________ засчитывается в счет исполнения Покупателем обязанности по уплате </w:t>
      </w:r>
      <w:r>
        <w:rPr>
          <w:sz w:val="24"/>
          <w:szCs w:val="24"/>
        </w:rPr>
        <w:t xml:space="preserve">цены Имущества </w:t>
      </w:r>
      <w:r w:rsidRPr="00AD6126">
        <w:rPr>
          <w:sz w:val="24"/>
          <w:szCs w:val="24"/>
        </w:rPr>
        <w:t>по Договору в размере __________ (________), в том числе НДС __________ (________).</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82174936"/>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 осуществляется Покупателем единовременно, в полном объеме, в течение 10 (десяти) рабочих дней со дня подписания Договора.</w:t>
      </w:r>
      <w:bookmarkEnd w:id="5"/>
      <w:bookmarkEnd w:id="6"/>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5A7736"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3023"/>
      <w:bookmarkStart w:id="8" w:name="_Ref82174206"/>
      <w:r w:rsidRPr="002A4297">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Pr>
          <w:rFonts w:ascii="Times New Roman" w:eastAsia="Times New Roman" w:hAnsi="Times New Roman" w:cs="Times New Roman"/>
          <w:sz w:val="24"/>
          <w:szCs w:val="24"/>
          <w:lang w:eastAsia="ru-RU"/>
        </w:rPr>
        <w:t xml:space="preserve">до дня заключения Покупателем </w:t>
      </w:r>
      <w:r w:rsidRPr="002F4C0E">
        <w:rPr>
          <w:rFonts w:ascii="Times New Roman" w:eastAsia="Times New Roman" w:hAnsi="Times New Roman" w:cs="Times New Roman"/>
          <w:sz w:val="24"/>
          <w:szCs w:val="24"/>
          <w:lang w:eastAsia="ru-RU"/>
        </w:rPr>
        <w:t>коммунальны</w:t>
      </w:r>
      <w:r>
        <w:rPr>
          <w:rFonts w:ascii="Times New Roman" w:eastAsia="Times New Roman" w:hAnsi="Times New Roman" w:cs="Times New Roman"/>
          <w:sz w:val="24"/>
          <w:szCs w:val="24"/>
          <w:lang w:eastAsia="ru-RU"/>
        </w:rPr>
        <w:t>х</w:t>
      </w:r>
      <w:r w:rsidRPr="002F4C0E">
        <w:rPr>
          <w:rFonts w:ascii="Times New Roman" w:eastAsia="Times New Roman" w:hAnsi="Times New Roman" w:cs="Times New Roman"/>
          <w:sz w:val="24"/>
          <w:szCs w:val="24"/>
          <w:lang w:eastAsia="ru-RU"/>
        </w:rPr>
        <w:t xml:space="preserve">, </w:t>
      </w:r>
      <w:r w:rsidRPr="002F4C0E">
        <w:rPr>
          <w:rFonts w:ascii="Times New Roman" w:eastAsia="Times New Roman" w:hAnsi="Times New Roman" w:cs="Times New Roman"/>
          <w:sz w:val="24"/>
          <w:szCs w:val="24"/>
          <w:lang w:eastAsia="ru-RU"/>
        </w:rPr>
        <w:lastRenderedPageBreak/>
        <w:t>эксплуатационны</w:t>
      </w:r>
      <w:r>
        <w:rPr>
          <w:rFonts w:ascii="Times New Roman" w:eastAsia="Times New Roman" w:hAnsi="Times New Roman" w:cs="Times New Roman"/>
          <w:sz w:val="24"/>
          <w:szCs w:val="24"/>
          <w:lang w:eastAsia="ru-RU"/>
        </w:rPr>
        <w:t>х и иных договоров по Имуществу, а также налог на имущество</w:t>
      </w:r>
      <w:r w:rsidRPr="008324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r>
        <w:rPr>
          <w:rFonts w:ascii="Times New Roman" w:eastAsia="Times New Roman" w:hAnsi="Times New Roman" w:cs="Times New Roman"/>
          <w:sz w:val="24"/>
          <w:szCs w:val="24"/>
          <w:lang w:eastAsia="ru-RU"/>
        </w:rPr>
        <w:t>, в том числе платежных документов, предъявленных ресурсоснабжающими организациями (счет, счет-фактура и т.д.)</w:t>
      </w:r>
      <w:r w:rsidRPr="002A4297">
        <w:rPr>
          <w:rFonts w:ascii="Times New Roman" w:eastAsia="Times New Roman" w:hAnsi="Times New Roman" w:cs="Times New Roman"/>
          <w:sz w:val="24"/>
          <w:szCs w:val="24"/>
          <w:lang w:eastAsia="ru-RU"/>
        </w:rPr>
        <w:t>.</w:t>
      </w:r>
      <w:bookmarkEnd w:id="7"/>
      <w:bookmarkEnd w:id="8"/>
    </w:p>
    <w:p w:rsidR="005A7736" w:rsidRPr="009B79CF" w:rsidRDefault="005A7736" w:rsidP="005A7736">
      <w:pPr>
        <w:pStyle w:val="a9"/>
        <w:numPr>
          <w:ilvl w:val="1"/>
          <w:numId w:val="6"/>
        </w:numPr>
        <w:ind w:left="0" w:firstLine="709"/>
        <w:jc w:val="both"/>
        <w:rPr>
          <w:sz w:val="24"/>
          <w:szCs w:val="24"/>
        </w:rPr>
      </w:pPr>
      <w:r w:rsidRPr="00C26408">
        <w:rPr>
          <w:sz w:val="24"/>
          <w:szCs w:val="24"/>
        </w:rPr>
        <w:t xml:space="preserve">По истечении </w:t>
      </w:r>
      <w:r w:rsidRPr="001516E5">
        <w:rPr>
          <w:sz w:val="24"/>
          <w:szCs w:val="24"/>
        </w:rPr>
        <w:t xml:space="preserve">1 (одного) месяца с даты государственной регистрации перехода права собственности по Договору Продавец вправе прекратить осуществление платежей по </w:t>
      </w:r>
      <w:r w:rsidRPr="009B79CF">
        <w:rPr>
          <w:sz w:val="24"/>
          <w:szCs w:val="24"/>
        </w:rPr>
        <w:t>коммунальным, эксплуатационным и иным договорам в отношении Имущества.</w:t>
      </w:r>
    </w:p>
    <w:p w:rsidR="005A7736" w:rsidRPr="00C26408" w:rsidRDefault="005A7736" w:rsidP="005A7736">
      <w:pPr>
        <w:pStyle w:val="a9"/>
        <w:ind w:left="709"/>
        <w:rPr>
          <w:sz w:val="24"/>
          <w:szCs w:val="24"/>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b/>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rsidR="005A7736" w:rsidRPr="002A4297" w:rsidRDefault="005A7736" w:rsidP="005A7736">
      <w:pPr>
        <w:widowControl w:val="0"/>
        <w:numPr>
          <w:ilvl w:val="2"/>
          <w:numId w:val="2"/>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527451584"/>
      <w:r w:rsidRPr="002A4297">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5</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w:t>
      </w:r>
      <w:r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w:t>
      </w:r>
      <w:r>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мущество к Покупателю</w:t>
      </w:r>
      <w:r>
        <w:rPr>
          <w:rFonts w:ascii="Times New Roman" w:eastAsia="Times New Roman" w:hAnsi="Times New Roman" w:cs="Times New Roman"/>
          <w:sz w:val="24"/>
          <w:szCs w:val="24"/>
          <w:lang w:eastAsia="ru-RU"/>
        </w:rPr>
        <w:t xml:space="preserve"> по Договору</w:t>
      </w:r>
      <w:r w:rsidRPr="002A4297">
        <w:rPr>
          <w:rFonts w:ascii="Times New Roman" w:eastAsia="Times New Roman" w:hAnsi="Times New Roman" w:cs="Times New Roman"/>
          <w:sz w:val="24"/>
          <w:szCs w:val="24"/>
          <w:lang w:eastAsia="ru-RU"/>
        </w:rPr>
        <w:t>.</w:t>
      </w:r>
      <w:bookmarkEnd w:id="9"/>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Pr>
          <w:rFonts w:ascii="Times New Roman" w:eastAsia="Times New Roman" w:hAnsi="Times New Roman" w:cs="Times New Roman"/>
          <w:b/>
          <w:sz w:val="24"/>
          <w:szCs w:val="24"/>
          <w:lang w:val="en-US" w:eastAsia="ru-RU"/>
        </w:rPr>
        <w:t>:</w:t>
      </w:r>
    </w:p>
    <w:p w:rsidR="005A7736" w:rsidRDefault="005A7736" w:rsidP="005A7736">
      <w:pPr>
        <w:widowControl w:val="0"/>
        <w:numPr>
          <w:ilvl w:val="2"/>
          <w:numId w:val="3"/>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5A7736" w:rsidRPr="0049596E" w:rsidRDefault="005A7736" w:rsidP="005A7736">
      <w:pPr>
        <w:pStyle w:val="a9"/>
        <w:numPr>
          <w:ilvl w:val="2"/>
          <w:numId w:val="3"/>
        </w:numPr>
        <w:ind w:left="0" w:firstLine="708"/>
        <w:jc w:val="both"/>
        <w:rPr>
          <w:sz w:val="24"/>
          <w:szCs w:val="24"/>
        </w:rPr>
      </w:pPr>
      <w:r>
        <w:rPr>
          <w:rStyle w:val="ab"/>
          <w:sz w:val="24"/>
          <w:szCs w:val="24"/>
        </w:rPr>
        <w:footnoteReference w:id="6"/>
      </w:r>
      <w:r w:rsidRPr="0049596E">
        <w:rPr>
          <w:sz w:val="24"/>
          <w:szCs w:val="24"/>
        </w:rPr>
        <w:t>При выплате дохода</w:t>
      </w:r>
      <w:r>
        <w:rPr>
          <w:rStyle w:val="ab"/>
          <w:sz w:val="24"/>
          <w:szCs w:val="24"/>
        </w:rPr>
        <w:footnoteReference w:id="7"/>
      </w:r>
      <w:r w:rsidRPr="0049596E">
        <w:rPr>
          <w:sz w:val="24"/>
          <w:szCs w:val="24"/>
        </w:rPr>
        <w:t xml:space="preserve"> Покупателю Продавец, исполняя роль налогового агента в соответствии со статьей 226 НК РФ, удерж</w:t>
      </w:r>
      <w:r w:rsidRPr="001269BB">
        <w:rPr>
          <w:sz w:val="24"/>
          <w:szCs w:val="24"/>
        </w:rPr>
        <w:t>ать</w:t>
      </w:r>
      <w:r w:rsidRPr="0049596E">
        <w:rPr>
          <w:sz w:val="24"/>
          <w:szCs w:val="24"/>
        </w:rPr>
        <w:t xml:space="preserve"> из сумм, причитающихся Покупателю, налог на доходы физических лиц (НДФЛ) по ставке 13 % и осуществ</w:t>
      </w:r>
      <w:r>
        <w:rPr>
          <w:sz w:val="24"/>
          <w:szCs w:val="24"/>
        </w:rPr>
        <w:t>ить</w:t>
      </w:r>
      <w:r w:rsidRPr="0049596E">
        <w:rPr>
          <w:sz w:val="24"/>
          <w:szCs w:val="24"/>
        </w:rPr>
        <w:t xml:space="preserve"> расчеты с бюджетом в порядке и сроки, установленные пунктами 4 и 6 статьи 226 НК РФ.</w:t>
      </w:r>
    </w:p>
    <w:p w:rsidR="005A7736" w:rsidRPr="0083595C" w:rsidRDefault="005A7736" w:rsidP="005A773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83595C"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rsidR="005A7736" w:rsidRPr="0083595C" w:rsidRDefault="005A7736" w:rsidP="005A773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p>
    <w:p w:rsidR="005A7736" w:rsidRPr="0083595C" w:rsidRDefault="005A7736" w:rsidP="005A773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Pr="0083595C">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rsidR="005A7736" w:rsidRPr="002A4297" w:rsidRDefault="005A7736" w:rsidP="005A773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В течение 20 (двадцати) рабочих дней со дня регистрации перехода на Покупателя права собственности на </w:t>
      </w:r>
      <w:r>
        <w:rPr>
          <w:rFonts w:ascii="Times New Roman" w:eastAsia="Times New Roman" w:hAnsi="Times New Roman" w:cs="Times New Roman"/>
          <w:sz w:val="24"/>
          <w:szCs w:val="24"/>
          <w:lang w:eastAsia="ru-RU"/>
        </w:rPr>
        <w:t>И</w:t>
      </w:r>
      <w:r w:rsidRPr="0083595C">
        <w:rPr>
          <w:rFonts w:ascii="Times New Roman" w:eastAsia="Times New Roman" w:hAnsi="Times New Roman" w:cs="Times New Roman"/>
          <w:sz w:val="24"/>
          <w:szCs w:val="24"/>
          <w:lang w:eastAsia="ru-RU"/>
        </w:rPr>
        <w:t>мущество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Pr>
          <w:rFonts w:ascii="Times New Roman" w:eastAsia="Times New Roman" w:hAnsi="Times New Roman" w:cs="Times New Roman"/>
          <w:sz w:val="24"/>
          <w:szCs w:val="24"/>
          <w:lang w:eastAsia="ru-RU"/>
        </w:rPr>
        <w:t>услуги</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numPr>
          <w:ilvl w:val="2"/>
          <w:numId w:val="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486332634"/>
      <w:r>
        <w:rPr>
          <w:rFonts w:ascii="Times New Roman" w:eastAsia="Times New Roman" w:hAnsi="Times New Roman" w:cs="Times New Roman"/>
          <w:sz w:val="24"/>
          <w:szCs w:val="24"/>
          <w:lang w:eastAsia="ru-RU"/>
        </w:rPr>
        <w:t>В</w:t>
      </w:r>
      <w:r w:rsidRPr="002A4297">
        <w:rPr>
          <w:rFonts w:ascii="Times New Roman" w:eastAsia="Times New Roman" w:hAnsi="Times New Roman" w:cs="Times New Roman"/>
          <w:sz w:val="24"/>
          <w:szCs w:val="24"/>
          <w:lang w:eastAsia="ru-RU"/>
        </w:rPr>
        <w:t xml:space="preserve">озместить Продавцу в полном объёме расходы, включая НДС, связанные с содержанием Имущества, указанные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bookmarkEnd w:id="10"/>
    <w:p w:rsidR="005A7736" w:rsidRPr="002A4297" w:rsidRDefault="005A7736" w:rsidP="005A7736">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Ответственность сторон</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_Ref82174206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w:t>
      </w:r>
      <w:r w:rsidRPr="002A4297">
        <w:rPr>
          <w:rFonts w:ascii="Times New Roman" w:eastAsia="Times New Roman" w:hAnsi="Times New Roman" w:cs="Times New Roman"/>
          <w:sz w:val="24"/>
          <w:szCs w:val="24"/>
          <w:lang w:eastAsia="ru-RU"/>
        </w:rPr>
        <w:lastRenderedPageBreak/>
        <w:t xml:space="preserve">платежа за каждый </w:t>
      </w:r>
      <w:r>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_Ref82174936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w:t>
      </w:r>
      <w:r>
        <w:rPr>
          <w:rFonts w:ascii="Times New Roman" w:eastAsia="Times New Roman" w:hAnsi="Times New Roman" w:cs="Times New Roman"/>
          <w:sz w:val="24"/>
          <w:szCs w:val="24"/>
          <w:lang w:eastAsia="ru-RU"/>
        </w:rPr>
        <w:t xml:space="preserve"> и расторжение</w:t>
      </w:r>
      <w:r w:rsidRPr="002A4297">
        <w:rPr>
          <w:rFonts w:ascii="Times New Roman" w:eastAsia="Times New Roman" w:hAnsi="Times New Roman" w:cs="Times New Roman"/>
          <w:sz w:val="24"/>
          <w:szCs w:val="24"/>
          <w:lang w:eastAsia="ru-RU"/>
        </w:rPr>
        <w:t xml:space="preserve"> Договора</w:t>
      </w:r>
      <w:r>
        <w:rPr>
          <w:rFonts w:ascii="Times New Roman" w:eastAsia="Times New Roman" w:hAnsi="Times New Roman" w:cs="Times New Roman"/>
          <w:sz w:val="24"/>
          <w:szCs w:val="24"/>
          <w:lang w:eastAsia="ru-RU"/>
        </w:rPr>
        <w:t xml:space="preserve"> 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5A7736"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r>
        <w:rPr>
          <w:rFonts w:ascii="Times New Roman" w:eastAsia="Times New Roman" w:hAnsi="Times New Roman" w:cs="Times New Roman"/>
          <w:sz w:val="24"/>
          <w:szCs w:val="24"/>
          <w:lang w:eastAsia="ru-RU"/>
        </w:rPr>
        <w:t xml:space="preserve">. </w:t>
      </w:r>
    </w:p>
    <w:p w:rsidR="005A7736" w:rsidRPr="00E21B86"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w:t>
      </w:r>
      <w:r>
        <w:rPr>
          <w:rFonts w:ascii="Times New Roman" w:eastAsia="Times New Roman" w:hAnsi="Times New Roman" w:cs="Times New Roman"/>
          <w:sz w:val="24"/>
          <w:szCs w:val="24"/>
          <w:lang w:eastAsia="ru-RU"/>
        </w:rPr>
        <w:br/>
      </w:r>
      <w:r w:rsidRPr="00E21B86">
        <w:rPr>
          <w:rFonts w:ascii="Times New Roman" w:eastAsia="Times New Roman" w:hAnsi="Times New Roman" w:cs="Times New Roman"/>
          <w:sz w:val="24"/>
          <w:szCs w:val="24"/>
          <w:lang w:eastAsia="ru-RU"/>
        </w:rPr>
        <w:t xml:space="preserve">от стоимости Имущества, указанной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_Ref486334854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Pr="00E21B86">
        <w:rPr>
          <w:rFonts w:ascii="Times New Roman" w:eastAsia="Times New Roman" w:hAnsi="Times New Roman" w:cs="Times New Roman"/>
          <w:sz w:val="24"/>
          <w:szCs w:val="24"/>
          <w:lang w:eastAsia="ru-RU"/>
        </w:rPr>
        <w:t>4.1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w:t>
      </w:r>
      <w:r>
        <w:rPr>
          <w:rFonts w:ascii="Times New Roman" w:eastAsia="Times New Roman" w:hAnsi="Times New Roman" w:cs="Times New Roman"/>
          <w:sz w:val="24"/>
          <w:szCs w:val="24"/>
          <w:lang w:eastAsia="ru-RU"/>
        </w:rPr>
        <w:t>, включая НДС (если применимо),</w:t>
      </w:r>
      <w:r w:rsidRPr="002A4297">
        <w:rPr>
          <w:rFonts w:ascii="Times New Roman" w:eastAsia="Times New Roman" w:hAnsi="Times New Roman" w:cs="Times New Roman"/>
          <w:sz w:val="24"/>
          <w:szCs w:val="24"/>
          <w:lang w:eastAsia="ru-RU"/>
        </w:rPr>
        <w:t xml:space="preserve"> от стоимости Имущества, указанной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_Ref486334854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4.1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день просрочки.</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r w:rsidRPr="004A6E3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одностороннем внесудебном порядке</w:t>
      </w:r>
      <w:r w:rsidRPr="004A6E3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с письменным уведомлением другой Стороны, с указанием даты расторжения</w:t>
      </w:r>
      <w:r>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Pr="002A4297">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w:t>
      </w:r>
      <w:r>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2A4297">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2A4297">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5A7736"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 неустойки и возмещение убытков</w:t>
      </w:r>
      <w:r>
        <w:rPr>
          <w:rFonts w:ascii="Times New Roman" w:eastAsia="Times New Roman" w:hAnsi="Times New Roman" w:cs="Times New Roman"/>
          <w:sz w:val="24"/>
          <w:szCs w:val="24"/>
          <w:lang w:eastAsia="ru-RU"/>
        </w:rPr>
        <w:t xml:space="preserve"> производится в течение 10 (десяти) рабочих дней с даты получения соответствующего письменного требования другой Стороны и</w:t>
      </w:r>
      <w:r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rsidR="005A7736" w:rsidRDefault="005A7736" w:rsidP="005A7736">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rsidR="005A7736" w:rsidRPr="002A4297" w:rsidRDefault="005A7736" w:rsidP="005A773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w:t>
      </w:r>
      <w:r w:rsidRPr="002A4297">
        <w:rPr>
          <w:rFonts w:ascii="Times New Roman" w:eastAsia="Times New Roman" w:hAnsi="Times New Roman" w:cs="Times New Roman"/>
          <w:sz w:val="24"/>
          <w:szCs w:val="24"/>
          <w:lang w:eastAsia="ru-RU"/>
        </w:rPr>
        <w:lastRenderedPageBreak/>
        <w:t>в виде единого документа</w:t>
      </w:r>
      <w:r>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5A7736"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3210543"/>
      <w:r w:rsidRPr="002A4297">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5A7736" w:rsidRPr="003E2BD2" w:rsidRDefault="005A7736" w:rsidP="005A7736">
      <w:pPr>
        <w:pStyle w:val="a9"/>
        <w:numPr>
          <w:ilvl w:val="1"/>
          <w:numId w:val="6"/>
        </w:numPr>
        <w:ind w:left="0" w:firstLine="709"/>
        <w:jc w:val="both"/>
        <w:rPr>
          <w:sz w:val="24"/>
          <w:szCs w:val="24"/>
        </w:rPr>
      </w:pPr>
      <w:r w:rsidRPr="003E2BD2">
        <w:rPr>
          <w:sz w:val="24"/>
          <w:szCs w:val="24"/>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5A7736" w:rsidRPr="00220FD4"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5A7736" w:rsidRPr="002A4297" w:rsidRDefault="005A7736" w:rsidP="005A773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Конфиденциальность</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A4297">
        <w:rPr>
          <w:rFonts w:ascii="Times New Roman" w:eastAsia="Times New Roman" w:hAnsi="Times New Roman" w:cs="Times New Roman"/>
          <w:sz w:val="24"/>
          <w:szCs w:val="24"/>
          <w:lang w:eastAsia="x-none"/>
        </w:rPr>
        <w:t xml:space="preserve"> и содержания</w:t>
      </w:r>
      <w:r w:rsidRPr="002A4297">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5A7736" w:rsidRPr="002A4297" w:rsidRDefault="005A7736" w:rsidP="005A7736">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5A7736" w:rsidRPr="002A4297" w:rsidRDefault="005A7736" w:rsidP="005A7736">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A4297">
        <w:rPr>
          <w:rFonts w:ascii="Times New Roman" w:eastAsia="Times New Roman" w:hAnsi="Times New Roman" w:cs="Times New Roman"/>
          <w:sz w:val="24"/>
          <w:szCs w:val="24"/>
          <w:lang w:eastAsia="x-none"/>
        </w:rPr>
        <w:t xml:space="preserve"> 3 (трех) лет </w:t>
      </w:r>
      <w:r w:rsidRPr="002A4297">
        <w:rPr>
          <w:rFonts w:ascii="Times New Roman" w:eastAsia="Times New Roman" w:hAnsi="Times New Roman" w:cs="Times New Roman"/>
          <w:sz w:val="24"/>
          <w:szCs w:val="24"/>
          <w:lang w:val="x-none" w:eastAsia="x-none"/>
        </w:rPr>
        <w:t>после прекращения действия Договора.</w:t>
      </w:r>
    </w:p>
    <w:p w:rsidR="005A7736" w:rsidRPr="002A4297" w:rsidRDefault="005A7736" w:rsidP="005A7736">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sz w:val="24"/>
          <w:szCs w:val="24"/>
          <w:lang w:val="x-none" w:eastAsia="x-none"/>
        </w:rPr>
        <w:lastRenderedPageBreak/>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Порядок разрешения споров</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2A4297">
        <w:rPr>
          <w:rFonts w:ascii="Times New Roman" w:eastAsia="Times New Roman" w:hAnsi="Times New Roman" w:cs="Times New Roman"/>
          <w:sz w:val="24"/>
          <w:szCs w:val="24"/>
          <w:lang w:eastAsia="ru-RU"/>
        </w:rPr>
        <w:t>.</w:t>
      </w:r>
      <w:bookmarkStart w:id="13" w:name="_Ref1393199"/>
    </w:p>
    <w:bookmarkEnd w:id="13"/>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Pr="002A4297">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w:t>
      </w:r>
      <w:r>
        <w:rPr>
          <w:rFonts w:ascii="Times New Roman" w:eastAsia="Times New Roman" w:hAnsi="Times New Roman" w:cs="Times New Roman"/>
          <w:color w:val="000000"/>
          <w:sz w:val="24"/>
          <w:szCs w:val="24"/>
          <w:lang w:eastAsia="ru-RU"/>
        </w:rPr>
        <w:t>,</w:t>
      </w:r>
      <w:r w:rsidRPr="002A4297">
        <w:rPr>
          <w:rFonts w:ascii="Times New Roman" w:eastAsia="Times New Roman" w:hAnsi="Times New Roman" w:cs="Times New Roman"/>
          <w:color w:val="000000"/>
          <w:sz w:val="24"/>
          <w:szCs w:val="24"/>
          <w:lang w:eastAsia="ru-RU"/>
        </w:rPr>
        <w:t xml:space="preserve"> передается в </w:t>
      </w:r>
      <w:r>
        <w:rPr>
          <w:rFonts w:ascii="Times New Roman" w:eastAsia="Times New Roman" w:hAnsi="Times New Roman" w:cs="Times New Roman"/>
          <w:color w:val="000000"/>
          <w:sz w:val="24"/>
          <w:szCs w:val="24"/>
          <w:lang w:eastAsia="ru-RU"/>
        </w:rPr>
        <w:t>Арбитражный суд Московской области</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rsidR="005A7736" w:rsidRPr="002A4297" w:rsidRDefault="005A7736" w:rsidP="005A7736">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5A7736"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5A7736" w:rsidRPr="00A36E00" w:rsidRDefault="005A7736" w:rsidP="005A7736">
      <w:pPr>
        <w:pStyle w:val="a9"/>
        <w:numPr>
          <w:ilvl w:val="1"/>
          <w:numId w:val="6"/>
        </w:numPr>
        <w:ind w:left="0" w:firstLine="709"/>
        <w:jc w:val="both"/>
        <w:rPr>
          <w:sz w:val="24"/>
          <w:szCs w:val="24"/>
        </w:rPr>
      </w:pPr>
      <w:bookmarkStart w:id="14" w:name="_Ref82077350"/>
      <w:r w:rsidRPr="00A36E00">
        <w:rPr>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Pr>
          <w:sz w:val="24"/>
          <w:szCs w:val="24"/>
        </w:rPr>
        <w:fldChar w:fldCharType="begin"/>
      </w:r>
      <w:r>
        <w:rPr>
          <w:sz w:val="24"/>
          <w:szCs w:val="24"/>
        </w:rPr>
        <w:instrText xml:space="preserve"> REF _Ref486328623 \r \h </w:instrText>
      </w:r>
      <w:r>
        <w:rPr>
          <w:sz w:val="24"/>
          <w:szCs w:val="24"/>
        </w:rPr>
      </w:r>
      <w:r>
        <w:rPr>
          <w:sz w:val="24"/>
          <w:szCs w:val="24"/>
        </w:rPr>
        <w:fldChar w:fldCharType="separate"/>
      </w:r>
      <w:r>
        <w:rPr>
          <w:sz w:val="24"/>
          <w:szCs w:val="24"/>
        </w:rPr>
        <w:t>13</w:t>
      </w:r>
      <w:r>
        <w:rPr>
          <w:sz w:val="24"/>
          <w:szCs w:val="24"/>
        </w:rPr>
        <w:fldChar w:fldCharType="end"/>
      </w:r>
      <w:r w:rsidRPr="00A36E00">
        <w:rPr>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A36E00">
        <w:rPr>
          <w:sz w:val="24"/>
          <w:szCs w:val="24"/>
        </w:rPr>
        <w:t xml:space="preserve"> </w:t>
      </w:r>
    </w:p>
    <w:p w:rsidR="005A7736" w:rsidRPr="00623348" w:rsidRDefault="005A7736" w:rsidP="005A773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5A7736" w:rsidRPr="00623348" w:rsidRDefault="005A7736" w:rsidP="005A773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rsidR="005A7736" w:rsidRPr="00623348" w:rsidRDefault="005A7736" w:rsidP="005A773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rsidR="005A7736" w:rsidRPr="00623348" w:rsidRDefault="005A7736" w:rsidP="005A773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rsidR="005A7736" w:rsidRPr="00623348" w:rsidRDefault="005A7736" w:rsidP="005A773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rsidR="005A7736" w:rsidRPr="00623348" w:rsidRDefault="005A7736" w:rsidP="005A7736">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p>
    <w:p w:rsidR="005A7736" w:rsidRDefault="005A7736" w:rsidP="005A7736">
      <w:pPr>
        <w:tabs>
          <w:tab w:val="left" w:pos="-5387"/>
        </w:tabs>
        <w:snapToGrid w:val="0"/>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5A7736" w:rsidRPr="00122F11" w:rsidRDefault="005A7736" w:rsidP="005A7736">
      <w:pPr>
        <w:pStyle w:val="a9"/>
        <w:numPr>
          <w:ilvl w:val="1"/>
          <w:numId w:val="6"/>
        </w:numPr>
        <w:tabs>
          <w:tab w:val="left" w:pos="-5387"/>
        </w:tabs>
        <w:snapToGrid w:val="0"/>
        <w:ind w:left="0" w:firstLine="709"/>
        <w:jc w:val="both"/>
        <w:rPr>
          <w:sz w:val="24"/>
          <w:szCs w:val="24"/>
        </w:rPr>
      </w:pPr>
      <w:r>
        <w:rPr>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5A7736" w:rsidRPr="00493A51" w:rsidRDefault="005A7736" w:rsidP="005A7736">
      <w:pPr>
        <w:pStyle w:val="a9"/>
        <w:numPr>
          <w:ilvl w:val="1"/>
          <w:numId w:val="6"/>
        </w:numPr>
        <w:ind w:left="0" w:firstLine="709"/>
        <w:jc w:val="both"/>
        <w:rPr>
          <w:sz w:val="24"/>
          <w:szCs w:val="24"/>
        </w:rPr>
      </w:pPr>
      <w:r w:rsidRPr="00493A51">
        <w:rPr>
          <w:sz w:val="24"/>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w:t>
      </w:r>
      <w:r w:rsidRPr="00493A51">
        <w:rPr>
          <w:sz w:val="24"/>
        </w:rPr>
        <w:lastRenderedPageBreak/>
        <w:t xml:space="preserve">почты </w:t>
      </w:r>
      <w:r w:rsidRPr="004877E6">
        <w:rPr>
          <w:b/>
          <w:sz w:val="24"/>
          <w:lang w:val="en-US"/>
        </w:rPr>
        <w:t>crem</w:t>
      </w:r>
      <w:r w:rsidRPr="004877E6">
        <w:rPr>
          <w:b/>
          <w:sz w:val="24"/>
        </w:rPr>
        <w:t>@</w:t>
      </w:r>
      <w:r w:rsidRPr="004877E6">
        <w:rPr>
          <w:b/>
          <w:sz w:val="24"/>
          <w:lang w:val="en-US"/>
        </w:rPr>
        <w:t>sberbank</w:t>
      </w:r>
      <w:r w:rsidRPr="004877E6">
        <w:rPr>
          <w:b/>
          <w:sz w:val="24"/>
        </w:rPr>
        <w:t>.</w:t>
      </w:r>
      <w:r w:rsidRPr="004877E6">
        <w:rPr>
          <w:b/>
          <w:sz w:val="24"/>
          <w:lang w:val="en-US"/>
        </w:rPr>
        <w:t>ru</w:t>
      </w:r>
      <w:r w:rsidRPr="00493A51">
        <w:rPr>
          <w:sz w:val="24"/>
        </w:rPr>
        <w:t xml:space="preserve"> для получения обратной связи. В письме необходимо указывать реквизиты Договора (дата, номер) и адрес (мест</w:t>
      </w:r>
      <w:r>
        <w:rPr>
          <w:sz w:val="24"/>
        </w:rPr>
        <w:t>оположение) Объекта. Указанный способ</w:t>
      </w:r>
      <w:r w:rsidRPr="00493A51">
        <w:rPr>
          <w:sz w:val="24"/>
        </w:rPr>
        <w:t xml:space="preserve"> связи не может быть использован для направления юридически значимых сообщений в соответствии с</w:t>
      </w:r>
      <w:r>
        <w:rPr>
          <w:sz w:val="24"/>
        </w:rPr>
        <w:t xml:space="preserve"> пунктом </w:t>
      </w:r>
      <w:r>
        <w:rPr>
          <w:sz w:val="24"/>
        </w:rPr>
        <w:fldChar w:fldCharType="begin"/>
      </w:r>
      <w:r>
        <w:rPr>
          <w:sz w:val="24"/>
        </w:rPr>
        <w:instrText xml:space="preserve"> REF _Ref82077350 \r \h </w:instrText>
      </w:r>
      <w:r>
        <w:rPr>
          <w:sz w:val="24"/>
        </w:rPr>
      </w:r>
      <w:r>
        <w:rPr>
          <w:sz w:val="24"/>
        </w:rPr>
        <w:fldChar w:fldCharType="separate"/>
      </w:r>
      <w:r>
        <w:rPr>
          <w:sz w:val="24"/>
        </w:rPr>
        <w:t>11.3</w:t>
      </w:r>
      <w:r>
        <w:rPr>
          <w:sz w:val="24"/>
        </w:rPr>
        <w:fldChar w:fldCharType="end"/>
      </w:r>
      <w:r>
        <w:rPr>
          <w:sz w:val="24"/>
        </w:rPr>
        <w:t xml:space="preserve"> Договора</w:t>
      </w:r>
      <w:r w:rsidRPr="00493A51">
        <w:rPr>
          <w:sz w:val="24"/>
        </w:rPr>
        <w:t>.</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2A4297">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Pr>
          <w:rStyle w:val="ab"/>
          <w:rFonts w:eastAsia="Times New Roman"/>
          <w:sz w:val="24"/>
          <w:szCs w:val="24"/>
          <w:lang w:eastAsia="ru-RU"/>
        </w:rPr>
        <w:footnoteReference w:id="8"/>
      </w:r>
      <w:r w:rsidRPr="002A4297">
        <w:rPr>
          <w:rFonts w:ascii="Times New Roman" w:eastAsia="Times New Roman" w:hAnsi="Times New Roman" w:cs="Times New Roman"/>
          <w:sz w:val="24"/>
          <w:szCs w:val="24"/>
          <w:lang w:eastAsia="ru-RU"/>
        </w:rPr>
        <w:t xml:space="preserve"> любого оборудования</w:t>
      </w:r>
      <w:r>
        <w:rPr>
          <w:rStyle w:val="ab"/>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 xml:space="preserve"> Покупателя к ИТ-инфраструктуре</w:t>
      </w:r>
      <w:r>
        <w:rPr>
          <w:rStyle w:val="ab"/>
          <w:rFonts w:eastAsia="Times New Roman"/>
          <w:sz w:val="24"/>
          <w:szCs w:val="24"/>
          <w:lang w:eastAsia="ru-RU"/>
        </w:rPr>
        <w:footnoteReference w:id="10"/>
      </w:r>
      <w:r w:rsidRPr="002A4297">
        <w:rPr>
          <w:rFonts w:ascii="Times New Roman" w:eastAsia="Times New Roman" w:hAnsi="Times New Roman" w:cs="Times New Roman"/>
          <w:sz w:val="24"/>
          <w:szCs w:val="24"/>
          <w:lang w:eastAsia="ru-RU"/>
        </w:rPr>
        <w:t xml:space="preserve"> Продавца, а также допуск работников</w:t>
      </w:r>
      <w:r>
        <w:rPr>
          <w:rStyle w:val="ab"/>
          <w:rFonts w:eastAsia="Times New Roman"/>
          <w:sz w:val="24"/>
          <w:szCs w:val="24"/>
          <w:lang w:eastAsia="ru-RU"/>
        </w:rPr>
        <w:footnoteReference w:id="11"/>
      </w:r>
      <w:r w:rsidRPr="002A4297">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5A7736" w:rsidRPr="002A4297" w:rsidRDefault="005A7736" w:rsidP="005A7736">
      <w:pPr>
        <w:widowControl w:val="0"/>
        <w:numPr>
          <w:ilvl w:val="1"/>
          <w:numId w:val="6"/>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rsidR="005A7736" w:rsidRPr="002A4297" w:rsidRDefault="005A7736" w:rsidP="005A7736">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______________________</w:t>
      </w:r>
      <w:r w:rsidRPr="002A4297">
        <w:rPr>
          <w:rFonts w:ascii="Times New Roman" w:eastAsia="Times New Roman" w:hAnsi="Times New Roman" w:cs="Times New Roman"/>
          <w:sz w:val="24"/>
          <w:szCs w:val="24"/>
          <w:vertAlign w:val="superscript"/>
          <w:lang w:eastAsia="ru-RU"/>
        </w:rPr>
        <w:footnoteReference w:id="12"/>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Pr="002A4297" w:rsidRDefault="005A7736" w:rsidP="005A7736">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r w:rsidRPr="002A4297">
        <w:rPr>
          <w:rFonts w:ascii="Times New Roman" w:eastAsia="Times New Roman" w:hAnsi="Times New Roman" w:cs="Times New Roman"/>
          <w:sz w:val="24"/>
          <w:szCs w:val="24"/>
          <w:lang w:eastAsia="ru-RU"/>
        </w:rPr>
        <w:t>__ листах.</w:t>
      </w:r>
    </w:p>
    <w:p w:rsidR="005A7736" w:rsidRPr="002A4297" w:rsidRDefault="005A7736" w:rsidP="005A7736">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Pr>
          <w:rFonts w:ascii="Times New Roman" w:eastAsia="Times New Roman" w:hAnsi="Times New Roman" w:cs="Times New Roman"/>
          <w:bCs/>
          <w:sz w:val="24"/>
          <w:szCs w:val="24"/>
        </w:rPr>
        <w:t>Антикоррупционная оговорка</w:t>
      </w:r>
      <w:r w:rsidRPr="002A4297">
        <w:rPr>
          <w:rFonts w:ascii="Times New Roman" w:eastAsia="Times New Roman" w:hAnsi="Times New Roman" w:cs="Times New Roman"/>
          <w:bCs/>
          <w:sz w:val="24"/>
          <w:szCs w:val="24"/>
          <w:lang w:eastAsia="ru-RU"/>
        </w:rPr>
        <w:t xml:space="preserve"> </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Cs/>
          <w:sz w:val="24"/>
          <w:szCs w:val="24"/>
          <w:lang w:eastAsia="ru-RU"/>
        </w:rPr>
        <w:t xml:space="preserve">на </w:t>
      </w:r>
      <w:r>
        <w:rPr>
          <w:rFonts w:ascii="Times New Roman" w:eastAsia="Times New Roman" w:hAnsi="Times New Roman" w:cs="Times New Roman"/>
          <w:sz w:val="24"/>
          <w:szCs w:val="24"/>
          <w:lang w:eastAsia="ru-RU"/>
        </w:rPr>
        <w:t>2</w:t>
      </w:r>
      <w:r w:rsidRPr="002A4297">
        <w:rPr>
          <w:rFonts w:ascii="Times New Roman" w:eastAsia="Times New Roman" w:hAnsi="Times New Roman" w:cs="Times New Roman"/>
          <w:sz w:val="24"/>
          <w:szCs w:val="24"/>
          <w:lang w:eastAsia="ru-RU"/>
        </w:rPr>
        <w:t xml:space="preserve"> листах.</w:t>
      </w:r>
    </w:p>
    <w:p w:rsidR="005A7736" w:rsidRPr="002A4297" w:rsidRDefault="005A7736" w:rsidP="005A7736">
      <w:pPr>
        <w:widowControl w:val="0"/>
        <w:spacing w:after="0" w:line="240" w:lineRule="auto"/>
        <w:ind w:firstLine="709"/>
        <w:contextualSpacing/>
        <w:rPr>
          <w:rFonts w:ascii="Times New Roman" w:eastAsia="Times New Roman" w:hAnsi="Times New Roman" w:cs="Times New Roman"/>
          <w:sz w:val="24"/>
          <w:szCs w:val="24"/>
          <w:lang w:eastAsia="ru-RU"/>
        </w:rPr>
      </w:pPr>
    </w:p>
    <w:p w:rsidR="005A7736" w:rsidRDefault="005A7736" w:rsidP="005A7736">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Ref486328623"/>
      <w:r w:rsidRPr="002A4297">
        <w:rPr>
          <w:rFonts w:ascii="Times New Roman" w:eastAsia="Times New Roman" w:hAnsi="Times New Roman" w:cs="Times New Roman"/>
          <w:b/>
          <w:sz w:val="24"/>
          <w:szCs w:val="24"/>
          <w:lang w:eastAsia="ru-RU"/>
        </w:rPr>
        <w:t>Реквизиты и подписи Сторон</w:t>
      </w:r>
      <w:bookmarkEnd w:id="15"/>
    </w:p>
    <w:p w:rsidR="005A7736" w:rsidRPr="002A4297" w:rsidRDefault="005A7736" w:rsidP="005A7736">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Покупатель:</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rsidR="005A7736" w:rsidRPr="002A4297"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ПАО Сбербанк</w:t>
      </w:r>
    </w:p>
    <w:p w:rsidR="005A7736" w:rsidRPr="006A5437" w:rsidRDefault="005A7736" w:rsidP="005A7736">
      <w:pPr>
        <w:snapToGrid w:val="0"/>
        <w:spacing w:after="0" w:line="276" w:lineRule="auto"/>
        <w:rPr>
          <w:rFonts w:ascii="Times New Roman" w:hAnsi="Times New Roman" w:cs="Times New Roman"/>
          <w:snapToGrid w:val="0"/>
          <w:sz w:val="24"/>
          <w:szCs w:val="24"/>
        </w:rPr>
      </w:pPr>
      <w:r w:rsidRPr="006A5437">
        <w:rPr>
          <w:rFonts w:ascii="Times New Roman" w:hAnsi="Times New Roman" w:cs="Times New Roman"/>
          <w:sz w:val="24"/>
          <w:szCs w:val="24"/>
        </w:rPr>
        <w:t xml:space="preserve">Местонахождение: </w:t>
      </w:r>
      <w:r w:rsidRPr="006A5437">
        <w:rPr>
          <w:rFonts w:ascii="Times New Roman" w:hAnsi="Times New Roman" w:cs="Times New Roman"/>
          <w:bCs/>
          <w:sz w:val="24"/>
          <w:szCs w:val="24"/>
        </w:rPr>
        <w:t>117997, г. Москва, ул. Вавилова, д. 19,</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Почтовый адрес: 117997, г. Москва, ул. Вавилова, д. 19</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 xml:space="preserve">Плательщик – Среднерусский банк ПАО Сбербанк </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Почтовый адрес плательщика:</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109544, г. Москва, ул. Б. Андроньевская, д.8</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Банковские реквизиты:</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р/с:603</w:t>
      </w:r>
      <w:r>
        <w:rPr>
          <w:rFonts w:ascii="Times New Roman" w:hAnsi="Times New Roman" w:cs="Times New Roman"/>
          <w:sz w:val="24"/>
          <w:szCs w:val="24"/>
        </w:rPr>
        <w:t>11810540000200000</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 xml:space="preserve">к/с:30101810400000000225 в Главном управлении Центрального банка Российской Федерации по Центральному федеральному округу г. Москва (ГУ Банка России по ЦФО) </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БИК: 044525225</w:t>
      </w:r>
    </w:p>
    <w:p w:rsidR="005A7736" w:rsidRPr="006A5437" w:rsidRDefault="005A7736" w:rsidP="005A7736">
      <w:pPr>
        <w:snapToGrid w:val="0"/>
        <w:spacing w:after="0" w:line="276" w:lineRule="auto"/>
        <w:rPr>
          <w:rFonts w:ascii="Times New Roman" w:hAnsi="Times New Roman" w:cs="Times New Roman"/>
          <w:sz w:val="24"/>
          <w:szCs w:val="24"/>
        </w:rPr>
      </w:pPr>
      <w:r w:rsidRPr="006A5437">
        <w:rPr>
          <w:rFonts w:ascii="Times New Roman" w:hAnsi="Times New Roman" w:cs="Times New Roman"/>
          <w:sz w:val="24"/>
          <w:szCs w:val="24"/>
        </w:rPr>
        <w:t>ИНН: 7707083893/ КПП:773643002</w:t>
      </w:r>
    </w:p>
    <w:p w:rsidR="005A7736" w:rsidRPr="006A5437" w:rsidRDefault="005A7736" w:rsidP="005A7736">
      <w:pPr>
        <w:spacing w:after="0"/>
        <w:rPr>
          <w:rFonts w:ascii="Times New Roman" w:hAnsi="Times New Roman" w:cs="Times New Roman"/>
          <w:sz w:val="24"/>
          <w:szCs w:val="24"/>
        </w:rPr>
      </w:pPr>
      <w:r w:rsidRPr="006A5437">
        <w:rPr>
          <w:rFonts w:ascii="Times New Roman" w:hAnsi="Times New Roman" w:cs="Times New Roman"/>
          <w:sz w:val="24"/>
          <w:szCs w:val="24"/>
        </w:rPr>
        <w:t>ОКВЭД: 64.19   ОКПО: 23449381   ОГРН: 1027700132195</w:t>
      </w:r>
    </w:p>
    <w:p w:rsidR="005A7736" w:rsidRPr="002A4297"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rsidR="005A7736"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rsidR="005A7736"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5A7736"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A7736" w:rsidRPr="002A4297" w:rsidRDefault="005A7736" w:rsidP="005A7736">
      <w:pPr>
        <w:widowControl w:val="0"/>
        <w:spacing w:after="0" w:line="240" w:lineRule="auto"/>
        <w:rPr>
          <w:rFonts w:ascii="Times New Roman" w:eastAsia="Times New Roman" w:hAnsi="Times New Roman" w:cs="Times New Roman"/>
          <w:sz w:val="24"/>
          <w:szCs w:val="20"/>
          <w:lang w:eastAsia="ru-RU"/>
        </w:rPr>
      </w:pPr>
    </w:p>
    <w:p w:rsidR="005A7736" w:rsidRPr="002A4297" w:rsidRDefault="005A7736" w:rsidP="005A7736">
      <w:pPr>
        <w:widowControl w:val="0"/>
        <w:spacing w:after="0" w:line="240" w:lineRule="auto"/>
        <w:rPr>
          <w:rFonts w:ascii="Times New Roman" w:eastAsia="Times New Roman" w:hAnsi="Times New Roman" w:cs="Times New Roman"/>
          <w:sz w:val="24"/>
          <w:szCs w:val="20"/>
          <w:lang w:eastAsia="ru-RU"/>
        </w:rPr>
      </w:pPr>
      <w:r w:rsidRPr="002A4297">
        <w:rPr>
          <w:rFonts w:ascii="Times New Roman" w:eastAsia="Times New Roman" w:hAnsi="Times New Roman" w:cs="Times New Roman"/>
          <w:sz w:val="24"/>
          <w:szCs w:val="20"/>
          <w:lang w:eastAsia="ru-RU"/>
        </w:rPr>
        <w:br w:type="page"/>
      </w:r>
    </w:p>
    <w:p w:rsidR="005A7736" w:rsidRPr="002A4297" w:rsidRDefault="005A7736" w:rsidP="005A7736">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1</w:t>
      </w:r>
    </w:p>
    <w:p w:rsidR="005A7736" w:rsidRPr="002A4297" w:rsidRDefault="005A7736" w:rsidP="005A773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A7736" w:rsidRPr="002A4297" w:rsidRDefault="005A7736" w:rsidP="005A773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A7736" w:rsidRPr="002A4297" w:rsidRDefault="005A7736" w:rsidP="005A7736">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A7736" w:rsidRPr="002A4297" w:rsidRDefault="005A7736" w:rsidP="005A7736">
      <w:pPr>
        <w:widowControl w:val="0"/>
        <w:snapToGrid w:val="0"/>
        <w:spacing w:after="0" w:line="240" w:lineRule="auto"/>
        <w:contextualSpacing/>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rsidR="005A7736" w:rsidRPr="002A4297" w:rsidRDefault="005A7736" w:rsidP="005A7736">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rsidR="005A7736" w:rsidRPr="002A4297" w:rsidRDefault="005A7736" w:rsidP="005A7736">
      <w:pPr>
        <w:widowControl w:val="0"/>
        <w:snapToGrid w:val="0"/>
        <w:spacing w:after="0" w:line="240" w:lineRule="auto"/>
        <w:contextualSpacing/>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rsidR="005A7736" w:rsidRPr="002A4297" w:rsidRDefault="005A7736" w:rsidP="005A7736">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rsidR="005A7736" w:rsidRPr="002A4297" w:rsidRDefault="005A7736" w:rsidP="005A7736">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5A7736" w:rsidRPr="002A4297"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«___»_________ 20__г.</w:t>
      </w:r>
    </w:p>
    <w:p w:rsidR="005A7736" w:rsidRPr="002A4297" w:rsidRDefault="005A7736" w:rsidP="005A7736">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 </w:t>
      </w:r>
      <w:r w:rsidRPr="002A4297">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2A4297">
        <w:rPr>
          <w:rFonts w:ascii="Times New Roman" w:eastAsia="Times New Roman" w:hAnsi="Times New Roman" w:cs="Times New Roman"/>
          <w:sz w:val="24"/>
          <w:szCs w:val="24"/>
          <w:lang w:eastAsia="ru-RU"/>
        </w:rPr>
        <w:t xml:space="preserve"> _______, с одной стороны, и</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 </w:t>
      </w:r>
      <w:r w:rsidRPr="002A4297">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2A4297">
        <w:rPr>
          <w:rFonts w:ascii="Times New Roman" w:eastAsia="Times New Roman" w:hAnsi="Times New Roman" w:cs="Times New Roman"/>
          <w:sz w:val="24"/>
          <w:szCs w:val="24"/>
          <w:lang w:eastAsia="ru-RU"/>
        </w:rPr>
        <w:t>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 ______________ </w:t>
      </w:r>
      <w:r w:rsidRPr="002A4297">
        <w:rPr>
          <w:rFonts w:ascii="Times New Roman" w:eastAsia="Times New Roman" w:hAnsi="Times New Roman" w:cs="Times New Roman"/>
          <w:i/>
          <w:iCs/>
          <w:sz w:val="24"/>
          <w:szCs w:val="24"/>
          <w:lang w:eastAsia="ru-RU"/>
        </w:rPr>
        <w:t>(указать должность, фамилию, имя, отчество представителя)</w:t>
      </w:r>
      <w:r w:rsidRPr="002A4297">
        <w:rPr>
          <w:rFonts w:ascii="Times New Roman" w:eastAsia="Times New Roman" w:hAnsi="Times New Roman" w:cs="Times New Roman"/>
          <w:sz w:val="24"/>
          <w:szCs w:val="24"/>
          <w:lang w:eastAsia="ru-RU"/>
        </w:rPr>
        <w:t xml:space="preserve"> _______, действующего на основании _____________________ </w:t>
      </w:r>
      <w:r w:rsidRPr="002A4297">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2A4297">
        <w:rPr>
          <w:rFonts w:ascii="Times New Roman" w:eastAsia="Times New Roman" w:hAnsi="Times New Roman" w:cs="Times New Roman"/>
          <w:sz w:val="24"/>
          <w:szCs w:val="24"/>
          <w:lang w:eastAsia="ru-RU"/>
        </w:rPr>
        <w:t>_______,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rsidR="005A7736" w:rsidRPr="002A4297" w:rsidRDefault="005A7736" w:rsidP="005A7736">
      <w:pPr>
        <w:widowControl w:val="0"/>
        <w:numPr>
          <w:ilvl w:val="2"/>
          <w:numId w:val="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На основании договора</w:t>
      </w:r>
      <w:r w:rsidRPr="002A4297">
        <w:rPr>
          <w:rFonts w:ascii="Times New Roman" w:eastAsia="Times New Roman" w:hAnsi="Times New Roman" w:cs="Times New Roman"/>
          <w:bCs/>
          <w:sz w:val="24"/>
          <w:szCs w:val="24"/>
          <w:lang w:eastAsia="ru-RU"/>
        </w:rPr>
        <w:t xml:space="preserve"> купли-продажи недвижимого имущества </w:t>
      </w:r>
      <w:r w:rsidRPr="002A4297">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numPr>
          <w:ilvl w:val="1"/>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593623">
        <w:rPr>
          <w:rFonts w:ascii="Times New Roman" w:eastAsia="Times New Roman" w:hAnsi="Times New Roman" w:cs="Times New Roman"/>
          <w:b/>
          <w:sz w:val="24"/>
          <w:szCs w:val="24"/>
          <w:lang w:eastAsia="ru-RU"/>
        </w:rPr>
        <w:t>И</w:t>
      </w:r>
      <w:r w:rsidRPr="002A4297">
        <w:rPr>
          <w:rFonts w:ascii="Times New Roman" w:eastAsia="Times New Roman" w:hAnsi="Times New Roman" w:cs="Times New Roman"/>
          <w:b/>
          <w:sz w:val="24"/>
          <w:szCs w:val="24"/>
          <w:lang w:eastAsia="ru-RU"/>
        </w:rPr>
        <w:t>мущество</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numPr>
          <w:ilvl w:val="2"/>
          <w:numId w:val="7"/>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p>
    <w:p w:rsidR="005A7736" w:rsidRPr="002A4297" w:rsidRDefault="005A7736" w:rsidP="005A7736">
      <w:pPr>
        <w:widowControl w:val="0"/>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5A7736" w:rsidRPr="002A4297" w:rsidRDefault="005A7736" w:rsidP="005A7736">
      <w:pPr>
        <w:widowControl w:val="0"/>
        <w:numPr>
          <w:ilvl w:val="0"/>
          <w:numId w:val="7"/>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lang w:eastAsia="ru-RU"/>
        </w:rPr>
        <w:tab/>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0"/>
        <w:gridCol w:w="4103"/>
      </w:tblGrid>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дренчерные головки, </w:t>
            </w:r>
            <w:r w:rsidRPr="002A4297">
              <w:rPr>
                <w:rFonts w:ascii="Times New Roman" w:eastAsia="Times New Roman" w:hAnsi="Times New Roman" w:cs="Times New Roman"/>
                <w:sz w:val="24"/>
                <w:szCs w:val="24"/>
                <w:lang w:eastAsia="ru-RU"/>
              </w:rPr>
              <w:lastRenderedPageBreak/>
              <w:t>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5.5.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мультизональные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6.25.</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ограничения доступа (автоматические двери, ворота, калитки, турникеты, шлагбаумы, тамбур-шлюзы, системы управления, исполнительные </w:t>
            </w:r>
            <w:r w:rsidRPr="002A4297">
              <w:rPr>
                <w:rFonts w:ascii="Times New Roman" w:eastAsia="Times New Roman" w:hAnsi="Times New Roman" w:cs="Times New Roman"/>
                <w:sz w:val="24"/>
                <w:szCs w:val="24"/>
                <w:lang w:eastAsia="ru-RU"/>
              </w:rPr>
              <w:lastRenderedPageBreak/>
              <w:t>механизмы, кабельные линии, кнопочные посты (звонки, домофоны))</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A7736" w:rsidRPr="002A4297" w:rsidTr="00255D5C">
        <w:tc>
          <w:tcPr>
            <w:tcW w:w="37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5A7736" w:rsidRPr="002A4297" w:rsidRDefault="005A7736" w:rsidP="00255D5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rsidR="005A7736" w:rsidRPr="002A4297" w:rsidRDefault="005A7736" w:rsidP="005A773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rsidR="005A7736" w:rsidRPr="002A4297" w:rsidRDefault="005A7736" w:rsidP="005A7736">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p>
    <w:p w:rsidR="005A7736" w:rsidRPr="002A4297" w:rsidRDefault="005A7736" w:rsidP="005A7736">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rsidR="005A7736" w:rsidRPr="002A4297" w:rsidRDefault="005A7736" w:rsidP="005A7736">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rsidR="005A7736" w:rsidRPr="002A4297" w:rsidRDefault="005A7736" w:rsidP="005A7736">
      <w:pPr>
        <w:widowControl w:val="0"/>
        <w:numPr>
          <w:ilvl w:val="0"/>
          <w:numId w:val="7"/>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передал Покупателю ключи от </w:t>
      </w:r>
      <w:r>
        <w:rPr>
          <w:rFonts w:ascii="Times New Roman" w:eastAsia="Times New Roman" w:hAnsi="Times New Roman" w:cs="Times New Roman"/>
          <w:sz w:val="24"/>
          <w:szCs w:val="24"/>
          <w:lang w:eastAsia="ru-RU"/>
        </w:rPr>
        <w:t xml:space="preserve">_______ </w:t>
      </w:r>
      <w:r w:rsidRPr="002A4297">
        <w:rPr>
          <w:rFonts w:ascii="Times New Roman" w:eastAsia="Times New Roman" w:hAnsi="Times New Roman" w:cs="Times New Roman"/>
          <w:sz w:val="24"/>
          <w:szCs w:val="24"/>
          <w:lang w:eastAsia="ru-RU"/>
        </w:rPr>
        <w:t xml:space="preserve">замка </w:t>
      </w:r>
      <w:r>
        <w:rPr>
          <w:rFonts w:ascii="Times New Roman" w:eastAsia="Times New Roman" w:hAnsi="Times New Roman" w:cs="Times New Roman"/>
          <w:sz w:val="24"/>
          <w:szCs w:val="24"/>
          <w:lang w:eastAsia="ru-RU"/>
        </w:rPr>
        <w:t>______</w:t>
      </w:r>
      <w:r w:rsidRPr="002A4297">
        <w:rPr>
          <w:rFonts w:ascii="Times New Roman" w:eastAsia="Times New Roman" w:hAnsi="Times New Roman" w:cs="Times New Roman"/>
          <w:sz w:val="24"/>
          <w:szCs w:val="24"/>
          <w:lang w:eastAsia="ru-RU"/>
        </w:rPr>
        <w:t xml:space="preserve">двери </w:t>
      </w:r>
      <w:r>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мущества в количестве _________.</w:t>
      </w:r>
    </w:p>
    <w:p w:rsidR="005A7736" w:rsidRPr="002A4297" w:rsidRDefault="005A7736" w:rsidP="005A7736">
      <w:pPr>
        <w:widowControl w:val="0"/>
        <w:numPr>
          <w:ilvl w:val="0"/>
          <w:numId w:val="7"/>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
        <w:tblW w:w="5000" w:type="pct"/>
        <w:tblLook w:val="0000" w:firstRow="0" w:lastRow="0" w:firstColumn="0" w:lastColumn="0" w:noHBand="0" w:noVBand="0"/>
      </w:tblPr>
      <w:tblGrid>
        <w:gridCol w:w="683"/>
        <w:gridCol w:w="1860"/>
        <w:gridCol w:w="3697"/>
        <w:gridCol w:w="1232"/>
        <w:gridCol w:w="2155"/>
      </w:tblGrid>
      <w:tr w:rsidR="005A7736" w:rsidRPr="002A4297" w:rsidTr="00255D5C">
        <w:tc>
          <w:tcPr>
            <w:tcW w:w="355"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64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5A7736" w:rsidRPr="002A4297" w:rsidTr="00255D5C">
        <w:tc>
          <w:tcPr>
            <w:tcW w:w="355"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966"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192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64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1119"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r>
      <w:tr w:rsidR="005A7736" w:rsidRPr="002A4297" w:rsidTr="00255D5C">
        <w:tc>
          <w:tcPr>
            <w:tcW w:w="355"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966"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192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64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1119"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r>
      <w:tr w:rsidR="005A7736" w:rsidRPr="002A4297" w:rsidTr="00255D5C">
        <w:tc>
          <w:tcPr>
            <w:tcW w:w="355"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966"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192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640"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c>
          <w:tcPr>
            <w:tcW w:w="1119" w:type="pct"/>
          </w:tcPr>
          <w:p w:rsidR="005A7736" w:rsidRPr="002A4297" w:rsidRDefault="005A7736" w:rsidP="00255D5C">
            <w:pPr>
              <w:widowControl w:val="0"/>
              <w:snapToGrid w:val="0"/>
              <w:jc w:val="center"/>
              <w:rPr>
                <w:rFonts w:ascii="Times New Roman" w:eastAsia="Times New Roman" w:hAnsi="Times New Roman" w:cs="Times New Roman"/>
                <w:sz w:val="24"/>
                <w:szCs w:val="24"/>
                <w:lang w:eastAsia="ru-RU"/>
              </w:rPr>
            </w:pPr>
          </w:p>
        </w:tc>
      </w:tr>
    </w:tbl>
    <w:p w:rsidR="005A7736" w:rsidRPr="002A4297" w:rsidRDefault="005A7736" w:rsidP="005A7736">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A7736" w:rsidRPr="002A4297" w:rsidRDefault="005A7736" w:rsidP="005A7736">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5A7736" w:rsidRPr="002A4297" w:rsidRDefault="005A7736" w:rsidP="005A7736">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Должность</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A7736" w:rsidRPr="002A4297" w:rsidRDefault="005A7736" w:rsidP="005A7736">
      <w:pPr>
        <w:widowControl w:val="0"/>
        <w:spacing w:after="0" w:line="240"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 w:rsidR="005A7736" w:rsidRPr="002A4297" w:rsidRDefault="005A7736" w:rsidP="005A7736">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2A4297">
        <w:rPr>
          <w:rFonts w:ascii="Times New Roman" w:eastAsia="Times New Roman" w:hAnsi="Times New Roman" w:cs="Times New Roman"/>
          <w:b/>
          <w:sz w:val="24"/>
          <w:szCs w:val="24"/>
          <w:lang w:val="x-none" w:eastAsia="x-none"/>
        </w:rPr>
        <w:lastRenderedPageBreak/>
        <w:t>Приложение № 2</w:t>
      </w:r>
    </w:p>
    <w:p w:rsidR="005A7736" w:rsidRPr="002A4297" w:rsidRDefault="005A7736" w:rsidP="005A773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p>
    <w:p w:rsidR="005A7736" w:rsidRPr="002A4297" w:rsidRDefault="005A7736" w:rsidP="005A7736">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bCs/>
          <w:sz w:val="24"/>
          <w:szCs w:val="24"/>
          <w:lang w:eastAsia="ru-RU"/>
        </w:rPr>
        <w:t>недвижимого имущества</w:t>
      </w:r>
    </w:p>
    <w:p w:rsidR="005A7736" w:rsidRPr="002A4297" w:rsidRDefault="005A7736" w:rsidP="005A7736">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rsidR="005A7736" w:rsidRPr="002A4297" w:rsidRDefault="005A7736" w:rsidP="005A7736">
      <w:pPr>
        <w:widowControl w:val="0"/>
        <w:spacing w:after="0" w:line="240" w:lineRule="auto"/>
        <w:ind w:left="360"/>
        <w:rPr>
          <w:rFonts w:ascii="Times New Roman" w:eastAsia="Times New Roman" w:hAnsi="Times New Roman" w:cs="Times New Roman"/>
          <w:b/>
          <w:sz w:val="24"/>
          <w:szCs w:val="24"/>
          <w:lang w:eastAsia="ru-RU"/>
        </w:rPr>
      </w:pPr>
    </w:p>
    <w:p w:rsidR="005A7736" w:rsidRPr="002A4297" w:rsidRDefault="005A7736" w:rsidP="005A7736">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Pr="002A4297">
        <w:rPr>
          <w:rFonts w:ascii="Times New Roman" w:eastAsia="Times New Roman" w:hAnsi="Times New Roman" w:cs="Times New Roman"/>
          <w:b/>
          <w:sz w:val="24"/>
          <w:szCs w:val="24"/>
          <w:lang w:eastAsia="ru-RU"/>
        </w:rPr>
        <w:t xml:space="preserve"> </w:t>
      </w:r>
    </w:p>
    <w:p w:rsidR="005A7736" w:rsidRPr="002A4297" w:rsidRDefault="005A7736" w:rsidP="005A7736">
      <w:pPr>
        <w:spacing w:after="0" w:line="240" w:lineRule="auto"/>
        <w:contextualSpacing/>
        <w:jc w:val="both"/>
        <w:rPr>
          <w:rFonts w:ascii="Times New Roman" w:eastAsia="Calibri" w:hAnsi="Times New Roman" w:cs="Times New Roman"/>
          <w:sz w:val="24"/>
          <w:szCs w:val="24"/>
          <w:lang w:eastAsia="ru-RU"/>
        </w:rPr>
      </w:pP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7"/>
      </w:r>
      <w:r w:rsidRPr="00F0621D">
        <w:rPr>
          <w:rFonts w:ascii="Times New Roman" w:eastAsia="Times New Roman" w:hAnsi="Times New Roman" w:cs="Times New Roman"/>
          <w:iCs/>
          <w:sz w:val="24"/>
          <w:szCs w:val="24"/>
          <w:lang w:eastAsia="ru-RU"/>
        </w:rPr>
        <w:t>.</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w:t>
      </w:r>
      <w:r w:rsidRPr="00F0621D">
        <w:rPr>
          <w:rFonts w:ascii="Times New Roman" w:eastAsia="Times New Roman" w:hAnsi="Times New Roman" w:cs="Times New Roman"/>
          <w:iCs/>
          <w:sz w:val="24"/>
          <w:szCs w:val="24"/>
          <w:lang w:eastAsia="ru-RU"/>
        </w:rPr>
        <w:lastRenderedPageBreak/>
        <w:t>ответе она должна привести возражения в отношении направленных сведений о Нарушении коррупционной направленности.</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A7736" w:rsidRPr="00F0621D" w:rsidRDefault="005A7736" w:rsidP="005A7736">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A7736" w:rsidRPr="001E0678" w:rsidRDefault="005A7736" w:rsidP="005A7736">
      <w:pPr>
        <w:autoSpaceDE w:val="0"/>
        <w:autoSpaceDN w:val="0"/>
        <w:spacing w:after="0" w:line="240" w:lineRule="auto"/>
        <w:rPr>
          <w:rFonts w:ascii="Times New Roman" w:eastAsia="Times New Roman" w:hAnsi="Times New Roman" w:cs="Times New Roman"/>
          <w:sz w:val="24"/>
          <w:szCs w:val="24"/>
          <w:lang w:eastAsia="ru-RU"/>
        </w:rPr>
      </w:pPr>
    </w:p>
    <w:p w:rsidR="005A7736" w:rsidRPr="001E0678" w:rsidRDefault="005A7736" w:rsidP="005A7736">
      <w:pPr>
        <w:autoSpaceDE w:val="0"/>
        <w:autoSpaceDN w:val="0"/>
        <w:spacing w:after="0" w:line="240" w:lineRule="auto"/>
        <w:jc w:val="both"/>
        <w:rPr>
          <w:rFonts w:ascii="Times New Roman" w:eastAsia="Times New Roman" w:hAnsi="Times New Roman" w:cs="Times New Roman"/>
          <w:iCs/>
          <w:sz w:val="24"/>
          <w:szCs w:val="24"/>
          <w:lang w:eastAsia="ru-RU"/>
        </w:rPr>
      </w:pPr>
    </w:p>
    <w:p w:rsidR="005A7736" w:rsidRPr="00140C09" w:rsidRDefault="005A7736" w:rsidP="005A7736">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5A7736" w:rsidRPr="002A4297" w:rsidRDefault="005A7736" w:rsidP="005A7736">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5A7736" w:rsidRPr="002A4297" w:rsidTr="00255D5C">
        <w:tc>
          <w:tcPr>
            <w:tcW w:w="4788"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c>
          <w:tcPr>
            <w:tcW w:w="3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5A7736" w:rsidRPr="002A4297" w:rsidRDefault="005A7736" w:rsidP="00255D5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rsidR="005A7736" w:rsidRPr="002A4297" w:rsidRDefault="005A7736" w:rsidP="00255D5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м.п.</w:t>
            </w:r>
          </w:p>
        </w:tc>
      </w:tr>
    </w:tbl>
    <w:p w:rsidR="005A7736" w:rsidRPr="002A4297" w:rsidRDefault="005A7736" w:rsidP="005A7736">
      <w:pPr>
        <w:spacing w:after="0" w:line="240" w:lineRule="auto"/>
        <w:contextualSpacing/>
        <w:jc w:val="both"/>
        <w:rPr>
          <w:rFonts w:ascii="Times New Roman" w:eastAsia="Calibri" w:hAnsi="Times New Roman" w:cs="Times New Roman"/>
          <w:sz w:val="24"/>
          <w:szCs w:val="20"/>
          <w:lang w:eastAsia="ru-RU"/>
        </w:rPr>
      </w:pPr>
    </w:p>
    <w:p w:rsidR="00D95CFA" w:rsidRPr="00930A8B" w:rsidRDefault="005A7736" w:rsidP="005A7736">
      <w:pPr>
        <w:rPr>
          <w:rFonts w:ascii="Times New Roman" w:hAnsi="Times New Roman" w:cs="Times New Roman"/>
          <w:sz w:val="24"/>
        </w:rPr>
      </w:pPr>
      <w:r w:rsidRPr="002A4297">
        <w:rPr>
          <w:rFonts w:ascii="Times New Roman" w:eastAsia="Times New Roman" w:hAnsi="Times New Roman" w:cs="Times New Roman"/>
          <w:sz w:val="24"/>
          <w:szCs w:val="20"/>
          <w:lang w:eastAsia="ru-RU"/>
        </w:rPr>
        <w:br w:type="page"/>
      </w:r>
    </w:p>
    <w:sectPr w:rsidR="00D95CFA" w:rsidRPr="00930A8B" w:rsidSect="005A7736">
      <w:headerReference w:type="even" r:id="rId7"/>
      <w:headerReference w:type="default" r:id="rId8"/>
      <w:footerReference w:type="even" r:id="rId9"/>
      <w:footerReference w:type="default" r:id="rId10"/>
      <w:headerReference w:type="first" r:id="rId11"/>
      <w:footerReference w:type="first" r:id="rId12"/>
      <w:pgSz w:w="11906" w:h="16838"/>
      <w:pgMar w:top="851" w:right="851"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2B" w:rsidRDefault="00560E2B" w:rsidP="005A7736">
      <w:pPr>
        <w:spacing w:after="0" w:line="240" w:lineRule="auto"/>
      </w:pPr>
      <w:r>
        <w:separator/>
      </w:r>
    </w:p>
  </w:endnote>
  <w:endnote w:type="continuationSeparator" w:id="0">
    <w:p w:rsidR="00560E2B" w:rsidRDefault="00560E2B" w:rsidP="005A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5C" w:rsidRDefault="00255D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5C" w:rsidRDefault="0076038D">
    <w:pPr>
      <w:pStyle w:val="a5"/>
    </w:pPr>
    <w:r>
      <w:rPr>
        <w:noProof/>
        <w:lang w:eastAsia="ru-RU"/>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5C" w:rsidRDefault="00255D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2B" w:rsidRDefault="00560E2B" w:rsidP="005A7736">
      <w:pPr>
        <w:spacing w:after="0" w:line="240" w:lineRule="auto"/>
      </w:pPr>
      <w:r>
        <w:separator/>
      </w:r>
    </w:p>
  </w:footnote>
  <w:footnote w:type="continuationSeparator" w:id="0">
    <w:p w:rsidR="00560E2B" w:rsidRDefault="00560E2B" w:rsidP="005A7736">
      <w:pPr>
        <w:spacing w:after="0" w:line="240" w:lineRule="auto"/>
      </w:pPr>
      <w:r>
        <w:continuationSeparator/>
      </w:r>
    </w:p>
  </w:footnote>
  <w:footnote w:id="1">
    <w:p w:rsidR="00255D5C" w:rsidRPr="00623348" w:rsidRDefault="00255D5C" w:rsidP="005A7736">
      <w:pPr>
        <w:pStyle w:val="a7"/>
        <w:jc w:val="both"/>
        <w:rPr>
          <w:lang w:val="ru-RU"/>
        </w:rPr>
      </w:pPr>
      <w:r>
        <w:rPr>
          <w:rStyle w:val="ab"/>
        </w:rPr>
        <w:footnoteRef/>
      </w:r>
      <w:r>
        <w:t xml:space="preserve"> </w:t>
      </w:r>
      <w:r w:rsidRPr="00BD61A9">
        <w:rPr>
          <w:lang w:val="ru-RU"/>
        </w:rPr>
        <w:t>Указывается</w:t>
      </w:r>
      <w:r>
        <w:rPr>
          <w:lang w:val="ru-RU"/>
        </w:rPr>
        <w:t xml:space="preserve"> </w:t>
      </w:r>
      <w:r w:rsidRPr="00BD61A9">
        <w:rPr>
          <w:lang w:val="ru-RU"/>
        </w:rPr>
        <w:t>полное и сокращённое наименование контрагента</w:t>
      </w:r>
      <w:r>
        <w:rPr>
          <w:lang w:val="ru-RU"/>
        </w:rPr>
        <w:t xml:space="preserve"> (Покупателя).</w:t>
      </w:r>
    </w:p>
  </w:footnote>
  <w:footnote w:id="2">
    <w:p w:rsidR="00255D5C" w:rsidRPr="00BD61A9" w:rsidRDefault="00255D5C" w:rsidP="005A7736">
      <w:pPr>
        <w:pStyle w:val="a7"/>
        <w:jc w:val="both"/>
      </w:pPr>
      <w:r>
        <w:rPr>
          <w:rStyle w:val="ab"/>
        </w:rPr>
        <w:footnoteRef/>
      </w:r>
      <w:r>
        <w:t xml:space="preserve"> </w:t>
      </w:r>
      <w:r>
        <w:rPr>
          <w:lang w:val="ru-RU"/>
        </w:rPr>
        <w:t>Указывается должность, фамилия</w:t>
      </w:r>
      <w:r w:rsidRPr="00BD61A9">
        <w:rPr>
          <w:lang w:val="ru-RU"/>
        </w:rPr>
        <w:t>, имя, отчество представителя</w:t>
      </w:r>
      <w:r>
        <w:rPr>
          <w:lang w:val="ru-RU"/>
        </w:rPr>
        <w:t xml:space="preserve"> Покупателя.</w:t>
      </w:r>
    </w:p>
  </w:footnote>
  <w:footnote w:id="3">
    <w:p w:rsidR="00255D5C" w:rsidRPr="00BD61A9" w:rsidRDefault="00255D5C" w:rsidP="005A7736">
      <w:pPr>
        <w:pStyle w:val="a7"/>
        <w:jc w:val="both"/>
      </w:pPr>
      <w:r>
        <w:rPr>
          <w:rStyle w:val="ab"/>
        </w:rPr>
        <w:footnoteRef/>
      </w:r>
      <w:r>
        <w:t xml:space="preserve"> </w:t>
      </w:r>
      <w:r>
        <w:rPr>
          <w:lang w:val="ru-RU"/>
        </w:rPr>
        <w:t xml:space="preserve">Указывается </w:t>
      </w:r>
      <w:r w:rsidRPr="00BD61A9">
        <w:rPr>
          <w:lang w:val="ru-RU"/>
        </w:rPr>
        <w:t xml:space="preserve">наименование и реквизиты документа, на основании которого действует представитель </w:t>
      </w:r>
      <w:r>
        <w:rPr>
          <w:lang w:val="ru-RU"/>
        </w:rPr>
        <w:t>Покупателя.</w:t>
      </w:r>
    </w:p>
  </w:footnote>
  <w:footnote w:id="4">
    <w:p w:rsidR="00255D5C" w:rsidRPr="001B6F8F" w:rsidRDefault="00255D5C" w:rsidP="005A7736">
      <w:pPr>
        <w:pStyle w:val="a7"/>
        <w:jc w:val="both"/>
      </w:pPr>
      <w:r w:rsidRPr="001B6F8F">
        <w:rPr>
          <w:rStyle w:val="ab"/>
        </w:rPr>
        <w:footnoteRef/>
      </w:r>
      <w:r w:rsidRPr="001B6F8F">
        <w:t xml:space="preserve"> Если Покупателем является физическое лицо, для него указываются: фамилия, имя, отчество (полностью)</w:t>
      </w:r>
      <w:r>
        <w:rPr>
          <w:lang w:val="ru-RU"/>
        </w:rPr>
        <w:t>, 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5">
    <w:p w:rsidR="00255D5C" w:rsidRPr="00623348" w:rsidRDefault="00255D5C" w:rsidP="005A7736">
      <w:pPr>
        <w:pStyle w:val="a7"/>
        <w:jc w:val="both"/>
        <w:rPr>
          <w:lang w:val="ru-RU"/>
        </w:rPr>
      </w:pPr>
      <w:r>
        <w:rPr>
          <w:rStyle w:val="ab"/>
        </w:rPr>
        <w:footnoteRef/>
      </w:r>
      <w:r>
        <w:t xml:space="preserve"> </w:t>
      </w:r>
      <w:r>
        <w:rPr>
          <w:lang w:val="ru-RU"/>
        </w:rPr>
        <w:t>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6">
    <w:p w:rsidR="00255D5C" w:rsidRPr="00C26408" w:rsidRDefault="00255D5C" w:rsidP="005A7736">
      <w:pPr>
        <w:pStyle w:val="a7"/>
        <w:jc w:val="both"/>
        <w:rPr>
          <w:lang w:val="ru-RU"/>
        </w:rPr>
      </w:pPr>
      <w:r>
        <w:rPr>
          <w:rStyle w:val="ab"/>
        </w:rPr>
        <w:footnoteRef/>
      </w:r>
      <w:r>
        <w:t xml:space="preserve"> </w:t>
      </w:r>
      <w:r>
        <w:rPr>
          <w:lang w:val="ru-RU"/>
        </w:rPr>
        <w:t>Пункт Договора не указывается в случае, если Покупатель не является физическим лицом.</w:t>
      </w:r>
    </w:p>
  </w:footnote>
  <w:footnote w:id="7">
    <w:p w:rsidR="00255D5C" w:rsidRPr="00C26408" w:rsidRDefault="00255D5C" w:rsidP="005A7736">
      <w:pPr>
        <w:pStyle w:val="a7"/>
        <w:jc w:val="both"/>
        <w:rPr>
          <w:lang w:val="ru-RU"/>
        </w:rPr>
      </w:pPr>
      <w:r>
        <w:rPr>
          <w:rStyle w:val="ab"/>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r w:rsidRPr="00376F98">
        <w:rPr>
          <w:lang w:val="ru-RU"/>
        </w:rPr>
        <w:t xml:space="preserve">пп.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8">
    <w:p w:rsidR="00255D5C" w:rsidRPr="00C26408" w:rsidRDefault="00255D5C" w:rsidP="005A7736">
      <w:pPr>
        <w:pStyle w:val="a7"/>
        <w:jc w:val="both"/>
        <w:rPr>
          <w:lang w:val="ru-RU"/>
        </w:rPr>
      </w:pPr>
      <w:r>
        <w:rPr>
          <w:rStyle w:val="ab"/>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9">
    <w:p w:rsidR="00255D5C" w:rsidRPr="00606687" w:rsidRDefault="00255D5C" w:rsidP="005A7736">
      <w:pPr>
        <w:pStyle w:val="a7"/>
        <w:jc w:val="both"/>
      </w:pPr>
      <w:r>
        <w:rPr>
          <w:rStyle w:val="ab"/>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
    <w:p w:rsidR="00255D5C" w:rsidRPr="00606687" w:rsidRDefault="00255D5C" w:rsidP="005A7736">
      <w:pPr>
        <w:pStyle w:val="a7"/>
        <w:jc w:val="both"/>
      </w:pPr>
      <w:r>
        <w:rPr>
          <w:rStyle w:val="ab"/>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
    <w:p w:rsidR="00255D5C" w:rsidRPr="00850295" w:rsidRDefault="00255D5C" w:rsidP="005A7736">
      <w:pPr>
        <w:pStyle w:val="a7"/>
        <w:rPr>
          <w:lang w:val="ru-RU"/>
        </w:rPr>
      </w:pPr>
      <w:r>
        <w:rPr>
          <w:rStyle w:val="ab"/>
        </w:rPr>
        <w:footnoteRef/>
      </w:r>
      <w:r>
        <w:t xml:space="preserve"> </w:t>
      </w:r>
      <w:r>
        <w:rPr>
          <w:lang w:val="ru-RU"/>
        </w:rPr>
        <w:t>Для договоров с физическими лицами слово «работников» удалить.</w:t>
      </w:r>
    </w:p>
  </w:footnote>
  <w:footnote w:id="12">
    <w:p w:rsidR="00255D5C" w:rsidRPr="001B6F8F" w:rsidRDefault="00255D5C" w:rsidP="005A7736">
      <w:pPr>
        <w:pStyle w:val="a7"/>
        <w:jc w:val="both"/>
      </w:pPr>
      <w:r w:rsidRPr="001B6F8F">
        <w:rPr>
          <w:rStyle w:val="ab"/>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13">
    <w:p w:rsidR="00255D5C" w:rsidRPr="001B6F8F" w:rsidRDefault="00255D5C" w:rsidP="005A7736">
      <w:pPr>
        <w:pStyle w:val="a7"/>
        <w:jc w:val="both"/>
      </w:pPr>
      <w:r w:rsidRPr="001B6F8F">
        <w:rPr>
          <w:rStyle w:val="ab"/>
        </w:rPr>
        <w:footnoteRef/>
      </w:r>
      <w:r w:rsidRPr="001B6F8F">
        <w:t xml:space="preserve"> Приводится описание недвижимости и его характеристики (</w:t>
      </w:r>
      <w:r>
        <w:t xml:space="preserve">помещение / </w:t>
      </w:r>
      <w:r w:rsidRPr="001B6F8F">
        <w:t>здание</w:t>
      </w:r>
      <w:r>
        <w:t xml:space="preserve"> </w:t>
      </w:r>
      <w:r w:rsidRPr="001B6F8F">
        <w:t>/</w:t>
      </w:r>
      <w:r>
        <w:t xml:space="preserve"> </w:t>
      </w:r>
      <w:r w:rsidRPr="001B6F8F">
        <w:t>сооружение</w:t>
      </w:r>
      <w:r>
        <w:t xml:space="preserve"> </w:t>
      </w:r>
      <w:r w:rsidRPr="001B6F8F">
        <w:t>/</w:t>
      </w:r>
      <w:r>
        <w:t xml:space="preserve"> </w:t>
      </w:r>
      <w:r w:rsidRPr="001B6F8F">
        <w:t>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4">
    <w:p w:rsidR="00255D5C" w:rsidRPr="00887520" w:rsidRDefault="00255D5C" w:rsidP="005A7736">
      <w:pPr>
        <w:pStyle w:val="HTML"/>
        <w:jc w:val="both"/>
        <w:rPr>
          <w:rFonts w:ascii="Times New Roman" w:eastAsia="Calibri" w:hAnsi="Times New Roman" w:cs="Times New Roman"/>
        </w:rPr>
      </w:pPr>
      <w:r w:rsidRPr="00887520">
        <w:rPr>
          <w:rStyle w:val="ab"/>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
    <w:p w:rsidR="00255D5C" w:rsidRPr="00887520" w:rsidRDefault="00255D5C" w:rsidP="005A7736">
      <w:pPr>
        <w:pStyle w:val="a7"/>
        <w:jc w:val="both"/>
      </w:pPr>
      <w:r w:rsidRPr="00887520">
        <w:rPr>
          <w:rStyle w:val="ab"/>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6">
    <w:p w:rsidR="00255D5C" w:rsidRPr="00887520" w:rsidRDefault="00255D5C" w:rsidP="005A7736">
      <w:pPr>
        <w:pStyle w:val="a7"/>
        <w:jc w:val="both"/>
      </w:pPr>
      <w:r w:rsidRPr="00887520">
        <w:rPr>
          <w:rStyle w:val="ab"/>
        </w:rPr>
        <w:footnoteRef/>
      </w:r>
      <w:r w:rsidRPr="00887520">
        <w:t xml:space="preserve"> Номер (при наличии), дата и заголовок (при наличии).</w:t>
      </w:r>
    </w:p>
  </w:footnote>
  <w:footnote w:id="17">
    <w:p w:rsidR="00255D5C" w:rsidRPr="00732A86" w:rsidRDefault="00255D5C" w:rsidP="005A7736">
      <w:pPr>
        <w:pStyle w:val="a7"/>
        <w:jc w:val="both"/>
      </w:pPr>
      <w:r w:rsidRPr="00732A86">
        <w:rPr>
          <w:rStyle w:val="ab"/>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r w:rsidRPr="00732A86">
        <w:rPr>
          <w:lang w:val="en-US"/>
        </w:rPr>
        <w:t>sms</w:t>
      </w:r>
      <w:r w:rsidRPr="00732A86">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5C" w:rsidRDefault="00255D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5C" w:rsidRDefault="00255D5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D5C" w:rsidRDefault="00255D5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6"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E1"/>
    <w:rsid w:val="001F006A"/>
    <w:rsid w:val="00201461"/>
    <w:rsid w:val="00255D5C"/>
    <w:rsid w:val="00560E2B"/>
    <w:rsid w:val="005A7736"/>
    <w:rsid w:val="005B2564"/>
    <w:rsid w:val="0076038D"/>
    <w:rsid w:val="0083416F"/>
    <w:rsid w:val="00930A8B"/>
    <w:rsid w:val="00B561E1"/>
    <w:rsid w:val="00C631C3"/>
    <w:rsid w:val="00D95CFA"/>
    <w:rsid w:val="00F3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084D0"/>
  <w15:chartTrackingRefBased/>
  <w15:docId w15:val="{DDCD9BD9-D0E4-4AEF-9C5B-EFC490B5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7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77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7736"/>
  </w:style>
  <w:style w:type="paragraph" w:styleId="a5">
    <w:name w:val="footer"/>
    <w:basedOn w:val="a"/>
    <w:link w:val="a6"/>
    <w:uiPriority w:val="99"/>
    <w:unhideWhenUsed/>
    <w:rsid w:val="005A77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7736"/>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8"/>
    <w:uiPriority w:val="99"/>
    <w:unhideWhenUsed/>
    <w:qFormat/>
    <w:rsid w:val="005A7736"/>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8">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7"/>
    <w:uiPriority w:val="99"/>
    <w:rsid w:val="005A7736"/>
    <w:rPr>
      <w:rFonts w:ascii="Times New Roman" w:eastAsia="Times New Roman" w:hAnsi="Times New Roman" w:cs="Times New Roman"/>
      <w:sz w:val="20"/>
      <w:szCs w:val="20"/>
      <w:lang w:val="x-none" w:eastAsia="x-none"/>
    </w:rPr>
  </w:style>
  <w:style w:type="paragraph" w:styleId="a9">
    <w:name w:val="List Paragraph"/>
    <w:aliases w:val="1,UL,Абзац маркированнный,Bullet Number"/>
    <w:basedOn w:val="a"/>
    <w:link w:val="aa"/>
    <w:uiPriority w:val="34"/>
    <w:qFormat/>
    <w:rsid w:val="005A7736"/>
    <w:pPr>
      <w:widowControl w:val="0"/>
      <w:spacing w:after="0" w:line="240" w:lineRule="auto"/>
      <w:ind w:left="720"/>
      <w:contextualSpacing/>
    </w:pPr>
    <w:rPr>
      <w:rFonts w:ascii="Times New Roman" w:eastAsia="Times New Roman" w:hAnsi="Times New Roman" w:cs="Times New Roman"/>
      <w:sz w:val="20"/>
      <w:szCs w:val="20"/>
      <w:lang w:eastAsia="ru-RU"/>
    </w:rPr>
  </w:style>
  <w:style w:type="character" w:styleId="ab">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5A7736"/>
    <w:rPr>
      <w:rFonts w:ascii="Times New Roman" w:hAnsi="Times New Roman" w:cs="Times New Roman" w:hint="default"/>
      <w:vertAlign w:val="superscript"/>
    </w:rPr>
  </w:style>
  <w:style w:type="paragraph" w:styleId="HTML">
    <w:name w:val="HTML Preformatted"/>
    <w:basedOn w:val="a"/>
    <w:link w:val="HTML0"/>
    <w:uiPriority w:val="99"/>
    <w:unhideWhenUsed/>
    <w:rsid w:val="005A77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A7736"/>
    <w:rPr>
      <w:rFonts w:ascii="Courier New" w:eastAsia="Times New Roman" w:hAnsi="Courier New" w:cs="Courier New"/>
      <w:sz w:val="20"/>
      <w:szCs w:val="20"/>
      <w:lang w:eastAsia="ru-RU"/>
    </w:rPr>
  </w:style>
  <w:style w:type="character" w:customStyle="1" w:styleId="aa">
    <w:name w:val="Абзац списка Знак"/>
    <w:aliases w:val="1 Знак,UL Знак,Абзац маркированнный Знак,Bullet Number Знак"/>
    <w:link w:val="a9"/>
    <w:uiPriority w:val="34"/>
    <w:locked/>
    <w:rsid w:val="005A7736"/>
    <w:rPr>
      <w:rFonts w:ascii="Times New Roman" w:eastAsia="Times New Roman" w:hAnsi="Times New Roman" w:cs="Times New Roman"/>
      <w:sz w:val="20"/>
      <w:szCs w:val="20"/>
      <w:lang w:eastAsia="ru-RU"/>
    </w:rPr>
  </w:style>
  <w:style w:type="table" w:customStyle="1" w:styleId="11">
    <w:name w:val="Сетка таблицы11"/>
    <w:basedOn w:val="a1"/>
    <w:next w:val="ac"/>
    <w:uiPriority w:val="59"/>
    <w:rsid w:val="005A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5A7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ABD5F920B8211F46A8AE2D2EF4DF2A03.dms.sberbank.ru/ABD5F920B8211F46A8AE2D2EF4DF2A03-6CD0C2402DEC25A2E5618465E5E5D9AE-50508AA0FE46090B180501AA4DABAA1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4363</Words>
  <Characters>32854</Characters>
  <Application>Microsoft Office Word</Application>
  <DocSecurity>0</DocSecurity>
  <Lines>938</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Наталья Владимировна</dc:creator>
  <cp:keywords/>
  <dc:description/>
  <cp:lastModifiedBy>Чернова Наталья Владимировна</cp:lastModifiedBy>
  <cp:revision>5</cp:revision>
  <dcterms:created xsi:type="dcterms:W3CDTF">2022-06-01T07:58:00Z</dcterms:created>
  <dcterms:modified xsi:type="dcterms:W3CDTF">2022-07-08T08:43:00Z</dcterms:modified>
</cp:coreProperties>
</file>