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57CBFFD9" w:rsidR="00D6354E" w:rsidRPr="00020BAB" w:rsidRDefault="00DE3C21" w:rsidP="00DE3C21">
      <w:pPr>
        <w:spacing w:before="120" w:after="120"/>
        <w:ind w:firstLine="708"/>
        <w:jc w:val="both"/>
        <w:rPr>
          <w:sz w:val="20"/>
          <w:szCs w:val="20"/>
        </w:rPr>
      </w:pPr>
      <w:r w:rsidRPr="00020BAB">
        <w:rPr>
          <w:b/>
          <w:sz w:val="20"/>
          <w:szCs w:val="20"/>
        </w:rPr>
        <w:t>АО «Российский аукционный дом»</w:t>
      </w:r>
      <w:r w:rsidRPr="00020BAB">
        <w:rPr>
          <w:sz w:val="20"/>
          <w:szCs w:val="20"/>
        </w:rPr>
        <w:t xml:space="preserve"> (ИНН 7838430413, адрес: 190000, Санкт-Петербург, </w:t>
      </w:r>
      <w:proofErr w:type="spellStart"/>
      <w:r w:rsidRPr="00020BAB">
        <w:rPr>
          <w:sz w:val="20"/>
          <w:szCs w:val="20"/>
        </w:rPr>
        <w:t>пер.Гривцова</w:t>
      </w:r>
      <w:proofErr w:type="spellEnd"/>
      <w:r w:rsidRPr="00020BAB">
        <w:rPr>
          <w:sz w:val="20"/>
          <w:szCs w:val="20"/>
        </w:rPr>
        <w:t xml:space="preserve">, д.5, </w:t>
      </w:r>
      <w:proofErr w:type="spellStart"/>
      <w:r w:rsidRPr="00020BAB">
        <w:rPr>
          <w:sz w:val="20"/>
          <w:szCs w:val="20"/>
        </w:rPr>
        <w:t>лит.В</w:t>
      </w:r>
      <w:proofErr w:type="spellEnd"/>
      <w:r w:rsidRPr="00020BAB">
        <w:rPr>
          <w:sz w:val="20"/>
          <w:szCs w:val="20"/>
        </w:rPr>
        <w:t>, 8(800)777-57-57, a.stepina@auction-house.ru), действующее на основании договора поручения c</w:t>
      </w:r>
      <w:r w:rsidR="005F1B76">
        <w:rPr>
          <w:b/>
          <w:sz w:val="20"/>
          <w:szCs w:val="20"/>
        </w:rPr>
        <w:t xml:space="preserve"> </w:t>
      </w:r>
      <w:r w:rsidR="005F1B76" w:rsidRPr="005F1B76">
        <w:rPr>
          <w:b/>
          <w:sz w:val="20"/>
          <w:szCs w:val="20"/>
        </w:rPr>
        <w:t xml:space="preserve">Пащенко Денисом Александровичем </w:t>
      </w:r>
      <w:r w:rsidR="005F1B76" w:rsidRPr="005F1B76">
        <w:rPr>
          <w:sz w:val="20"/>
          <w:szCs w:val="20"/>
        </w:rPr>
        <w:t>(дата рождения: 01.12.1980, место рождения: город Жуковский Московской области, место жительства: 140180, Московская обл., г. Жуковский, ул. Анохина, д.11, кв. 46, ИНН 501307278890, СНИЛС 079-514-514 90)</w:t>
      </w:r>
      <w:r w:rsidR="008E0AD9" w:rsidRPr="005F1B76">
        <w:rPr>
          <w:sz w:val="20"/>
          <w:szCs w:val="20"/>
        </w:rPr>
        <w:t>,</w:t>
      </w:r>
      <w:r w:rsidR="008E0AD9" w:rsidRPr="00AC23D5">
        <w:rPr>
          <w:sz w:val="20"/>
          <w:szCs w:val="20"/>
        </w:rPr>
        <w:t xml:space="preserve"> в</w:t>
      </w:r>
      <w:r w:rsidR="008E0AD9" w:rsidRPr="00020BAB">
        <w:rPr>
          <w:sz w:val="20"/>
          <w:szCs w:val="20"/>
        </w:rPr>
        <w:t xml:space="preserve"> лице финансового</w:t>
      </w:r>
      <w:r w:rsidRPr="00020BAB">
        <w:rPr>
          <w:sz w:val="20"/>
          <w:szCs w:val="20"/>
        </w:rPr>
        <w:t xml:space="preserve"> управляющего</w:t>
      </w:r>
      <w:r w:rsidR="00BE07A6">
        <w:rPr>
          <w:sz w:val="20"/>
          <w:szCs w:val="20"/>
        </w:rPr>
        <w:t xml:space="preserve"> </w:t>
      </w:r>
      <w:r w:rsidR="005F1B76">
        <w:rPr>
          <w:b/>
          <w:sz w:val="20"/>
          <w:szCs w:val="20"/>
        </w:rPr>
        <w:t xml:space="preserve"> </w:t>
      </w:r>
      <w:r w:rsidR="005F1B76" w:rsidRPr="005F1B76">
        <w:rPr>
          <w:b/>
          <w:sz w:val="20"/>
          <w:szCs w:val="20"/>
        </w:rPr>
        <w:t xml:space="preserve">Моцкобили </w:t>
      </w:r>
      <w:proofErr w:type="spellStart"/>
      <w:r w:rsidR="005F1B76" w:rsidRPr="005F1B76">
        <w:rPr>
          <w:b/>
          <w:sz w:val="20"/>
          <w:szCs w:val="20"/>
        </w:rPr>
        <w:t>Энвера</w:t>
      </w:r>
      <w:proofErr w:type="spellEnd"/>
      <w:r w:rsidR="005F1B76" w:rsidRPr="005F1B76">
        <w:rPr>
          <w:b/>
          <w:sz w:val="20"/>
          <w:szCs w:val="20"/>
        </w:rPr>
        <w:t xml:space="preserve"> </w:t>
      </w:r>
      <w:proofErr w:type="spellStart"/>
      <w:r w:rsidR="005F1B76" w:rsidRPr="005F1B76">
        <w:rPr>
          <w:b/>
          <w:sz w:val="20"/>
          <w:szCs w:val="20"/>
        </w:rPr>
        <w:t>Темуровича</w:t>
      </w:r>
      <w:proofErr w:type="spellEnd"/>
      <w:r w:rsidR="005F1B76" w:rsidRPr="005F1B76">
        <w:rPr>
          <w:b/>
          <w:sz w:val="20"/>
          <w:szCs w:val="20"/>
        </w:rPr>
        <w:t xml:space="preserve"> </w:t>
      </w:r>
      <w:r w:rsidR="005F1B76" w:rsidRPr="005F1B76">
        <w:rPr>
          <w:sz w:val="20"/>
          <w:szCs w:val="20"/>
        </w:rPr>
        <w:t xml:space="preserve">(ИНН 165506489957, СНИЛС  056-553-081 65, рег. номер 12168, адрес для корреспонденции: 115088, г. Москва, а/я 84 </w:t>
      </w:r>
      <w:r w:rsidR="005F1B76">
        <w:rPr>
          <w:sz w:val="20"/>
          <w:szCs w:val="20"/>
        </w:rPr>
        <w:t>–</w:t>
      </w:r>
      <w:r w:rsidR="00AC23D5" w:rsidRPr="005F1B76">
        <w:rPr>
          <w:sz w:val="20"/>
          <w:szCs w:val="20"/>
        </w:rPr>
        <w:t xml:space="preserve"> </w:t>
      </w:r>
      <w:r w:rsidR="00AC23D5">
        <w:rPr>
          <w:sz w:val="20"/>
          <w:szCs w:val="20"/>
        </w:rPr>
        <w:t>член</w:t>
      </w:r>
      <w:r w:rsidR="005F1B76">
        <w:rPr>
          <w:sz w:val="20"/>
          <w:szCs w:val="20"/>
        </w:rPr>
        <w:t xml:space="preserve"> </w:t>
      </w:r>
      <w:r w:rsidR="005F1B76" w:rsidRPr="005F1B76">
        <w:rPr>
          <w:sz w:val="20"/>
          <w:szCs w:val="20"/>
        </w:rPr>
        <w:t>Ассоциации «Саморегулируемая организация арбитражных управляющих «Меркурий» (ИНН 7710458616, ОГРН 1037710023108, адрес для корреспонденции: 125047, г. Москва, ул. 4-я Тверская-Ямская, д. 2/11, стр. 2))</w:t>
      </w:r>
      <w:r w:rsidRPr="00020BAB">
        <w:rPr>
          <w:sz w:val="20"/>
          <w:szCs w:val="20"/>
        </w:rPr>
        <w:t>, действ</w:t>
      </w:r>
      <w:r w:rsidR="00E263B5">
        <w:rPr>
          <w:sz w:val="20"/>
          <w:szCs w:val="20"/>
        </w:rPr>
        <w:t>ующего</w:t>
      </w:r>
      <w:bookmarkStart w:id="0" w:name="_GoBack"/>
      <w:bookmarkEnd w:id="0"/>
      <w:r w:rsidRPr="00020BAB">
        <w:rPr>
          <w:sz w:val="20"/>
          <w:szCs w:val="20"/>
        </w:rPr>
        <w:t xml:space="preserve"> на основании</w:t>
      </w:r>
      <w:r w:rsidR="005F1B76">
        <w:rPr>
          <w:sz w:val="20"/>
          <w:szCs w:val="20"/>
        </w:rPr>
        <w:t xml:space="preserve"> </w:t>
      </w:r>
      <w:r w:rsidR="005F1B76" w:rsidRPr="005F1B76">
        <w:rPr>
          <w:sz w:val="20"/>
          <w:szCs w:val="20"/>
        </w:rPr>
        <w:t>решения Арбитражного суда Московской области от 26.04.2021 по делу № А41-19556/2020</w:t>
      </w:r>
      <w:r w:rsidR="008E0AD9" w:rsidRPr="00020BAB">
        <w:rPr>
          <w:sz w:val="20"/>
          <w:szCs w:val="20"/>
        </w:rPr>
        <w:t xml:space="preserve">, </w:t>
      </w:r>
      <w:r w:rsidRPr="00020BAB">
        <w:rPr>
          <w:sz w:val="20"/>
          <w:szCs w:val="20"/>
        </w:rPr>
        <w:t>сообщает</w:t>
      </w:r>
      <w:r w:rsidRPr="00020BAB">
        <w:rPr>
          <w:color w:val="000000"/>
          <w:sz w:val="20"/>
          <w:szCs w:val="20"/>
        </w:rPr>
        <w:t xml:space="preserve"> </w:t>
      </w:r>
      <w:r w:rsidRPr="00020BAB">
        <w:rPr>
          <w:sz w:val="20"/>
          <w:szCs w:val="20"/>
        </w:rPr>
        <w:t xml:space="preserve">что по результатам торгов посредством публичного предложения </w:t>
      </w:r>
      <w:r w:rsidR="00BE07A6">
        <w:rPr>
          <w:sz w:val="20"/>
          <w:szCs w:val="20"/>
        </w:rPr>
        <w:t xml:space="preserve">(№ торгов </w:t>
      </w:r>
      <w:r w:rsidR="005F1B76" w:rsidRPr="005F1B76">
        <w:rPr>
          <w:sz w:val="20"/>
          <w:szCs w:val="20"/>
        </w:rPr>
        <w:t>143882</w:t>
      </w:r>
      <w:r w:rsidRPr="00020BAB">
        <w:rPr>
          <w:sz w:val="20"/>
          <w:szCs w:val="20"/>
        </w:rPr>
        <w:t xml:space="preserve">), проведенных в период с </w:t>
      </w:r>
      <w:r w:rsidR="005F1B76" w:rsidRPr="005F1B76">
        <w:rPr>
          <w:sz w:val="20"/>
          <w:szCs w:val="20"/>
        </w:rPr>
        <w:t xml:space="preserve">24.11.2022 по 01.12.2022 </w:t>
      </w:r>
      <w:r w:rsidRPr="00020BAB">
        <w:rPr>
          <w:sz w:val="20"/>
          <w:szCs w:val="20"/>
        </w:rPr>
        <w:t>на электронной площадке АО «Российский аукционный дом» по адресу в сети интерн</w:t>
      </w:r>
      <w:r w:rsidR="008E0AD9" w:rsidRPr="00020BAB">
        <w:rPr>
          <w:sz w:val="20"/>
          <w:szCs w:val="20"/>
        </w:rPr>
        <w:t>ет: www.lot-online.ru, заключен следующий договор</w:t>
      </w:r>
      <w:r w:rsidRPr="00020BAB">
        <w:rPr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020BAB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020BA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020BAB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020BA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020BA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020BA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020BAB" w14:paraId="6210BB97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096D8D78" w:rsidR="00D6354E" w:rsidRPr="00020BAB" w:rsidRDefault="00AC23D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78DA71ED" w:rsidR="00D6354E" w:rsidRPr="00020BAB" w:rsidRDefault="005F1B7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247FC87B" w:rsidR="00D6354E" w:rsidRPr="00020BAB" w:rsidRDefault="005F1B76" w:rsidP="00DE3C2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  <w:r w:rsidR="00AC23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2AA6CE9D" w:rsidR="00D6354E" w:rsidRPr="00020BAB" w:rsidRDefault="005F1B76" w:rsidP="008E0AD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1B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24 700 010,00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64399E3C" w:rsidR="00E25439" w:rsidRPr="00020BAB" w:rsidRDefault="005F1B76" w:rsidP="00171D4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1B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Николаева Светлана Николаевна (ИНН 502501866704)</w:t>
            </w:r>
          </w:p>
        </w:tc>
      </w:tr>
    </w:tbl>
    <w:p w14:paraId="03B908D9" w14:textId="4AD8D93C" w:rsidR="00CF0469" w:rsidRPr="00AC23D5" w:rsidRDefault="00CF0469" w:rsidP="00AC23D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sectPr w:rsidR="00CF0469" w:rsidRPr="00AC23D5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20BAB"/>
    <w:rsid w:val="00022DD9"/>
    <w:rsid w:val="0006148D"/>
    <w:rsid w:val="000C7513"/>
    <w:rsid w:val="00171D4F"/>
    <w:rsid w:val="00177DD7"/>
    <w:rsid w:val="001C1CD3"/>
    <w:rsid w:val="001F4360"/>
    <w:rsid w:val="00211A13"/>
    <w:rsid w:val="00223965"/>
    <w:rsid w:val="00273CAB"/>
    <w:rsid w:val="00314BE5"/>
    <w:rsid w:val="00352566"/>
    <w:rsid w:val="0037580B"/>
    <w:rsid w:val="00391F8D"/>
    <w:rsid w:val="003C4472"/>
    <w:rsid w:val="003F4D88"/>
    <w:rsid w:val="0040768D"/>
    <w:rsid w:val="004131B8"/>
    <w:rsid w:val="00544C8F"/>
    <w:rsid w:val="00573D3C"/>
    <w:rsid w:val="005A15C5"/>
    <w:rsid w:val="005B3976"/>
    <w:rsid w:val="005B743E"/>
    <w:rsid w:val="005D02CC"/>
    <w:rsid w:val="005F1B76"/>
    <w:rsid w:val="00626697"/>
    <w:rsid w:val="0064543B"/>
    <w:rsid w:val="00646ACC"/>
    <w:rsid w:val="00684CCE"/>
    <w:rsid w:val="0068517E"/>
    <w:rsid w:val="006C0685"/>
    <w:rsid w:val="0078516E"/>
    <w:rsid w:val="00803697"/>
    <w:rsid w:val="00827A91"/>
    <w:rsid w:val="008450EC"/>
    <w:rsid w:val="00877673"/>
    <w:rsid w:val="008E0AD9"/>
    <w:rsid w:val="009F6EEA"/>
    <w:rsid w:val="00A06B2F"/>
    <w:rsid w:val="00A61982"/>
    <w:rsid w:val="00A71CDA"/>
    <w:rsid w:val="00AC23D5"/>
    <w:rsid w:val="00AD49F6"/>
    <w:rsid w:val="00AE3872"/>
    <w:rsid w:val="00B13D1B"/>
    <w:rsid w:val="00B2561A"/>
    <w:rsid w:val="00B46DF3"/>
    <w:rsid w:val="00B84DC6"/>
    <w:rsid w:val="00B8621B"/>
    <w:rsid w:val="00BC7A98"/>
    <w:rsid w:val="00BE07A6"/>
    <w:rsid w:val="00C441B5"/>
    <w:rsid w:val="00C6675F"/>
    <w:rsid w:val="00CA608C"/>
    <w:rsid w:val="00CE0E5D"/>
    <w:rsid w:val="00CE0EF6"/>
    <w:rsid w:val="00CF0469"/>
    <w:rsid w:val="00D55AA2"/>
    <w:rsid w:val="00D622E2"/>
    <w:rsid w:val="00D6354E"/>
    <w:rsid w:val="00D7162E"/>
    <w:rsid w:val="00DA2E46"/>
    <w:rsid w:val="00DC2D3A"/>
    <w:rsid w:val="00DC4F57"/>
    <w:rsid w:val="00DE3C21"/>
    <w:rsid w:val="00E25439"/>
    <w:rsid w:val="00E263B5"/>
    <w:rsid w:val="00E80C45"/>
    <w:rsid w:val="00F11ECA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53</cp:revision>
  <cp:lastPrinted>2022-12-19T13:26:00Z</cp:lastPrinted>
  <dcterms:created xsi:type="dcterms:W3CDTF">2020-08-18T06:36:00Z</dcterms:created>
  <dcterms:modified xsi:type="dcterms:W3CDTF">2022-12-19T13:31:00Z</dcterms:modified>
</cp:coreProperties>
</file>