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2007B" w14:textId="2EAAA90B" w:rsidR="005344FF" w:rsidRDefault="00871423" w:rsidP="00224DE1">
      <w:pPr>
        <w:pStyle w:val="a3"/>
        <w:spacing w:before="0" w:after="0"/>
        <w:ind w:firstLine="567"/>
        <w:jc w:val="both"/>
      </w:pPr>
      <w:r w:rsidRPr="0087142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71423">
        <w:rPr>
          <w:color w:val="000000"/>
        </w:rPr>
        <w:t>Гривцова</w:t>
      </w:r>
      <w:proofErr w:type="spellEnd"/>
      <w:r w:rsidRPr="00871423">
        <w:rPr>
          <w:color w:val="000000"/>
        </w:rPr>
        <w:t xml:space="preserve">, д. 5, </w:t>
      </w:r>
      <w:proofErr w:type="spellStart"/>
      <w:r w:rsidRPr="00871423">
        <w:rPr>
          <w:color w:val="000000"/>
        </w:rPr>
        <w:t>лит</w:t>
      </w:r>
      <w:proofErr w:type="gramStart"/>
      <w:r w:rsidRPr="00871423">
        <w:rPr>
          <w:color w:val="000000"/>
        </w:rPr>
        <w:t>.В</w:t>
      </w:r>
      <w:proofErr w:type="spellEnd"/>
      <w:proofErr w:type="gramEnd"/>
      <w:r w:rsidRPr="00871423">
        <w:rPr>
          <w:color w:val="000000"/>
        </w:rPr>
        <w:t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</w:t>
      </w:r>
      <w:proofErr w:type="spellStart"/>
      <w:r w:rsidRPr="00871423">
        <w:rPr>
          <w:color w:val="000000"/>
        </w:rPr>
        <w:t>Лайт</w:t>
      </w:r>
      <w:proofErr w:type="spellEnd"/>
      <w:r w:rsidRPr="00871423">
        <w:rPr>
          <w:color w:val="000000"/>
        </w:rPr>
        <w:t>» (ООО КБ «</w:t>
      </w:r>
      <w:proofErr w:type="spellStart"/>
      <w:r w:rsidRPr="00871423">
        <w:rPr>
          <w:color w:val="000000"/>
        </w:rPr>
        <w:t>Лайтбанк</w:t>
      </w:r>
      <w:proofErr w:type="spellEnd"/>
      <w:r w:rsidRPr="00871423">
        <w:rPr>
          <w:color w:val="000000"/>
        </w:rPr>
        <w:t xml:space="preserve">») (адрес регистрации: 107078, г. Москва, ул. Новая </w:t>
      </w:r>
      <w:proofErr w:type="spellStart"/>
      <w:r w:rsidRPr="00871423">
        <w:rPr>
          <w:color w:val="000000"/>
        </w:rPr>
        <w:t>Басманная</w:t>
      </w:r>
      <w:proofErr w:type="spellEnd"/>
      <w:r w:rsidRPr="00871423">
        <w:rPr>
          <w:color w:val="000000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871423">
        <w:rPr>
          <w:color w:val="000000"/>
        </w:rPr>
        <w:t xml:space="preserve"> Б</w:t>
      </w:r>
      <w:proofErr w:type="gramEnd"/>
      <w:r w:rsidRPr="00871423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3470E1" w:rsidRPr="003470E1">
        <w:rPr>
          <w:color w:val="000000"/>
        </w:rPr>
        <w:t xml:space="preserve"> </w:t>
      </w:r>
      <w:r w:rsidR="005344FF">
        <w:t xml:space="preserve">сообщает </w:t>
      </w:r>
      <w:r w:rsidR="005344FF">
        <w:rPr>
          <w:b/>
        </w:rPr>
        <w:t>о внесении изменений в электронные торги посредством публичного предложения</w:t>
      </w:r>
      <w:r w:rsidR="009B2FF5" w:rsidRPr="009B2FF5">
        <w:t xml:space="preserve"> (далее - Торги ППП)</w:t>
      </w:r>
      <w:r w:rsidR="005344FF" w:rsidRPr="009B2FF5">
        <w:t xml:space="preserve"> </w:t>
      </w:r>
      <w:r w:rsidR="005344FF">
        <w:t>(</w:t>
      </w:r>
      <w:r w:rsidRPr="00871423">
        <w:t xml:space="preserve">сообщение № 2030137985 в газете АО «Коммерсантъ» от </w:t>
      </w:r>
      <w:proofErr w:type="gramStart"/>
      <w:r w:rsidRPr="00871423">
        <w:t>25.06.2022 №112(7313)</w:t>
      </w:r>
      <w:r w:rsidR="005344FF">
        <w:t>).</w:t>
      </w:r>
      <w:proofErr w:type="gramEnd"/>
    </w:p>
    <w:p w14:paraId="6B4956A2" w14:textId="1D3FAFAB" w:rsidR="00F50D86" w:rsidRDefault="005344FF" w:rsidP="00AF23D6">
      <w:pPr>
        <w:pStyle w:val="a3"/>
        <w:spacing w:before="0" w:after="0"/>
        <w:ind w:firstLine="567"/>
        <w:jc w:val="both"/>
      </w:pPr>
      <w:r>
        <w:t xml:space="preserve">Продлить сроки проведения Торгов ППП, и установить следующие начальные цены продажи </w:t>
      </w:r>
      <w:r w:rsidRPr="00443F51">
        <w:t>лот</w:t>
      </w:r>
      <w:r w:rsidR="00443F51" w:rsidRPr="00443F51">
        <w:t>ов</w:t>
      </w:r>
      <w:r w:rsidRPr="00443F51">
        <w:t>:</w:t>
      </w:r>
    </w:p>
    <w:p w14:paraId="512A2EB6" w14:textId="5A4EE52A" w:rsidR="00871423" w:rsidRDefault="00871423" w:rsidP="00C54FC9">
      <w:pPr>
        <w:pStyle w:val="a3"/>
        <w:spacing w:before="0" w:after="0"/>
        <w:ind w:firstLine="567"/>
        <w:jc w:val="both"/>
        <w:rPr>
          <w:b/>
        </w:rPr>
      </w:pPr>
      <w:r w:rsidRPr="00871423">
        <w:rPr>
          <w:b/>
        </w:rPr>
        <w:t>Для лота 2:</w:t>
      </w:r>
    </w:p>
    <w:p w14:paraId="6233E04E" w14:textId="11F97C17" w:rsidR="00E54C1A" w:rsidRDefault="00E54C1A" w:rsidP="00C54FC9">
      <w:pPr>
        <w:pStyle w:val="a3"/>
        <w:spacing w:before="0" w:after="0"/>
        <w:ind w:firstLine="567"/>
        <w:jc w:val="both"/>
      </w:pPr>
      <w:r>
        <w:t xml:space="preserve">с 22 января 2023 г. по 24 января 2023 г. - в размере </w:t>
      </w:r>
      <w:r w:rsidR="009B2FF5">
        <w:t xml:space="preserve">42,00% от </w:t>
      </w:r>
      <w:r>
        <w:t>начальной цены продажи лота;</w:t>
      </w:r>
    </w:p>
    <w:p w14:paraId="7B30FD94" w14:textId="77777777" w:rsidR="00E54C1A" w:rsidRDefault="00E54C1A" w:rsidP="00C54FC9">
      <w:pPr>
        <w:pStyle w:val="a3"/>
        <w:spacing w:before="0" w:after="0"/>
        <w:ind w:firstLine="567"/>
        <w:jc w:val="both"/>
      </w:pPr>
      <w:r>
        <w:t>с 25 января 2023 г. по 27 января 2023 г. - в размере 29,00% от начальной цены продажи лота;</w:t>
      </w:r>
    </w:p>
    <w:p w14:paraId="4FD92C9F" w14:textId="235C4095" w:rsidR="00E54C1A" w:rsidRPr="00E54C1A" w:rsidRDefault="00E54C1A" w:rsidP="00C54FC9">
      <w:pPr>
        <w:pStyle w:val="a3"/>
        <w:spacing w:before="0" w:after="0"/>
        <w:ind w:firstLine="567"/>
        <w:jc w:val="both"/>
      </w:pPr>
      <w:r>
        <w:t>с 28 января 2023 г. по 30 января 2023 г. - в размере 16,01%</w:t>
      </w:r>
      <w:r w:rsidR="00C54FC9">
        <w:t xml:space="preserve"> от начальной цены продажи лота.</w:t>
      </w:r>
      <w:bookmarkStart w:id="0" w:name="_GoBack"/>
      <w:bookmarkEnd w:id="0"/>
    </w:p>
    <w:p w14:paraId="63C9B402" w14:textId="3F0A26D3" w:rsidR="00871423" w:rsidRDefault="00871423" w:rsidP="00C54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71423">
        <w:rPr>
          <w:b/>
          <w:color w:val="000000"/>
        </w:rPr>
        <w:t>Для лота 3:</w:t>
      </w:r>
    </w:p>
    <w:p w14:paraId="485635E5" w14:textId="4AB15175" w:rsidR="009B2FF5" w:rsidRPr="009B2FF5" w:rsidRDefault="009B2FF5" w:rsidP="00C54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F5">
        <w:rPr>
          <w:color w:val="000000"/>
        </w:rPr>
        <w:t xml:space="preserve">с 22 января 2023 г. по 24 января 2023 г. - в размере </w:t>
      </w:r>
      <w:r>
        <w:rPr>
          <w:color w:val="000000"/>
        </w:rPr>
        <w:t xml:space="preserve">48,20% </w:t>
      </w:r>
      <w:r w:rsidRPr="009B2FF5">
        <w:rPr>
          <w:color w:val="000000"/>
        </w:rPr>
        <w:t>начальной цены продажи лота;</w:t>
      </w:r>
    </w:p>
    <w:p w14:paraId="2E5E7027" w14:textId="77777777" w:rsidR="009B2FF5" w:rsidRPr="009B2FF5" w:rsidRDefault="009B2FF5" w:rsidP="00C54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F5">
        <w:rPr>
          <w:color w:val="000000"/>
        </w:rPr>
        <w:t>с 25 января 2023 г. по 27 января 2023 г. - в размере 41,40% от начальной цены продажи лота;</w:t>
      </w:r>
    </w:p>
    <w:p w14:paraId="78015976" w14:textId="77777777" w:rsidR="009B2FF5" w:rsidRPr="009B2FF5" w:rsidRDefault="009B2FF5" w:rsidP="00C54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F5">
        <w:rPr>
          <w:color w:val="000000"/>
        </w:rPr>
        <w:t>с 28 января 2023 г. по 30 января 2023 г. - в размере 34,60% от начальной цены продажи лота;</w:t>
      </w:r>
    </w:p>
    <w:p w14:paraId="66D20724" w14:textId="77777777" w:rsidR="009B2FF5" w:rsidRPr="009B2FF5" w:rsidRDefault="009B2FF5" w:rsidP="00C54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F5">
        <w:rPr>
          <w:color w:val="000000"/>
        </w:rPr>
        <w:t>с 31 января 2023 г. по 02 февраля 2023 г. - в размере 27,80% от начальной цены продажи лота;</w:t>
      </w:r>
    </w:p>
    <w:p w14:paraId="2268D2E9" w14:textId="77777777" w:rsidR="009B2FF5" w:rsidRPr="009B2FF5" w:rsidRDefault="009B2FF5" w:rsidP="00C54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F5">
        <w:rPr>
          <w:color w:val="000000"/>
        </w:rPr>
        <w:t>с 03 февраля 2023 г. по 05 февраля 2023 г. - в размере 21,00% от начальной цены продажи лота;</w:t>
      </w:r>
    </w:p>
    <w:p w14:paraId="2A6FFE87" w14:textId="77777777" w:rsidR="009B2FF5" w:rsidRPr="009B2FF5" w:rsidRDefault="009B2FF5" w:rsidP="00C54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F5">
        <w:rPr>
          <w:color w:val="000000"/>
        </w:rPr>
        <w:t>с 06 февраля 2023 г. по 08 февраля 2023 г. - в размере 14,20% от начальной цены продажи лота;</w:t>
      </w:r>
    </w:p>
    <w:p w14:paraId="25843844" w14:textId="77777777" w:rsidR="009B2FF5" w:rsidRPr="009B2FF5" w:rsidRDefault="009B2FF5" w:rsidP="00C54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F5">
        <w:rPr>
          <w:color w:val="000000"/>
        </w:rPr>
        <w:t>с 09 февраля 2023 г. по 11 февраля 2023 г. - в размере 7,40% от начальной цены продажи лота;</w:t>
      </w:r>
    </w:p>
    <w:p w14:paraId="2B1A4085" w14:textId="08EEC2BC" w:rsidR="009B2FF5" w:rsidRPr="009B2FF5" w:rsidRDefault="009B2FF5" w:rsidP="00C54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F5">
        <w:rPr>
          <w:color w:val="000000"/>
        </w:rPr>
        <w:t>с 12 февраля 2023 г. по 14 февраля 2023 г. - в размере 0,60%</w:t>
      </w:r>
      <w:r>
        <w:rPr>
          <w:color w:val="000000"/>
        </w:rPr>
        <w:t xml:space="preserve"> от начальной цены продажи лота.</w:t>
      </w:r>
    </w:p>
    <w:p w14:paraId="6C32B661" w14:textId="4C0B9CFF" w:rsidR="00AF1B22" w:rsidRDefault="00AF1B22" w:rsidP="00AF23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F50D86">
        <w:rPr>
          <w:color w:val="000000"/>
        </w:rPr>
        <w:t xml:space="preserve">На периодах продления, указанных в настоящем сообщении, </w:t>
      </w:r>
      <w:r>
        <w:rPr>
          <w:color w:val="000000"/>
        </w:rPr>
        <w:t xml:space="preserve">прием заявок на участие в Торгах ППП и задатков прекращается за </w:t>
      </w:r>
      <w:r w:rsidR="003470E1">
        <w:rPr>
          <w:color w:val="000000"/>
        </w:rPr>
        <w:t>1</w:t>
      </w:r>
      <w:r w:rsidR="00F50D86" w:rsidRPr="00F50D86">
        <w:rPr>
          <w:color w:val="000000"/>
        </w:rPr>
        <w:t xml:space="preserve"> (</w:t>
      </w:r>
      <w:r w:rsidR="003470E1">
        <w:rPr>
          <w:color w:val="000000"/>
        </w:rPr>
        <w:t>Один</w:t>
      </w:r>
      <w:r w:rsidR="00F50D86" w:rsidRPr="00F50D86">
        <w:rPr>
          <w:color w:val="000000"/>
        </w:rPr>
        <w:t>) календарны</w:t>
      </w:r>
      <w:r w:rsidR="003470E1">
        <w:rPr>
          <w:color w:val="000000"/>
        </w:rPr>
        <w:t>й</w:t>
      </w:r>
      <w:r w:rsidR="00F50D86" w:rsidRPr="00F50D86">
        <w:rPr>
          <w:color w:val="000000"/>
        </w:rPr>
        <w:t xml:space="preserve"> д</w:t>
      </w:r>
      <w:r w:rsidR="003470E1">
        <w:rPr>
          <w:color w:val="000000"/>
        </w:rPr>
        <w:t>ень</w:t>
      </w:r>
      <w:r w:rsidR="00F50D86" w:rsidRPr="00F50D86">
        <w:rPr>
          <w:color w:val="000000"/>
        </w:rPr>
        <w:t xml:space="preserve"> </w:t>
      </w:r>
      <w:r>
        <w:rPr>
          <w:color w:val="000000"/>
        </w:rPr>
        <w:t xml:space="preserve">до даты </w:t>
      </w:r>
      <w:proofErr w:type="gramStart"/>
      <w:r>
        <w:rPr>
          <w:color w:val="000000"/>
        </w:rPr>
        <w:t>окончания соответствующего периода понижения цены продажи лота</w:t>
      </w:r>
      <w:proofErr w:type="gramEnd"/>
      <w:r>
        <w:rPr>
          <w:color w:val="000000"/>
        </w:rPr>
        <w:t xml:space="preserve">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B6925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470E1"/>
    <w:rsid w:val="00360DC6"/>
    <w:rsid w:val="003E6C81"/>
    <w:rsid w:val="004325DA"/>
    <w:rsid w:val="00443F51"/>
    <w:rsid w:val="00485B54"/>
    <w:rsid w:val="00495D59"/>
    <w:rsid w:val="004B74A7"/>
    <w:rsid w:val="004D2C33"/>
    <w:rsid w:val="005344FF"/>
    <w:rsid w:val="00555595"/>
    <w:rsid w:val="005742CC"/>
    <w:rsid w:val="0058046C"/>
    <w:rsid w:val="005B6422"/>
    <w:rsid w:val="005F1F68"/>
    <w:rsid w:val="00621553"/>
    <w:rsid w:val="006E634F"/>
    <w:rsid w:val="0073011C"/>
    <w:rsid w:val="0073654C"/>
    <w:rsid w:val="00750DC4"/>
    <w:rsid w:val="00762232"/>
    <w:rsid w:val="00775C5B"/>
    <w:rsid w:val="007A10EE"/>
    <w:rsid w:val="007E3D68"/>
    <w:rsid w:val="00811240"/>
    <w:rsid w:val="00871423"/>
    <w:rsid w:val="008A29BA"/>
    <w:rsid w:val="008C4892"/>
    <w:rsid w:val="008F1609"/>
    <w:rsid w:val="00942152"/>
    <w:rsid w:val="00953DA4"/>
    <w:rsid w:val="009804F8"/>
    <w:rsid w:val="009827DF"/>
    <w:rsid w:val="00987A46"/>
    <w:rsid w:val="009B13DC"/>
    <w:rsid w:val="009B2FF5"/>
    <w:rsid w:val="009D7D64"/>
    <w:rsid w:val="009E68C2"/>
    <w:rsid w:val="009F0C4D"/>
    <w:rsid w:val="00A55043"/>
    <w:rsid w:val="00A61E9E"/>
    <w:rsid w:val="00AD692B"/>
    <w:rsid w:val="00AF1B22"/>
    <w:rsid w:val="00AF23D6"/>
    <w:rsid w:val="00B749D3"/>
    <w:rsid w:val="00B97A00"/>
    <w:rsid w:val="00BF32BD"/>
    <w:rsid w:val="00C0013C"/>
    <w:rsid w:val="00C06F97"/>
    <w:rsid w:val="00C15400"/>
    <w:rsid w:val="00C54FC9"/>
    <w:rsid w:val="00C56153"/>
    <w:rsid w:val="00C66976"/>
    <w:rsid w:val="00C946CD"/>
    <w:rsid w:val="00D02882"/>
    <w:rsid w:val="00D115EC"/>
    <w:rsid w:val="00D16130"/>
    <w:rsid w:val="00D72F12"/>
    <w:rsid w:val="00DD01CB"/>
    <w:rsid w:val="00E2452B"/>
    <w:rsid w:val="00E41D4C"/>
    <w:rsid w:val="00E54C1A"/>
    <w:rsid w:val="00E645EC"/>
    <w:rsid w:val="00EE3F19"/>
    <w:rsid w:val="00F463FC"/>
    <w:rsid w:val="00F50D86"/>
    <w:rsid w:val="00F8472E"/>
    <w:rsid w:val="00F92A8F"/>
    <w:rsid w:val="00FB2AF0"/>
    <w:rsid w:val="00FC643D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60</cp:revision>
  <cp:lastPrinted>2022-05-25T14:32:00Z</cp:lastPrinted>
  <dcterms:created xsi:type="dcterms:W3CDTF">2019-07-23T07:53:00Z</dcterms:created>
  <dcterms:modified xsi:type="dcterms:W3CDTF">2022-12-19T13:43:00Z</dcterms:modified>
</cp:coreProperties>
</file>