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84F18B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7132" w:rsidRPr="0001713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ECDC87A" w14:textId="221FA18B" w:rsidR="006E5066" w:rsidRPr="006E5066" w:rsidRDefault="006E5066" w:rsidP="006E5066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E50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308267B4" w14:textId="5A99412F" w:rsidR="00467D6B" w:rsidRPr="00A115B3" w:rsidRDefault="006E5066" w:rsidP="006E50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E5066">
        <w:rPr>
          <w:rFonts w:ascii="Times New Roman" w:hAnsi="Times New Roman" w:cs="Times New Roman"/>
          <w:color w:val="000000"/>
          <w:sz w:val="24"/>
          <w:szCs w:val="24"/>
        </w:rPr>
        <w:t>ООО "Дэкос", ИНН 5074112220, КД 19/16ю/1 от 04.10.2016, решение АС г. Москвы от 30.10.2017 по делу А40-154968/17-25-827 (имеется решение суда на сумму 513 000,00 руб.) (17 703 985,71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6E5066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066">
        <w:rPr>
          <w:rFonts w:ascii="Times New Roman" w:hAnsi="Times New Roman" w:cs="Times New Roman"/>
          <w:color w:val="000000"/>
          <w:sz w:val="24"/>
          <w:szCs w:val="24"/>
        </w:rPr>
        <w:t>703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066">
        <w:rPr>
          <w:rFonts w:ascii="Times New Roman" w:hAnsi="Times New Roman" w:cs="Times New Roman"/>
          <w:color w:val="000000"/>
          <w:sz w:val="24"/>
          <w:szCs w:val="24"/>
        </w:rPr>
        <w:t>985,71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10FF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E506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59E91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E5066" w:rsidRPr="006E5066">
        <w:rPr>
          <w:b/>
          <w:bCs/>
        </w:rPr>
        <w:t>02 ноября 2022</w:t>
      </w:r>
      <w:r w:rsidR="006E5066"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897653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E5066" w:rsidRPr="006E5066">
        <w:rPr>
          <w:b/>
          <w:bCs/>
        </w:rPr>
        <w:t>02 ноября 2022 г</w:t>
      </w:r>
      <w:r w:rsidR="006E5066" w:rsidRPr="006E5066">
        <w:rPr>
          <w:b/>
          <w:bCs/>
        </w:rPr>
        <w:t>.</w:t>
      </w:r>
      <w:r w:rsidRPr="006E5066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лот не реализован, то в 14:00 часов по московскому времени </w:t>
      </w:r>
      <w:r w:rsidR="006E5066" w:rsidRPr="006E5066">
        <w:rPr>
          <w:b/>
          <w:bCs/>
        </w:rPr>
        <w:t>19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E506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</w:t>
      </w:r>
      <w:r w:rsidR="006E5066">
        <w:rPr>
          <w:color w:val="000000"/>
        </w:rPr>
        <w:t>м</w:t>
      </w:r>
      <w:r w:rsidRPr="00A115B3">
        <w:rPr>
          <w:color w:val="000000"/>
        </w:rPr>
        <w:t xml:space="preserve"> лот</w:t>
      </w:r>
      <w:r w:rsidR="006E5066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6E5066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B482EB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F6D1D" w:rsidRPr="00DF6D1D">
        <w:rPr>
          <w:b/>
          <w:bCs/>
        </w:rPr>
        <w:t>20 сентября</w:t>
      </w:r>
      <w:r w:rsidR="00E12685" w:rsidRPr="00DF6D1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DF6D1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F6D1D" w:rsidRPr="00DF6D1D">
        <w:rPr>
          <w:b/>
          <w:bCs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F6D1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20884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D84D71" w:rsidRPr="00D84D71">
        <w:rPr>
          <w:b/>
          <w:bCs/>
        </w:rPr>
        <w:t>22 декабря</w:t>
      </w:r>
      <w:r w:rsidR="00E12685" w:rsidRPr="00D84D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D84D71">
        <w:rPr>
          <w:b/>
          <w:bCs/>
        </w:rPr>
        <w:t>202</w:t>
      </w:r>
      <w:r w:rsidR="004F4360" w:rsidRPr="00D84D71">
        <w:rPr>
          <w:b/>
          <w:bCs/>
        </w:rPr>
        <w:t>2</w:t>
      </w:r>
      <w:r w:rsidR="00E12685" w:rsidRPr="00D84D71">
        <w:rPr>
          <w:b/>
          <w:bCs/>
        </w:rPr>
        <w:t xml:space="preserve"> г.</w:t>
      </w:r>
      <w:r w:rsidRPr="00D84D71">
        <w:rPr>
          <w:b/>
          <w:bCs/>
          <w:color w:val="000000"/>
        </w:rPr>
        <w:t xml:space="preserve"> по </w:t>
      </w:r>
      <w:r w:rsidR="00D84D71" w:rsidRPr="00D84D71">
        <w:rPr>
          <w:b/>
          <w:bCs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84D71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0FD0FC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24816" w:rsidRPr="00E24816">
        <w:rPr>
          <w:b/>
          <w:bCs/>
        </w:rPr>
        <w:t>22 декабря 2022</w:t>
      </w:r>
      <w:r w:rsidR="00E24816" w:rsidRPr="00E24816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81074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2F8DC02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F3652D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3652D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9532476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8839B9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8839B9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8839B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8839B9">
        <w:rPr>
          <w:color w:val="000000"/>
        </w:rPr>
        <w:t>е</w:t>
      </w:r>
      <w:r w:rsidRPr="00B83E9D">
        <w:rPr>
          <w:color w:val="000000"/>
        </w:rPr>
        <w:t>тся равн</w:t>
      </w:r>
      <w:r w:rsidR="00E55D2C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8839B9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8839B9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8839B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6622E02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22 декабря 2022 г. по 08 февраля 2023 г. - в размере начальной цены продажи лота;</w:t>
      </w:r>
    </w:p>
    <w:p w14:paraId="0F8BE9AE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92,00% от начальной цены продажи лота;</w:t>
      </w:r>
    </w:p>
    <w:p w14:paraId="059081B8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84,00% от начальной цены продажи лота;</w:t>
      </w:r>
    </w:p>
    <w:p w14:paraId="13CD2A97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76,00% от начальной цены продажи лота;</w:t>
      </w:r>
    </w:p>
    <w:p w14:paraId="40E7A5EB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68,00% от начальной цены продажи лота;</w:t>
      </w:r>
    </w:p>
    <w:p w14:paraId="11D4F1A7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60,00% от начальной цены продажи лота;</w:t>
      </w:r>
    </w:p>
    <w:p w14:paraId="31475FDF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52,00% от начальной цены продажи лота;</w:t>
      </w:r>
    </w:p>
    <w:p w14:paraId="1A35BD70" w14:textId="77777777" w:rsidR="00263B03" w:rsidRPr="00263B03" w:rsidRDefault="00263B03" w:rsidP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44,00% от начальной цены продажи лота;</w:t>
      </w:r>
    </w:p>
    <w:p w14:paraId="3AC251A4" w14:textId="68903D62" w:rsidR="001D4B58" w:rsidRDefault="00263B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B03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36,00%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A4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A41F3F" w:rsidRPr="006B50E0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061D5A" w:rsidRPr="006B50E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B50E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A41F3F" w:rsidRPr="006B50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64B50BD" w14:textId="0C27909F" w:rsidR="007A79E1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A79E1" w:rsidRPr="007A79E1">
        <w:rPr>
          <w:rFonts w:ascii="Times New Roman" w:hAnsi="Times New Roman" w:cs="Times New Roman"/>
          <w:sz w:val="24"/>
          <w:szCs w:val="24"/>
        </w:rPr>
        <w:t>пн.-чт. с 10:00 до 17:00 часов, пт. с 10:00 до 15:45 часов по адресу: г. Москва, Павелецкая наб., д. 8, Республика Татарстан, г. Казань, ул. Гарифьянова, д. 28А, тел. +7(495)725-31-15, доб. 63-56; +7 (843) 229-34-43</w:t>
      </w:r>
      <w:r w:rsidR="0063757E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63757E" w:rsidRPr="0063757E">
        <w:rPr>
          <w:rFonts w:ascii="Times New Roman" w:hAnsi="Times New Roman" w:cs="Times New Roman"/>
          <w:sz w:val="24"/>
          <w:szCs w:val="24"/>
        </w:rPr>
        <w:t>kazan@auction-house.ru, +7 (843) 5000-320, 8(920)051-08-41 Леван Шакая, 8 (930)805-20-00 Дмитрий Рождественский</w:t>
      </w:r>
      <w:r w:rsidR="0063757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6452938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7132"/>
    <w:rsid w:val="00047751"/>
    <w:rsid w:val="00061D5A"/>
    <w:rsid w:val="00130BFB"/>
    <w:rsid w:val="0015099D"/>
    <w:rsid w:val="001D4B58"/>
    <w:rsid w:val="001F039D"/>
    <w:rsid w:val="00263B03"/>
    <w:rsid w:val="002A4A40"/>
    <w:rsid w:val="002C312D"/>
    <w:rsid w:val="00365722"/>
    <w:rsid w:val="00467D6B"/>
    <w:rsid w:val="0047507E"/>
    <w:rsid w:val="004F4360"/>
    <w:rsid w:val="00564010"/>
    <w:rsid w:val="00634151"/>
    <w:rsid w:val="0063757E"/>
    <w:rsid w:val="00637A0F"/>
    <w:rsid w:val="006B43E3"/>
    <w:rsid w:val="006B50E0"/>
    <w:rsid w:val="006E5066"/>
    <w:rsid w:val="0070175B"/>
    <w:rsid w:val="007168A7"/>
    <w:rsid w:val="007229EA"/>
    <w:rsid w:val="00722ECA"/>
    <w:rsid w:val="007A79E1"/>
    <w:rsid w:val="008270D5"/>
    <w:rsid w:val="00865FD7"/>
    <w:rsid w:val="008839B9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074"/>
    <w:rsid w:val="00A81E4E"/>
    <w:rsid w:val="00AC3FF3"/>
    <w:rsid w:val="00B83E9D"/>
    <w:rsid w:val="00BE0BF1"/>
    <w:rsid w:val="00BE1559"/>
    <w:rsid w:val="00C11EFF"/>
    <w:rsid w:val="00C9585C"/>
    <w:rsid w:val="00D57DB3"/>
    <w:rsid w:val="00D62667"/>
    <w:rsid w:val="00D84D71"/>
    <w:rsid w:val="00DB0166"/>
    <w:rsid w:val="00DF6D1D"/>
    <w:rsid w:val="00E12685"/>
    <w:rsid w:val="00E24816"/>
    <w:rsid w:val="00E55D2C"/>
    <w:rsid w:val="00E614D3"/>
    <w:rsid w:val="00EA7238"/>
    <w:rsid w:val="00F05E04"/>
    <w:rsid w:val="00F26DD3"/>
    <w:rsid w:val="00F3652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B3213C6-BAEC-4294-850F-FA84486C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38</cp:revision>
  <dcterms:created xsi:type="dcterms:W3CDTF">2019-07-23T07:45:00Z</dcterms:created>
  <dcterms:modified xsi:type="dcterms:W3CDTF">2022-09-12T09:02:00Z</dcterms:modified>
</cp:coreProperties>
</file>