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2D" w:rsidRDefault="00317D6D" w:rsidP="00F034AC">
      <w:pPr>
        <w:tabs>
          <w:tab w:val="left" w:pos="1134"/>
        </w:tabs>
        <w:spacing w:after="0" w:line="240" w:lineRule="auto"/>
        <w:ind w:right="108"/>
        <w:jc w:val="both"/>
        <w:rPr>
          <w:rFonts w:ascii="Times New Roman" w:eastAsia="Times New Roman" w:hAnsi="Times New Roman" w:cs="Times New Roman"/>
          <w:sz w:val="20"/>
          <w:szCs w:val="20"/>
          <w:lang w:eastAsia="ru-RU"/>
        </w:rPr>
      </w:pPr>
      <w:r w:rsidRPr="00C31B81">
        <w:rPr>
          <w:rFonts w:ascii="Times New Roman" w:eastAsia="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C31B81">
        <w:rPr>
          <w:rFonts w:ascii="Times New Roman" w:eastAsia="Times New Roman" w:hAnsi="Times New Roman" w:cs="Times New Roman"/>
          <w:sz w:val="20"/>
          <w:szCs w:val="20"/>
          <w:lang w:eastAsia="ru-RU"/>
        </w:rPr>
        <w:t>Гривцова</w:t>
      </w:r>
      <w:proofErr w:type="spellEnd"/>
      <w:r w:rsidRPr="00C31B81">
        <w:rPr>
          <w:rFonts w:ascii="Times New Roman" w:eastAsia="Times New Roman" w:hAnsi="Times New Roman" w:cs="Times New Roman"/>
          <w:sz w:val="20"/>
          <w:szCs w:val="20"/>
          <w:lang w:eastAsia="ru-RU"/>
        </w:rPr>
        <w:t>, д. 5, лит. В, (495) 234–04-00 (доб.421), shtefan@auction-house.ru, далее-Организатор торго</w:t>
      </w:r>
      <w:r w:rsidR="00757087" w:rsidRPr="00C31B81">
        <w:rPr>
          <w:rFonts w:ascii="Times New Roman" w:eastAsia="Times New Roman" w:hAnsi="Times New Roman" w:cs="Times New Roman"/>
          <w:sz w:val="20"/>
          <w:szCs w:val="20"/>
          <w:lang w:eastAsia="ru-RU"/>
        </w:rPr>
        <w:t xml:space="preserve">в, ОТ), действующее </w:t>
      </w:r>
      <w:proofErr w:type="gramStart"/>
      <w:r w:rsidR="00757087" w:rsidRPr="00C31B81">
        <w:rPr>
          <w:rFonts w:ascii="Times New Roman" w:eastAsia="Times New Roman" w:hAnsi="Times New Roman" w:cs="Times New Roman"/>
          <w:sz w:val="20"/>
          <w:szCs w:val="20"/>
          <w:lang w:eastAsia="ru-RU"/>
        </w:rPr>
        <w:t>на основ</w:t>
      </w:r>
      <w:proofErr w:type="gramEnd"/>
      <w:r w:rsidR="00757087" w:rsidRPr="00C31B81">
        <w:rPr>
          <w:rFonts w:ascii="Times New Roman" w:eastAsia="Times New Roman" w:hAnsi="Times New Roman" w:cs="Times New Roman"/>
          <w:sz w:val="20"/>
          <w:szCs w:val="20"/>
          <w:lang w:eastAsia="ru-RU"/>
        </w:rPr>
        <w:t>.</w:t>
      </w:r>
      <w:r w:rsidRPr="00C31B81">
        <w:rPr>
          <w:rFonts w:ascii="Times New Roman" w:eastAsia="Times New Roman" w:hAnsi="Times New Roman" w:cs="Times New Roman"/>
          <w:sz w:val="20"/>
          <w:szCs w:val="20"/>
          <w:lang w:eastAsia="ru-RU"/>
        </w:rPr>
        <w:t xml:space="preserve"> договора поручения с </w:t>
      </w:r>
      <w:r w:rsidRPr="00C31B81">
        <w:rPr>
          <w:rFonts w:ascii="Times New Roman" w:eastAsia="Times New Roman" w:hAnsi="Times New Roman" w:cs="Times New Roman"/>
          <w:b/>
          <w:sz w:val="20"/>
          <w:szCs w:val="20"/>
          <w:lang w:eastAsia="ru-RU"/>
        </w:rPr>
        <w:t xml:space="preserve">ООО </w:t>
      </w:r>
      <w:r w:rsidR="00F034AC" w:rsidRPr="00C31B81">
        <w:rPr>
          <w:rFonts w:ascii="Times New Roman" w:eastAsia="Times New Roman" w:hAnsi="Times New Roman" w:cs="Times New Roman"/>
          <w:b/>
          <w:bCs/>
          <w:sz w:val="20"/>
          <w:szCs w:val="20"/>
          <w:lang w:eastAsia="ru-RU"/>
        </w:rPr>
        <w:t>«СМ ТРЕЙДИНГ»</w:t>
      </w:r>
      <w:r w:rsidR="007600A4">
        <w:rPr>
          <w:rFonts w:ascii="Times New Roman" w:eastAsia="Times New Roman" w:hAnsi="Times New Roman" w:cs="Times New Roman"/>
          <w:b/>
          <w:bCs/>
          <w:sz w:val="20"/>
          <w:szCs w:val="20"/>
          <w:lang w:eastAsia="ru-RU"/>
        </w:rPr>
        <w:t xml:space="preserve"> </w:t>
      </w:r>
      <w:r w:rsidRPr="00C31B81">
        <w:rPr>
          <w:rFonts w:ascii="Times New Roman" w:eastAsia="Times New Roman" w:hAnsi="Times New Roman" w:cs="Times New Roman"/>
          <w:b/>
          <w:sz w:val="20"/>
          <w:szCs w:val="20"/>
          <w:lang w:eastAsia="ru-RU"/>
        </w:rPr>
        <w:t>(</w:t>
      </w:r>
      <w:r w:rsidRPr="00C31B81">
        <w:rPr>
          <w:rFonts w:ascii="Times New Roman" w:eastAsia="Times New Roman" w:hAnsi="Times New Roman" w:cs="Times New Roman"/>
          <w:sz w:val="20"/>
          <w:szCs w:val="20"/>
          <w:lang w:eastAsia="ru-RU"/>
        </w:rPr>
        <w:t xml:space="preserve">ИНН </w:t>
      </w:r>
      <w:r w:rsidR="00F034AC" w:rsidRPr="00C31B81">
        <w:rPr>
          <w:rFonts w:ascii="Times New Roman" w:eastAsia="Times New Roman" w:hAnsi="Times New Roman" w:cs="Times New Roman"/>
          <w:sz w:val="20"/>
          <w:szCs w:val="20"/>
          <w:lang w:eastAsia="ru-RU"/>
        </w:rPr>
        <w:t>7724334642</w:t>
      </w:r>
      <w:r w:rsidRPr="00C31B81">
        <w:rPr>
          <w:rFonts w:ascii="Times New Roman" w:eastAsia="Times New Roman" w:hAnsi="Times New Roman" w:cs="Times New Roman"/>
          <w:sz w:val="20"/>
          <w:szCs w:val="20"/>
          <w:lang w:eastAsia="ru-RU"/>
        </w:rPr>
        <w:t>, далее</w:t>
      </w:r>
      <w:r w:rsidR="00187188">
        <w:rPr>
          <w:rFonts w:ascii="Times New Roman" w:eastAsia="Times New Roman" w:hAnsi="Times New Roman" w:cs="Times New Roman"/>
          <w:sz w:val="20"/>
          <w:szCs w:val="20"/>
          <w:lang w:eastAsia="ru-RU"/>
        </w:rPr>
        <w:t xml:space="preserve"> </w:t>
      </w:r>
      <w:r w:rsidRPr="00C31B81">
        <w:rPr>
          <w:rFonts w:ascii="Times New Roman" w:eastAsia="Times New Roman" w:hAnsi="Times New Roman" w:cs="Times New Roman"/>
          <w:sz w:val="20"/>
          <w:szCs w:val="20"/>
          <w:lang w:eastAsia="ru-RU"/>
        </w:rPr>
        <w:t>-</w:t>
      </w:r>
      <w:r w:rsidR="00187188">
        <w:rPr>
          <w:rFonts w:ascii="Times New Roman" w:eastAsia="Times New Roman" w:hAnsi="Times New Roman" w:cs="Times New Roman"/>
          <w:sz w:val="20"/>
          <w:szCs w:val="20"/>
          <w:lang w:eastAsia="ru-RU"/>
        </w:rPr>
        <w:t xml:space="preserve"> </w:t>
      </w:r>
      <w:r w:rsidRPr="00C31B81">
        <w:rPr>
          <w:rFonts w:ascii="Times New Roman" w:eastAsia="Times New Roman" w:hAnsi="Times New Roman" w:cs="Times New Roman"/>
          <w:sz w:val="20"/>
          <w:szCs w:val="20"/>
          <w:lang w:eastAsia="ru-RU"/>
        </w:rPr>
        <w:t xml:space="preserve">Должник), в лице </w:t>
      </w:r>
      <w:r w:rsidRPr="00C31B81">
        <w:rPr>
          <w:rFonts w:ascii="Times New Roman" w:eastAsia="Times New Roman" w:hAnsi="Times New Roman" w:cs="Times New Roman"/>
          <w:b/>
          <w:sz w:val="20"/>
          <w:szCs w:val="20"/>
          <w:lang w:eastAsia="ru-RU"/>
        </w:rPr>
        <w:t>конкурсного управляющего</w:t>
      </w:r>
      <w:r w:rsidR="0031112D">
        <w:rPr>
          <w:rFonts w:ascii="Times New Roman" w:eastAsia="Times New Roman" w:hAnsi="Times New Roman" w:cs="Times New Roman"/>
          <w:b/>
          <w:sz w:val="20"/>
          <w:szCs w:val="20"/>
          <w:lang w:eastAsia="ru-RU"/>
        </w:rPr>
        <w:t xml:space="preserve"> </w:t>
      </w:r>
      <w:r w:rsidR="00F034AC" w:rsidRPr="00C31B81">
        <w:rPr>
          <w:rFonts w:ascii="Times New Roman" w:eastAsia="Times New Roman" w:hAnsi="Times New Roman" w:cs="Times New Roman"/>
          <w:b/>
          <w:sz w:val="20"/>
          <w:szCs w:val="20"/>
          <w:lang w:eastAsia="ru-RU"/>
        </w:rPr>
        <w:t>Майора Ф.М</w:t>
      </w:r>
      <w:r w:rsidRPr="00C31B81">
        <w:rPr>
          <w:rFonts w:ascii="Times New Roman" w:eastAsia="Times New Roman" w:hAnsi="Times New Roman" w:cs="Times New Roman"/>
          <w:b/>
          <w:sz w:val="20"/>
          <w:szCs w:val="20"/>
          <w:lang w:eastAsia="ru-RU"/>
        </w:rPr>
        <w:t xml:space="preserve">. </w:t>
      </w:r>
      <w:r w:rsidRPr="00C31B81">
        <w:rPr>
          <w:rFonts w:ascii="Times New Roman" w:eastAsia="Times New Roman" w:hAnsi="Times New Roman" w:cs="Times New Roman"/>
          <w:sz w:val="20"/>
          <w:szCs w:val="20"/>
          <w:lang w:eastAsia="ru-RU"/>
        </w:rPr>
        <w:t xml:space="preserve">(ИНН </w:t>
      </w:r>
      <w:r w:rsidR="00F034AC" w:rsidRPr="00C31B81">
        <w:rPr>
          <w:rFonts w:ascii="Times New Roman" w:hAnsi="Times New Roman" w:cs="Times New Roman"/>
          <w:color w:val="000000" w:themeColor="text1"/>
          <w:sz w:val="20"/>
          <w:szCs w:val="20"/>
          <w:bdr w:val="none" w:sz="0" w:space="0" w:color="auto" w:frame="1"/>
          <w:shd w:val="clear" w:color="auto" w:fill="FFFFFF"/>
        </w:rPr>
        <w:t>782020994322</w:t>
      </w:r>
      <w:r w:rsidRPr="00C31B81">
        <w:rPr>
          <w:rFonts w:ascii="Times New Roman" w:eastAsia="Times New Roman" w:hAnsi="Times New Roman" w:cs="Times New Roman"/>
          <w:sz w:val="20"/>
          <w:szCs w:val="20"/>
          <w:lang w:eastAsia="ru-RU"/>
        </w:rPr>
        <w:t>, далее-КУ)</w:t>
      </w:r>
      <w:r w:rsidR="009A026E">
        <w:rPr>
          <w:rFonts w:ascii="Times New Roman" w:eastAsia="Times New Roman" w:hAnsi="Times New Roman" w:cs="Times New Roman"/>
          <w:sz w:val="20"/>
          <w:szCs w:val="20"/>
          <w:lang w:eastAsia="ru-RU"/>
        </w:rPr>
        <w:t xml:space="preserve"> </w:t>
      </w:r>
      <w:r w:rsidRPr="00C31B81">
        <w:rPr>
          <w:rFonts w:ascii="Times New Roman" w:eastAsia="Times New Roman" w:hAnsi="Times New Roman" w:cs="Times New Roman"/>
          <w:sz w:val="20"/>
          <w:szCs w:val="20"/>
          <w:lang w:eastAsia="ru-RU"/>
        </w:rPr>
        <w:t>-</w:t>
      </w:r>
      <w:r w:rsidR="00F034AC" w:rsidRPr="00C31B81">
        <w:rPr>
          <w:rFonts w:ascii="Times New Roman" w:eastAsia="Times New Roman" w:hAnsi="Times New Roman" w:cs="Times New Roman"/>
          <w:sz w:val="20"/>
          <w:szCs w:val="20"/>
          <w:lang w:eastAsia="ru-RU"/>
        </w:rPr>
        <w:t xml:space="preserve"> член </w:t>
      </w:r>
      <w:r w:rsidR="003C6C97" w:rsidRPr="00C31B81">
        <w:rPr>
          <w:rFonts w:ascii="Times New Roman" w:eastAsia="Times New Roman" w:hAnsi="Times New Roman" w:cs="Times New Roman"/>
          <w:sz w:val="20"/>
          <w:szCs w:val="20"/>
          <w:lang w:eastAsia="ru-RU"/>
        </w:rPr>
        <w:t>САУ</w:t>
      </w:r>
      <w:r w:rsidR="00F034AC" w:rsidRPr="00C31B81">
        <w:rPr>
          <w:rFonts w:ascii="Times New Roman" w:eastAsia="Times New Roman" w:hAnsi="Times New Roman" w:cs="Times New Roman"/>
          <w:sz w:val="20"/>
          <w:szCs w:val="20"/>
          <w:lang w:eastAsia="ru-RU"/>
        </w:rPr>
        <w:t xml:space="preserve"> «Саморегулируемая организация «ДЕЛО»</w:t>
      </w:r>
      <w:r w:rsidRPr="00C31B81">
        <w:rPr>
          <w:rFonts w:ascii="Times New Roman" w:eastAsia="Times New Roman" w:hAnsi="Times New Roman" w:cs="Times New Roman"/>
          <w:sz w:val="20"/>
          <w:szCs w:val="20"/>
          <w:lang w:eastAsia="ru-RU"/>
        </w:rPr>
        <w:t xml:space="preserve"> (ИНН </w:t>
      </w:r>
      <w:r w:rsidR="00F034AC" w:rsidRPr="00C31B81">
        <w:rPr>
          <w:rFonts w:ascii="Times New Roman" w:eastAsia="Times New Roman" w:hAnsi="Times New Roman" w:cs="Times New Roman"/>
          <w:color w:val="000000"/>
          <w:sz w:val="20"/>
          <w:szCs w:val="20"/>
          <w:shd w:val="clear" w:color="auto" w:fill="FFFFFF"/>
          <w:lang w:eastAsia="ru-RU"/>
        </w:rPr>
        <w:t>5010029544</w:t>
      </w:r>
      <w:r w:rsidR="00F034AC" w:rsidRPr="00C31B81">
        <w:rPr>
          <w:rFonts w:ascii="Times New Roman" w:eastAsia="Times New Roman" w:hAnsi="Times New Roman" w:cs="Times New Roman"/>
          <w:sz w:val="20"/>
          <w:szCs w:val="20"/>
          <w:lang w:eastAsia="ru-RU"/>
        </w:rPr>
        <w:t>), действующего</w:t>
      </w:r>
      <w:r w:rsidR="00A83116">
        <w:rPr>
          <w:rFonts w:ascii="Times New Roman" w:eastAsia="Times New Roman" w:hAnsi="Times New Roman" w:cs="Times New Roman"/>
          <w:sz w:val="20"/>
          <w:szCs w:val="20"/>
          <w:lang w:eastAsia="ru-RU"/>
        </w:rPr>
        <w:t xml:space="preserve"> </w:t>
      </w:r>
      <w:r w:rsidR="00757087" w:rsidRPr="009D694A">
        <w:rPr>
          <w:rFonts w:ascii="Times New Roman" w:eastAsia="Times New Roman" w:hAnsi="Times New Roman" w:cs="Times New Roman"/>
          <w:sz w:val="20"/>
          <w:szCs w:val="20"/>
          <w:lang w:eastAsia="ru-RU"/>
        </w:rPr>
        <w:t>на основ.</w:t>
      </w:r>
      <w:r w:rsidRPr="009D694A">
        <w:rPr>
          <w:rFonts w:ascii="Times New Roman" w:eastAsia="Times New Roman" w:hAnsi="Times New Roman" w:cs="Times New Roman"/>
          <w:sz w:val="20"/>
          <w:szCs w:val="20"/>
          <w:lang w:eastAsia="ru-RU"/>
        </w:rPr>
        <w:t xml:space="preserve"> решения Арбитражного суда г. Москвы от </w:t>
      </w:r>
      <w:r w:rsidR="00F034AC" w:rsidRPr="009D694A">
        <w:rPr>
          <w:rFonts w:ascii="Times New Roman" w:eastAsia="Times New Roman" w:hAnsi="Times New Roman" w:cs="Times New Roman"/>
          <w:sz w:val="20"/>
          <w:szCs w:val="20"/>
          <w:lang w:eastAsia="ru-RU"/>
        </w:rPr>
        <w:t xml:space="preserve">24.03.2022 </w:t>
      </w:r>
      <w:r w:rsidRPr="009D694A">
        <w:rPr>
          <w:rFonts w:ascii="Times New Roman" w:eastAsia="Times New Roman" w:hAnsi="Times New Roman" w:cs="Times New Roman"/>
          <w:sz w:val="20"/>
          <w:szCs w:val="20"/>
          <w:lang w:eastAsia="ru-RU"/>
        </w:rPr>
        <w:t>по делу №</w:t>
      </w:r>
      <w:r w:rsidR="00F034AC" w:rsidRPr="009D694A">
        <w:rPr>
          <w:rFonts w:ascii="Times New Roman" w:eastAsia="Times New Roman" w:hAnsi="Times New Roman" w:cs="Times New Roman"/>
          <w:sz w:val="20"/>
          <w:szCs w:val="20"/>
          <w:lang w:eastAsia="ru-RU"/>
        </w:rPr>
        <w:t xml:space="preserve"> А40-105458/21-66-243</w:t>
      </w:r>
      <w:r w:rsidRPr="009D694A">
        <w:rPr>
          <w:rFonts w:ascii="Times New Roman" w:eastAsia="Times New Roman" w:hAnsi="Times New Roman" w:cs="Times New Roman"/>
          <w:sz w:val="20"/>
          <w:szCs w:val="20"/>
          <w:lang w:eastAsia="ru-RU"/>
        </w:rPr>
        <w:t xml:space="preserve">, сообщает о проведении </w:t>
      </w:r>
      <w:r w:rsidR="00206C48">
        <w:rPr>
          <w:rFonts w:ascii="Times New Roman" w:eastAsia="Times New Roman" w:hAnsi="Times New Roman" w:cs="Times New Roman"/>
          <w:b/>
          <w:sz w:val="20"/>
          <w:szCs w:val="20"/>
          <w:lang w:eastAsia="ru-RU"/>
        </w:rPr>
        <w:t>2</w:t>
      </w:r>
      <w:r w:rsidR="00206C48" w:rsidRPr="00206C48">
        <w:rPr>
          <w:rFonts w:ascii="Times New Roman" w:eastAsia="Times New Roman" w:hAnsi="Times New Roman" w:cs="Times New Roman"/>
          <w:b/>
          <w:sz w:val="20"/>
          <w:szCs w:val="20"/>
          <w:lang w:eastAsia="ru-RU"/>
        </w:rPr>
        <w:t>1</w:t>
      </w:r>
      <w:r w:rsidR="00B41616" w:rsidRPr="009D694A">
        <w:rPr>
          <w:rFonts w:ascii="Times New Roman" w:eastAsia="Times New Roman" w:hAnsi="Times New Roman" w:cs="Times New Roman"/>
          <w:b/>
          <w:sz w:val="20"/>
          <w:szCs w:val="20"/>
          <w:lang w:eastAsia="ru-RU"/>
        </w:rPr>
        <w:t>.12</w:t>
      </w:r>
      <w:r w:rsidRPr="009D694A">
        <w:rPr>
          <w:rFonts w:ascii="Times New Roman" w:eastAsia="Times New Roman" w:hAnsi="Times New Roman" w:cs="Times New Roman"/>
          <w:b/>
          <w:sz w:val="20"/>
          <w:szCs w:val="20"/>
          <w:lang w:eastAsia="ru-RU"/>
        </w:rPr>
        <w:t>.2022г. в 10 час. 00 мин</w:t>
      </w:r>
      <w:r w:rsidRPr="009D694A">
        <w:rPr>
          <w:rFonts w:ascii="Times New Roman" w:eastAsia="Times New Roman" w:hAnsi="Times New Roman" w:cs="Times New Roman"/>
          <w:sz w:val="20"/>
          <w:szCs w:val="20"/>
          <w:lang w:eastAsia="ru-RU"/>
        </w:rPr>
        <w:t>. (</w:t>
      </w:r>
      <w:proofErr w:type="spellStart"/>
      <w:r w:rsidRPr="009D694A">
        <w:rPr>
          <w:rFonts w:ascii="Times New Roman" w:eastAsia="Times New Roman" w:hAnsi="Times New Roman" w:cs="Times New Roman"/>
          <w:sz w:val="20"/>
          <w:szCs w:val="20"/>
          <w:lang w:eastAsia="ru-RU"/>
        </w:rPr>
        <w:t>Мск</w:t>
      </w:r>
      <w:proofErr w:type="spellEnd"/>
      <w:r w:rsidRPr="009D694A">
        <w:rPr>
          <w:rFonts w:ascii="Times New Roman" w:eastAsia="Times New Roman" w:hAnsi="Times New Roman" w:cs="Times New Roman"/>
          <w:sz w:val="20"/>
          <w:szCs w:val="20"/>
          <w:lang w:eastAsia="ru-RU"/>
        </w:rPr>
        <w:t>) открытых электронных торгов (далее – Торги) на электронной торговой площадке АО «Российский аукционный дом» по адр</w:t>
      </w:r>
      <w:r w:rsidR="00451AF7" w:rsidRPr="009D694A">
        <w:rPr>
          <w:rFonts w:ascii="Times New Roman" w:eastAsia="Times New Roman" w:hAnsi="Times New Roman" w:cs="Times New Roman"/>
          <w:sz w:val="20"/>
          <w:szCs w:val="20"/>
          <w:lang w:eastAsia="ru-RU"/>
        </w:rPr>
        <w:t>есу в сети Интернет: http://</w:t>
      </w:r>
      <w:r w:rsidRPr="009D694A">
        <w:rPr>
          <w:rFonts w:ascii="Times New Roman" w:eastAsia="Times New Roman" w:hAnsi="Times New Roman" w:cs="Times New Roman"/>
          <w:sz w:val="20"/>
          <w:szCs w:val="20"/>
          <w:lang w:eastAsia="ru-RU"/>
        </w:rPr>
        <w:t xml:space="preserve">lot-online.ru/ (далее-ЭП) путем проведения аукциона, открытого по составу участников с открытой формой подачи предложений о цене. </w:t>
      </w:r>
      <w:r w:rsidRPr="009D694A">
        <w:rPr>
          <w:rFonts w:ascii="Times New Roman" w:eastAsia="Times New Roman" w:hAnsi="Times New Roman" w:cs="Times New Roman"/>
          <w:b/>
          <w:sz w:val="20"/>
          <w:szCs w:val="20"/>
          <w:lang w:eastAsia="ru-RU"/>
        </w:rPr>
        <w:t xml:space="preserve">Начало приема заявок на участие в Торгах с 09 час. 00 мин. </w:t>
      </w:r>
      <w:r w:rsidR="00CA78E4" w:rsidRPr="009D694A">
        <w:rPr>
          <w:rFonts w:ascii="Times New Roman" w:eastAsia="Times New Roman" w:hAnsi="Times New Roman" w:cs="Times New Roman"/>
          <w:b/>
          <w:sz w:val="20"/>
          <w:szCs w:val="20"/>
          <w:lang w:eastAsia="ru-RU"/>
        </w:rPr>
        <w:t>13</w:t>
      </w:r>
      <w:r w:rsidR="00B41616" w:rsidRPr="009D694A">
        <w:rPr>
          <w:rFonts w:ascii="Times New Roman" w:eastAsia="Times New Roman" w:hAnsi="Times New Roman" w:cs="Times New Roman"/>
          <w:b/>
          <w:sz w:val="20"/>
          <w:szCs w:val="20"/>
          <w:lang w:eastAsia="ru-RU"/>
        </w:rPr>
        <w:t>.1</w:t>
      </w:r>
      <w:r w:rsidR="00451AF7" w:rsidRPr="009D694A">
        <w:rPr>
          <w:rFonts w:ascii="Times New Roman" w:eastAsia="Times New Roman" w:hAnsi="Times New Roman" w:cs="Times New Roman"/>
          <w:b/>
          <w:sz w:val="20"/>
          <w:szCs w:val="20"/>
          <w:lang w:eastAsia="ru-RU"/>
        </w:rPr>
        <w:t>1</w:t>
      </w:r>
      <w:r w:rsidR="00F034AC" w:rsidRPr="009D694A">
        <w:rPr>
          <w:rFonts w:ascii="Times New Roman" w:eastAsia="Times New Roman" w:hAnsi="Times New Roman" w:cs="Times New Roman"/>
          <w:b/>
          <w:sz w:val="20"/>
          <w:szCs w:val="20"/>
          <w:lang w:eastAsia="ru-RU"/>
        </w:rPr>
        <w:t xml:space="preserve">.2022г. по </w:t>
      </w:r>
      <w:r w:rsidR="00206C48">
        <w:rPr>
          <w:rFonts w:ascii="Times New Roman" w:eastAsia="Times New Roman" w:hAnsi="Times New Roman" w:cs="Times New Roman"/>
          <w:b/>
          <w:sz w:val="20"/>
          <w:szCs w:val="20"/>
          <w:lang w:eastAsia="ru-RU"/>
        </w:rPr>
        <w:t>1</w:t>
      </w:r>
      <w:r w:rsidR="00206C48" w:rsidRPr="00206C48">
        <w:rPr>
          <w:rFonts w:ascii="Times New Roman" w:eastAsia="Times New Roman" w:hAnsi="Times New Roman" w:cs="Times New Roman"/>
          <w:b/>
          <w:sz w:val="20"/>
          <w:szCs w:val="20"/>
          <w:lang w:eastAsia="ru-RU"/>
        </w:rPr>
        <w:t>9</w:t>
      </w:r>
      <w:r w:rsidR="00B41616" w:rsidRPr="009D694A">
        <w:rPr>
          <w:rFonts w:ascii="Times New Roman" w:eastAsia="Times New Roman" w:hAnsi="Times New Roman" w:cs="Times New Roman"/>
          <w:b/>
          <w:sz w:val="20"/>
          <w:szCs w:val="20"/>
          <w:lang w:eastAsia="ru-RU"/>
        </w:rPr>
        <w:t>.12</w:t>
      </w:r>
      <w:r w:rsidRPr="009D694A">
        <w:rPr>
          <w:rFonts w:ascii="Times New Roman" w:eastAsia="Times New Roman" w:hAnsi="Times New Roman" w:cs="Times New Roman"/>
          <w:b/>
          <w:sz w:val="20"/>
          <w:szCs w:val="20"/>
          <w:lang w:eastAsia="ru-RU"/>
        </w:rPr>
        <w:t>.2022г. до 23 час 00 мин</w:t>
      </w:r>
      <w:r w:rsidRPr="009D694A">
        <w:rPr>
          <w:rFonts w:ascii="Times New Roman" w:eastAsia="Times New Roman" w:hAnsi="Times New Roman" w:cs="Times New Roman"/>
          <w:sz w:val="20"/>
          <w:szCs w:val="20"/>
          <w:lang w:eastAsia="ru-RU"/>
        </w:rPr>
        <w:t xml:space="preserve">. Определение участников торгов </w:t>
      </w:r>
      <w:r w:rsidR="00F034AC" w:rsidRPr="009D694A">
        <w:rPr>
          <w:rFonts w:ascii="Times New Roman" w:eastAsia="Times New Roman" w:hAnsi="Times New Roman" w:cs="Times New Roman"/>
          <w:b/>
          <w:sz w:val="20"/>
          <w:szCs w:val="20"/>
          <w:lang w:eastAsia="ru-RU"/>
        </w:rPr>
        <w:t xml:space="preserve">– </w:t>
      </w:r>
      <w:r w:rsidR="00206C48" w:rsidRPr="00206C48">
        <w:rPr>
          <w:rFonts w:ascii="Times New Roman" w:eastAsia="Times New Roman" w:hAnsi="Times New Roman" w:cs="Times New Roman"/>
          <w:b/>
          <w:sz w:val="20"/>
          <w:szCs w:val="20"/>
          <w:lang w:eastAsia="ru-RU"/>
        </w:rPr>
        <w:t>20</w:t>
      </w:r>
      <w:r w:rsidR="00B41616" w:rsidRPr="009D694A">
        <w:rPr>
          <w:rFonts w:ascii="Times New Roman" w:eastAsia="Times New Roman" w:hAnsi="Times New Roman" w:cs="Times New Roman"/>
          <w:b/>
          <w:sz w:val="20"/>
          <w:szCs w:val="20"/>
          <w:lang w:eastAsia="ru-RU"/>
        </w:rPr>
        <w:t>.12</w:t>
      </w:r>
      <w:r w:rsidRPr="009D694A">
        <w:rPr>
          <w:rFonts w:ascii="Times New Roman" w:eastAsia="Times New Roman" w:hAnsi="Times New Roman" w:cs="Times New Roman"/>
          <w:b/>
          <w:sz w:val="20"/>
          <w:szCs w:val="20"/>
          <w:lang w:eastAsia="ru-RU"/>
        </w:rPr>
        <w:t>.2022г. в 17 час. 00 мин.,</w:t>
      </w:r>
      <w:r w:rsidRPr="009D694A">
        <w:rPr>
          <w:rFonts w:ascii="Times New Roman" w:eastAsia="Times New Roman" w:hAnsi="Times New Roman" w:cs="Times New Roman"/>
          <w:sz w:val="20"/>
          <w:szCs w:val="20"/>
          <w:lang w:eastAsia="ru-RU"/>
        </w:rPr>
        <w:t xml:space="preserve"> оформляется проток</w:t>
      </w:r>
      <w:r w:rsidR="0031112D">
        <w:rPr>
          <w:rFonts w:ascii="Times New Roman" w:eastAsia="Times New Roman" w:hAnsi="Times New Roman" w:cs="Times New Roman"/>
          <w:sz w:val="20"/>
          <w:szCs w:val="20"/>
          <w:lang w:eastAsia="ru-RU"/>
        </w:rPr>
        <w:t>олом об определении участников Т</w:t>
      </w:r>
      <w:r w:rsidRPr="009D694A">
        <w:rPr>
          <w:rFonts w:ascii="Times New Roman" w:eastAsia="Times New Roman" w:hAnsi="Times New Roman" w:cs="Times New Roman"/>
          <w:sz w:val="20"/>
          <w:szCs w:val="20"/>
          <w:lang w:eastAsia="ru-RU"/>
        </w:rPr>
        <w:t xml:space="preserve">оргов. </w:t>
      </w:r>
    </w:p>
    <w:p w:rsidR="00A47D95" w:rsidRDefault="00A47D95" w:rsidP="00F034AC">
      <w:pPr>
        <w:tabs>
          <w:tab w:val="left" w:pos="1134"/>
        </w:tabs>
        <w:spacing w:after="0" w:line="240" w:lineRule="auto"/>
        <w:ind w:right="10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В случае,</w:t>
      </w:r>
      <w:r w:rsidR="00604815" w:rsidRPr="00D328A8">
        <w:rPr>
          <w:rFonts w:ascii="Times New Roman" w:eastAsia="Times New Roman" w:hAnsi="Times New Roman" w:cs="Times New Roman"/>
          <w:sz w:val="20"/>
          <w:szCs w:val="20"/>
          <w:lang w:eastAsia="ru-RU"/>
        </w:rPr>
        <w:t xml:space="preserve"> если по итогам Торгов, назначенных на </w:t>
      </w:r>
      <w:r w:rsidR="00206C48">
        <w:rPr>
          <w:rFonts w:ascii="Times New Roman" w:eastAsia="Times New Roman" w:hAnsi="Times New Roman" w:cs="Times New Roman"/>
          <w:b/>
          <w:sz w:val="20"/>
          <w:szCs w:val="20"/>
          <w:lang w:eastAsia="ru-RU"/>
        </w:rPr>
        <w:t>2</w:t>
      </w:r>
      <w:r w:rsidR="00206C48" w:rsidRPr="00206C48">
        <w:rPr>
          <w:rFonts w:ascii="Times New Roman" w:eastAsia="Times New Roman" w:hAnsi="Times New Roman" w:cs="Times New Roman"/>
          <w:b/>
          <w:sz w:val="20"/>
          <w:szCs w:val="20"/>
          <w:lang w:eastAsia="ru-RU"/>
        </w:rPr>
        <w:t>1</w:t>
      </w:r>
      <w:r w:rsidR="00604815" w:rsidRPr="00D328A8">
        <w:rPr>
          <w:rFonts w:ascii="Times New Roman" w:eastAsia="Times New Roman" w:hAnsi="Times New Roman" w:cs="Times New Roman"/>
          <w:b/>
          <w:sz w:val="20"/>
          <w:szCs w:val="20"/>
          <w:lang w:eastAsia="ru-RU"/>
        </w:rPr>
        <w:t>.12</w:t>
      </w:r>
      <w:r w:rsidRPr="00D328A8">
        <w:rPr>
          <w:rFonts w:ascii="Times New Roman" w:eastAsia="Times New Roman" w:hAnsi="Times New Roman" w:cs="Times New Roman"/>
          <w:b/>
          <w:sz w:val="20"/>
          <w:szCs w:val="20"/>
          <w:lang w:eastAsia="ru-RU"/>
        </w:rPr>
        <w:t>.2022</w:t>
      </w:r>
      <w:r w:rsidR="00604815" w:rsidRPr="00D328A8">
        <w:rPr>
          <w:rFonts w:ascii="Times New Roman" w:eastAsia="Times New Roman" w:hAnsi="Times New Roman" w:cs="Times New Roman"/>
          <w:b/>
          <w:sz w:val="20"/>
          <w:szCs w:val="20"/>
          <w:lang w:eastAsia="ru-RU"/>
        </w:rPr>
        <w:t>г</w:t>
      </w:r>
      <w:r w:rsidRPr="00D328A8">
        <w:rPr>
          <w:rFonts w:ascii="Times New Roman" w:eastAsia="Times New Roman" w:hAnsi="Times New Roman" w:cs="Times New Roman"/>
          <w:sz w:val="20"/>
          <w:szCs w:val="20"/>
          <w:lang w:eastAsia="ru-RU"/>
        </w:rPr>
        <w:t>.</w:t>
      </w:r>
      <w:r w:rsidR="00604815" w:rsidRPr="00D328A8">
        <w:rPr>
          <w:rFonts w:ascii="Times New Roman" w:eastAsia="Times New Roman" w:hAnsi="Times New Roman" w:cs="Times New Roman"/>
          <w:sz w:val="20"/>
          <w:szCs w:val="20"/>
          <w:lang w:eastAsia="ru-RU"/>
        </w:rPr>
        <w:t xml:space="preserve"> Торги признаны несостоявшимися по причине отсутствия заявок на участие в Торгах, ОТ сообщает </w:t>
      </w:r>
      <w:r w:rsidR="00604815" w:rsidRPr="00D328A8">
        <w:rPr>
          <w:rFonts w:ascii="Times New Roman" w:eastAsia="Times New Roman" w:hAnsi="Times New Roman" w:cs="Times New Roman"/>
          <w:b/>
          <w:sz w:val="20"/>
          <w:szCs w:val="20"/>
          <w:lang w:eastAsia="ru-RU"/>
        </w:rPr>
        <w:t xml:space="preserve">о проведении </w:t>
      </w:r>
      <w:r w:rsidR="00206C48">
        <w:rPr>
          <w:rFonts w:ascii="Times New Roman" w:eastAsia="Times New Roman" w:hAnsi="Times New Roman" w:cs="Times New Roman"/>
          <w:b/>
          <w:sz w:val="20"/>
          <w:szCs w:val="20"/>
          <w:lang w:eastAsia="ru-RU"/>
        </w:rPr>
        <w:t>0</w:t>
      </w:r>
      <w:r w:rsidR="00206C48" w:rsidRPr="00206C48">
        <w:rPr>
          <w:rFonts w:ascii="Times New Roman" w:eastAsia="Times New Roman" w:hAnsi="Times New Roman" w:cs="Times New Roman"/>
          <w:b/>
          <w:sz w:val="20"/>
          <w:szCs w:val="20"/>
          <w:lang w:eastAsia="ru-RU"/>
        </w:rPr>
        <w:t>8</w:t>
      </w:r>
      <w:r w:rsidR="00604815" w:rsidRPr="00D328A8">
        <w:rPr>
          <w:rFonts w:ascii="Times New Roman" w:eastAsia="Times New Roman" w:hAnsi="Times New Roman" w:cs="Times New Roman"/>
          <w:b/>
          <w:sz w:val="20"/>
          <w:szCs w:val="20"/>
          <w:lang w:eastAsia="ru-RU"/>
        </w:rPr>
        <w:t>.02.2023г. в 10 час. 00 мин. повторных открытых электронных торгов</w:t>
      </w:r>
      <w:r w:rsidR="00604815" w:rsidRPr="00D328A8">
        <w:rPr>
          <w:rFonts w:ascii="Times New Roman" w:eastAsia="Times New Roman" w:hAnsi="Times New Roman" w:cs="Times New Roman"/>
          <w:sz w:val="20"/>
          <w:szCs w:val="20"/>
          <w:lang w:eastAsia="ru-RU"/>
        </w:rPr>
        <w:t xml:space="preserve"> (далее – </w:t>
      </w:r>
      <w:r w:rsidR="00604815" w:rsidRPr="00D328A8">
        <w:rPr>
          <w:rFonts w:ascii="Times New Roman" w:eastAsia="Times New Roman" w:hAnsi="Times New Roman" w:cs="Times New Roman"/>
          <w:b/>
          <w:sz w:val="20"/>
          <w:szCs w:val="20"/>
          <w:lang w:eastAsia="ru-RU"/>
        </w:rPr>
        <w:t>повторные Торги</w:t>
      </w:r>
      <w:r w:rsidR="00604815" w:rsidRPr="00D328A8">
        <w:rPr>
          <w:rFonts w:ascii="Times New Roman" w:eastAsia="Times New Roman" w:hAnsi="Times New Roman" w:cs="Times New Roman"/>
          <w:sz w:val="20"/>
          <w:szCs w:val="20"/>
          <w:lang w:eastAsia="ru-RU"/>
        </w:rPr>
        <w:t xml:space="preserve">) на ЭП по нереализованным Лотам со снижением начальной цены Лотов на 10 (Десять) %. </w:t>
      </w:r>
      <w:r w:rsidR="00604815" w:rsidRPr="00D328A8">
        <w:rPr>
          <w:rFonts w:ascii="Times New Roman" w:eastAsia="Times New Roman" w:hAnsi="Times New Roman" w:cs="Times New Roman"/>
          <w:b/>
          <w:sz w:val="20"/>
          <w:szCs w:val="20"/>
          <w:lang w:eastAsia="ru-RU"/>
        </w:rPr>
        <w:t xml:space="preserve">Начало приема заявок на участие в повторных Торгах с 09 час. 00 мин. </w:t>
      </w:r>
      <w:r w:rsidR="00D328A8" w:rsidRPr="00D328A8">
        <w:rPr>
          <w:rFonts w:ascii="Times New Roman" w:eastAsia="Times New Roman" w:hAnsi="Times New Roman" w:cs="Times New Roman"/>
          <w:b/>
          <w:sz w:val="20"/>
          <w:szCs w:val="20"/>
          <w:lang w:eastAsia="ru-RU"/>
        </w:rPr>
        <w:t>25</w:t>
      </w:r>
      <w:r w:rsidR="00604815" w:rsidRPr="00D328A8">
        <w:rPr>
          <w:rFonts w:ascii="Times New Roman" w:eastAsia="Times New Roman" w:hAnsi="Times New Roman" w:cs="Times New Roman"/>
          <w:b/>
          <w:sz w:val="20"/>
          <w:szCs w:val="20"/>
          <w:lang w:eastAsia="ru-RU"/>
        </w:rPr>
        <w:t>.12</w:t>
      </w:r>
      <w:r w:rsidR="00206C48">
        <w:rPr>
          <w:rFonts w:ascii="Times New Roman" w:eastAsia="Times New Roman" w:hAnsi="Times New Roman" w:cs="Times New Roman"/>
          <w:b/>
          <w:sz w:val="20"/>
          <w:szCs w:val="20"/>
          <w:lang w:eastAsia="ru-RU"/>
        </w:rPr>
        <w:t>.2022г. по 0</w:t>
      </w:r>
      <w:r w:rsidR="00206C48" w:rsidRPr="00206C48">
        <w:rPr>
          <w:rFonts w:ascii="Times New Roman" w:eastAsia="Times New Roman" w:hAnsi="Times New Roman" w:cs="Times New Roman"/>
          <w:b/>
          <w:sz w:val="20"/>
          <w:szCs w:val="20"/>
          <w:lang w:eastAsia="ru-RU"/>
        </w:rPr>
        <w:t>6</w:t>
      </w:r>
      <w:r w:rsidR="00604815" w:rsidRPr="00D328A8">
        <w:rPr>
          <w:rFonts w:ascii="Times New Roman" w:eastAsia="Times New Roman" w:hAnsi="Times New Roman" w:cs="Times New Roman"/>
          <w:b/>
          <w:sz w:val="20"/>
          <w:szCs w:val="20"/>
          <w:lang w:eastAsia="ru-RU"/>
        </w:rPr>
        <w:t>.</w:t>
      </w:r>
      <w:r w:rsidRPr="00D328A8">
        <w:rPr>
          <w:rFonts w:ascii="Times New Roman" w:eastAsia="Times New Roman" w:hAnsi="Times New Roman" w:cs="Times New Roman"/>
          <w:b/>
          <w:sz w:val="20"/>
          <w:szCs w:val="20"/>
          <w:lang w:eastAsia="ru-RU"/>
        </w:rPr>
        <w:t>02.2023</w:t>
      </w:r>
      <w:r w:rsidR="00604815" w:rsidRPr="00D328A8">
        <w:rPr>
          <w:rFonts w:ascii="Times New Roman" w:eastAsia="Times New Roman" w:hAnsi="Times New Roman" w:cs="Times New Roman"/>
          <w:b/>
          <w:sz w:val="20"/>
          <w:szCs w:val="20"/>
          <w:lang w:eastAsia="ru-RU"/>
        </w:rPr>
        <w:t>г. до 23 час 00 мин.</w:t>
      </w:r>
      <w:r w:rsidR="00604815" w:rsidRPr="00D328A8">
        <w:rPr>
          <w:rFonts w:ascii="Times New Roman" w:eastAsia="Times New Roman" w:hAnsi="Times New Roman" w:cs="Times New Roman"/>
          <w:sz w:val="20"/>
          <w:szCs w:val="20"/>
          <w:lang w:eastAsia="ru-RU"/>
        </w:rPr>
        <w:t xml:space="preserve"> Определение </w:t>
      </w:r>
      <w:r w:rsidRPr="00D328A8">
        <w:rPr>
          <w:rFonts w:ascii="Times New Roman" w:eastAsia="Times New Roman" w:hAnsi="Times New Roman" w:cs="Times New Roman"/>
          <w:sz w:val="20"/>
          <w:szCs w:val="20"/>
          <w:lang w:eastAsia="ru-RU"/>
        </w:rPr>
        <w:t xml:space="preserve">участников повторных Торгов – </w:t>
      </w:r>
      <w:r w:rsidR="00206C48">
        <w:rPr>
          <w:rFonts w:ascii="Times New Roman" w:eastAsia="Times New Roman" w:hAnsi="Times New Roman" w:cs="Times New Roman"/>
          <w:b/>
          <w:sz w:val="20"/>
          <w:szCs w:val="20"/>
          <w:lang w:eastAsia="ru-RU"/>
        </w:rPr>
        <w:t>0</w:t>
      </w:r>
      <w:r w:rsidR="00206C48" w:rsidRPr="00206C48">
        <w:rPr>
          <w:rFonts w:ascii="Times New Roman" w:eastAsia="Times New Roman" w:hAnsi="Times New Roman" w:cs="Times New Roman"/>
          <w:b/>
          <w:sz w:val="20"/>
          <w:szCs w:val="20"/>
          <w:lang w:eastAsia="ru-RU"/>
        </w:rPr>
        <w:t>7</w:t>
      </w:r>
      <w:r w:rsidRPr="00D328A8">
        <w:rPr>
          <w:rFonts w:ascii="Times New Roman" w:eastAsia="Times New Roman" w:hAnsi="Times New Roman" w:cs="Times New Roman"/>
          <w:b/>
          <w:sz w:val="20"/>
          <w:szCs w:val="20"/>
          <w:lang w:eastAsia="ru-RU"/>
        </w:rPr>
        <w:t>.02.2023</w:t>
      </w:r>
      <w:r w:rsidR="00604815" w:rsidRPr="00D328A8">
        <w:rPr>
          <w:rFonts w:ascii="Times New Roman" w:eastAsia="Times New Roman" w:hAnsi="Times New Roman" w:cs="Times New Roman"/>
          <w:b/>
          <w:sz w:val="20"/>
          <w:szCs w:val="20"/>
          <w:lang w:eastAsia="ru-RU"/>
        </w:rPr>
        <w:t>г.</w:t>
      </w:r>
      <w:r w:rsidR="00604815" w:rsidRPr="00D328A8">
        <w:rPr>
          <w:rFonts w:ascii="Times New Roman" w:eastAsia="Times New Roman" w:hAnsi="Times New Roman" w:cs="Times New Roman"/>
          <w:sz w:val="20"/>
          <w:szCs w:val="20"/>
          <w:lang w:eastAsia="ru-RU"/>
        </w:rPr>
        <w:t xml:space="preserve"> в 17 час. 00 мин., оформляется протоколом об определении участников торгов</w:t>
      </w:r>
      <w:r w:rsidRPr="00D328A8">
        <w:rPr>
          <w:rFonts w:ascii="Times New Roman" w:eastAsia="Times New Roman" w:hAnsi="Times New Roman" w:cs="Times New Roman"/>
          <w:sz w:val="20"/>
          <w:szCs w:val="20"/>
          <w:lang w:eastAsia="ru-RU"/>
        </w:rPr>
        <w:t>.</w:t>
      </w:r>
    </w:p>
    <w:p w:rsidR="009D2C8F" w:rsidRDefault="00D328A8" w:rsidP="00554316">
      <w:pPr>
        <w:tabs>
          <w:tab w:val="left" w:pos="1134"/>
        </w:tabs>
        <w:spacing w:after="0" w:line="240" w:lineRule="auto"/>
        <w:ind w:right="108"/>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Продаже на т</w:t>
      </w:r>
      <w:r w:rsidR="00317D6D" w:rsidRPr="009D694A">
        <w:rPr>
          <w:rFonts w:ascii="Times New Roman" w:eastAsia="Times New Roman" w:hAnsi="Times New Roman" w:cs="Times New Roman"/>
          <w:sz w:val="20"/>
          <w:szCs w:val="20"/>
          <w:lang w:eastAsia="ru-RU"/>
        </w:rPr>
        <w:t>оргах</w:t>
      </w:r>
      <w:r w:rsidR="00317D6D" w:rsidRPr="009D694A">
        <w:rPr>
          <w:rFonts w:ascii="Times New Roman" w:eastAsia="Times New Roman" w:hAnsi="Times New Roman" w:cs="Times New Roman"/>
          <w:b/>
          <w:bCs/>
          <w:sz w:val="20"/>
          <w:szCs w:val="20"/>
          <w:lang w:eastAsia="ru-RU"/>
        </w:rPr>
        <w:t xml:space="preserve"> отдельными лотами</w:t>
      </w:r>
      <w:r w:rsidR="00F034AC" w:rsidRPr="009D694A">
        <w:rPr>
          <w:rFonts w:ascii="Times New Roman" w:eastAsia="Times New Roman" w:hAnsi="Times New Roman" w:cs="Times New Roman"/>
          <w:sz w:val="20"/>
          <w:szCs w:val="20"/>
          <w:lang w:eastAsia="ru-RU"/>
        </w:rPr>
        <w:t xml:space="preserve"> подлежит имущест</w:t>
      </w:r>
      <w:r w:rsidR="00934B21" w:rsidRPr="009D694A">
        <w:rPr>
          <w:rFonts w:ascii="Times New Roman" w:eastAsia="Times New Roman" w:hAnsi="Times New Roman" w:cs="Times New Roman"/>
          <w:sz w:val="20"/>
          <w:szCs w:val="20"/>
          <w:lang w:eastAsia="ru-RU"/>
        </w:rPr>
        <w:t>во по адресу: Московская обл.</w:t>
      </w:r>
      <w:r w:rsidR="00F034AC" w:rsidRPr="009D694A">
        <w:rPr>
          <w:rFonts w:ascii="Times New Roman" w:eastAsia="Times New Roman" w:hAnsi="Times New Roman" w:cs="Times New Roman"/>
          <w:sz w:val="20"/>
          <w:szCs w:val="20"/>
          <w:lang w:eastAsia="ru-RU"/>
        </w:rPr>
        <w:t xml:space="preserve">, г. Звенигород, ул. Первомайская, д. 31 </w:t>
      </w:r>
      <w:r w:rsidR="00317D6D" w:rsidRPr="009D694A">
        <w:rPr>
          <w:rFonts w:ascii="Times New Roman" w:eastAsia="Times New Roman" w:hAnsi="Times New Roman" w:cs="Times New Roman"/>
          <w:sz w:val="20"/>
          <w:szCs w:val="20"/>
          <w:lang w:eastAsia="ru-RU"/>
        </w:rPr>
        <w:t>(далее – Имущество</w:t>
      </w:r>
      <w:r w:rsidR="00317D6D" w:rsidRPr="00C31B81">
        <w:rPr>
          <w:rFonts w:ascii="Times New Roman" w:eastAsia="Times New Roman" w:hAnsi="Times New Roman" w:cs="Times New Roman"/>
          <w:sz w:val="20"/>
          <w:szCs w:val="20"/>
          <w:lang w:eastAsia="ru-RU"/>
        </w:rPr>
        <w:t xml:space="preserve">, </w:t>
      </w:r>
      <w:r w:rsidR="00317D6D" w:rsidRPr="00C31B81">
        <w:rPr>
          <w:rFonts w:ascii="Times New Roman" w:eastAsia="Times New Roman" w:hAnsi="Times New Roman" w:cs="Times New Roman"/>
          <w:b/>
          <w:sz w:val="20"/>
          <w:szCs w:val="20"/>
          <w:lang w:eastAsia="ru-RU"/>
        </w:rPr>
        <w:t>Лоты</w:t>
      </w:r>
      <w:r w:rsidR="00317D6D" w:rsidRPr="00C31B81">
        <w:rPr>
          <w:rFonts w:ascii="Times New Roman" w:eastAsia="Times New Roman" w:hAnsi="Times New Roman" w:cs="Times New Roman"/>
          <w:sz w:val="20"/>
          <w:szCs w:val="20"/>
          <w:lang w:eastAsia="ru-RU"/>
        </w:rPr>
        <w:t>):</w:t>
      </w:r>
      <w:r w:rsidR="00A47D95">
        <w:rPr>
          <w:rFonts w:ascii="Times New Roman" w:eastAsia="Times New Roman" w:hAnsi="Times New Roman" w:cs="Times New Roman"/>
          <w:sz w:val="20"/>
          <w:szCs w:val="20"/>
          <w:lang w:eastAsia="ru-RU"/>
        </w:rPr>
        <w:t xml:space="preserve"> </w:t>
      </w:r>
      <w:r w:rsidR="00F034AC" w:rsidRPr="00C31B81">
        <w:rPr>
          <w:rFonts w:ascii="Times New Roman" w:eastAsia="Times New Roman" w:hAnsi="Times New Roman" w:cs="Times New Roman"/>
          <w:b/>
          <w:sz w:val="20"/>
          <w:szCs w:val="20"/>
          <w:lang w:eastAsia="ru-RU"/>
        </w:rPr>
        <w:t>Лот 1:</w:t>
      </w:r>
      <w:r w:rsidR="00A83116">
        <w:rPr>
          <w:rFonts w:ascii="Times New Roman" w:eastAsia="Times New Roman" w:hAnsi="Times New Roman" w:cs="Times New Roman"/>
          <w:b/>
          <w:sz w:val="20"/>
          <w:szCs w:val="20"/>
          <w:lang w:eastAsia="ru-RU"/>
        </w:rPr>
        <w:t xml:space="preserve"> </w:t>
      </w:r>
      <w:r w:rsidR="00BA0385">
        <w:rPr>
          <w:rFonts w:ascii="Times New Roman" w:eastAsia="Times New Roman" w:hAnsi="Times New Roman" w:cs="Times New Roman"/>
          <w:sz w:val="20"/>
          <w:szCs w:val="20"/>
          <w:lang w:eastAsia="ru-RU"/>
        </w:rPr>
        <w:t>Жилое помещение</w:t>
      </w:r>
      <w:r w:rsidR="003C6C97" w:rsidRPr="00C31B81">
        <w:rPr>
          <w:rFonts w:ascii="Times New Roman" w:eastAsia="Times New Roman" w:hAnsi="Times New Roman" w:cs="Times New Roman"/>
          <w:sz w:val="20"/>
          <w:szCs w:val="20"/>
          <w:lang w:eastAsia="ru-RU"/>
        </w:rPr>
        <w:t xml:space="preserve"> (к</w:t>
      </w:r>
      <w:r w:rsidR="00554316" w:rsidRPr="00C31B81">
        <w:rPr>
          <w:rFonts w:ascii="Times New Roman" w:eastAsia="Times New Roman" w:hAnsi="Times New Roman" w:cs="Times New Roman"/>
          <w:sz w:val="20"/>
          <w:szCs w:val="20"/>
          <w:lang w:eastAsia="ru-RU"/>
        </w:rPr>
        <w:t>в</w:t>
      </w:r>
      <w:r w:rsidR="003C6C97" w:rsidRPr="00C31B81">
        <w:rPr>
          <w:rFonts w:ascii="Times New Roman" w:eastAsia="Times New Roman" w:hAnsi="Times New Roman" w:cs="Times New Roman"/>
          <w:sz w:val="20"/>
          <w:szCs w:val="20"/>
          <w:lang w:eastAsia="ru-RU"/>
        </w:rPr>
        <w:t>.</w:t>
      </w:r>
      <w:r w:rsidR="00B071B5" w:rsidRPr="00C31B81">
        <w:rPr>
          <w:rFonts w:ascii="Times New Roman" w:eastAsia="Times New Roman" w:hAnsi="Times New Roman" w:cs="Times New Roman"/>
          <w:sz w:val="20"/>
          <w:szCs w:val="20"/>
          <w:lang w:eastAsia="ru-RU"/>
        </w:rPr>
        <w:t>1</w:t>
      </w:r>
      <w:r w:rsidR="003C6C97" w:rsidRPr="00C31B81">
        <w:rPr>
          <w:rFonts w:ascii="Times New Roman" w:eastAsia="Times New Roman" w:hAnsi="Times New Roman" w:cs="Times New Roman"/>
          <w:sz w:val="20"/>
          <w:szCs w:val="20"/>
          <w:lang w:eastAsia="ru-RU"/>
        </w:rPr>
        <w:t>)</w:t>
      </w:r>
      <w:r w:rsidR="001C0CA4" w:rsidRPr="00C31B81">
        <w:rPr>
          <w:rFonts w:ascii="Times New Roman" w:eastAsia="Times New Roman" w:hAnsi="Times New Roman" w:cs="Times New Roman"/>
          <w:sz w:val="20"/>
          <w:szCs w:val="20"/>
          <w:lang w:eastAsia="ru-RU"/>
        </w:rPr>
        <w:t>, пл. 226.5кв.м., эт. №1, эт. №</w:t>
      </w:r>
      <w:r w:rsidR="00554316" w:rsidRPr="00C31B81">
        <w:rPr>
          <w:rFonts w:ascii="Times New Roman" w:eastAsia="Times New Roman" w:hAnsi="Times New Roman" w:cs="Times New Roman"/>
          <w:sz w:val="20"/>
          <w:szCs w:val="20"/>
          <w:lang w:eastAsia="ru-RU"/>
        </w:rPr>
        <w:t xml:space="preserve">2, цокольный </w:t>
      </w:r>
      <w:proofErr w:type="spellStart"/>
      <w:r w:rsidR="00554316" w:rsidRPr="00C31B81">
        <w:rPr>
          <w:rFonts w:ascii="Times New Roman" w:eastAsia="Times New Roman" w:hAnsi="Times New Roman" w:cs="Times New Roman"/>
          <w:sz w:val="20"/>
          <w:szCs w:val="20"/>
          <w:lang w:eastAsia="ru-RU"/>
        </w:rPr>
        <w:t>эт</w:t>
      </w:r>
      <w:proofErr w:type="spellEnd"/>
      <w:r w:rsidR="00554316" w:rsidRPr="00C31B81">
        <w:rPr>
          <w:rFonts w:ascii="Times New Roman" w:eastAsia="Times New Roman" w:hAnsi="Times New Roman" w:cs="Times New Roman"/>
          <w:sz w:val="20"/>
          <w:szCs w:val="20"/>
          <w:lang w:eastAsia="ru-RU"/>
        </w:rPr>
        <w:t>.</w:t>
      </w:r>
      <w:r w:rsidR="001C0CA4" w:rsidRPr="00C31B81">
        <w:rPr>
          <w:rFonts w:ascii="Times New Roman" w:eastAsia="Times New Roman" w:hAnsi="Times New Roman" w:cs="Times New Roman"/>
          <w:sz w:val="20"/>
          <w:szCs w:val="20"/>
          <w:lang w:eastAsia="ru-RU"/>
        </w:rPr>
        <w:t xml:space="preserve"> №</w:t>
      </w:r>
      <w:r w:rsidR="00F034AC" w:rsidRPr="00C31B81">
        <w:rPr>
          <w:rFonts w:ascii="Times New Roman" w:eastAsia="Times New Roman" w:hAnsi="Times New Roman" w:cs="Times New Roman"/>
          <w:sz w:val="20"/>
          <w:szCs w:val="20"/>
          <w:lang w:eastAsia="ru-RU"/>
        </w:rPr>
        <w:t xml:space="preserve">б/н, </w:t>
      </w:r>
      <w:proofErr w:type="spellStart"/>
      <w:r w:rsidR="00554316" w:rsidRPr="00C31B81">
        <w:rPr>
          <w:rFonts w:ascii="Times New Roman" w:eastAsia="Times New Roman" w:hAnsi="Times New Roman" w:cs="Times New Roman"/>
          <w:sz w:val="20"/>
          <w:szCs w:val="20"/>
          <w:lang w:eastAsia="ru-RU"/>
        </w:rPr>
        <w:t>кад</w:t>
      </w:r>
      <w:proofErr w:type="spellEnd"/>
      <w:r w:rsidR="00554316" w:rsidRPr="00C31B81">
        <w:rPr>
          <w:rFonts w:ascii="Times New Roman" w:eastAsia="Times New Roman" w:hAnsi="Times New Roman" w:cs="Times New Roman"/>
          <w:sz w:val="20"/>
          <w:szCs w:val="20"/>
          <w:lang w:eastAsia="ru-RU"/>
        </w:rPr>
        <w:t>. №</w:t>
      </w:r>
      <w:r w:rsidR="00F034AC" w:rsidRPr="00C31B81">
        <w:rPr>
          <w:rFonts w:ascii="Times New Roman" w:eastAsia="Times New Roman" w:hAnsi="Times New Roman" w:cs="Times New Roman"/>
          <w:sz w:val="20"/>
          <w:szCs w:val="20"/>
          <w:lang w:eastAsia="ru-RU"/>
        </w:rPr>
        <w:t>: 50:49:0010102:2042.</w:t>
      </w:r>
      <w:r w:rsidR="00F034AC" w:rsidRPr="00C31B81">
        <w:rPr>
          <w:rFonts w:ascii="Times New Roman" w:eastAsia="Times New Roman" w:hAnsi="Times New Roman" w:cs="Times New Roman"/>
          <w:b/>
          <w:sz w:val="20"/>
          <w:szCs w:val="20"/>
          <w:lang w:eastAsia="ru-RU"/>
        </w:rPr>
        <w:t xml:space="preserve"> Нач. цена -</w:t>
      </w:r>
      <w:r w:rsidR="00CC3332">
        <w:rPr>
          <w:rFonts w:ascii="Times New Roman" w:eastAsia="Times New Roman" w:hAnsi="Times New Roman" w:cs="Times New Roman"/>
          <w:b/>
          <w:sz w:val="20"/>
          <w:szCs w:val="20"/>
          <w:lang w:eastAsia="ru-RU"/>
        </w:rPr>
        <w:t xml:space="preserve"> </w:t>
      </w:r>
      <w:r w:rsidR="00F034AC" w:rsidRPr="00C31B81">
        <w:rPr>
          <w:rFonts w:ascii="Times New Roman" w:eastAsia="Times New Roman" w:hAnsi="Times New Roman" w:cs="Times New Roman"/>
          <w:b/>
          <w:sz w:val="20"/>
          <w:szCs w:val="20"/>
          <w:lang w:eastAsia="ru-RU"/>
        </w:rPr>
        <w:t>19 500 000 руб</w:t>
      </w:r>
      <w:r w:rsidR="00F034AC" w:rsidRPr="00C31B81">
        <w:rPr>
          <w:rFonts w:ascii="Times New Roman" w:eastAsia="Times New Roman" w:hAnsi="Times New Roman" w:cs="Times New Roman"/>
          <w:sz w:val="20"/>
          <w:szCs w:val="20"/>
          <w:lang w:eastAsia="ru-RU"/>
        </w:rPr>
        <w:t>.</w:t>
      </w:r>
      <w:r w:rsidR="0031112D">
        <w:rPr>
          <w:rFonts w:ascii="Times New Roman" w:eastAsia="Times New Roman" w:hAnsi="Times New Roman" w:cs="Times New Roman"/>
          <w:sz w:val="20"/>
          <w:szCs w:val="20"/>
          <w:lang w:eastAsia="ru-RU"/>
        </w:rPr>
        <w:t xml:space="preserve"> </w:t>
      </w:r>
      <w:r w:rsidR="00F034AC" w:rsidRPr="00C31B81">
        <w:rPr>
          <w:rFonts w:ascii="Times New Roman" w:eastAsia="Times New Roman" w:hAnsi="Times New Roman" w:cs="Times New Roman"/>
          <w:b/>
          <w:sz w:val="20"/>
          <w:szCs w:val="20"/>
          <w:lang w:eastAsia="ru-RU"/>
        </w:rPr>
        <w:t>Лот 2</w:t>
      </w:r>
      <w:r w:rsidR="00F034AC" w:rsidRPr="00C31B81">
        <w:rPr>
          <w:rFonts w:ascii="Times New Roman" w:eastAsia="Times New Roman" w:hAnsi="Times New Roman" w:cs="Times New Roman"/>
          <w:sz w:val="20"/>
          <w:szCs w:val="20"/>
          <w:lang w:eastAsia="ru-RU"/>
        </w:rPr>
        <w:t>:</w:t>
      </w:r>
      <w:r w:rsidR="00757087" w:rsidRPr="00C31B81">
        <w:rPr>
          <w:rFonts w:ascii="Times New Roman" w:eastAsia="Times New Roman" w:hAnsi="Times New Roman" w:cs="Times New Roman"/>
          <w:sz w:val="20"/>
          <w:szCs w:val="20"/>
          <w:lang w:eastAsia="ru-RU"/>
        </w:rPr>
        <w:t xml:space="preserve"> Жилое помещ</w:t>
      </w:r>
      <w:r w:rsidR="00BA0385">
        <w:rPr>
          <w:rFonts w:ascii="Times New Roman" w:eastAsia="Times New Roman" w:hAnsi="Times New Roman" w:cs="Times New Roman"/>
          <w:sz w:val="20"/>
          <w:szCs w:val="20"/>
          <w:lang w:eastAsia="ru-RU"/>
        </w:rPr>
        <w:t>ение</w:t>
      </w:r>
      <w:r w:rsidR="0031112D">
        <w:rPr>
          <w:rFonts w:ascii="Times New Roman" w:eastAsia="Times New Roman" w:hAnsi="Times New Roman" w:cs="Times New Roman"/>
          <w:sz w:val="20"/>
          <w:szCs w:val="20"/>
          <w:lang w:eastAsia="ru-RU"/>
        </w:rPr>
        <w:t xml:space="preserve"> </w:t>
      </w:r>
      <w:r w:rsidR="003C6C97" w:rsidRPr="00C31B81">
        <w:rPr>
          <w:rFonts w:ascii="Times New Roman" w:eastAsia="Times New Roman" w:hAnsi="Times New Roman" w:cs="Times New Roman"/>
          <w:sz w:val="20"/>
          <w:szCs w:val="20"/>
          <w:lang w:eastAsia="ru-RU"/>
        </w:rPr>
        <w:t>(кв.</w:t>
      </w:r>
      <w:r w:rsidR="00B071B5" w:rsidRPr="00C31B81">
        <w:rPr>
          <w:rFonts w:ascii="Times New Roman" w:eastAsia="Times New Roman" w:hAnsi="Times New Roman" w:cs="Times New Roman"/>
          <w:sz w:val="20"/>
          <w:szCs w:val="20"/>
          <w:lang w:eastAsia="ru-RU"/>
        </w:rPr>
        <w:t>2</w:t>
      </w:r>
      <w:r w:rsidR="003C6C97" w:rsidRPr="00C31B81">
        <w:rPr>
          <w:rFonts w:ascii="Times New Roman" w:eastAsia="Times New Roman" w:hAnsi="Times New Roman" w:cs="Times New Roman"/>
          <w:sz w:val="20"/>
          <w:szCs w:val="20"/>
          <w:lang w:eastAsia="ru-RU"/>
        </w:rPr>
        <w:t>)</w:t>
      </w:r>
      <w:r w:rsidR="00554316" w:rsidRPr="00C31B81">
        <w:rPr>
          <w:rFonts w:ascii="Times New Roman" w:eastAsia="Times New Roman" w:hAnsi="Times New Roman" w:cs="Times New Roman"/>
          <w:sz w:val="20"/>
          <w:szCs w:val="20"/>
          <w:lang w:eastAsia="ru-RU"/>
        </w:rPr>
        <w:t xml:space="preserve">, пл. 226.2кв.м., </w:t>
      </w:r>
      <w:proofErr w:type="spellStart"/>
      <w:r w:rsidR="00554316" w:rsidRPr="00C31B81">
        <w:rPr>
          <w:rFonts w:ascii="Times New Roman" w:eastAsia="Times New Roman" w:hAnsi="Times New Roman" w:cs="Times New Roman"/>
          <w:sz w:val="20"/>
          <w:szCs w:val="20"/>
          <w:lang w:eastAsia="ru-RU"/>
        </w:rPr>
        <w:t>эт</w:t>
      </w:r>
      <w:proofErr w:type="spellEnd"/>
      <w:r w:rsidR="00554316" w:rsidRPr="00C31B81">
        <w:rPr>
          <w:rFonts w:ascii="Times New Roman" w:eastAsia="Times New Roman" w:hAnsi="Times New Roman" w:cs="Times New Roman"/>
          <w:sz w:val="20"/>
          <w:szCs w:val="20"/>
          <w:lang w:eastAsia="ru-RU"/>
        </w:rPr>
        <w:t>.</w:t>
      </w:r>
      <w:r w:rsidR="001C0CA4" w:rsidRPr="00C31B81">
        <w:rPr>
          <w:rFonts w:ascii="Times New Roman" w:eastAsia="Times New Roman" w:hAnsi="Times New Roman" w:cs="Times New Roman"/>
          <w:sz w:val="20"/>
          <w:szCs w:val="20"/>
          <w:lang w:eastAsia="ru-RU"/>
        </w:rPr>
        <w:t xml:space="preserve"> №</w:t>
      </w:r>
      <w:r w:rsidR="00F034AC" w:rsidRPr="00C31B81">
        <w:rPr>
          <w:rFonts w:ascii="Times New Roman" w:eastAsia="Times New Roman" w:hAnsi="Times New Roman" w:cs="Times New Roman"/>
          <w:sz w:val="20"/>
          <w:szCs w:val="20"/>
          <w:lang w:eastAsia="ru-RU"/>
        </w:rPr>
        <w:t xml:space="preserve">1, </w:t>
      </w:r>
      <w:proofErr w:type="spellStart"/>
      <w:r w:rsidR="001C0CA4" w:rsidRPr="00C31B81">
        <w:rPr>
          <w:rFonts w:ascii="Times New Roman" w:eastAsia="Times New Roman" w:hAnsi="Times New Roman" w:cs="Times New Roman"/>
          <w:sz w:val="20"/>
          <w:szCs w:val="20"/>
          <w:lang w:eastAsia="ru-RU"/>
        </w:rPr>
        <w:t>эт</w:t>
      </w:r>
      <w:proofErr w:type="spellEnd"/>
      <w:r w:rsidR="001C0CA4" w:rsidRPr="00C31B81">
        <w:rPr>
          <w:rFonts w:ascii="Times New Roman" w:eastAsia="Times New Roman" w:hAnsi="Times New Roman" w:cs="Times New Roman"/>
          <w:sz w:val="20"/>
          <w:szCs w:val="20"/>
          <w:lang w:eastAsia="ru-RU"/>
        </w:rPr>
        <w:t>. №</w:t>
      </w:r>
      <w:r w:rsidR="00554316" w:rsidRPr="00C31B81">
        <w:rPr>
          <w:rFonts w:ascii="Times New Roman" w:eastAsia="Times New Roman" w:hAnsi="Times New Roman" w:cs="Times New Roman"/>
          <w:sz w:val="20"/>
          <w:szCs w:val="20"/>
          <w:lang w:eastAsia="ru-RU"/>
        </w:rPr>
        <w:t xml:space="preserve">2, цокольный </w:t>
      </w:r>
      <w:proofErr w:type="spellStart"/>
      <w:r w:rsidR="00554316" w:rsidRPr="00C31B81">
        <w:rPr>
          <w:rFonts w:ascii="Times New Roman" w:eastAsia="Times New Roman" w:hAnsi="Times New Roman" w:cs="Times New Roman"/>
          <w:sz w:val="20"/>
          <w:szCs w:val="20"/>
          <w:lang w:eastAsia="ru-RU"/>
        </w:rPr>
        <w:t>эт</w:t>
      </w:r>
      <w:proofErr w:type="spellEnd"/>
      <w:r w:rsidR="00554316" w:rsidRPr="00C31B81">
        <w:rPr>
          <w:rFonts w:ascii="Times New Roman" w:eastAsia="Times New Roman" w:hAnsi="Times New Roman" w:cs="Times New Roman"/>
          <w:sz w:val="20"/>
          <w:szCs w:val="20"/>
          <w:lang w:eastAsia="ru-RU"/>
        </w:rPr>
        <w:t>.</w:t>
      </w:r>
      <w:r w:rsidR="00CC3332">
        <w:rPr>
          <w:rFonts w:ascii="Times New Roman" w:eastAsia="Times New Roman" w:hAnsi="Times New Roman" w:cs="Times New Roman"/>
          <w:sz w:val="20"/>
          <w:szCs w:val="20"/>
          <w:lang w:eastAsia="ru-RU"/>
        </w:rPr>
        <w:t xml:space="preserve"> </w:t>
      </w:r>
      <w:r w:rsidR="001C0CA4" w:rsidRPr="00C31B81">
        <w:rPr>
          <w:rFonts w:ascii="Times New Roman" w:eastAsia="Times New Roman" w:hAnsi="Times New Roman" w:cs="Times New Roman"/>
          <w:sz w:val="20"/>
          <w:szCs w:val="20"/>
          <w:lang w:eastAsia="ru-RU"/>
        </w:rPr>
        <w:t>№</w:t>
      </w:r>
      <w:r w:rsidR="00F034AC" w:rsidRPr="00C31B81">
        <w:rPr>
          <w:rFonts w:ascii="Times New Roman" w:eastAsia="Times New Roman" w:hAnsi="Times New Roman" w:cs="Times New Roman"/>
          <w:sz w:val="20"/>
          <w:szCs w:val="20"/>
          <w:lang w:eastAsia="ru-RU"/>
        </w:rPr>
        <w:t>б/н</w:t>
      </w:r>
      <w:r w:rsidR="00554316" w:rsidRPr="00C31B81">
        <w:rPr>
          <w:rFonts w:ascii="Times New Roman" w:eastAsia="Times New Roman" w:hAnsi="Times New Roman" w:cs="Times New Roman"/>
          <w:sz w:val="20"/>
          <w:szCs w:val="20"/>
          <w:lang w:eastAsia="ru-RU"/>
        </w:rPr>
        <w:t xml:space="preserve">, </w:t>
      </w:r>
      <w:proofErr w:type="spellStart"/>
      <w:r w:rsidR="00554316" w:rsidRPr="00C31B81">
        <w:rPr>
          <w:rFonts w:ascii="Times New Roman" w:eastAsia="Times New Roman" w:hAnsi="Times New Roman" w:cs="Times New Roman"/>
          <w:sz w:val="20"/>
          <w:szCs w:val="20"/>
          <w:lang w:eastAsia="ru-RU"/>
        </w:rPr>
        <w:t>кад</w:t>
      </w:r>
      <w:proofErr w:type="spellEnd"/>
      <w:r w:rsidR="00554316" w:rsidRPr="00C31B81">
        <w:rPr>
          <w:rFonts w:ascii="Times New Roman" w:eastAsia="Times New Roman" w:hAnsi="Times New Roman" w:cs="Times New Roman"/>
          <w:sz w:val="20"/>
          <w:szCs w:val="20"/>
          <w:lang w:eastAsia="ru-RU"/>
        </w:rPr>
        <w:t>. №</w:t>
      </w:r>
      <w:r w:rsidR="00F034AC" w:rsidRPr="00C31B81">
        <w:rPr>
          <w:rFonts w:ascii="Times New Roman" w:eastAsia="Times New Roman" w:hAnsi="Times New Roman" w:cs="Times New Roman"/>
          <w:sz w:val="20"/>
          <w:szCs w:val="20"/>
          <w:lang w:eastAsia="ru-RU"/>
        </w:rPr>
        <w:t xml:space="preserve">: 50:49:0010102:2043. </w:t>
      </w:r>
      <w:r w:rsidR="00F034AC" w:rsidRPr="00C31B81">
        <w:rPr>
          <w:rFonts w:ascii="Times New Roman" w:eastAsia="Times New Roman" w:hAnsi="Times New Roman" w:cs="Times New Roman"/>
          <w:b/>
          <w:sz w:val="20"/>
          <w:szCs w:val="20"/>
          <w:lang w:eastAsia="ru-RU"/>
        </w:rPr>
        <w:t>Нач. цена -</w:t>
      </w:r>
      <w:r w:rsidR="00CC3332">
        <w:rPr>
          <w:rFonts w:ascii="Times New Roman" w:eastAsia="Times New Roman" w:hAnsi="Times New Roman" w:cs="Times New Roman"/>
          <w:b/>
          <w:sz w:val="20"/>
          <w:szCs w:val="20"/>
          <w:lang w:eastAsia="ru-RU"/>
        </w:rPr>
        <w:t xml:space="preserve"> </w:t>
      </w:r>
      <w:r w:rsidR="00F034AC" w:rsidRPr="00C31B81">
        <w:rPr>
          <w:rFonts w:ascii="Times New Roman" w:eastAsia="Times New Roman" w:hAnsi="Times New Roman" w:cs="Times New Roman"/>
          <w:b/>
          <w:sz w:val="20"/>
          <w:szCs w:val="20"/>
          <w:lang w:eastAsia="ru-RU"/>
        </w:rPr>
        <w:t>19 470 000 руб.</w:t>
      </w:r>
      <w:r w:rsidR="00187188">
        <w:rPr>
          <w:rFonts w:ascii="Times New Roman" w:eastAsia="Times New Roman" w:hAnsi="Times New Roman" w:cs="Times New Roman"/>
          <w:b/>
          <w:sz w:val="20"/>
          <w:szCs w:val="20"/>
          <w:lang w:eastAsia="ru-RU"/>
        </w:rPr>
        <w:t xml:space="preserve"> </w:t>
      </w:r>
    </w:p>
    <w:p w:rsidR="00A508F4" w:rsidRPr="00CC3332" w:rsidRDefault="00F034AC" w:rsidP="00554316">
      <w:pPr>
        <w:tabs>
          <w:tab w:val="left" w:pos="1134"/>
        </w:tabs>
        <w:spacing w:after="0" w:line="240" w:lineRule="auto"/>
        <w:ind w:right="108"/>
        <w:jc w:val="both"/>
        <w:rPr>
          <w:rFonts w:ascii="Times New Roman" w:eastAsia="Times New Roman" w:hAnsi="Times New Roman" w:cs="Times New Roman"/>
          <w:sz w:val="20"/>
          <w:szCs w:val="20"/>
          <w:lang w:eastAsia="ru-RU"/>
        </w:rPr>
      </w:pPr>
      <w:r w:rsidRPr="00C31B81">
        <w:rPr>
          <w:rFonts w:ascii="Times New Roman" w:eastAsia="Times New Roman" w:hAnsi="Times New Roman" w:cs="Times New Roman"/>
          <w:b/>
          <w:sz w:val="20"/>
          <w:szCs w:val="20"/>
          <w:lang w:eastAsia="ru-RU"/>
        </w:rPr>
        <w:t>Обременение</w:t>
      </w:r>
      <w:r w:rsidR="00C31B81" w:rsidRPr="00C31B81">
        <w:rPr>
          <w:rFonts w:ascii="Times New Roman" w:eastAsia="Times New Roman" w:hAnsi="Times New Roman" w:cs="Times New Roman"/>
          <w:b/>
          <w:sz w:val="20"/>
          <w:szCs w:val="20"/>
          <w:lang w:eastAsia="ru-RU"/>
        </w:rPr>
        <w:t xml:space="preserve"> Лотов</w:t>
      </w:r>
      <w:r w:rsidRPr="00C31B81">
        <w:rPr>
          <w:rFonts w:ascii="Times New Roman" w:eastAsia="Times New Roman" w:hAnsi="Times New Roman" w:cs="Times New Roman"/>
          <w:sz w:val="20"/>
          <w:szCs w:val="20"/>
          <w:lang w:eastAsia="ru-RU"/>
        </w:rPr>
        <w:t xml:space="preserve">: </w:t>
      </w:r>
      <w:r w:rsidR="009D2C8F" w:rsidRPr="009D2C8F">
        <w:rPr>
          <w:rFonts w:ascii="Times New Roman" w:eastAsia="Times New Roman" w:hAnsi="Times New Roman" w:cs="Times New Roman"/>
          <w:sz w:val="20"/>
          <w:szCs w:val="20"/>
          <w:lang w:eastAsia="ru-RU"/>
        </w:rPr>
        <w:t>залог в пользу ООО КБ «</w:t>
      </w:r>
      <w:proofErr w:type="spellStart"/>
      <w:r w:rsidR="009D2C8F" w:rsidRPr="009D2C8F">
        <w:rPr>
          <w:rFonts w:ascii="Times New Roman" w:eastAsia="Times New Roman" w:hAnsi="Times New Roman" w:cs="Times New Roman"/>
          <w:sz w:val="20"/>
          <w:szCs w:val="20"/>
          <w:lang w:eastAsia="ru-RU"/>
        </w:rPr>
        <w:t>Нэклис</w:t>
      </w:r>
      <w:proofErr w:type="spellEnd"/>
      <w:r w:rsidR="009D2C8F" w:rsidRPr="009D2C8F">
        <w:rPr>
          <w:rFonts w:ascii="Times New Roman" w:eastAsia="Times New Roman" w:hAnsi="Times New Roman" w:cs="Times New Roman"/>
          <w:sz w:val="20"/>
          <w:szCs w:val="20"/>
          <w:lang w:eastAsia="ru-RU"/>
        </w:rPr>
        <w:t xml:space="preserve">-Банк», запрещение регистрации, на основании выписки из </w:t>
      </w:r>
      <w:r w:rsidR="009D2C8F">
        <w:rPr>
          <w:rFonts w:ascii="Times New Roman" w:eastAsia="Times New Roman" w:hAnsi="Times New Roman" w:cs="Times New Roman"/>
          <w:sz w:val="20"/>
          <w:szCs w:val="20"/>
          <w:lang w:eastAsia="ru-RU"/>
        </w:rPr>
        <w:t>ЕГРН</w:t>
      </w:r>
      <w:r w:rsidR="009D2C8F" w:rsidRPr="009D2C8F">
        <w:rPr>
          <w:rFonts w:ascii="Times New Roman" w:eastAsia="Times New Roman" w:hAnsi="Times New Roman" w:cs="Times New Roman"/>
          <w:sz w:val="20"/>
          <w:szCs w:val="20"/>
          <w:lang w:eastAsia="ru-RU"/>
        </w:rPr>
        <w:t xml:space="preserve"> о правах отдельного лица на имевшиеся (имеющиеся) у него объ</w:t>
      </w:r>
      <w:r w:rsidR="009D2C8F">
        <w:rPr>
          <w:rFonts w:ascii="Times New Roman" w:eastAsia="Times New Roman" w:hAnsi="Times New Roman" w:cs="Times New Roman"/>
          <w:sz w:val="20"/>
          <w:szCs w:val="20"/>
          <w:lang w:eastAsia="ru-RU"/>
        </w:rPr>
        <w:t>екты недвижимости от 13.10.2022г</w:t>
      </w:r>
      <w:r w:rsidR="009D2C8F" w:rsidRPr="009D2C8F">
        <w:rPr>
          <w:rFonts w:ascii="Times New Roman" w:eastAsia="Times New Roman" w:hAnsi="Times New Roman" w:cs="Times New Roman"/>
          <w:sz w:val="20"/>
          <w:szCs w:val="20"/>
          <w:lang w:eastAsia="ru-RU"/>
        </w:rPr>
        <w:t>.</w:t>
      </w:r>
      <w:r w:rsidR="009D2C8F">
        <w:rPr>
          <w:rFonts w:ascii="Times New Roman" w:eastAsia="Times New Roman" w:hAnsi="Times New Roman" w:cs="Times New Roman"/>
          <w:sz w:val="20"/>
          <w:szCs w:val="20"/>
          <w:lang w:eastAsia="ru-RU"/>
        </w:rPr>
        <w:t xml:space="preserve"> </w:t>
      </w:r>
      <w:r w:rsidR="00553419" w:rsidRPr="00C31B81">
        <w:rPr>
          <w:rFonts w:ascii="Times New Roman" w:eastAsia="Times New Roman" w:hAnsi="Times New Roman" w:cs="Times New Roman"/>
          <w:b/>
          <w:sz w:val="20"/>
          <w:szCs w:val="20"/>
          <w:lang w:eastAsia="ru-RU"/>
        </w:rPr>
        <w:t>По сведениям, предоставленным КУ зарегистрированные лица и проживающие без регистрации отсутствуют.</w:t>
      </w:r>
      <w:r w:rsidR="00934B21" w:rsidRPr="00C31B81">
        <w:rPr>
          <w:rFonts w:ascii="Times New Roman" w:eastAsia="Times New Roman" w:hAnsi="Times New Roman" w:cs="Times New Roman"/>
          <w:sz w:val="20"/>
          <w:szCs w:val="20"/>
          <w:lang w:eastAsia="ru-RU"/>
        </w:rPr>
        <w:t xml:space="preserve"> Полный перечень, </w:t>
      </w:r>
      <w:r w:rsidR="00BA0385">
        <w:rPr>
          <w:rFonts w:ascii="Times New Roman" w:eastAsia="Times New Roman" w:hAnsi="Times New Roman" w:cs="Times New Roman"/>
          <w:sz w:val="20"/>
          <w:szCs w:val="20"/>
          <w:lang w:eastAsia="ru-RU"/>
        </w:rPr>
        <w:t>подробное описание и ограничения</w:t>
      </w:r>
      <w:r w:rsidR="00934B21" w:rsidRPr="00C31B81">
        <w:rPr>
          <w:rFonts w:ascii="Times New Roman" w:eastAsia="Times New Roman" w:hAnsi="Times New Roman" w:cs="Times New Roman"/>
          <w:sz w:val="20"/>
          <w:szCs w:val="20"/>
          <w:lang w:eastAsia="ru-RU"/>
        </w:rPr>
        <w:t xml:space="preserve"> Лотов размещены в ЕФРСБ по адресу: http://fedresurs.ru/, а также на сайте ЭП. </w:t>
      </w:r>
      <w:r w:rsidR="00554316" w:rsidRPr="00C31B81">
        <w:rPr>
          <w:rFonts w:ascii="Times New Roman" w:eastAsia="Times New Roman" w:hAnsi="Times New Roman" w:cs="Times New Roman"/>
          <w:iCs/>
          <w:sz w:val="20"/>
          <w:szCs w:val="20"/>
          <w:lang w:eastAsia="ru-RU"/>
        </w:rPr>
        <w:t>Ознакомление с Лотами производится по адресу местонахожден</w:t>
      </w:r>
      <w:r w:rsidR="00934B21" w:rsidRPr="00C31B81">
        <w:rPr>
          <w:rFonts w:ascii="Times New Roman" w:eastAsia="Times New Roman" w:hAnsi="Times New Roman" w:cs="Times New Roman"/>
          <w:iCs/>
          <w:sz w:val="20"/>
          <w:szCs w:val="20"/>
          <w:lang w:eastAsia="ru-RU"/>
        </w:rPr>
        <w:t>ия в раб. дни с 09:00 до</w:t>
      </w:r>
      <w:r w:rsidR="00554316" w:rsidRPr="00C31B81">
        <w:rPr>
          <w:rFonts w:ascii="Times New Roman" w:eastAsia="Times New Roman" w:hAnsi="Times New Roman" w:cs="Times New Roman"/>
          <w:iCs/>
          <w:sz w:val="20"/>
          <w:szCs w:val="20"/>
          <w:lang w:eastAsia="ru-RU"/>
        </w:rPr>
        <w:t xml:space="preserve"> 18:00 эл. почта: yuliakaupinen@gmail.com, тел. +795221851</w:t>
      </w:r>
      <w:r w:rsidR="003C6C97" w:rsidRPr="00C31B81">
        <w:rPr>
          <w:rFonts w:ascii="Times New Roman" w:eastAsia="Times New Roman" w:hAnsi="Times New Roman" w:cs="Times New Roman"/>
          <w:iCs/>
          <w:sz w:val="20"/>
          <w:szCs w:val="20"/>
          <w:lang w:eastAsia="ru-RU"/>
        </w:rPr>
        <w:t>77</w:t>
      </w:r>
      <w:r w:rsidR="00E24DA6" w:rsidRPr="00C31B81">
        <w:rPr>
          <w:rFonts w:ascii="Times New Roman" w:eastAsia="Times New Roman" w:hAnsi="Times New Roman" w:cs="Times New Roman"/>
          <w:iCs/>
          <w:sz w:val="20"/>
          <w:szCs w:val="20"/>
          <w:lang w:eastAsia="ru-RU"/>
        </w:rPr>
        <w:t xml:space="preserve">, </w:t>
      </w:r>
      <w:r w:rsidR="00451AF7" w:rsidRPr="00C31B81">
        <w:rPr>
          <w:rFonts w:ascii="Times New Roman" w:eastAsia="Times New Roman" w:hAnsi="Times New Roman" w:cs="Times New Roman"/>
          <w:iCs/>
          <w:sz w:val="20"/>
          <w:szCs w:val="20"/>
          <w:lang w:eastAsia="ru-RU"/>
        </w:rPr>
        <w:t xml:space="preserve">а </w:t>
      </w:r>
      <w:r w:rsidR="00E24DA6" w:rsidRPr="00C31B81">
        <w:rPr>
          <w:rFonts w:ascii="Times New Roman" w:eastAsia="Times New Roman" w:hAnsi="Times New Roman" w:cs="Times New Roman"/>
          <w:iCs/>
          <w:sz w:val="20"/>
          <w:szCs w:val="20"/>
          <w:lang w:eastAsia="ru-RU"/>
        </w:rPr>
        <w:t>также у ОТ</w:t>
      </w:r>
      <w:r w:rsidR="00554316" w:rsidRPr="00C31B81">
        <w:rPr>
          <w:rFonts w:ascii="Times New Roman" w:eastAsia="Times New Roman" w:hAnsi="Times New Roman" w:cs="Times New Roman"/>
          <w:iCs/>
          <w:sz w:val="20"/>
          <w:szCs w:val="20"/>
          <w:lang w:eastAsia="ru-RU"/>
        </w:rPr>
        <w:t xml:space="preserve">: тел. 8 (499) 395-00-20 </w:t>
      </w:r>
      <w:r w:rsidR="00E24DA6" w:rsidRPr="00C31B81">
        <w:rPr>
          <w:rFonts w:ascii="Times New Roman" w:eastAsia="Times New Roman" w:hAnsi="Times New Roman" w:cs="Times New Roman"/>
          <w:iCs/>
          <w:sz w:val="20"/>
          <w:szCs w:val="20"/>
          <w:lang w:eastAsia="ru-RU"/>
        </w:rPr>
        <w:t xml:space="preserve">(с 09.00 до 18.00 по </w:t>
      </w:r>
      <w:proofErr w:type="spellStart"/>
      <w:r w:rsidR="00E24DA6" w:rsidRPr="00C31B81">
        <w:rPr>
          <w:rFonts w:ascii="Times New Roman" w:eastAsia="Times New Roman" w:hAnsi="Times New Roman" w:cs="Times New Roman"/>
          <w:iCs/>
          <w:sz w:val="20"/>
          <w:szCs w:val="20"/>
          <w:lang w:eastAsia="ru-RU"/>
        </w:rPr>
        <w:t>Мск</w:t>
      </w:r>
      <w:proofErr w:type="spellEnd"/>
      <w:r w:rsidR="00E24DA6" w:rsidRPr="00C31B81">
        <w:rPr>
          <w:rFonts w:ascii="Times New Roman" w:eastAsia="Times New Roman" w:hAnsi="Times New Roman" w:cs="Times New Roman"/>
          <w:iCs/>
          <w:sz w:val="20"/>
          <w:szCs w:val="20"/>
          <w:lang w:eastAsia="ru-RU"/>
        </w:rPr>
        <w:t>. времени в раб.</w:t>
      </w:r>
      <w:r w:rsidR="00554316" w:rsidRPr="00C31B81">
        <w:rPr>
          <w:rFonts w:ascii="Times New Roman" w:eastAsia="Times New Roman" w:hAnsi="Times New Roman" w:cs="Times New Roman"/>
          <w:iCs/>
          <w:sz w:val="20"/>
          <w:szCs w:val="20"/>
          <w:lang w:eastAsia="ru-RU"/>
        </w:rPr>
        <w:t xml:space="preserve"> дни) </w:t>
      </w:r>
      <w:hyperlink r:id="rId4" w:history="1">
        <w:r w:rsidR="00554316" w:rsidRPr="00C31B81">
          <w:rPr>
            <w:rStyle w:val="a3"/>
            <w:rFonts w:ascii="Times New Roman" w:eastAsia="Times New Roman" w:hAnsi="Times New Roman" w:cs="Times New Roman"/>
            <w:iCs/>
            <w:sz w:val="20"/>
            <w:szCs w:val="20"/>
            <w:lang w:eastAsia="ru-RU"/>
          </w:rPr>
          <w:t>informmsk@auction-house.ru</w:t>
        </w:r>
      </w:hyperlink>
      <w:r w:rsidR="00554316" w:rsidRPr="00C31B81">
        <w:rPr>
          <w:rFonts w:ascii="Times New Roman" w:eastAsia="Times New Roman" w:hAnsi="Times New Roman" w:cs="Times New Roman"/>
          <w:iCs/>
          <w:sz w:val="20"/>
          <w:szCs w:val="20"/>
          <w:lang w:eastAsia="ru-RU"/>
        </w:rPr>
        <w:t>.</w:t>
      </w:r>
      <w:r w:rsidR="009D2C8F">
        <w:rPr>
          <w:rFonts w:ascii="Times New Roman" w:eastAsia="Times New Roman" w:hAnsi="Times New Roman" w:cs="Times New Roman"/>
          <w:iCs/>
          <w:sz w:val="20"/>
          <w:szCs w:val="20"/>
          <w:lang w:eastAsia="ru-RU"/>
        </w:rPr>
        <w:t xml:space="preserve"> </w:t>
      </w:r>
      <w:r w:rsidR="00554316" w:rsidRPr="00C31B81">
        <w:rPr>
          <w:rFonts w:ascii="Times New Roman" w:eastAsia="Times New Roman" w:hAnsi="Times New Roman" w:cs="Times New Roman"/>
          <w:b/>
          <w:sz w:val="20"/>
          <w:szCs w:val="20"/>
          <w:lang w:eastAsia="ru-RU"/>
        </w:rPr>
        <w:t>Задаток – 1</w:t>
      </w:r>
      <w:r w:rsidR="00317D6D" w:rsidRPr="00C31B81">
        <w:rPr>
          <w:rFonts w:ascii="Times New Roman" w:eastAsia="Times New Roman" w:hAnsi="Times New Roman" w:cs="Times New Roman"/>
          <w:b/>
          <w:sz w:val="20"/>
          <w:szCs w:val="20"/>
          <w:lang w:eastAsia="ru-RU"/>
        </w:rPr>
        <w:t>0 % от нач. цены Лота. Шаг аукциона – 5% от нач. цены Лота.</w:t>
      </w:r>
      <w:r w:rsidR="00317D6D" w:rsidRPr="00C31B81">
        <w:rPr>
          <w:rFonts w:ascii="Times New Roman" w:eastAsia="Times New Roman" w:hAnsi="Times New Roman" w:cs="Times New Roman"/>
          <w:sz w:val="20"/>
          <w:szCs w:val="20"/>
          <w:lang w:eastAsia="ru-RU"/>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w:t>
      </w:r>
      <w:r w:rsidR="00A47D95">
        <w:rPr>
          <w:rFonts w:ascii="Times New Roman" w:eastAsia="Times New Roman" w:hAnsi="Times New Roman" w:cs="Times New Roman"/>
          <w:sz w:val="20"/>
          <w:szCs w:val="20"/>
          <w:lang w:eastAsia="ru-RU"/>
        </w:rPr>
        <w:t>ми не допускается. К участию в т</w:t>
      </w:r>
      <w:r w:rsidR="00317D6D" w:rsidRPr="00C31B81">
        <w:rPr>
          <w:rFonts w:ascii="Times New Roman" w:eastAsia="Times New Roman" w:hAnsi="Times New Roman" w:cs="Times New Roman"/>
          <w:sz w:val="20"/>
          <w:szCs w:val="20"/>
          <w:lang w:eastAsia="ru-RU"/>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bookmarkStart w:id="0" w:name="_GoBack"/>
      <w:bookmarkEnd w:id="0"/>
      <w:r w:rsidR="00317D6D" w:rsidRPr="00C31B81">
        <w:rPr>
          <w:rFonts w:ascii="Times New Roman" w:eastAsia="Times New Roman" w:hAnsi="Times New Roman" w:cs="Times New Roman"/>
          <w:sz w:val="20"/>
          <w:szCs w:val="20"/>
          <w:lang w:eastAsia="ru-RU"/>
        </w:rPr>
        <w:t>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w:t>
      </w:r>
      <w:r w:rsidR="00F9132F" w:rsidRPr="00C31B81">
        <w:rPr>
          <w:rFonts w:ascii="Times New Roman" w:eastAsia="Times New Roman" w:hAnsi="Times New Roman" w:cs="Times New Roman"/>
          <w:sz w:val="20"/>
          <w:szCs w:val="20"/>
          <w:lang w:eastAsia="ru-RU"/>
        </w:rPr>
        <w:t xml:space="preserve"> решения о признании участника п</w:t>
      </w:r>
      <w:r w:rsidR="00317D6D" w:rsidRPr="00C31B81">
        <w:rPr>
          <w:rFonts w:ascii="Times New Roman" w:eastAsia="Times New Roman" w:hAnsi="Times New Roman" w:cs="Times New Roman"/>
          <w:sz w:val="20"/>
          <w:szCs w:val="20"/>
          <w:lang w:eastAsia="ru-RU"/>
        </w:rPr>
        <w:t>обедителем. Проек</w:t>
      </w:r>
      <w:r w:rsidR="009D694A">
        <w:rPr>
          <w:rFonts w:ascii="Times New Roman" w:eastAsia="Times New Roman" w:hAnsi="Times New Roman" w:cs="Times New Roman"/>
          <w:sz w:val="20"/>
          <w:szCs w:val="20"/>
          <w:lang w:eastAsia="ru-RU"/>
        </w:rPr>
        <w:t>т договора купли-продажи (далее–</w:t>
      </w:r>
      <w:r w:rsidR="00317D6D" w:rsidRPr="00C31B81">
        <w:rPr>
          <w:rFonts w:ascii="Times New Roman" w:eastAsia="Times New Roman" w:hAnsi="Times New Roman" w:cs="Times New Roman"/>
          <w:sz w:val="20"/>
          <w:szCs w:val="20"/>
          <w:lang w:eastAsia="ru-RU"/>
        </w:rPr>
        <w:t>ДКП) размещен на ЭП. ДКП заключается с победителем в течение 5 дней с даты получения победителем ДКП от КУ. Оплата – в течение 30 дней со дня подписания ДКП на</w:t>
      </w:r>
      <w:r w:rsidR="00554316" w:rsidRPr="00C31B81">
        <w:rPr>
          <w:rFonts w:ascii="Times New Roman" w:eastAsia="Times New Roman" w:hAnsi="Times New Roman" w:cs="Times New Roman"/>
          <w:sz w:val="20"/>
          <w:szCs w:val="20"/>
          <w:lang w:eastAsia="ru-RU"/>
        </w:rPr>
        <w:t xml:space="preserve"> спец.</w:t>
      </w:r>
      <w:r w:rsidR="00317D6D" w:rsidRPr="00C31B81">
        <w:rPr>
          <w:rFonts w:ascii="Times New Roman" w:eastAsia="Times New Roman" w:hAnsi="Times New Roman" w:cs="Times New Roman"/>
          <w:sz w:val="20"/>
          <w:szCs w:val="20"/>
          <w:lang w:eastAsia="ru-RU"/>
        </w:rPr>
        <w:t xml:space="preserve"> счет Должника: р/с № </w:t>
      </w:r>
      <w:r w:rsidR="00554316" w:rsidRPr="00C31B81">
        <w:rPr>
          <w:rFonts w:ascii="Times New Roman" w:eastAsia="Times New Roman" w:hAnsi="Times New Roman" w:cs="Times New Roman"/>
          <w:sz w:val="20"/>
          <w:szCs w:val="20"/>
          <w:lang w:eastAsia="ru-RU"/>
        </w:rPr>
        <w:t>40702810332180009579 Банк: ФИЛИАЛ «САНКТ-ПЕТЕРБУРГСКИЙ» АО «АЛЬФА-БАНК»</w:t>
      </w:r>
      <w:r w:rsidR="00317D6D" w:rsidRPr="00C31B81">
        <w:rPr>
          <w:rFonts w:ascii="Times New Roman" w:eastAsia="Times New Roman" w:hAnsi="Times New Roman" w:cs="Times New Roman"/>
          <w:sz w:val="20"/>
          <w:szCs w:val="20"/>
          <w:lang w:eastAsia="ru-RU"/>
        </w:rPr>
        <w:t xml:space="preserve"> БИК </w:t>
      </w:r>
      <w:r w:rsidR="00554316" w:rsidRPr="00C31B81">
        <w:rPr>
          <w:rFonts w:ascii="Times New Roman" w:eastAsia="Times New Roman" w:hAnsi="Times New Roman" w:cs="Times New Roman"/>
          <w:sz w:val="20"/>
          <w:szCs w:val="20"/>
          <w:lang w:eastAsia="ru-RU"/>
        </w:rPr>
        <w:t xml:space="preserve">044030786, </w:t>
      </w:r>
      <w:r w:rsidR="00317D6D" w:rsidRPr="00C31B81">
        <w:rPr>
          <w:rFonts w:ascii="Times New Roman" w:eastAsia="Times New Roman" w:hAnsi="Times New Roman" w:cs="Times New Roman"/>
          <w:sz w:val="20"/>
          <w:szCs w:val="20"/>
          <w:lang w:eastAsia="ru-RU"/>
        </w:rPr>
        <w:t xml:space="preserve">к/с № </w:t>
      </w:r>
      <w:r w:rsidR="00554316" w:rsidRPr="00C31B81">
        <w:rPr>
          <w:rFonts w:ascii="Times New Roman" w:eastAsia="Times New Roman" w:hAnsi="Times New Roman" w:cs="Times New Roman"/>
          <w:sz w:val="20"/>
          <w:szCs w:val="20"/>
          <w:lang w:eastAsia="ru-RU"/>
        </w:rPr>
        <w:t>30101810600000000786. С</w:t>
      </w:r>
      <w:r w:rsidR="00317D6D" w:rsidRPr="00C31B81">
        <w:rPr>
          <w:rFonts w:ascii="Times New Roman" w:eastAsia="Times New Roman" w:hAnsi="Times New Roman" w:cs="Times New Roman"/>
          <w:sz w:val="20"/>
          <w:szCs w:val="20"/>
          <w:lang w:eastAsia="ru-RU"/>
        </w:rPr>
        <w:t>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554316" w:rsidRPr="00C31B81" w:rsidRDefault="00554316" w:rsidP="00554316">
      <w:pPr>
        <w:tabs>
          <w:tab w:val="left" w:pos="1134"/>
        </w:tabs>
        <w:spacing w:after="0" w:line="240" w:lineRule="auto"/>
        <w:ind w:right="108"/>
        <w:jc w:val="both"/>
        <w:rPr>
          <w:rFonts w:ascii="Times New Roman" w:eastAsia="Times New Roman" w:hAnsi="Times New Roman" w:cs="Times New Roman"/>
          <w:sz w:val="20"/>
          <w:szCs w:val="20"/>
          <w:lang w:eastAsia="ru-RU"/>
        </w:rPr>
      </w:pPr>
    </w:p>
    <w:p w:rsidR="00554316" w:rsidRPr="00C31B81" w:rsidRDefault="00554316" w:rsidP="00554316">
      <w:pPr>
        <w:tabs>
          <w:tab w:val="left" w:pos="1134"/>
        </w:tabs>
        <w:spacing w:after="0" w:line="240" w:lineRule="auto"/>
        <w:ind w:right="108"/>
        <w:jc w:val="both"/>
        <w:rPr>
          <w:rFonts w:ascii="Times New Roman" w:eastAsia="Times New Roman" w:hAnsi="Times New Roman" w:cs="Times New Roman"/>
          <w:sz w:val="20"/>
          <w:szCs w:val="20"/>
          <w:lang w:eastAsia="ru-RU"/>
        </w:rPr>
      </w:pPr>
    </w:p>
    <w:p w:rsidR="00554316" w:rsidRPr="00C31B81" w:rsidRDefault="00554316" w:rsidP="00554316">
      <w:pPr>
        <w:tabs>
          <w:tab w:val="left" w:pos="1134"/>
        </w:tabs>
        <w:spacing w:after="0" w:line="240" w:lineRule="auto"/>
        <w:ind w:right="108"/>
        <w:jc w:val="both"/>
        <w:rPr>
          <w:rFonts w:ascii="Times New Roman" w:eastAsia="Times New Roman" w:hAnsi="Times New Roman" w:cs="Times New Roman"/>
          <w:sz w:val="20"/>
          <w:szCs w:val="20"/>
          <w:lang w:eastAsia="ru-RU"/>
        </w:rPr>
      </w:pPr>
    </w:p>
    <w:sectPr w:rsidR="00554316" w:rsidRPr="00C31B81"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31E75"/>
    <w:rsid w:val="00187188"/>
    <w:rsid w:val="001872CD"/>
    <w:rsid w:val="001C0CA4"/>
    <w:rsid w:val="00206C48"/>
    <w:rsid w:val="00217FEB"/>
    <w:rsid w:val="002251C9"/>
    <w:rsid w:val="0031112D"/>
    <w:rsid w:val="00317D6D"/>
    <w:rsid w:val="00331E75"/>
    <w:rsid w:val="003C6C97"/>
    <w:rsid w:val="003D7545"/>
    <w:rsid w:val="00451AF7"/>
    <w:rsid w:val="00553419"/>
    <w:rsid w:val="00554316"/>
    <w:rsid w:val="00604815"/>
    <w:rsid w:val="00707B56"/>
    <w:rsid w:val="00757087"/>
    <w:rsid w:val="007600A4"/>
    <w:rsid w:val="00805111"/>
    <w:rsid w:val="00860D96"/>
    <w:rsid w:val="00934B21"/>
    <w:rsid w:val="009A026E"/>
    <w:rsid w:val="009D2C8F"/>
    <w:rsid w:val="009D694A"/>
    <w:rsid w:val="00A47D95"/>
    <w:rsid w:val="00A508F4"/>
    <w:rsid w:val="00A83116"/>
    <w:rsid w:val="00B071B5"/>
    <w:rsid w:val="00B41616"/>
    <w:rsid w:val="00BA0385"/>
    <w:rsid w:val="00C31B81"/>
    <w:rsid w:val="00CA78E4"/>
    <w:rsid w:val="00CC3332"/>
    <w:rsid w:val="00D328A8"/>
    <w:rsid w:val="00E24DA6"/>
    <w:rsid w:val="00EE02F8"/>
    <w:rsid w:val="00EE5589"/>
    <w:rsid w:val="00F034AC"/>
    <w:rsid w:val="00F91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2E8B0-65F8-4C84-B4B5-F023A13B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D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7D6D"/>
    <w:rPr>
      <w:color w:val="0000FF"/>
      <w:u w:val="single"/>
    </w:rPr>
  </w:style>
  <w:style w:type="paragraph" w:styleId="a4">
    <w:name w:val="Balloon Text"/>
    <w:basedOn w:val="a"/>
    <w:link w:val="a5"/>
    <w:uiPriority w:val="99"/>
    <w:semiHidden/>
    <w:unhideWhenUsed/>
    <w:rsid w:val="00317D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7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23</cp:revision>
  <cp:lastPrinted>2022-11-01T12:26:00Z</cp:lastPrinted>
  <dcterms:created xsi:type="dcterms:W3CDTF">2022-10-11T12:49:00Z</dcterms:created>
  <dcterms:modified xsi:type="dcterms:W3CDTF">2022-11-01T12:32:00Z</dcterms:modified>
</cp:coreProperties>
</file>