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9BA8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  <w:lang w:val="ru-RU"/>
        </w:rPr>
        <w:t>ДОГОВОР КУПЛИ-ПРОДАЖИ</w:t>
      </w:r>
    </w:p>
    <w:p w14:paraId="36E22252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  <w:lang w:val="ru-RU"/>
        </w:rPr>
        <w:t>(ФОРМА)</w:t>
      </w:r>
    </w:p>
    <w:p w14:paraId="1C4B76AA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16140731" w14:textId="77777777" w:rsidR="00CC255F" w:rsidRPr="00750DF9" w:rsidRDefault="00CC255F" w:rsidP="00CC255F">
      <w:pPr>
        <w:tabs>
          <w:tab w:val="left" w:pos="6663"/>
        </w:tabs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г. Новосибирск                                                                               </w:t>
      </w:r>
      <w:proofErr w:type="gramStart"/>
      <w:r w:rsidRPr="00750DF9">
        <w:rPr>
          <w:sz w:val="22"/>
          <w:szCs w:val="22"/>
          <w:lang w:val="ru-RU"/>
        </w:rPr>
        <w:t xml:space="preserve">   «</w:t>
      </w:r>
      <w:proofErr w:type="gramEnd"/>
      <w:r w:rsidRPr="00750DF9">
        <w:rPr>
          <w:sz w:val="22"/>
          <w:szCs w:val="22"/>
          <w:lang w:val="ru-RU"/>
        </w:rPr>
        <w:t>___» ______________ 20__ года</w:t>
      </w:r>
    </w:p>
    <w:p w14:paraId="19649574" w14:textId="77777777" w:rsidR="00CC255F" w:rsidRPr="00750DF9" w:rsidRDefault="00CC255F" w:rsidP="00CC255F">
      <w:pPr>
        <w:jc w:val="center"/>
        <w:rPr>
          <w:sz w:val="22"/>
          <w:szCs w:val="22"/>
          <w:lang w:val="ru-RU"/>
        </w:rPr>
      </w:pPr>
    </w:p>
    <w:p w14:paraId="42C654E3" w14:textId="77777777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750DF9">
        <w:rPr>
          <w:sz w:val="22"/>
          <w:szCs w:val="22"/>
          <w:lang w:val="ru-RU"/>
        </w:rPr>
        <w:t>Кварсис</w:t>
      </w:r>
      <w:proofErr w:type="spellEnd"/>
      <w:r w:rsidRPr="00750DF9">
        <w:rPr>
          <w:sz w:val="22"/>
          <w:szCs w:val="22"/>
          <w:lang w:val="ru-RU"/>
        </w:rPr>
        <w:t xml:space="preserve">-Строитель» (630102, г. Новосибирск, ул. Кирова, д. 86, ИНН: 5405284840, ОГРН 1045401962088) в лице конкурсного управляющего </w:t>
      </w:r>
      <w:proofErr w:type="spellStart"/>
      <w:r w:rsidRPr="00750DF9">
        <w:rPr>
          <w:sz w:val="22"/>
          <w:szCs w:val="22"/>
          <w:lang w:val="ru-RU"/>
        </w:rPr>
        <w:t>Коченко</w:t>
      </w:r>
      <w:proofErr w:type="spellEnd"/>
      <w:r w:rsidRPr="00750DF9">
        <w:rPr>
          <w:sz w:val="22"/>
          <w:szCs w:val="22"/>
          <w:lang w:val="ru-RU"/>
        </w:rPr>
        <w:t xml:space="preserve"> Кирилла Леонидовича, действующего на основании определения Арбитражного суда Новосибирской области от 01.07.2021 и решения Арбитражного суда Новосибирской области от 12.02.2020 по делу №А45-40794/2017, именуемое в дальнейшем «Продавец», с одной стороны, и </w:t>
      </w:r>
    </w:p>
    <w:p w14:paraId="4DB368D2" w14:textId="77777777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______________________________________________________________________________, именуемый(</w:t>
      </w:r>
      <w:proofErr w:type="spellStart"/>
      <w:r w:rsidRPr="00750DF9">
        <w:rPr>
          <w:sz w:val="22"/>
          <w:szCs w:val="22"/>
          <w:lang w:val="ru-RU"/>
        </w:rPr>
        <w:t>ая</w:t>
      </w:r>
      <w:proofErr w:type="spellEnd"/>
      <w:r w:rsidRPr="00750DF9">
        <w:rPr>
          <w:sz w:val="22"/>
          <w:szCs w:val="22"/>
          <w:lang w:val="ru-RU"/>
        </w:rPr>
        <w:t>) в дальнейшем «Покупатель», с другой стороны, на основании протокола №_ от ____________о результатах открытых торгов _____________________________________________, составили настоящий Договор о нижеследующем:</w:t>
      </w:r>
    </w:p>
    <w:p w14:paraId="76C930C1" w14:textId="77777777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</w:p>
    <w:p w14:paraId="1F604E9B" w14:textId="77777777" w:rsidR="00CC255F" w:rsidRPr="00750DF9" w:rsidRDefault="00CC255F" w:rsidP="00CC255F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proofErr w:type="spellStart"/>
      <w:r w:rsidRPr="00750DF9">
        <w:rPr>
          <w:b/>
          <w:sz w:val="22"/>
          <w:szCs w:val="22"/>
        </w:rPr>
        <w:t>Предмет</w:t>
      </w:r>
      <w:proofErr w:type="spellEnd"/>
      <w:r w:rsidRPr="00750DF9">
        <w:rPr>
          <w:b/>
          <w:sz w:val="22"/>
          <w:szCs w:val="22"/>
        </w:rPr>
        <w:t xml:space="preserve"> </w:t>
      </w:r>
      <w:proofErr w:type="spellStart"/>
      <w:r w:rsidRPr="00750DF9">
        <w:rPr>
          <w:b/>
          <w:sz w:val="22"/>
          <w:szCs w:val="22"/>
        </w:rPr>
        <w:t>договора</w:t>
      </w:r>
      <w:proofErr w:type="spellEnd"/>
    </w:p>
    <w:p w14:paraId="4CB458C4" w14:textId="77777777" w:rsidR="00CC255F" w:rsidRPr="00750DF9" w:rsidRDefault="00CC255F" w:rsidP="00CC255F">
      <w:pPr>
        <w:ind w:left="1080"/>
        <w:rPr>
          <w:b/>
          <w:sz w:val="22"/>
          <w:szCs w:val="22"/>
        </w:rPr>
      </w:pPr>
    </w:p>
    <w:p w14:paraId="3DBE237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 (именуемое далее – «Имущество»):</w:t>
      </w:r>
    </w:p>
    <w:p w14:paraId="4263FC13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______________________________________________________________________________</w:t>
      </w:r>
    </w:p>
    <w:p w14:paraId="10CA4F4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1.2. Подписанием настоящего договора Покупатель подтверждает, что он ознакомился с документами, подтверждающими права Продавца на приобретаемое имущество, и не имеет претензий к Продавцу по ее характеристикам.</w:t>
      </w:r>
    </w:p>
    <w:p w14:paraId="3C51141D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1.3. Расходы, связанные с регистрацией имущества, возлагаются на Покупателя.</w:t>
      </w:r>
    </w:p>
    <w:p w14:paraId="0D7D7FE5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22A02220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II</w:t>
      </w:r>
      <w:r w:rsidRPr="00750DF9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7449E65C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</w:p>
    <w:p w14:paraId="5217553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2.1 Цена Имущества сформирована в результате проведения открытых торгов и составляет _________ рублей __ копеек.</w:t>
      </w:r>
    </w:p>
    <w:p w14:paraId="642D6B02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  <w:t>2.2.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 xml:space="preserve"> Задаток в сумме </w:t>
      </w:r>
      <w:r w:rsidRPr="00750DF9">
        <w:rPr>
          <w:spacing w:val="5"/>
          <w:sz w:val="22"/>
          <w:szCs w:val="22"/>
          <w:lang w:val="ru-RU"/>
        </w:rPr>
        <w:t>_________ рублей</w:t>
      </w:r>
      <w:r w:rsidRPr="00750DF9">
        <w:rPr>
          <w:sz w:val="22"/>
          <w:szCs w:val="22"/>
          <w:lang w:val="ru-RU"/>
        </w:rPr>
        <w:t xml:space="preserve"> __ копеек, перечисленный Покупателем на счет организатора торгов, засчитывается в счет оплаты Имущества.</w:t>
      </w:r>
    </w:p>
    <w:p w14:paraId="3D6F1CDE" w14:textId="77777777" w:rsidR="00CC255F" w:rsidRPr="00750DF9" w:rsidRDefault="00CC255F" w:rsidP="00CC255F">
      <w:pPr>
        <w:adjustRightInd w:val="0"/>
        <w:ind w:firstLine="709"/>
        <w:jc w:val="both"/>
        <w:rPr>
          <w:rFonts w:ascii="Tahoma" w:hAnsi="Tahoma" w:cs="Tahoma"/>
          <w:sz w:val="22"/>
          <w:szCs w:val="22"/>
          <w:lang w:val="x-none"/>
        </w:rPr>
      </w:pPr>
      <w:r w:rsidRPr="00750DF9">
        <w:rPr>
          <w:sz w:val="22"/>
          <w:szCs w:val="22"/>
          <w:lang w:val="ru-RU"/>
        </w:rPr>
        <w:t xml:space="preserve">2.3. За вычетом суммы задатка Покупатель должен уплатить сумму в размере _____________ рублей 00 копеек. Оплата производиться посредством перечисления денежных средств на расчетный счет 40702810044050067692, БИК 045004641, Банк СИБИРСКИЙ БАНК ПАО СБЕРБАНК, кор. </w:t>
      </w:r>
      <w:proofErr w:type="spellStart"/>
      <w:r w:rsidRPr="00750DF9">
        <w:rPr>
          <w:sz w:val="22"/>
          <w:szCs w:val="22"/>
          <w:lang w:val="ru-RU"/>
        </w:rPr>
        <w:t>сч</w:t>
      </w:r>
      <w:proofErr w:type="spellEnd"/>
      <w:r w:rsidRPr="00750DF9">
        <w:rPr>
          <w:sz w:val="22"/>
          <w:szCs w:val="22"/>
          <w:lang w:val="ru-RU"/>
        </w:rPr>
        <w:t>. 30101810500000000641).</w:t>
      </w:r>
    </w:p>
    <w:p w14:paraId="6AB35520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  <w:t>2.4. Оплата суммы, указанной в п. 2.3. настоящего Договора, осуществляется в рублях безналичным платежом в течение тридцати дней с момента заключения настоящего Договора на банковский счет Продавца, указанный в настоящем договоре.</w:t>
      </w:r>
    </w:p>
    <w:p w14:paraId="7CD59CB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2.5.</w:t>
      </w:r>
      <w:r w:rsidRPr="00750DF9">
        <w:rPr>
          <w:sz w:val="22"/>
          <w:szCs w:val="22"/>
        </w:rPr>
        <w:t>  </w:t>
      </w:r>
      <w:r w:rsidRPr="00750DF9">
        <w:rPr>
          <w:sz w:val="22"/>
          <w:szCs w:val="22"/>
          <w:lang w:val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29EA0E7F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2.6. В случае нарушения срока, указанного в п. 2.3. настоящего договора, Продавец вправе в одностороннем внесудебном порядке отказаться от исполнения договора.</w:t>
      </w:r>
    </w:p>
    <w:p w14:paraId="133AD4E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Уведомление об отказе от исполнения договора направляется Покупателю одним из следующих способов по выбору Продавца: заказной корреспонденцией, телеграммой, нарочным.</w:t>
      </w:r>
    </w:p>
    <w:p w14:paraId="5306C004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Договор считается прекращенным с момента получения Покупателем уведомления об отказе от исполнения договора. Сообщение считается полученным Покупателем и в тех случаях, если оно поступило Покупателю (в отделение почтовой связи по месту нахождения Покупателя), но по обстоятельствам, зависящим от Покупателя, не было ему вручено или Покупатель не ознакомился с ним. В этом случае уведомление считается полученным Покупателем на десятый календарный день со дня поступления в отделение почтовой связи по месту нахождения Покупателя.</w:t>
      </w:r>
    </w:p>
    <w:p w14:paraId="45013D55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2.7. Все расходы, связанные с регистрацией перехода к Покупателю имущества, иные расходы, необходимые для оформления прав Покупателя на имущество, осуществляются Покупателем за его счет.</w:t>
      </w:r>
    </w:p>
    <w:p w14:paraId="5B9AC496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5B749F1C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III</w:t>
      </w:r>
      <w:r w:rsidRPr="00750DF9">
        <w:rPr>
          <w:b/>
          <w:sz w:val="22"/>
          <w:szCs w:val="22"/>
          <w:lang w:val="ru-RU"/>
        </w:rPr>
        <w:t>. Передача имущества</w:t>
      </w:r>
    </w:p>
    <w:p w14:paraId="2408CF3D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</w:p>
    <w:p w14:paraId="01031761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lastRenderedPageBreak/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EA48AE6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 Покупатель не вправе требовать имущество до осуществления всех необходимых регистрационных действий о переходе к нему права имущество, в том числе до момента его полной оплаты.</w:t>
      </w:r>
    </w:p>
    <w:p w14:paraId="39718F45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3.3.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14:paraId="549216DE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03842376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IV</w:t>
      </w:r>
      <w:r w:rsidRPr="00750DF9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7F510D0D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</w:r>
    </w:p>
    <w:p w14:paraId="636EABD9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4.1. Переход права собственности от Продавца к Покупателю в отношении Имущества, указанного в п 1.1. настоящего договора, происходит с момента подписания сторонами передаточного акта или иного документа о передаче. </w:t>
      </w:r>
    </w:p>
    <w:p w14:paraId="27C3950D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1539D8CF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</w:t>
      </w:r>
      <w:r w:rsidRPr="00750DF9">
        <w:rPr>
          <w:b/>
          <w:sz w:val="22"/>
          <w:szCs w:val="22"/>
          <w:lang w:val="ru-RU"/>
        </w:rPr>
        <w:t>. Ответственность сторон</w:t>
      </w:r>
    </w:p>
    <w:p w14:paraId="673F42CE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00F2CF3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E04973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 xml:space="preserve"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договор считается расторгнутым во внесудебном порядке. </w:t>
      </w:r>
    </w:p>
    <w:p w14:paraId="112B280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уведомления о расторжении договора,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FAC49C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4F96FC9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5.4. Покупатель возмещает понесенные Продавцом расходы на проведение торгов, а также иные причиненные Продавцу убытки, связанные с уклонением Покупателя от оплаты Имущества. </w:t>
      </w:r>
    </w:p>
    <w:p w14:paraId="6E65B1AE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4E5E4537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VI</w:t>
      </w:r>
      <w:r w:rsidRPr="00750DF9">
        <w:rPr>
          <w:b/>
          <w:sz w:val="22"/>
          <w:szCs w:val="22"/>
          <w:lang w:val="ru-RU"/>
        </w:rPr>
        <w:t>. Прочие условия</w:t>
      </w:r>
    </w:p>
    <w:p w14:paraId="11922321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2E5A5BC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CC255F" w:rsidRPr="00802308" w14:paraId="0294301B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B803411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A484A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надлежащем исполнении Сторонами своих обязательств;</w:t>
            </w:r>
          </w:p>
        </w:tc>
      </w:tr>
      <w:tr w:rsidR="00CC255F" w:rsidRPr="00802308" w14:paraId="27DF1579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A061A88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9905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CC255F" w:rsidRPr="00802308" w14:paraId="37AA63F7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447842F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CA44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1EC9C104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FE787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Все уведомления и сообщения должны направляться в письменной форме.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0960480C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6.4.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DB8AD8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Новосибирской области.</w:t>
      </w:r>
    </w:p>
    <w:p w14:paraId="40E6049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6.5. В случае признания судом настоящего договора недействительным (незаключенным) по любым основаниям, каждая из Сторон обязана возвратить другой стороне всё полученное по сделке (двусторонняя реституция). Покупатель обязуется возвратить Продавцу всё полученное имущество в совокупности (в целом) как было передано в соответствии с настоящим Договором (Актом </w:t>
      </w:r>
      <w:r w:rsidRPr="00750DF9">
        <w:rPr>
          <w:sz w:val="22"/>
          <w:szCs w:val="22"/>
          <w:lang w:val="ru-RU"/>
        </w:rPr>
        <w:lastRenderedPageBreak/>
        <w:t>приёма-передачи). При невозможности возврата имущества Покупатель обязан возместить стоимость имущества в размере цены, указанной в настоящем договоре, с учётом убытков, договорной неустойки, ст. 395 Гражданского кодекса РФ.</w:t>
      </w:r>
    </w:p>
    <w:p w14:paraId="534AC19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6.6. В случае признания настоящего договора недействительным в части, настоящий договор продолжает действовать в остальной части. В любом случае продолжают действовать положения настоящего договора в части применения последствий признания сделки недействительной.</w:t>
      </w:r>
    </w:p>
    <w:p w14:paraId="75F18230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4D1C5E74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VII</w:t>
      </w:r>
      <w:r w:rsidRPr="00750DF9">
        <w:rPr>
          <w:b/>
          <w:sz w:val="22"/>
          <w:szCs w:val="22"/>
          <w:lang w:val="ru-RU"/>
        </w:rPr>
        <w:t>. Заключительные положения</w:t>
      </w:r>
    </w:p>
    <w:p w14:paraId="54605B16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0F9337C2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7.1.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1DCEBC02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1F0F6ADA" w14:textId="77777777" w:rsidR="00CC255F" w:rsidRPr="00750DF9" w:rsidRDefault="00CC255F" w:rsidP="00CC255F">
      <w:pPr>
        <w:jc w:val="center"/>
        <w:rPr>
          <w:b/>
          <w:sz w:val="22"/>
          <w:szCs w:val="22"/>
        </w:rPr>
      </w:pPr>
      <w:r w:rsidRPr="00750DF9">
        <w:rPr>
          <w:b/>
          <w:sz w:val="22"/>
          <w:szCs w:val="22"/>
        </w:rPr>
        <w:t xml:space="preserve">VIII. </w:t>
      </w:r>
      <w:proofErr w:type="spellStart"/>
      <w:r w:rsidRPr="00750DF9">
        <w:rPr>
          <w:b/>
          <w:sz w:val="22"/>
          <w:szCs w:val="22"/>
        </w:rPr>
        <w:t>Реквизиты</w:t>
      </w:r>
      <w:proofErr w:type="spellEnd"/>
      <w:r w:rsidRPr="00750DF9">
        <w:rPr>
          <w:b/>
          <w:sz w:val="22"/>
          <w:szCs w:val="22"/>
        </w:rPr>
        <w:t xml:space="preserve"> </w:t>
      </w:r>
      <w:proofErr w:type="spellStart"/>
      <w:r w:rsidRPr="00750DF9">
        <w:rPr>
          <w:b/>
          <w:sz w:val="22"/>
          <w:szCs w:val="22"/>
        </w:rPr>
        <w:t>сторон</w:t>
      </w:r>
      <w:proofErr w:type="spellEnd"/>
    </w:p>
    <w:p w14:paraId="2D82E3AB" w14:textId="77777777" w:rsidR="00CC255F" w:rsidRPr="00750DF9" w:rsidRDefault="00CC255F" w:rsidP="00CC255F">
      <w:pPr>
        <w:jc w:val="center"/>
        <w:rPr>
          <w:b/>
          <w:sz w:val="22"/>
          <w:szCs w:val="22"/>
        </w:rPr>
      </w:pPr>
    </w:p>
    <w:p w14:paraId="1164F2FD" w14:textId="77777777" w:rsidR="00CC255F" w:rsidRPr="00750DF9" w:rsidRDefault="00CC255F" w:rsidP="00CC255F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CC255F" w:rsidRPr="00750DF9" w14:paraId="053495E2" w14:textId="77777777" w:rsidTr="00614216">
        <w:trPr>
          <w:trHeight w:val="278"/>
        </w:trPr>
        <w:tc>
          <w:tcPr>
            <w:tcW w:w="5273" w:type="dxa"/>
            <w:vAlign w:val="bottom"/>
          </w:tcPr>
          <w:p w14:paraId="68CA7B8C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proofErr w:type="spellStart"/>
            <w:r w:rsidRPr="00750DF9">
              <w:rPr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30" w:type="dxa"/>
            <w:vAlign w:val="bottom"/>
          </w:tcPr>
          <w:p w14:paraId="3AF28712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proofErr w:type="spellStart"/>
            <w:r w:rsidRPr="00750DF9">
              <w:rPr>
                <w:sz w:val="22"/>
                <w:szCs w:val="22"/>
              </w:rPr>
              <w:t>Покупатель</w:t>
            </w:r>
            <w:proofErr w:type="spellEnd"/>
          </w:p>
        </w:tc>
      </w:tr>
      <w:tr w:rsidR="00CC255F" w:rsidRPr="00802308" w14:paraId="486CDD88" w14:textId="77777777" w:rsidTr="00614216">
        <w:trPr>
          <w:trHeight w:val="2106"/>
        </w:trPr>
        <w:tc>
          <w:tcPr>
            <w:tcW w:w="5273" w:type="dxa"/>
            <w:shd w:val="clear" w:color="auto" w:fill="FFFFFF"/>
          </w:tcPr>
          <w:p w14:paraId="4D66B87F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50DF9">
              <w:rPr>
                <w:sz w:val="22"/>
                <w:szCs w:val="22"/>
                <w:lang w:val="ru-RU"/>
              </w:rPr>
              <w:t>Кварсис</w:t>
            </w:r>
            <w:proofErr w:type="spellEnd"/>
            <w:r w:rsidRPr="00750DF9">
              <w:rPr>
                <w:sz w:val="22"/>
                <w:szCs w:val="22"/>
                <w:lang w:val="ru-RU"/>
              </w:rPr>
              <w:t>-Строитель»</w:t>
            </w:r>
          </w:p>
          <w:p w14:paraId="78C0BF38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ИНН 5405284840, КПП 540501001</w:t>
            </w:r>
          </w:p>
          <w:p w14:paraId="1574B471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ОГРН 1045401962088,</w:t>
            </w:r>
          </w:p>
          <w:p w14:paraId="393B1883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р/</w:t>
            </w:r>
            <w:proofErr w:type="spellStart"/>
            <w:r w:rsidRPr="00750DF9">
              <w:rPr>
                <w:sz w:val="22"/>
                <w:szCs w:val="22"/>
                <w:lang w:val="ru-RU"/>
              </w:rPr>
              <w:t>сч</w:t>
            </w:r>
            <w:proofErr w:type="spellEnd"/>
            <w:r w:rsidRPr="00750DF9">
              <w:rPr>
                <w:sz w:val="22"/>
                <w:szCs w:val="22"/>
                <w:lang w:val="ru-RU"/>
              </w:rPr>
              <w:t>. 40702810044050067692,</w:t>
            </w:r>
          </w:p>
          <w:p w14:paraId="2B281BAE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БИК 045004641,</w:t>
            </w:r>
          </w:p>
          <w:p w14:paraId="3CBA9DA1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 xml:space="preserve">В Банке СИБИРСКИЙ БАНК ПАО СБЕРБАНК, Кор. </w:t>
            </w:r>
            <w:proofErr w:type="spellStart"/>
            <w:r w:rsidRPr="00750DF9">
              <w:rPr>
                <w:sz w:val="22"/>
                <w:szCs w:val="22"/>
                <w:lang w:val="ru-RU"/>
              </w:rPr>
              <w:t>сч</w:t>
            </w:r>
            <w:proofErr w:type="spellEnd"/>
            <w:r w:rsidRPr="00750DF9">
              <w:rPr>
                <w:sz w:val="22"/>
                <w:szCs w:val="22"/>
                <w:lang w:val="ru-RU"/>
              </w:rPr>
              <w:t>. 30101810500000000641</w:t>
            </w:r>
          </w:p>
          <w:p w14:paraId="5E3E04E6" w14:textId="77777777" w:rsidR="00CC255F" w:rsidRPr="00750DF9" w:rsidRDefault="00CC255F" w:rsidP="00614216">
            <w:pPr>
              <w:ind w:right="96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shd w:val="clear" w:color="auto" w:fill="FFFFFF"/>
          </w:tcPr>
          <w:p w14:paraId="0C4EDC7A" w14:textId="77777777" w:rsidR="00CC255F" w:rsidRPr="00750DF9" w:rsidRDefault="00CC255F" w:rsidP="00614216">
            <w:pPr>
              <w:jc w:val="both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CC255F" w:rsidRPr="00750DF9" w14:paraId="06B98C37" w14:textId="77777777" w:rsidTr="00614216">
        <w:trPr>
          <w:trHeight w:val="572"/>
        </w:trPr>
        <w:tc>
          <w:tcPr>
            <w:tcW w:w="5273" w:type="dxa"/>
            <w:vAlign w:val="bottom"/>
          </w:tcPr>
          <w:p w14:paraId="137B8080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3FD7D07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2EB236CF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ED5EB2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E568EAE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______________________/</w:t>
            </w:r>
            <w:proofErr w:type="spellStart"/>
            <w:r w:rsidRPr="00750DF9">
              <w:rPr>
                <w:sz w:val="22"/>
                <w:szCs w:val="22"/>
                <w:lang w:val="ru-RU"/>
              </w:rPr>
              <w:t>Коченко</w:t>
            </w:r>
            <w:proofErr w:type="spellEnd"/>
            <w:r w:rsidRPr="00750DF9">
              <w:rPr>
                <w:sz w:val="22"/>
                <w:szCs w:val="22"/>
                <w:lang w:val="ru-RU"/>
              </w:rPr>
              <w:t xml:space="preserve"> К.Л.</w:t>
            </w:r>
          </w:p>
          <w:p w14:paraId="59AC9601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proofErr w:type="spellStart"/>
            <w:r w:rsidRPr="00750DF9">
              <w:rPr>
                <w:sz w:val="22"/>
                <w:szCs w:val="22"/>
              </w:rPr>
              <w:t>м.п</w:t>
            </w:r>
            <w:proofErr w:type="spellEnd"/>
            <w:r w:rsidRPr="00750DF9">
              <w:rPr>
                <w:sz w:val="22"/>
                <w:szCs w:val="22"/>
              </w:rPr>
              <w:t>.</w:t>
            </w:r>
          </w:p>
          <w:p w14:paraId="4D039AAD" w14:textId="77777777" w:rsidR="00CC255F" w:rsidRPr="00750DF9" w:rsidRDefault="00CC255F" w:rsidP="0061421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30" w:type="dxa"/>
          </w:tcPr>
          <w:p w14:paraId="1E51B16C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3F103628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6BFA5FAA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7F34F35E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2D694BAB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50DF9">
              <w:rPr>
                <w:color w:val="000000"/>
                <w:spacing w:val="-2"/>
                <w:sz w:val="22"/>
                <w:szCs w:val="22"/>
              </w:rPr>
              <w:t xml:space="preserve">_________________/________ </w:t>
            </w:r>
          </w:p>
          <w:p w14:paraId="3B88B5F7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2023214" w14:textId="77777777" w:rsidR="00793CA4" w:rsidRDefault="00793CA4"/>
    <w:sectPr w:rsidR="0079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8D8"/>
    <w:multiLevelType w:val="hybridMultilevel"/>
    <w:tmpl w:val="9EA0F4D6"/>
    <w:lvl w:ilvl="0" w:tplc="EBC6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3"/>
    <w:rsid w:val="00473E23"/>
    <w:rsid w:val="00793CA4"/>
    <w:rsid w:val="00C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3591-7CB3-4741-9F64-952B5F3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5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2</cp:revision>
  <dcterms:created xsi:type="dcterms:W3CDTF">2022-09-27T03:17:00Z</dcterms:created>
  <dcterms:modified xsi:type="dcterms:W3CDTF">2022-09-27T03:18:00Z</dcterms:modified>
</cp:coreProperties>
</file>