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08EF" w14:textId="77777777" w:rsidR="00A5036B" w:rsidRPr="00CE748F" w:rsidRDefault="00A5036B" w:rsidP="00A5036B">
      <w:pPr>
        <w:ind w:left="-567"/>
        <w:jc w:val="center"/>
        <w:rPr>
          <w:b/>
          <w:sz w:val="21"/>
          <w:szCs w:val="21"/>
        </w:rPr>
      </w:pPr>
      <w:bookmarkStart w:id="0" w:name="_Hlk113349002"/>
      <w:r w:rsidRPr="00CE748F">
        <w:rPr>
          <w:b/>
          <w:sz w:val="21"/>
          <w:szCs w:val="21"/>
        </w:rPr>
        <w:t>(Проект) Договор цессии</w:t>
      </w:r>
    </w:p>
    <w:p w14:paraId="3F0B7CC9" w14:textId="77777777" w:rsidR="00A5036B" w:rsidRPr="00CE748F" w:rsidRDefault="00A5036B" w:rsidP="00A5036B">
      <w:pPr>
        <w:spacing w:line="276" w:lineRule="auto"/>
        <w:ind w:left="-567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 xml:space="preserve">(уступки права требования долга)  </w:t>
      </w:r>
    </w:p>
    <w:p w14:paraId="36BEFB32" w14:textId="77777777" w:rsidR="00A5036B" w:rsidRPr="00CE748F" w:rsidRDefault="00A5036B" w:rsidP="00A5036B">
      <w:pPr>
        <w:ind w:left="-567"/>
        <w:jc w:val="center"/>
        <w:rPr>
          <w:bCs/>
          <w:color w:val="000000"/>
          <w:sz w:val="21"/>
          <w:szCs w:val="21"/>
        </w:rPr>
      </w:pPr>
    </w:p>
    <w:p w14:paraId="57B76E47" w14:textId="77777777" w:rsidR="00A5036B" w:rsidRPr="00CE748F" w:rsidRDefault="00A5036B" w:rsidP="00A5036B">
      <w:pPr>
        <w:ind w:left="-851"/>
        <w:jc w:val="center"/>
        <w:rPr>
          <w:b/>
          <w:bCs/>
          <w:color w:val="000000"/>
          <w:sz w:val="21"/>
          <w:szCs w:val="21"/>
        </w:rPr>
      </w:pPr>
      <w:r w:rsidRPr="00CE748F">
        <w:rPr>
          <w:b/>
          <w:bCs/>
          <w:color w:val="000000"/>
          <w:sz w:val="21"/>
          <w:szCs w:val="21"/>
        </w:rPr>
        <w:t>г. Тверь                                                                                                                                             "____" ______ 202</w:t>
      </w:r>
      <w:r>
        <w:rPr>
          <w:b/>
          <w:bCs/>
          <w:color w:val="000000"/>
          <w:sz w:val="21"/>
          <w:szCs w:val="21"/>
        </w:rPr>
        <w:t>2</w:t>
      </w:r>
      <w:r w:rsidRPr="00CE748F">
        <w:rPr>
          <w:b/>
          <w:bCs/>
          <w:color w:val="000000"/>
          <w:sz w:val="21"/>
          <w:szCs w:val="21"/>
        </w:rPr>
        <w:t xml:space="preserve"> г.</w:t>
      </w:r>
      <w:r w:rsidRPr="00CE748F">
        <w:rPr>
          <w:b/>
          <w:bCs/>
          <w:color w:val="000000"/>
          <w:sz w:val="21"/>
          <w:szCs w:val="21"/>
        </w:rPr>
        <w:br/>
      </w:r>
    </w:p>
    <w:p w14:paraId="330E6DB7" w14:textId="05096B32" w:rsidR="00A5036B" w:rsidRPr="00BB6EB9" w:rsidRDefault="00A5036B" w:rsidP="00BB6EB9">
      <w:pPr>
        <w:ind w:left="-851" w:firstLine="709"/>
        <w:jc w:val="both"/>
        <w:rPr>
          <w:color w:val="000000"/>
          <w:sz w:val="21"/>
          <w:szCs w:val="21"/>
        </w:rPr>
      </w:pPr>
      <w:r w:rsidRPr="00CE748F">
        <w:rPr>
          <w:b/>
          <w:color w:val="000000"/>
          <w:sz w:val="21"/>
          <w:szCs w:val="21"/>
        </w:rPr>
        <w:t xml:space="preserve">Общество с ограниченной ответственностью </w:t>
      </w:r>
      <w:r w:rsidR="00BB6EB9" w:rsidRPr="00BB6EB9">
        <w:rPr>
          <w:b/>
          <w:color w:val="000000"/>
          <w:sz w:val="21"/>
          <w:szCs w:val="21"/>
        </w:rPr>
        <w:t xml:space="preserve">"ВЕДЕМЬЯ" </w:t>
      </w:r>
      <w:r w:rsidRPr="00CE748F">
        <w:rPr>
          <w:b/>
          <w:bCs/>
          <w:sz w:val="21"/>
          <w:szCs w:val="21"/>
        </w:rPr>
        <w:t xml:space="preserve"> </w:t>
      </w:r>
      <w:r w:rsidRPr="00CE748F">
        <w:rPr>
          <w:b/>
          <w:bCs/>
          <w:color w:val="000000"/>
          <w:sz w:val="21"/>
          <w:szCs w:val="21"/>
        </w:rPr>
        <w:t>(</w:t>
      </w:r>
      <w:r w:rsidR="00BB6EB9" w:rsidRPr="00BB6EB9">
        <w:rPr>
          <w:b/>
          <w:color w:val="000000"/>
          <w:sz w:val="21"/>
          <w:szCs w:val="21"/>
        </w:rPr>
        <w:t>адрес: 170516, ОБЛАСТЬ ТВЕРСКАЯ, РАЙОН КАЛИНИНСКИЙ, СЕЛО МИХАЙЛОВСКОЕ УЛИЦА ЦЕНТРАЛЬНАЯ 44-Е, ИНН 6949006014, ОГРН 1096952008713</w:t>
      </w:r>
      <w:r w:rsidRPr="00CE748F">
        <w:rPr>
          <w:b/>
          <w:bCs/>
          <w:color w:val="000000"/>
          <w:sz w:val="21"/>
          <w:szCs w:val="21"/>
        </w:rPr>
        <w:t>,</w:t>
      </w:r>
      <w:r w:rsidRPr="00CE748F">
        <w:rPr>
          <w:b/>
          <w:bCs/>
          <w:sz w:val="21"/>
          <w:szCs w:val="21"/>
        </w:rPr>
        <w:t xml:space="preserve"> далее -</w:t>
      </w:r>
      <w:r w:rsidRPr="00CE748F">
        <w:rPr>
          <w:b/>
          <w:color w:val="000000"/>
          <w:sz w:val="21"/>
          <w:szCs w:val="21"/>
        </w:rPr>
        <w:t xml:space="preserve"> </w:t>
      </w:r>
      <w:r w:rsidR="00BB6EB9" w:rsidRPr="00BB6EB9">
        <w:rPr>
          <w:b/>
          <w:color w:val="000000"/>
          <w:sz w:val="21"/>
          <w:szCs w:val="21"/>
        </w:rPr>
        <w:t>"ВЕДЕМЬЯ"</w:t>
      </w:r>
      <w:r>
        <w:rPr>
          <w:color w:val="000000"/>
          <w:sz w:val="21"/>
          <w:szCs w:val="21"/>
        </w:rPr>
        <w:t xml:space="preserve">, </w:t>
      </w:r>
      <w:r w:rsidR="00BB6EB9" w:rsidRPr="00BB6EB9">
        <w:rPr>
          <w:color w:val="000000"/>
          <w:sz w:val="21"/>
          <w:szCs w:val="21"/>
        </w:rPr>
        <w:t xml:space="preserve">в лице конкурсного управляющего </w:t>
      </w:r>
      <w:proofErr w:type="spellStart"/>
      <w:r w:rsidR="00BB6EB9" w:rsidRPr="00BB6EB9">
        <w:rPr>
          <w:color w:val="000000"/>
          <w:sz w:val="21"/>
          <w:szCs w:val="21"/>
        </w:rPr>
        <w:t>Мировова</w:t>
      </w:r>
      <w:proofErr w:type="spellEnd"/>
      <w:r w:rsidR="00BB6EB9" w:rsidRPr="00BB6EB9">
        <w:rPr>
          <w:color w:val="000000"/>
          <w:sz w:val="21"/>
          <w:szCs w:val="21"/>
        </w:rPr>
        <w:t xml:space="preserve"> Александра Валерьевича (ИНН 691007550312, СНИЛС 112-534-151-05, почтовый адрес: 170006, г. Тверь, ул. Брагина, д. 6а, а/я 617, член АССОЦИАЦИИ СРО "МЦПУ" (ИНН 7743069037, ОГРН 1027743016652, адрес: 123557, г. Москва, Б. Тишинский пер., д. 38), действующего на основании определения Арбитражного суда от 06.12.2021 года по делу № А66-19590/2019,</w:t>
      </w:r>
      <w:r w:rsidR="00BB6EB9">
        <w:rPr>
          <w:color w:val="000000"/>
          <w:sz w:val="21"/>
          <w:szCs w:val="21"/>
        </w:rPr>
        <w:t xml:space="preserve"> </w:t>
      </w:r>
      <w:r w:rsidRPr="00CE748F">
        <w:rPr>
          <w:bCs/>
          <w:color w:val="000000"/>
          <w:sz w:val="21"/>
          <w:szCs w:val="21"/>
        </w:rPr>
        <w:t xml:space="preserve">именуемое в дальнейшем "Цедент",  с одной стороны, и______________________________________________,  именуемый в дальнейшем "Цессионарий", действующий (физ. лица, ИП, от своего имени/юр. лица на основании Устава), с другой стороны, на основании протокола № ___о ходе и результатах проведения открытых торгов по продаже дебиторской задолженности должника </w:t>
      </w:r>
      <w:r w:rsidR="00BB6EB9">
        <w:rPr>
          <w:bCs/>
          <w:color w:val="000000"/>
          <w:sz w:val="21"/>
          <w:szCs w:val="21"/>
        </w:rPr>
        <w:t xml:space="preserve">ООО </w:t>
      </w:r>
      <w:r w:rsidR="00BB6EB9" w:rsidRPr="00BB6EB9">
        <w:rPr>
          <w:color w:val="000000"/>
          <w:sz w:val="21"/>
          <w:szCs w:val="21"/>
        </w:rPr>
        <w:t xml:space="preserve">"ВЕДЕМЬЯ"  </w:t>
      </w:r>
      <w:r w:rsidRPr="00CE748F">
        <w:rPr>
          <w:color w:val="000000"/>
          <w:sz w:val="21"/>
          <w:szCs w:val="21"/>
        </w:rPr>
        <w:t xml:space="preserve"> </w:t>
      </w:r>
      <w:r w:rsidRPr="00CE748F">
        <w:rPr>
          <w:bCs/>
          <w:color w:val="000000"/>
          <w:sz w:val="21"/>
          <w:szCs w:val="21"/>
        </w:rPr>
        <w:t>от ________202</w:t>
      </w:r>
      <w:r w:rsidR="00BB6EB9">
        <w:rPr>
          <w:bCs/>
          <w:color w:val="000000"/>
          <w:sz w:val="21"/>
          <w:szCs w:val="21"/>
        </w:rPr>
        <w:t>2</w:t>
      </w:r>
      <w:r w:rsidRPr="00CE748F">
        <w:rPr>
          <w:bCs/>
          <w:color w:val="000000"/>
          <w:sz w:val="21"/>
          <w:szCs w:val="21"/>
        </w:rPr>
        <w:t xml:space="preserve"> года заключили Договор о нижеследующем:  </w:t>
      </w:r>
    </w:p>
    <w:p w14:paraId="4B93C9BD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</w:p>
    <w:p w14:paraId="7FAF43B4" w14:textId="77777777" w:rsidR="00A5036B" w:rsidRPr="00CE748F" w:rsidRDefault="00A5036B" w:rsidP="00A5036B">
      <w:pPr>
        <w:ind w:left="-851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>1. ПРЕДМЕТ ДОГОВОРА</w:t>
      </w:r>
    </w:p>
    <w:p w14:paraId="01C54DC0" w14:textId="77777777" w:rsidR="00A5036B" w:rsidRPr="00CE748F" w:rsidRDefault="00A5036B" w:rsidP="00A5036B">
      <w:pPr>
        <w:numPr>
          <w:ilvl w:val="1"/>
          <w:numId w:val="1"/>
        </w:numPr>
        <w:ind w:left="-851"/>
        <w:contextualSpacing/>
        <w:jc w:val="both"/>
        <w:rPr>
          <w:sz w:val="21"/>
          <w:szCs w:val="21"/>
        </w:rPr>
      </w:pPr>
      <w:r w:rsidRPr="00CE748F">
        <w:rPr>
          <w:sz w:val="21"/>
          <w:szCs w:val="21"/>
        </w:rPr>
        <w:t xml:space="preserve">1.1.     Цедент в соответствии со ст. </w:t>
      </w:r>
      <w:proofErr w:type="gramStart"/>
      <w:r w:rsidRPr="00CE748F">
        <w:rPr>
          <w:sz w:val="21"/>
          <w:szCs w:val="21"/>
        </w:rPr>
        <w:t>382-390</w:t>
      </w:r>
      <w:proofErr w:type="gramEnd"/>
      <w:r w:rsidRPr="00CE748F">
        <w:rPr>
          <w:sz w:val="21"/>
          <w:szCs w:val="21"/>
        </w:rPr>
        <w:t xml:space="preserve"> ГК РФ уступает Цессионарию в собственность права (требования) на получение долга от:</w:t>
      </w:r>
    </w:p>
    <w:p w14:paraId="39D8F4D6" w14:textId="5500B3DD" w:rsidR="00BB6EB9" w:rsidRPr="00BB6EB9" w:rsidRDefault="00A5036B" w:rsidP="00A5036B">
      <w:pPr>
        <w:numPr>
          <w:ilvl w:val="1"/>
          <w:numId w:val="1"/>
        </w:numPr>
        <w:ind w:left="-851"/>
        <w:contextualSpacing/>
        <w:jc w:val="both"/>
        <w:rPr>
          <w:sz w:val="21"/>
          <w:szCs w:val="21"/>
        </w:rPr>
      </w:pPr>
      <w:r w:rsidRPr="00CE748F">
        <w:rPr>
          <w:color w:val="000000"/>
          <w:sz w:val="21"/>
          <w:szCs w:val="21"/>
        </w:rPr>
        <w:t xml:space="preserve">- право требования дебиторской задолженности к </w:t>
      </w:r>
      <w:r w:rsidR="00BB6EB9">
        <w:rPr>
          <w:color w:val="000000"/>
          <w:sz w:val="21"/>
          <w:szCs w:val="21"/>
        </w:rPr>
        <w:t>следующим должникам:</w:t>
      </w:r>
    </w:p>
    <w:p w14:paraId="17010C04" w14:textId="4CB21BB4" w:rsidR="00BB6EB9" w:rsidRPr="00BB6EB9" w:rsidRDefault="00BB6EB9" w:rsidP="00A5036B">
      <w:pPr>
        <w:numPr>
          <w:ilvl w:val="1"/>
          <w:numId w:val="1"/>
        </w:numPr>
        <w:ind w:left="-851"/>
        <w:contextualSpacing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</w:t>
      </w:r>
    </w:p>
    <w:p w14:paraId="67DD9F88" w14:textId="7533356C" w:rsidR="00BB6EB9" w:rsidRPr="00BB6EB9" w:rsidRDefault="00BB6EB9" w:rsidP="00A5036B">
      <w:pPr>
        <w:numPr>
          <w:ilvl w:val="1"/>
          <w:numId w:val="1"/>
        </w:numPr>
        <w:ind w:left="-851"/>
        <w:contextualSpacing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</w:t>
      </w:r>
    </w:p>
    <w:p w14:paraId="4895613A" w14:textId="06168EFA" w:rsidR="00BB6EB9" w:rsidRPr="00BB6EB9" w:rsidRDefault="00BB6EB9" w:rsidP="00A5036B">
      <w:pPr>
        <w:numPr>
          <w:ilvl w:val="1"/>
          <w:numId w:val="1"/>
        </w:numPr>
        <w:ind w:left="-851"/>
        <w:contextualSpacing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</w:t>
      </w:r>
    </w:p>
    <w:p w14:paraId="09446DE2" w14:textId="6DA90769" w:rsidR="00A5036B" w:rsidRPr="00CE748F" w:rsidRDefault="00A5036B" w:rsidP="00BB6EB9">
      <w:pPr>
        <w:ind w:left="-851"/>
        <w:contextualSpacing/>
        <w:jc w:val="both"/>
        <w:rPr>
          <w:sz w:val="21"/>
          <w:szCs w:val="21"/>
        </w:rPr>
      </w:pPr>
    </w:p>
    <w:p w14:paraId="2138343F" w14:textId="77777777" w:rsidR="00A5036B" w:rsidRPr="00CE748F" w:rsidRDefault="00A5036B" w:rsidP="00A5036B">
      <w:pPr>
        <w:numPr>
          <w:ilvl w:val="1"/>
          <w:numId w:val="1"/>
        </w:numPr>
        <w:ind w:left="-851"/>
        <w:contextualSpacing/>
        <w:jc w:val="both"/>
        <w:rPr>
          <w:sz w:val="21"/>
          <w:szCs w:val="21"/>
        </w:rPr>
      </w:pPr>
      <w:r w:rsidRPr="00CE748F">
        <w:rPr>
          <w:sz w:val="21"/>
          <w:szCs w:val="21"/>
        </w:rPr>
        <w:t xml:space="preserve">Вместе с суммой переуступаемого долга Цедент передает, а Цессионарий принимает право требовать с должника штрафные санкции за неисполнение денежного обязательства, в том числе пени, неустойку и иное. </w:t>
      </w:r>
    </w:p>
    <w:p w14:paraId="043927C1" w14:textId="77777777" w:rsidR="00A5036B" w:rsidRPr="00CE748F" w:rsidRDefault="00A5036B" w:rsidP="00A5036B">
      <w:pPr>
        <w:numPr>
          <w:ilvl w:val="1"/>
          <w:numId w:val="1"/>
        </w:numPr>
        <w:ind w:left="-851"/>
        <w:contextualSpacing/>
        <w:jc w:val="both"/>
        <w:rPr>
          <w:sz w:val="21"/>
          <w:szCs w:val="21"/>
        </w:rPr>
      </w:pPr>
      <w:r w:rsidRPr="00CE748F">
        <w:rPr>
          <w:sz w:val="21"/>
          <w:szCs w:val="21"/>
        </w:rPr>
        <w:t xml:space="preserve">     Наличие и размер права требования подтверждается: </w:t>
      </w:r>
    </w:p>
    <w:p w14:paraId="1FB6B74C" w14:textId="77777777" w:rsidR="00A5036B" w:rsidRPr="00CE748F" w:rsidRDefault="00A5036B" w:rsidP="00A5036B">
      <w:pPr>
        <w:numPr>
          <w:ilvl w:val="1"/>
          <w:numId w:val="1"/>
        </w:numPr>
        <w:ind w:left="-851"/>
        <w:contextualSpacing/>
        <w:jc w:val="both"/>
        <w:rPr>
          <w:sz w:val="21"/>
          <w:szCs w:val="21"/>
        </w:rPr>
      </w:pPr>
      <w:r w:rsidRPr="00CE748F">
        <w:rPr>
          <w:sz w:val="21"/>
          <w:szCs w:val="21"/>
        </w:rPr>
        <w:t>1._________________________________.</w:t>
      </w:r>
    </w:p>
    <w:p w14:paraId="3FA2A5D4" w14:textId="77777777" w:rsidR="00A5036B" w:rsidRPr="00CE748F" w:rsidRDefault="00A5036B" w:rsidP="00A5036B">
      <w:pPr>
        <w:ind w:left="-851"/>
        <w:jc w:val="center"/>
        <w:rPr>
          <w:b/>
          <w:sz w:val="21"/>
          <w:szCs w:val="21"/>
        </w:rPr>
      </w:pPr>
    </w:p>
    <w:p w14:paraId="5DC09596" w14:textId="77777777" w:rsidR="00A5036B" w:rsidRPr="00CE748F" w:rsidRDefault="00A5036B" w:rsidP="00A5036B">
      <w:pPr>
        <w:ind w:left="-851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>2. ОПЛАТА ПО ДОГОВОРУ</w:t>
      </w:r>
    </w:p>
    <w:p w14:paraId="40377C4D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2.1. Уступка права требования Цедента к Должнику, осуществляемая по настоящему договору, является возмездной.</w:t>
      </w:r>
    </w:p>
    <w:p w14:paraId="21814BD0" w14:textId="104938B5" w:rsidR="00BB6EB9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 xml:space="preserve">2.2. </w:t>
      </w:r>
      <w:r w:rsidR="00BB6EB9" w:rsidRPr="00602BAF">
        <w:rPr>
          <w:sz w:val="21"/>
          <w:szCs w:val="21"/>
        </w:rPr>
        <w:t xml:space="preserve">Стоимость дебиторской задолженности ООО </w:t>
      </w:r>
      <w:r w:rsidR="00BB6EB9" w:rsidRPr="00BB6EB9">
        <w:rPr>
          <w:sz w:val="21"/>
          <w:szCs w:val="21"/>
        </w:rPr>
        <w:t>"ВЕДЕМЬЯ"</w:t>
      </w:r>
      <w:r w:rsidR="00BB6EB9" w:rsidRPr="00602BAF">
        <w:rPr>
          <w:sz w:val="21"/>
          <w:szCs w:val="21"/>
        </w:rPr>
        <w:t xml:space="preserve"> (лота № </w:t>
      </w:r>
      <w:r w:rsidR="00BB6EB9">
        <w:rPr>
          <w:sz w:val="21"/>
          <w:szCs w:val="21"/>
        </w:rPr>
        <w:t>__</w:t>
      </w:r>
      <w:r w:rsidR="00BB6EB9" w:rsidRPr="00602BAF">
        <w:rPr>
          <w:sz w:val="21"/>
          <w:szCs w:val="21"/>
        </w:rPr>
        <w:t>), передаваемого по настоящему</w:t>
      </w:r>
      <w:r w:rsidR="00BB6EB9">
        <w:rPr>
          <w:sz w:val="21"/>
          <w:szCs w:val="21"/>
        </w:rPr>
        <w:t xml:space="preserve"> </w:t>
      </w:r>
      <w:r w:rsidR="00BB6EB9" w:rsidRPr="00602BAF">
        <w:rPr>
          <w:sz w:val="21"/>
          <w:szCs w:val="21"/>
        </w:rPr>
        <w:t>договору, определена по итогам проведения торгов на основании представленной заявки участника</w:t>
      </w:r>
      <w:r w:rsidR="00BB6EB9">
        <w:rPr>
          <w:sz w:val="21"/>
          <w:szCs w:val="21"/>
        </w:rPr>
        <w:t xml:space="preserve"> </w:t>
      </w:r>
      <w:r w:rsidR="00BB6EB9" w:rsidRPr="00602BAF">
        <w:rPr>
          <w:sz w:val="21"/>
          <w:szCs w:val="21"/>
        </w:rPr>
        <w:t>торгов №</w:t>
      </w:r>
      <w:r w:rsidR="00BB6EB9">
        <w:rPr>
          <w:sz w:val="21"/>
          <w:szCs w:val="21"/>
        </w:rPr>
        <w:t>________-</w:t>
      </w:r>
      <w:r w:rsidR="00BB6EB9">
        <w:rPr>
          <w:sz w:val="21"/>
          <w:szCs w:val="21"/>
        </w:rPr>
        <w:t xml:space="preserve"> </w:t>
      </w:r>
      <w:r w:rsidR="00BB6EB9" w:rsidRPr="00602BAF">
        <w:rPr>
          <w:sz w:val="21"/>
          <w:szCs w:val="21"/>
        </w:rPr>
        <w:t xml:space="preserve">и составляет </w:t>
      </w:r>
      <w:r w:rsidR="00BB6EB9" w:rsidRPr="00CE748F">
        <w:rPr>
          <w:sz w:val="21"/>
          <w:szCs w:val="21"/>
        </w:rPr>
        <w:t>_______ (__________) рублей</w:t>
      </w:r>
      <w:r w:rsidR="00BB6EB9" w:rsidRPr="00602BAF">
        <w:rPr>
          <w:sz w:val="21"/>
          <w:szCs w:val="21"/>
        </w:rPr>
        <w:t>,</w:t>
      </w:r>
      <w:r w:rsidR="00BB6EB9">
        <w:rPr>
          <w:sz w:val="21"/>
          <w:szCs w:val="21"/>
        </w:rPr>
        <w:t xml:space="preserve"> </w:t>
      </w:r>
      <w:r w:rsidR="00BB6EB9" w:rsidRPr="00602BAF">
        <w:rPr>
          <w:sz w:val="21"/>
          <w:szCs w:val="21"/>
        </w:rPr>
        <w:t>НДС не облагается.</w:t>
      </w:r>
    </w:p>
    <w:p w14:paraId="2CD88EB4" w14:textId="446EE221" w:rsidR="00FF0DB6" w:rsidRPr="00FF0DB6" w:rsidRDefault="00FF0DB6" w:rsidP="00FF0DB6">
      <w:pPr>
        <w:ind w:left="-851"/>
        <w:jc w:val="both"/>
        <w:rPr>
          <w:sz w:val="21"/>
          <w:szCs w:val="21"/>
        </w:rPr>
      </w:pPr>
      <w:r w:rsidRPr="00FF0DB6">
        <w:rPr>
          <w:sz w:val="21"/>
          <w:szCs w:val="21"/>
        </w:rPr>
        <w:t>2.3. На момент подписания настоящего Договора «Цессионарием» оплачена сумма в виде задатка в размере_______ (__________) рублей, внесенная Цессионарием по платежному поручению.</w:t>
      </w:r>
    </w:p>
    <w:p w14:paraId="0AE74EDC" w14:textId="37E25788" w:rsidR="00FF0DB6" w:rsidRPr="00FF0DB6" w:rsidRDefault="00FF0DB6" w:rsidP="00FF0DB6">
      <w:pPr>
        <w:ind w:left="-851"/>
        <w:jc w:val="both"/>
        <w:rPr>
          <w:sz w:val="21"/>
          <w:szCs w:val="21"/>
        </w:rPr>
      </w:pPr>
      <w:r w:rsidRPr="00FF0DB6">
        <w:rPr>
          <w:sz w:val="21"/>
          <w:szCs w:val="21"/>
        </w:rPr>
        <w:t>2.4. Оплата оставшейся стоимости дебиторской задолженности в размере _______ (__________) рублей производится «Цессионарием» в рублях Российской Федерации в течение тридцати календарных дней с момента подписания настоящего Договора, путем перечисления денежных средств на расчетный счет «Цедента».</w:t>
      </w:r>
    </w:p>
    <w:p w14:paraId="66C8FBA0" w14:textId="77777777" w:rsidR="00FF0DB6" w:rsidRPr="00FF0DB6" w:rsidRDefault="00FF0DB6" w:rsidP="00FF0DB6">
      <w:pPr>
        <w:ind w:left="-851"/>
        <w:jc w:val="both"/>
        <w:rPr>
          <w:sz w:val="21"/>
          <w:szCs w:val="21"/>
        </w:rPr>
      </w:pPr>
      <w:r w:rsidRPr="00FF0DB6">
        <w:rPr>
          <w:sz w:val="21"/>
          <w:szCs w:val="21"/>
        </w:rPr>
        <w:t>2.5. Возможна досрочная оплата суммы Договора и оплата по частям в пределах указанного срока.</w:t>
      </w:r>
    </w:p>
    <w:p w14:paraId="476A21AF" w14:textId="2F45CBC5" w:rsidR="00FF0DB6" w:rsidRPr="00FF0DB6" w:rsidRDefault="00FF0DB6" w:rsidP="00FF0DB6">
      <w:pPr>
        <w:ind w:left="-851"/>
        <w:jc w:val="both"/>
        <w:rPr>
          <w:sz w:val="21"/>
          <w:szCs w:val="21"/>
        </w:rPr>
      </w:pPr>
      <w:r w:rsidRPr="00FF0DB6">
        <w:rPr>
          <w:sz w:val="21"/>
          <w:szCs w:val="21"/>
        </w:rPr>
        <w:t>2.6. Датой оплаты считается дата зачисления денежных средств на расчетный счет «Цедента». В назначении платежа, осуществляемого с целью оплаты по настоящему Договору, должен быть указан номер лота и торгов, за который «Цессионарий» вносит оплату (лот №</w:t>
      </w:r>
      <w:r>
        <w:rPr>
          <w:sz w:val="21"/>
          <w:szCs w:val="21"/>
        </w:rPr>
        <w:t>___</w:t>
      </w:r>
      <w:r w:rsidRPr="00FF0DB6">
        <w:rPr>
          <w:sz w:val="21"/>
          <w:szCs w:val="21"/>
        </w:rPr>
        <w:t xml:space="preserve">, </w:t>
      </w:r>
      <w:r>
        <w:rPr>
          <w:sz w:val="21"/>
          <w:szCs w:val="21"/>
        </w:rPr>
        <w:t>_________________</w:t>
      </w:r>
      <w:r w:rsidRPr="00FF0DB6">
        <w:rPr>
          <w:sz w:val="21"/>
          <w:szCs w:val="21"/>
        </w:rPr>
        <w:t>).</w:t>
      </w:r>
    </w:p>
    <w:p w14:paraId="68FF63C9" w14:textId="4D9B1A61" w:rsidR="00BB6EB9" w:rsidRDefault="00FF0DB6" w:rsidP="00FF0DB6">
      <w:pPr>
        <w:ind w:left="-851"/>
        <w:jc w:val="both"/>
        <w:rPr>
          <w:sz w:val="21"/>
          <w:szCs w:val="21"/>
        </w:rPr>
      </w:pPr>
      <w:r w:rsidRPr="00FF0DB6">
        <w:rPr>
          <w:sz w:val="21"/>
          <w:szCs w:val="21"/>
        </w:rPr>
        <w:t>2.7. С момента уплаты суммы, указанной в п. 2.2 настоящего договора, обязанности Цессионария по настоящему договору считаются исполненными.</w:t>
      </w:r>
    </w:p>
    <w:p w14:paraId="75FEE571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2.3. Указанная сумма денежных средств должна быть выплачена Цессионарием не позднее чем через тридцать рабочих дней с даты заключения настоящего договора.</w:t>
      </w:r>
    </w:p>
    <w:p w14:paraId="4EB5111E" w14:textId="64A73F83" w:rsidR="00A5036B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2.4. С момента уплаты суммы, указанной в п. 2.2 настоящего договора, обязанности Цессионария по настоящему договору считаются исполненными.</w:t>
      </w:r>
    </w:p>
    <w:p w14:paraId="7F3C5FED" w14:textId="77777777" w:rsidR="005743DF" w:rsidRPr="00CE748F" w:rsidRDefault="005743DF" w:rsidP="00A5036B">
      <w:pPr>
        <w:ind w:left="-851"/>
        <w:jc w:val="both"/>
        <w:rPr>
          <w:sz w:val="21"/>
          <w:szCs w:val="21"/>
        </w:rPr>
      </w:pPr>
    </w:p>
    <w:p w14:paraId="135E897D" w14:textId="77777777" w:rsidR="00A5036B" w:rsidRPr="00CE748F" w:rsidRDefault="00A5036B" w:rsidP="00A5036B">
      <w:pPr>
        <w:ind w:left="-851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>3. ПЕРЕДАЧА ПРАВА (ТРЕБОВАНИЯ)</w:t>
      </w:r>
    </w:p>
    <w:p w14:paraId="2CCD2EDE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color w:val="000000"/>
          <w:sz w:val="21"/>
          <w:szCs w:val="21"/>
        </w:rPr>
        <w:t>3.1. В ___-</w:t>
      </w:r>
      <w:proofErr w:type="spellStart"/>
      <w:r w:rsidRPr="00CE748F">
        <w:rPr>
          <w:color w:val="000000"/>
          <w:sz w:val="21"/>
          <w:szCs w:val="21"/>
        </w:rPr>
        <w:t>дневный</w:t>
      </w:r>
      <w:proofErr w:type="spellEnd"/>
      <w:r w:rsidRPr="00CE748F">
        <w:rPr>
          <w:color w:val="000000"/>
          <w:sz w:val="21"/>
          <w:szCs w:val="21"/>
        </w:rPr>
        <w:t xml:space="preserve"> срок после полной оплаты по настоящему договору Цедент обязан передать Цессионарию по акту приема-передачи все имеющиеся у него документы, удостоверяющие право требования Цедента к Должнику.</w:t>
      </w:r>
    </w:p>
    <w:p w14:paraId="568BC5CD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3.2.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14:paraId="4B302A6E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3.3.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14:paraId="11D89974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lastRenderedPageBreak/>
        <w:t>3.4. С момента подписания акта приема-передачи, указанного в п. 3.2 настоящего договора, обязанности Цедента по настоящему договору считаются исполненными.</w:t>
      </w:r>
    </w:p>
    <w:p w14:paraId="3D83A24D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color w:val="000000"/>
          <w:sz w:val="21"/>
          <w:szCs w:val="21"/>
        </w:rPr>
        <w:t>3.5.</w:t>
      </w:r>
      <w:r w:rsidRPr="00CE748F">
        <w:rPr>
          <w:sz w:val="21"/>
          <w:szCs w:val="21"/>
        </w:rPr>
        <w:t xml:space="preserve"> Цессионарий обязуется в 10-дневный срок после подписания акта приема-передачи по настоящему Договору уведомить Должников об уступке прав заказным письмом. </w:t>
      </w:r>
    </w:p>
    <w:p w14:paraId="7DF62F6C" w14:textId="088E3093" w:rsidR="00A5036B" w:rsidRPr="00CE748F" w:rsidRDefault="00A5036B" w:rsidP="00A5036B">
      <w:pPr>
        <w:ind w:left="-851"/>
        <w:jc w:val="both"/>
        <w:rPr>
          <w:color w:val="FF0000"/>
          <w:sz w:val="21"/>
          <w:szCs w:val="21"/>
        </w:rPr>
      </w:pPr>
      <w:r w:rsidRPr="00CE748F">
        <w:rPr>
          <w:sz w:val="21"/>
          <w:szCs w:val="21"/>
        </w:rPr>
        <w:t>3.6 Право собственности на требования долга от Цедента к Цессионарию переходит только после полной оплаты прав требований</w:t>
      </w:r>
      <w:r w:rsidRPr="00CE748F">
        <w:rPr>
          <w:color w:val="000000"/>
          <w:sz w:val="21"/>
          <w:szCs w:val="21"/>
        </w:rPr>
        <w:t>.</w:t>
      </w:r>
    </w:p>
    <w:p w14:paraId="68863F10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</w:p>
    <w:p w14:paraId="012E3A55" w14:textId="77777777" w:rsidR="00A5036B" w:rsidRPr="00CE748F" w:rsidRDefault="00A5036B" w:rsidP="00A5036B">
      <w:pPr>
        <w:ind w:left="-851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>4. ОТВЕТСТВЕННОСТЬ СТОРОН</w:t>
      </w:r>
    </w:p>
    <w:p w14:paraId="65808979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14:paraId="0F26C273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прав.</w:t>
      </w:r>
    </w:p>
    <w:p w14:paraId="5CFE6C66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4.3. Цедент отвечает за действительность передаваемых по настоящему договору прав и обязанностей.</w:t>
      </w:r>
      <w:r w:rsidRPr="00CE748F">
        <w:rPr>
          <w:sz w:val="21"/>
          <w:szCs w:val="21"/>
        </w:rPr>
        <w:br/>
        <w:t>4.4. Цедент не несет ответственности за неисполнение Должником требования, передаваемого по настоящему договору.</w:t>
      </w:r>
    </w:p>
    <w:p w14:paraId="27916EDB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4.5. В случае нарушения Цессионарием п. 2.3 настоящего договора он уплачивает Цеденту пени в размере 0,5% от неуплаченной суммы за каждый день просрочки.</w:t>
      </w:r>
    </w:p>
    <w:p w14:paraId="11568D52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 xml:space="preserve">4.6 В случае просрочки внесения платы по настоящему Договору более чем на </w:t>
      </w:r>
      <w:proofErr w:type="gramStart"/>
      <w:r w:rsidRPr="00CE748F">
        <w:rPr>
          <w:sz w:val="21"/>
          <w:szCs w:val="21"/>
        </w:rPr>
        <w:t>30-ть</w:t>
      </w:r>
      <w:proofErr w:type="gramEnd"/>
      <w:r w:rsidRPr="00CE748F">
        <w:rPr>
          <w:sz w:val="21"/>
          <w:szCs w:val="21"/>
        </w:rPr>
        <w:t xml:space="preserve"> дней Цедент имеет право в одностороннем внесудебном порядке расторгнуть Договор направив об этом уведомление Покупателю (Цессионарию) по адресу, указанному в договоре и потребовать возмещения убытков, причиненных расторжением Договора. Договор считается расторгнутым с момента получения уведомления Покупателем либо по истечении </w:t>
      </w:r>
      <w:proofErr w:type="gramStart"/>
      <w:r w:rsidRPr="00CE748F">
        <w:rPr>
          <w:sz w:val="21"/>
          <w:szCs w:val="21"/>
        </w:rPr>
        <w:t>30-ти</w:t>
      </w:r>
      <w:proofErr w:type="gramEnd"/>
      <w:r w:rsidRPr="00CE748F">
        <w:rPr>
          <w:sz w:val="21"/>
          <w:szCs w:val="21"/>
        </w:rPr>
        <w:t xml:space="preserve"> дней с момента направления указанного уведомления в адрес Покупателя.</w:t>
      </w:r>
    </w:p>
    <w:p w14:paraId="40783A63" w14:textId="77777777" w:rsidR="00A5036B" w:rsidRPr="00CE748F" w:rsidRDefault="00A5036B" w:rsidP="00A5036B">
      <w:pPr>
        <w:ind w:left="-851"/>
        <w:jc w:val="center"/>
        <w:rPr>
          <w:sz w:val="21"/>
          <w:szCs w:val="21"/>
        </w:rPr>
      </w:pPr>
    </w:p>
    <w:p w14:paraId="5F64B943" w14:textId="77777777" w:rsidR="00A5036B" w:rsidRPr="00CE748F" w:rsidRDefault="00A5036B" w:rsidP="00A5036B">
      <w:pPr>
        <w:ind w:left="-851"/>
        <w:jc w:val="center"/>
        <w:rPr>
          <w:sz w:val="21"/>
          <w:szCs w:val="21"/>
        </w:rPr>
      </w:pPr>
      <w:r w:rsidRPr="00CE748F">
        <w:rPr>
          <w:b/>
          <w:sz w:val="21"/>
          <w:szCs w:val="21"/>
        </w:rPr>
        <w:t>5. ФОРС-МАЖОР</w:t>
      </w:r>
    </w:p>
    <w:p w14:paraId="36241C40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225CA615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5.2. При наступлении обстоятельств, указанных в п. 5.1,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575C3D82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5.3. Если сторона не направит или несвоевременно направит извещение, предусмотренное в п. 5.2, то она обязана возместить второй стороне понесенные ею убытки.</w:t>
      </w:r>
    </w:p>
    <w:p w14:paraId="08B081D1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5.4. В случае наступления обстоятельств, предусмотренных в п. 5.1,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7670DD61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5.5. Если наступившие обстоятельства, перечисленные в п. 5.1, и их последствия продолжают действовать более ____________,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62E9C3C1" w14:textId="77777777" w:rsidR="00A5036B" w:rsidRPr="00CE748F" w:rsidRDefault="00A5036B" w:rsidP="00A5036B">
      <w:pPr>
        <w:ind w:left="-851"/>
        <w:jc w:val="center"/>
        <w:rPr>
          <w:sz w:val="21"/>
          <w:szCs w:val="21"/>
        </w:rPr>
      </w:pPr>
    </w:p>
    <w:p w14:paraId="3D07A425" w14:textId="77777777" w:rsidR="00A5036B" w:rsidRPr="00CE748F" w:rsidRDefault="00A5036B" w:rsidP="00A5036B">
      <w:pPr>
        <w:ind w:left="-851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>6. РАЗРЕШЕНИЕ СПОРОВ</w:t>
      </w:r>
    </w:p>
    <w:p w14:paraId="693101E5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6.1.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1822A1F5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6.2. В случае невозможности разрешения разногласий путем переговоров они подлежат рассмотрению в арбитражном суде Тверской области в порядке, установленном законодательством Российской Федерации.</w:t>
      </w:r>
      <w:r w:rsidRPr="00CE748F">
        <w:rPr>
          <w:sz w:val="21"/>
          <w:szCs w:val="21"/>
        </w:rPr>
        <w:br/>
        <w:t>6.3. По вопросам, не урегулированным договором, подлежат применению законы и иные правовые акты Российской Федерации, в том числе соответствующие правовые акты, принятые субъектами Российской Федерации и органами местного самоуправления. В случае противоречия условий договора положениям законов и иных правовых актов подлежит применению закон или иной правовой акт.</w:t>
      </w:r>
    </w:p>
    <w:p w14:paraId="78826152" w14:textId="77777777" w:rsidR="00A5036B" w:rsidRPr="00CE748F" w:rsidRDefault="00A5036B" w:rsidP="00A5036B">
      <w:pPr>
        <w:ind w:left="-851"/>
        <w:jc w:val="center"/>
        <w:rPr>
          <w:b/>
          <w:sz w:val="21"/>
          <w:szCs w:val="21"/>
        </w:rPr>
      </w:pPr>
    </w:p>
    <w:p w14:paraId="3CDC89EA" w14:textId="77777777" w:rsidR="00A5036B" w:rsidRPr="00CE748F" w:rsidRDefault="00A5036B" w:rsidP="00A5036B">
      <w:pPr>
        <w:ind w:left="-851"/>
        <w:jc w:val="center"/>
        <w:rPr>
          <w:b/>
          <w:bCs/>
          <w:color w:val="000000"/>
          <w:sz w:val="21"/>
          <w:szCs w:val="21"/>
        </w:rPr>
      </w:pPr>
      <w:r w:rsidRPr="00CE748F">
        <w:rPr>
          <w:b/>
          <w:sz w:val="21"/>
          <w:szCs w:val="21"/>
        </w:rPr>
        <w:t>7.</w:t>
      </w:r>
      <w:r w:rsidRPr="00CE748F">
        <w:rPr>
          <w:b/>
          <w:bCs/>
          <w:color w:val="000000"/>
          <w:sz w:val="21"/>
          <w:szCs w:val="21"/>
        </w:rPr>
        <w:t xml:space="preserve"> ПОРЯДОК ИЗМЕНЕНИЯ И ДОПОЛНЕНИЯ ДОГОВОРА</w:t>
      </w:r>
    </w:p>
    <w:p w14:paraId="73A3AB0C" w14:textId="77777777" w:rsidR="00A5036B" w:rsidRPr="00CE748F" w:rsidRDefault="00A5036B" w:rsidP="00A5036B">
      <w:pPr>
        <w:ind w:left="-851"/>
        <w:jc w:val="both"/>
        <w:rPr>
          <w:bCs/>
          <w:color w:val="000000"/>
          <w:sz w:val="21"/>
          <w:szCs w:val="21"/>
        </w:rPr>
      </w:pPr>
      <w:r w:rsidRPr="00CE748F">
        <w:rPr>
          <w:bCs/>
          <w:color w:val="000000"/>
          <w:sz w:val="21"/>
          <w:szCs w:val="21"/>
        </w:rPr>
        <w:t>7.1.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14:paraId="68E5F1C7" w14:textId="77777777" w:rsidR="00A5036B" w:rsidRPr="00CE748F" w:rsidRDefault="00A5036B" w:rsidP="00A5036B">
      <w:pPr>
        <w:ind w:left="-851"/>
        <w:jc w:val="both"/>
        <w:rPr>
          <w:bCs/>
          <w:color w:val="000000"/>
          <w:sz w:val="21"/>
          <w:szCs w:val="21"/>
        </w:rPr>
      </w:pPr>
      <w:r w:rsidRPr="00CE748F">
        <w:rPr>
          <w:bCs/>
          <w:color w:val="000000"/>
          <w:sz w:val="21"/>
          <w:szCs w:val="21"/>
        </w:rPr>
        <w:t>7.2. Все уведомления и сообщения должны направляться в письменной форме. Сообщения будут считаться направленными надлежащим образом, если они посланы заказным письмом, по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58795A66" w14:textId="77777777" w:rsidR="00A5036B" w:rsidRPr="00CE748F" w:rsidRDefault="00A5036B" w:rsidP="00A5036B">
      <w:pPr>
        <w:ind w:left="-851"/>
        <w:jc w:val="center"/>
        <w:rPr>
          <w:b/>
          <w:bCs/>
          <w:color w:val="000000"/>
          <w:sz w:val="21"/>
          <w:szCs w:val="21"/>
        </w:rPr>
      </w:pPr>
      <w:r w:rsidRPr="00CE748F">
        <w:rPr>
          <w:bCs/>
          <w:color w:val="000000"/>
          <w:sz w:val="21"/>
          <w:szCs w:val="21"/>
        </w:rPr>
        <w:br/>
      </w:r>
      <w:r w:rsidRPr="00CE748F">
        <w:rPr>
          <w:b/>
          <w:bCs/>
          <w:color w:val="000000"/>
          <w:sz w:val="21"/>
          <w:szCs w:val="21"/>
        </w:rPr>
        <w:t>8. ДРУГИЕ УСЛОВИЯ</w:t>
      </w:r>
    </w:p>
    <w:p w14:paraId="428DE59A" w14:textId="77777777" w:rsidR="00A5036B" w:rsidRPr="00CE748F" w:rsidRDefault="00A5036B" w:rsidP="00A5036B">
      <w:pPr>
        <w:ind w:left="-851"/>
        <w:jc w:val="both"/>
        <w:rPr>
          <w:bCs/>
          <w:color w:val="000000"/>
          <w:sz w:val="21"/>
          <w:szCs w:val="21"/>
        </w:rPr>
      </w:pPr>
      <w:r w:rsidRPr="00CE748F">
        <w:rPr>
          <w:bCs/>
          <w:color w:val="000000"/>
          <w:sz w:val="21"/>
          <w:szCs w:val="21"/>
        </w:rPr>
        <w:lastRenderedPageBreak/>
        <w:t>8.1. Настоящий Договор составлен в двух экземплярах (по одному для каждой из сторон) и вступает в силу с момента его подписания.</w:t>
      </w:r>
    </w:p>
    <w:p w14:paraId="58AE2A06" w14:textId="77777777" w:rsidR="00A5036B" w:rsidRPr="00CE748F" w:rsidRDefault="00A5036B" w:rsidP="00A5036B">
      <w:pPr>
        <w:ind w:left="-851"/>
        <w:jc w:val="both"/>
        <w:rPr>
          <w:bCs/>
          <w:color w:val="000000"/>
          <w:sz w:val="21"/>
          <w:szCs w:val="21"/>
        </w:rPr>
      </w:pPr>
      <w:r w:rsidRPr="00CE748F">
        <w:rPr>
          <w:bCs/>
          <w:color w:val="000000"/>
          <w:sz w:val="21"/>
          <w:szCs w:val="21"/>
        </w:rPr>
        <w:t>8.2.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bookmarkEnd w:id="0"/>
    <w:p w14:paraId="53F84AE8" w14:textId="77777777" w:rsidR="00D56B88" w:rsidRDefault="00D56B88"/>
    <w:sectPr w:rsidR="00D5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E3E26"/>
    <w:multiLevelType w:val="hybridMultilevel"/>
    <w:tmpl w:val="AD2608EE"/>
    <w:lvl w:ilvl="0" w:tplc="D982F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D8986A">
      <w:numFmt w:val="none"/>
      <w:lvlText w:val=""/>
      <w:lvlJc w:val="left"/>
      <w:pPr>
        <w:tabs>
          <w:tab w:val="num" w:pos="360"/>
        </w:tabs>
      </w:pPr>
    </w:lvl>
    <w:lvl w:ilvl="2" w:tplc="82F4582E">
      <w:numFmt w:val="none"/>
      <w:lvlText w:val=""/>
      <w:lvlJc w:val="left"/>
      <w:pPr>
        <w:tabs>
          <w:tab w:val="num" w:pos="360"/>
        </w:tabs>
      </w:pPr>
    </w:lvl>
    <w:lvl w:ilvl="3" w:tplc="79005916">
      <w:numFmt w:val="none"/>
      <w:lvlText w:val=""/>
      <w:lvlJc w:val="left"/>
      <w:pPr>
        <w:tabs>
          <w:tab w:val="num" w:pos="360"/>
        </w:tabs>
      </w:pPr>
    </w:lvl>
    <w:lvl w:ilvl="4" w:tplc="3B906140">
      <w:numFmt w:val="none"/>
      <w:lvlText w:val=""/>
      <w:lvlJc w:val="left"/>
      <w:pPr>
        <w:tabs>
          <w:tab w:val="num" w:pos="360"/>
        </w:tabs>
      </w:pPr>
    </w:lvl>
    <w:lvl w:ilvl="5" w:tplc="50B00A30">
      <w:numFmt w:val="none"/>
      <w:lvlText w:val=""/>
      <w:lvlJc w:val="left"/>
      <w:pPr>
        <w:tabs>
          <w:tab w:val="num" w:pos="360"/>
        </w:tabs>
      </w:pPr>
    </w:lvl>
    <w:lvl w:ilvl="6" w:tplc="2DE8AA82">
      <w:numFmt w:val="none"/>
      <w:lvlText w:val=""/>
      <w:lvlJc w:val="left"/>
      <w:pPr>
        <w:tabs>
          <w:tab w:val="num" w:pos="360"/>
        </w:tabs>
      </w:pPr>
    </w:lvl>
    <w:lvl w:ilvl="7" w:tplc="CB24A406">
      <w:numFmt w:val="none"/>
      <w:lvlText w:val=""/>
      <w:lvlJc w:val="left"/>
      <w:pPr>
        <w:tabs>
          <w:tab w:val="num" w:pos="360"/>
        </w:tabs>
      </w:pPr>
    </w:lvl>
    <w:lvl w:ilvl="8" w:tplc="2474C0B4">
      <w:numFmt w:val="none"/>
      <w:lvlText w:val=""/>
      <w:lvlJc w:val="left"/>
      <w:pPr>
        <w:tabs>
          <w:tab w:val="num" w:pos="360"/>
        </w:tabs>
      </w:pPr>
    </w:lvl>
  </w:abstractNum>
  <w:num w:numId="1" w16cid:durableId="59509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CC"/>
    <w:rsid w:val="005743DF"/>
    <w:rsid w:val="005D7FCC"/>
    <w:rsid w:val="0078291A"/>
    <w:rsid w:val="00A5036B"/>
    <w:rsid w:val="00BB6EB9"/>
    <w:rsid w:val="00D56B88"/>
    <w:rsid w:val="00FF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7BC4"/>
  <w15:chartTrackingRefBased/>
  <w15:docId w15:val="{9460CD9E-4FA1-403E-AC57-77EA2502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95">
    <w:name w:val="highlight95"/>
    <w:rsid w:val="00A5036B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LawyerOF303 User</cp:lastModifiedBy>
  <cp:revision>2</cp:revision>
  <dcterms:created xsi:type="dcterms:W3CDTF">2022-09-06T06:32:00Z</dcterms:created>
  <dcterms:modified xsi:type="dcterms:W3CDTF">2022-09-06T06:32:00Z</dcterms:modified>
</cp:coreProperties>
</file>