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A4A5959" w:rsidR="00950CC9" w:rsidRPr="0037642D" w:rsidRDefault="00F755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5E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55E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55E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55E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755E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755E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F755E5">
        <w:rPr>
          <w:rFonts w:ascii="Times New Roman" w:hAnsi="Times New Roman" w:cs="Times New Roman"/>
          <w:color w:val="000000"/>
          <w:sz w:val="24"/>
          <w:szCs w:val="24"/>
        </w:rPr>
        <w:t>Кузнецкстроевский</w:t>
      </w:r>
      <w:proofErr w:type="spellEnd"/>
      <w:r w:rsidRPr="00F755E5">
        <w:rPr>
          <w:rFonts w:ascii="Times New Roman" w:hAnsi="Times New Roman" w:cs="Times New Roman"/>
          <w:color w:val="000000"/>
          <w:sz w:val="24"/>
          <w:szCs w:val="24"/>
        </w:rPr>
        <w:t xml:space="preserve">, д. 13) (далее – финансовая </w:t>
      </w:r>
      <w:proofErr w:type="gramStart"/>
      <w:r w:rsidRPr="00F755E5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Кемеровской области от 27 августа 2019 г. по делу №А27-11648/2019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6A68DA6" w14:textId="53ACC6E7" w:rsidR="0066094B" w:rsidRPr="00B3415F" w:rsidRDefault="006D1DCF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DC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лицам (в скобках указана в </w:t>
      </w:r>
      <w:proofErr w:type="spellStart"/>
      <w:r w:rsidRPr="006D1DC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6D1DC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1F841C93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1 - ООО "</w:t>
      </w:r>
      <w:proofErr w:type="spellStart"/>
      <w:r w:rsidRPr="006955B2">
        <w:rPr>
          <w:color w:val="000000"/>
        </w:rPr>
        <w:t>Главстрахнадзор</w:t>
      </w:r>
      <w:proofErr w:type="spellEnd"/>
      <w:r w:rsidRPr="006955B2">
        <w:rPr>
          <w:color w:val="000000"/>
        </w:rPr>
        <w:t>", ИНН 2465314797, решение АС Красноярского края по делу А33-2463/2021 от 02.04.2021 (24 038,27 руб.) - 24 038,27 руб.;</w:t>
      </w:r>
    </w:p>
    <w:p w14:paraId="2A48FAD0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2 - ООО "Феникс", ИНН 7718908507, решение АС г. Москвы по делу А40-262483 от 11.02.2022 (26 905,03 руб.) - 26 905,03 руб.;</w:t>
      </w:r>
    </w:p>
    <w:p w14:paraId="4CCAB502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3 - ООО "</w:t>
      </w:r>
      <w:proofErr w:type="spellStart"/>
      <w:r w:rsidRPr="006955B2">
        <w:rPr>
          <w:color w:val="000000"/>
        </w:rPr>
        <w:t>Альфамобиль</w:t>
      </w:r>
      <w:proofErr w:type="spellEnd"/>
      <w:r w:rsidRPr="006955B2">
        <w:rPr>
          <w:color w:val="000000"/>
        </w:rPr>
        <w:t>", ИНН 7702390587, решение Мирового судьи участка № 5 Железнодорожного судебного района г. Ростова-на-Дону по делу 2-5-1157/21 от 09.08.2021 (15 261,98 руб.) - 15 261,98 руб.;</w:t>
      </w:r>
    </w:p>
    <w:p w14:paraId="178EF774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4 - ООО "САНСАКЛИНИК", ИНН 1659188282, решение АС Республики Татарстан по делу А65-31214/2021 от 26.04.2022 (13 175,52 руб.) - 13 175,52 руб.;</w:t>
      </w:r>
    </w:p>
    <w:p w14:paraId="62B7DBEE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5 - ООО "ПРОМТЕХНОГРУПП", ИНН 7716638460, решение АС г. Москвы по делу А40-263510/21 от 15.02.2022 (19 781,12 руб.) - 19 781,12 руб.;</w:t>
      </w:r>
    </w:p>
    <w:p w14:paraId="427D1B8B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6 - ООО "Автоколонна №9", ИНН 2223041491, решение АС Алтайского края по делу А03-17704/2021 от 16.06.2022 (20 867,00 руб.) - 20 867,00 руб.;</w:t>
      </w:r>
    </w:p>
    <w:p w14:paraId="5496746B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7 - ООО "КВАДРО-ТОЙС", ИНН 1655288014, решение АС Республики Татарстан по делу А65-31174/2021 от 26.04.2022 (24 493,49 руб.) - 24 493,49 руб.;</w:t>
      </w:r>
    </w:p>
    <w:p w14:paraId="2AFD0D4E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8 - ООО "АВТО-МОБИЛ", ИНН 6194001964, решение АС Ростовской области по делу А53-42166/21 от 03.06.2022 (27 051,53 руб.) - 27 051,53 руб.;</w:t>
      </w:r>
    </w:p>
    <w:p w14:paraId="48F43A68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9 - ООО "ЛИГА-АВТО", ИНН 7730243714, решение АС г. Москвы по делу А40-263471/21 от 11.02.2022 (33 963,68 руб.) - 33 963,68 руб.;</w:t>
      </w:r>
    </w:p>
    <w:p w14:paraId="5C719626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10 - ООО "КОРВУС", ИНН 7719848089, решение АС г. Москвы по делу А40-262421/21 от 11.02.2022 (77 565,28 руб.) - 77 565,28 руб.;</w:t>
      </w:r>
    </w:p>
    <w:p w14:paraId="0C9A1F00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11 - ООО "</w:t>
      </w:r>
      <w:proofErr w:type="spellStart"/>
      <w:r w:rsidRPr="006955B2">
        <w:rPr>
          <w:color w:val="000000"/>
        </w:rPr>
        <w:t>Автомиг</w:t>
      </w:r>
      <w:proofErr w:type="spellEnd"/>
      <w:r w:rsidRPr="006955B2">
        <w:rPr>
          <w:color w:val="000000"/>
        </w:rPr>
        <w:t>", ИНН 5036032485, решение АС Московской области по делу А41-89859/21 от 14.02.2022 (98 113,00 руб.) - 98 113,00 руб.;</w:t>
      </w:r>
    </w:p>
    <w:p w14:paraId="0FA40BC2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12 - ООО "ГАЛЕРЕЯ ВКУСА", ИНН 5008056004, решение АС Московской области по делу А41-89265/21 от 11.02.2022 (101 416,00 руб.) - 101 416,00 руб.;</w:t>
      </w:r>
    </w:p>
    <w:p w14:paraId="2363D344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13 - ООО "ГЕЛИОС", ИНН 9729068733, решение АС г. Москвы по делу А40-268847/2021 от 14.02.2022 (426 838,00 руб.) - 426 838,00 руб.;</w:t>
      </w:r>
    </w:p>
    <w:p w14:paraId="47AC9D9C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14 - ООО "</w:t>
      </w:r>
      <w:proofErr w:type="spellStart"/>
      <w:r w:rsidRPr="006955B2">
        <w:rPr>
          <w:color w:val="000000"/>
        </w:rPr>
        <w:t>ГеоСервис</w:t>
      </w:r>
      <w:proofErr w:type="spellEnd"/>
      <w:r w:rsidRPr="006955B2">
        <w:rPr>
          <w:color w:val="000000"/>
        </w:rPr>
        <w:t>", ИНН 5610226174, решение АС Оренбургской области по делу А47-15446/2021 от 01.02.2022 (14 885,66 руб.) - 14 885,66 руб.;</w:t>
      </w:r>
    </w:p>
    <w:p w14:paraId="44275592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15 - ООО "</w:t>
      </w:r>
      <w:proofErr w:type="spellStart"/>
      <w:r w:rsidRPr="006955B2">
        <w:rPr>
          <w:color w:val="000000"/>
        </w:rPr>
        <w:t>Элестим</w:t>
      </w:r>
      <w:proofErr w:type="spellEnd"/>
      <w:r w:rsidRPr="006955B2">
        <w:rPr>
          <w:color w:val="000000"/>
        </w:rPr>
        <w:t>", ИНН 7707665933, решение АС г. Москвы по делу А40-275000/2021 от 25.03.2022 (342 477,87 руб.) - 342 477,87 руб.;</w:t>
      </w:r>
    </w:p>
    <w:p w14:paraId="340A8B18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lastRenderedPageBreak/>
        <w:t xml:space="preserve">Лот 16 - ООО "Сибирская </w:t>
      </w:r>
      <w:proofErr w:type="spellStart"/>
      <w:r w:rsidRPr="006955B2">
        <w:rPr>
          <w:color w:val="000000"/>
        </w:rPr>
        <w:t>Ассистанская</w:t>
      </w:r>
      <w:proofErr w:type="spellEnd"/>
      <w:r w:rsidRPr="006955B2">
        <w:rPr>
          <w:color w:val="000000"/>
        </w:rPr>
        <w:t xml:space="preserve"> Компания", ИНН 6163132090, решение АС Ростовской области по делу А53-45648/21 от 25.03.2022 (16 746,39 руб.) - 16 746,39 руб.;</w:t>
      </w:r>
    </w:p>
    <w:p w14:paraId="1386F562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17 - ООО "РОСТ", ИНН 4218023388, решение АС Кемеровской области по делу А27-834/2017 от 20.03.2017, находится в стадии банкротства (8 300,00 руб.) - 8 300,00 руб.;</w:t>
      </w:r>
    </w:p>
    <w:p w14:paraId="3B806607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6955B2">
        <w:rPr>
          <w:color w:val="000000"/>
        </w:rPr>
        <w:t>Лот 18 - АО "Страховая компания Опора", ИНН 7705103801 (ранее АО "СТРАХОВАЯ ГРУППА "УРАЛСИБ"), решение АС г. Москвы по делу А40-4986/17-17-58 от 29.02.2017, решение АС г. Москвы по делу А40-148541/16-140-1300 от 09.09.2016, решение АС г. Москвы по делу А40-188652/16-54-1377 от 07.11.2016, решение АС г. Москвы по делу А40-242531/2016 от 16.03.2017, решение АС г. Москвы по делу А40-251198</w:t>
      </w:r>
      <w:proofErr w:type="gramEnd"/>
      <w:r w:rsidRPr="006955B2">
        <w:rPr>
          <w:color w:val="000000"/>
        </w:rPr>
        <w:t>/2016 от 22.02.2017, находится в стадии банкротства (104 912,68 руб.) - 104 912,68 руб.;</w:t>
      </w:r>
    </w:p>
    <w:p w14:paraId="47D6E193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19 - ООО "</w:t>
      </w:r>
      <w:proofErr w:type="spellStart"/>
      <w:r w:rsidRPr="006955B2">
        <w:rPr>
          <w:color w:val="000000"/>
        </w:rPr>
        <w:t>Инскит</w:t>
      </w:r>
      <w:proofErr w:type="spellEnd"/>
      <w:r w:rsidRPr="006955B2">
        <w:rPr>
          <w:color w:val="000000"/>
        </w:rPr>
        <w:t>", ИНН 7702401535, решение АС г. Москвы по делу А40-324290/19-19-2492 от 02.06.2020 (1 697 276,82 руб.) - 1 697 276,82 руб.;</w:t>
      </w:r>
    </w:p>
    <w:p w14:paraId="1998A5BD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 xml:space="preserve">Лот 20 - ООО "Страховой дом </w:t>
      </w:r>
      <w:proofErr w:type="spellStart"/>
      <w:r w:rsidRPr="006955B2">
        <w:rPr>
          <w:color w:val="000000"/>
        </w:rPr>
        <w:t>Еврогарант</w:t>
      </w:r>
      <w:proofErr w:type="spellEnd"/>
      <w:r w:rsidRPr="006955B2">
        <w:rPr>
          <w:color w:val="000000"/>
        </w:rPr>
        <w:t>", ИНН 7718290690, решение АС г. Москвы по делу А40-267919/2021 от 12.04.2022 (6 068 221,90 руб.) - 6 068 221,90 руб.;</w:t>
      </w:r>
    </w:p>
    <w:p w14:paraId="101AF544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21 - ООО "Империя страхования", ИНН 5027235538, решение АС Кемеровской области по делу А27-11648/2019 от 25.05.2021 (2 412 779,74 руб.) - 2 412 779,74 руб.;</w:t>
      </w:r>
    </w:p>
    <w:p w14:paraId="753FEE9E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22 - АО СК "СИБИРСКИЙ СПАС-МЕД", ИНН 4214014512, решение АС Кемеровской области по делу А27-11648/2019 от 08.12.2020 (3 006 000,00 руб.) - 3 006 000,00 руб.;</w:t>
      </w:r>
    </w:p>
    <w:p w14:paraId="30B21717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23 - ООО "Независимый страховой альянс", ИНН 6230108754, решение суда Рязанской области от 09.02.2021 по делу А54-7176/2020 (183 507 438,03 руб.) - 183 507 438,03 руб.;</w:t>
      </w:r>
    </w:p>
    <w:p w14:paraId="3B2C9237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24 - ООО "Независимый страховой альянс", ИНН 6230108754, решение АС г. Москвы от 18.05.2022 по делу А40-268741/21 (691 465,34 руб.) - 691 465,34 руб.;</w:t>
      </w:r>
    </w:p>
    <w:p w14:paraId="37F21F0C" w14:textId="77777777" w:rsidR="006955B2" w:rsidRP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25 - ООО "</w:t>
      </w:r>
      <w:proofErr w:type="spellStart"/>
      <w:r w:rsidRPr="006955B2">
        <w:rPr>
          <w:color w:val="000000"/>
        </w:rPr>
        <w:t>Уалан</w:t>
      </w:r>
      <w:proofErr w:type="spellEnd"/>
      <w:r w:rsidRPr="006955B2">
        <w:rPr>
          <w:color w:val="000000"/>
        </w:rPr>
        <w:t>", ИНН 7705801570, решение АС Кемеровской области от 10.12.2020 по делу А27-11648/2019, принято решение о предстоящем исключении ЮЛ из ЕГРЮЛ (21 002 524,40 руб.) - 21 002 524,40 руб.;</w:t>
      </w:r>
    </w:p>
    <w:p w14:paraId="169E4891" w14:textId="77777777" w:rsidR="006955B2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55B2">
        <w:rPr>
          <w:color w:val="000000"/>
        </w:rPr>
        <w:t>Лот 26 - ООО "</w:t>
      </w:r>
      <w:proofErr w:type="spellStart"/>
      <w:r w:rsidRPr="006955B2">
        <w:rPr>
          <w:color w:val="000000"/>
        </w:rPr>
        <w:t>Уалан</w:t>
      </w:r>
      <w:proofErr w:type="spellEnd"/>
      <w:r w:rsidRPr="006955B2">
        <w:rPr>
          <w:color w:val="000000"/>
        </w:rPr>
        <w:t>", ИНН 7705801570, решение АС г. Москвы от 02.06.2020 по делу А40-324285/19-19-2497, принято решение о предстоящем исключении ЮЛ из ЕГРЮЛ (47 379 50</w:t>
      </w:r>
      <w:r>
        <w:rPr>
          <w:color w:val="000000"/>
        </w:rPr>
        <w:t>2,84 руб.) - 47 379 502,84 руб.</w:t>
      </w:r>
    </w:p>
    <w:p w14:paraId="72CEA841" w14:textId="5152B0C0" w:rsidR="009E6456" w:rsidRPr="0037642D" w:rsidRDefault="009E6456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6C5399ED" w14:textId="77777777" w:rsidR="006955B2" w:rsidRPr="00B86F35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</w:t>
      </w:r>
      <w:r w:rsidRPr="00B86F35">
        <w:rPr>
          <w:rFonts w:ascii="Times New Roman CYR" w:hAnsi="Times New Roman CYR" w:cs="Times New Roman CYR"/>
          <w:color w:val="000000"/>
        </w:rPr>
        <w:t xml:space="preserve">величине шага аукциона. </w:t>
      </w:r>
    </w:p>
    <w:p w14:paraId="7D19C2F7" w14:textId="502849B3" w:rsidR="009E6456" w:rsidRPr="00B86F35" w:rsidRDefault="006955B2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86F35">
        <w:rPr>
          <w:rFonts w:ascii="Times New Roman CYR" w:hAnsi="Times New Roman CYR" w:cs="Times New Roman CYR"/>
          <w:b/>
          <w:color w:val="000000"/>
        </w:rPr>
        <w:t>По лотам 1-22 ш</w:t>
      </w:r>
      <w:r w:rsidR="009E6456" w:rsidRPr="00B86F35">
        <w:rPr>
          <w:rFonts w:ascii="Times New Roman CYR" w:hAnsi="Times New Roman CYR" w:cs="Times New Roman CYR"/>
          <w:b/>
          <w:color w:val="000000"/>
        </w:rPr>
        <w:t xml:space="preserve">аг аукциона – </w:t>
      </w:r>
      <w:r w:rsidRPr="00B86F35">
        <w:rPr>
          <w:rFonts w:ascii="Times New Roman CYR" w:hAnsi="Times New Roman CYR" w:cs="Times New Roman CYR"/>
          <w:b/>
          <w:color w:val="000000"/>
        </w:rPr>
        <w:t>10</w:t>
      </w:r>
      <w:r w:rsidR="009E7E5E" w:rsidRPr="00B86F35">
        <w:rPr>
          <w:rFonts w:ascii="Times New Roman CYR" w:hAnsi="Times New Roman CYR" w:cs="Times New Roman CYR"/>
          <w:b/>
          <w:color w:val="000000"/>
        </w:rPr>
        <w:t xml:space="preserve"> </w:t>
      </w:r>
      <w:r w:rsidR="0037642D" w:rsidRPr="00B86F35">
        <w:rPr>
          <w:rFonts w:ascii="Times New Roman CYR" w:hAnsi="Times New Roman CYR" w:cs="Times New Roman CYR"/>
          <w:b/>
          <w:color w:val="000000"/>
        </w:rPr>
        <w:t>(</w:t>
      </w:r>
      <w:r w:rsidRPr="00B86F35">
        <w:rPr>
          <w:rFonts w:ascii="Times New Roman CYR" w:hAnsi="Times New Roman CYR" w:cs="Times New Roman CYR"/>
          <w:b/>
          <w:color w:val="000000"/>
        </w:rPr>
        <w:t>десять</w:t>
      </w:r>
      <w:r w:rsidR="0037642D" w:rsidRPr="00B86F35">
        <w:rPr>
          <w:rFonts w:ascii="Times New Roman CYR" w:hAnsi="Times New Roman CYR" w:cs="Times New Roman CYR"/>
          <w:b/>
          <w:color w:val="000000"/>
        </w:rPr>
        <w:t>)</w:t>
      </w:r>
      <w:r w:rsidR="009E6456" w:rsidRPr="00B86F35">
        <w:rPr>
          <w:rFonts w:ascii="Times New Roman CYR" w:hAnsi="Times New Roman CYR" w:cs="Times New Roman CYR"/>
          <w:b/>
          <w:color w:val="000000"/>
        </w:rPr>
        <w:t xml:space="preserve"> процентов</w:t>
      </w:r>
      <w:r w:rsidR="009E6456" w:rsidRPr="00B86F35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5542F12" w14:textId="070A0A42" w:rsidR="006955B2" w:rsidRPr="00B86F35" w:rsidRDefault="006955B2" w:rsidP="00695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86F35">
        <w:rPr>
          <w:rFonts w:ascii="Times New Roman CYR" w:hAnsi="Times New Roman CYR" w:cs="Times New Roman CYR"/>
          <w:b/>
          <w:color w:val="000000"/>
        </w:rPr>
        <w:t>По лотам 23-26 шаг аукциона – 5 (пять) процентов</w:t>
      </w:r>
      <w:r w:rsidRPr="00B86F35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78DCA8A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6F3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86F3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86F35">
        <w:rPr>
          <w:rFonts w:ascii="Times New Roman CYR" w:hAnsi="Times New Roman CYR" w:cs="Times New Roman CYR"/>
          <w:color w:val="000000"/>
        </w:rPr>
        <w:t xml:space="preserve"> </w:t>
      </w:r>
      <w:r w:rsidR="00E33FD5" w:rsidRPr="00B86F35">
        <w:rPr>
          <w:rFonts w:ascii="Times New Roman CYR" w:hAnsi="Times New Roman CYR" w:cs="Times New Roman CYR"/>
          <w:b/>
          <w:color w:val="000000"/>
        </w:rPr>
        <w:t>08 ноября</w:t>
      </w:r>
      <w:r w:rsidR="009E7E5E" w:rsidRPr="00B86F35">
        <w:rPr>
          <w:rFonts w:ascii="Times New Roman CYR" w:hAnsi="Times New Roman CYR" w:cs="Times New Roman CYR"/>
          <w:color w:val="000000"/>
        </w:rPr>
        <w:t xml:space="preserve"> </w:t>
      </w:r>
      <w:r w:rsidR="00BD0E8E" w:rsidRPr="00B86F35">
        <w:rPr>
          <w:b/>
        </w:rPr>
        <w:t>202</w:t>
      </w:r>
      <w:r w:rsidR="00E33FD5" w:rsidRPr="00B86F35">
        <w:rPr>
          <w:b/>
        </w:rPr>
        <w:t>2</w:t>
      </w:r>
      <w:r w:rsidRPr="00B86F35">
        <w:rPr>
          <w:b/>
        </w:rPr>
        <w:t xml:space="preserve"> г.</w:t>
      </w:r>
      <w:r w:rsidRPr="00B86F35">
        <w:t xml:space="preserve"> </w:t>
      </w:r>
      <w:r w:rsidRPr="00B86F3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86F35">
        <w:rPr>
          <w:color w:val="000000"/>
        </w:rPr>
        <w:t xml:space="preserve">АО «Российский аукционный дом» по адресу: </w:t>
      </w:r>
      <w:hyperlink r:id="rId7" w:history="1">
        <w:r w:rsidRPr="00B86F35">
          <w:rPr>
            <w:rStyle w:val="a4"/>
          </w:rPr>
          <w:t>http://lot-online.ru</w:t>
        </w:r>
      </w:hyperlink>
      <w:r w:rsidRPr="00B86F35">
        <w:rPr>
          <w:color w:val="000000"/>
        </w:rPr>
        <w:t xml:space="preserve"> (далее – ЭТП)</w:t>
      </w:r>
      <w:r w:rsidRPr="00B86F35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554E6D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E33FD5" w:rsidRPr="00E33FD5">
        <w:rPr>
          <w:color w:val="000000"/>
        </w:rPr>
        <w:t>08 ноября</w:t>
      </w:r>
      <w:r w:rsidR="009E7E5E">
        <w:rPr>
          <w:color w:val="000000"/>
        </w:rPr>
        <w:t xml:space="preserve"> </w:t>
      </w:r>
      <w:r w:rsidR="009E7E5E" w:rsidRPr="00E24CF8">
        <w:rPr>
          <w:bCs/>
          <w:color w:val="000000"/>
        </w:rPr>
        <w:t>202</w:t>
      </w:r>
      <w:r w:rsidR="00E33FD5" w:rsidRPr="00E24CF8">
        <w:rPr>
          <w:bCs/>
          <w:color w:val="000000"/>
        </w:rPr>
        <w:t>2</w:t>
      </w:r>
      <w:r w:rsidR="009E7E5E" w:rsidRPr="00E24CF8">
        <w:rPr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E33FD5" w:rsidRPr="00E33FD5">
        <w:rPr>
          <w:b/>
          <w:color w:val="000000"/>
        </w:rPr>
        <w:t>21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33FD5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97F214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24CF8" w:rsidRPr="00E24CF8">
        <w:rPr>
          <w:b/>
          <w:color w:val="000000"/>
        </w:rPr>
        <w:t>27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24CF8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24CF8" w:rsidRPr="00E24CF8">
        <w:rPr>
          <w:b/>
          <w:color w:val="000000"/>
        </w:rPr>
        <w:t>11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E24CF8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FFAF14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5E3EDB">
        <w:rPr>
          <w:b/>
          <w:bCs/>
          <w:color w:val="000000"/>
        </w:rPr>
        <w:t>ам 23-26</w:t>
      </w:r>
      <w:r w:rsidRPr="005246E8">
        <w:rPr>
          <w:b/>
          <w:bCs/>
          <w:color w:val="000000"/>
        </w:rPr>
        <w:t xml:space="preserve"> - с </w:t>
      </w:r>
      <w:r w:rsidR="0023195A">
        <w:rPr>
          <w:b/>
          <w:bCs/>
          <w:color w:val="000000"/>
        </w:rPr>
        <w:t>26 декабря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23195A">
        <w:rPr>
          <w:b/>
          <w:bCs/>
          <w:color w:val="000000"/>
        </w:rPr>
        <w:t>24 января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32FB234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5E3EDB">
        <w:rPr>
          <w:b/>
          <w:bCs/>
          <w:color w:val="000000"/>
        </w:rPr>
        <w:t>ам 1-22</w:t>
      </w:r>
      <w:r w:rsidRPr="005246E8">
        <w:rPr>
          <w:b/>
          <w:bCs/>
          <w:color w:val="000000"/>
        </w:rPr>
        <w:t xml:space="preserve"> - с </w:t>
      </w:r>
      <w:r w:rsidR="0023195A" w:rsidRPr="0023195A">
        <w:rPr>
          <w:b/>
          <w:bCs/>
          <w:color w:val="000000"/>
        </w:rPr>
        <w:t xml:space="preserve">26 декабря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23195A">
        <w:rPr>
          <w:b/>
          <w:bCs/>
          <w:color w:val="000000"/>
        </w:rPr>
        <w:t>02 апреля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34AA47FC" w14:textId="77777777" w:rsidR="0076337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1435C" w:rsidRPr="00E1435C">
        <w:rPr>
          <w:b/>
          <w:color w:val="000000"/>
        </w:rPr>
        <w:t>26 декабря 2022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</w:t>
      </w:r>
    </w:p>
    <w:p w14:paraId="287E4339" w14:textId="097C090B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Прием заявок на участие в Торгах ППП и задатков</w:t>
      </w:r>
      <w:r w:rsidR="0076337B">
        <w:rPr>
          <w:color w:val="000000"/>
        </w:rPr>
        <w:t xml:space="preserve"> </w:t>
      </w:r>
      <w:r w:rsidR="0076337B" w:rsidRPr="0093581F">
        <w:rPr>
          <w:b/>
          <w:color w:val="000000"/>
        </w:rPr>
        <w:t>по лотам 1-22</w:t>
      </w:r>
      <w:r w:rsidRPr="005246E8">
        <w:rPr>
          <w:color w:val="000000"/>
        </w:rPr>
        <w:t xml:space="preserve"> прекращается за </w:t>
      </w:r>
      <w:r w:rsidRPr="00C37DBE">
        <w:rPr>
          <w:b/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</w:t>
      </w:r>
      <w:proofErr w:type="gramStart"/>
      <w:r w:rsidRPr="005246E8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5246E8">
        <w:rPr>
          <w:color w:val="000000"/>
        </w:rPr>
        <w:t xml:space="preserve"> в 14:00 часов по московскому времени.</w:t>
      </w:r>
    </w:p>
    <w:p w14:paraId="39AC446B" w14:textId="21375F31" w:rsidR="0076337B" w:rsidRPr="005246E8" w:rsidRDefault="0076337B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337B">
        <w:rPr>
          <w:color w:val="000000"/>
        </w:rPr>
        <w:t xml:space="preserve">Прием заявок на участие в Торгах ППП и задатков </w:t>
      </w:r>
      <w:r w:rsidRPr="0093581F">
        <w:rPr>
          <w:b/>
          <w:color w:val="000000"/>
        </w:rPr>
        <w:t>по лотам 23-26</w:t>
      </w:r>
      <w:r w:rsidRPr="0076337B">
        <w:rPr>
          <w:color w:val="000000"/>
        </w:rPr>
        <w:t xml:space="preserve"> прекращается за </w:t>
      </w:r>
      <w:r w:rsidR="00A20570" w:rsidRPr="00C37DBE">
        <w:rPr>
          <w:b/>
          <w:color w:val="000000"/>
        </w:rPr>
        <w:t>1</w:t>
      </w:r>
      <w:r w:rsidRPr="00C37DBE">
        <w:rPr>
          <w:b/>
          <w:color w:val="000000"/>
        </w:rPr>
        <w:t xml:space="preserve"> (</w:t>
      </w:r>
      <w:r w:rsidR="00A20570" w:rsidRPr="00C37DBE">
        <w:rPr>
          <w:b/>
          <w:color w:val="000000"/>
        </w:rPr>
        <w:t>Один</w:t>
      </w:r>
      <w:r w:rsidRPr="00C37DBE">
        <w:rPr>
          <w:b/>
          <w:color w:val="000000"/>
        </w:rPr>
        <w:t>)</w:t>
      </w:r>
      <w:r w:rsidRPr="0076337B">
        <w:rPr>
          <w:color w:val="000000"/>
        </w:rPr>
        <w:t xml:space="preserve"> календарны</w:t>
      </w:r>
      <w:r w:rsidR="00A20570">
        <w:rPr>
          <w:color w:val="000000"/>
        </w:rPr>
        <w:t>й</w:t>
      </w:r>
      <w:r w:rsidRPr="0076337B">
        <w:rPr>
          <w:color w:val="000000"/>
        </w:rPr>
        <w:t xml:space="preserve"> д</w:t>
      </w:r>
      <w:r w:rsidR="00A20570">
        <w:rPr>
          <w:color w:val="000000"/>
        </w:rPr>
        <w:t>ень</w:t>
      </w:r>
      <w:r w:rsidRPr="0076337B">
        <w:rPr>
          <w:color w:val="000000"/>
        </w:rPr>
        <w:t xml:space="preserve"> до даты </w:t>
      </w:r>
      <w:proofErr w:type="gramStart"/>
      <w:r w:rsidRPr="0076337B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76337B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05279C1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A53BD5">
        <w:rPr>
          <w:b/>
          <w:color w:val="000000"/>
        </w:rPr>
        <w:t>ов 1-22</w:t>
      </w:r>
      <w:r w:rsidRPr="005246E8">
        <w:rPr>
          <w:b/>
          <w:color w:val="000000"/>
        </w:rPr>
        <w:t>:</w:t>
      </w:r>
    </w:p>
    <w:p w14:paraId="4EB385A6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26 декабря 2022 г. по 01 января 2023 г. - в размере начальной цены продажи лотов;</w:t>
      </w:r>
    </w:p>
    <w:p w14:paraId="581B0FF0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02 января 2023 г. по 08 января 2023 г. - в размере 92,40% от начальной цены продажи лотов;</w:t>
      </w:r>
    </w:p>
    <w:p w14:paraId="213F53D7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09 января 2023 г. по 15 января 2023 г. - в размере 84,80% от начальной цены продажи лотов;</w:t>
      </w:r>
    </w:p>
    <w:p w14:paraId="158016EE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16 января 2023 г. по 22 января 2023 г. - в размере 77,20% от начальной цены продажи лотов;</w:t>
      </w:r>
    </w:p>
    <w:p w14:paraId="6DFC684C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23 января 2023 г. по 29 января 2023 г. - в размере 69,60% от начальной цены продажи лотов;</w:t>
      </w:r>
    </w:p>
    <w:p w14:paraId="073A2286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30 января 2023 г. по 05 февраля 2023 г. - в размере 62,00% от начальной цены продажи лотов;</w:t>
      </w:r>
    </w:p>
    <w:p w14:paraId="5C4B2C58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06 февраля 2023 г. по 12 февраля 2023 г. - в размере 54,40% от начальной цены продажи лотов;</w:t>
      </w:r>
    </w:p>
    <w:p w14:paraId="4AF1189D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13 февраля 2023 г. по 19 февраля 2023 г. - в размере 46,80% от начальной цены продажи лотов;</w:t>
      </w:r>
    </w:p>
    <w:p w14:paraId="1E4A276A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20 февраля 2023 г. по 26 февраля 2023 г. - в размере 39,20% от начальной цены продажи лотов;</w:t>
      </w:r>
    </w:p>
    <w:p w14:paraId="1DD6C1F6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27 февраля 2023 г. по 05 марта 2023 г. - в размере 31,60% от начальной цены продажи лотов;</w:t>
      </w:r>
    </w:p>
    <w:p w14:paraId="52DBB389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06 марта 2023 г. по 12 марта 2023 г. - в размере 24,00% от начальной цены продажи лотов;</w:t>
      </w:r>
    </w:p>
    <w:p w14:paraId="51837F50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13 марта 2023 г. по 19 марта 2023 г. - в размере 16,40% от начальной цены продажи лотов;</w:t>
      </w:r>
    </w:p>
    <w:p w14:paraId="3CB7F329" w14:textId="77777777" w:rsidR="00AB4FB7" w:rsidRPr="00AB4FB7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B4FB7">
        <w:rPr>
          <w:color w:val="000000"/>
        </w:rPr>
        <w:t>с 20 марта 2023 г. по 26 марта 2023 г. - в размере 8,80% от начальной цены продажи лотов;</w:t>
      </w:r>
    </w:p>
    <w:p w14:paraId="15FA1333" w14:textId="3BEA6DF3" w:rsidR="00AB4FB7" w:rsidRPr="005246E8" w:rsidRDefault="00AB4FB7" w:rsidP="00AB4F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B4FB7">
        <w:rPr>
          <w:color w:val="000000"/>
        </w:rPr>
        <w:t xml:space="preserve">с 27 марта 2023 г. по 02 апреля 2023 г. - в размере 1,20% </w:t>
      </w:r>
      <w:r>
        <w:rPr>
          <w:color w:val="000000"/>
        </w:rPr>
        <w:t>от начальной цены продажи лотов.</w:t>
      </w:r>
    </w:p>
    <w:p w14:paraId="001689B3" w14:textId="77777777" w:rsidR="00FF4CB0" w:rsidRDefault="00FF4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3B7B5112" w14:textId="601EBB08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lastRenderedPageBreak/>
        <w:t>Для лот</w:t>
      </w:r>
      <w:r w:rsidR="00A53BD5">
        <w:rPr>
          <w:b/>
          <w:color w:val="000000"/>
        </w:rPr>
        <w:t>ов 23-26</w:t>
      </w:r>
      <w:r w:rsidRPr="005246E8">
        <w:rPr>
          <w:b/>
          <w:color w:val="000000"/>
        </w:rPr>
        <w:t>:</w:t>
      </w:r>
    </w:p>
    <w:p w14:paraId="1617362B" w14:textId="77777777" w:rsidR="00AB4FB7" w:rsidRPr="00AB4FB7" w:rsidRDefault="00AB4FB7" w:rsidP="00AB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FB7">
        <w:rPr>
          <w:rFonts w:ascii="Times New Roman" w:hAnsi="Times New Roman" w:cs="Times New Roman"/>
          <w:color w:val="000000"/>
          <w:sz w:val="24"/>
          <w:szCs w:val="24"/>
        </w:rPr>
        <w:t>с 26 декабря 2022 г. по 28 декабря 2022 г. - в размере начальной цены продажи лотов;</w:t>
      </w:r>
    </w:p>
    <w:p w14:paraId="1385C666" w14:textId="77777777" w:rsidR="00AB4FB7" w:rsidRPr="00AB4FB7" w:rsidRDefault="00AB4FB7" w:rsidP="00AB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FB7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92,60% от начальной цены продажи лотов;</w:t>
      </w:r>
    </w:p>
    <w:p w14:paraId="0E18E211" w14:textId="77777777" w:rsidR="00AB4FB7" w:rsidRPr="00AB4FB7" w:rsidRDefault="00AB4FB7" w:rsidP="00AB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FB7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85,20% от начальной цены продажи лотов;</w:t>
      </w:r>
    </w:p>
    <w:p w14:paraId="6BA563B1" w14:textId="77777777" w:rsidR="00AB4FB7" w:rsidRPr="00AB4FB7" w:rsidRDefault="00AB4FB7" w:rsidP="00AB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FB7">
        <w:rPr>
          <w:rFonts w:ascii="Times New Roman" w:hAnsi="Times New Roman" w:cs="Times New Roman"/>
          <w:color w:val="000000"/>
          <w:sz w:val="24"/>
          <w:szCs w:val="24"/>
        </w:rPr>
        <w:t>с 04 января 2023 г. по 06 января 2023 г. - в размере 77,80% от начальной цены продажи лотов;</w:t>
      </w:r>
    </w:p>
    <w:p w14:paraId="42EE5C03" w14:textId="77777777" w:rsidR="00AB4FB7" w:rsidRPr="00AB4FB7" w:rsidRDefault="00AB4FB7" w:rsidP="00AB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FB7">
        <w:rPr>
          <w:rFonts w:ascii="Times New Roman" w:hAnsi="Times New Roman" w:cs="Times New Roman"/>
          <w:color w:val="000000"/>
          <w:sz w:val="24"/>
          <w:szCs w:val="24"/>
        </w:rPr>
        <w:t>с 07 января 2023 г. по 09 января 2023 г. - в размере 70,40% от начальной цены продажи лотов;</w:t>
      </w:r>
    </w:p>
    <w:p w14:paraId="4D4CA958" w14:textId="77777777" w:rsidR="00AB4FB7" w:rsidRPr="00AB4FB7" w:rsidRDefault="00AB4FB7" w:rsidP="00AB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FB7">
        <w:rPr>
          <w:rFonts w:ascii="Times New Roman" w:hAnsi="Times New Roman" w:cs="Times New Roman"/>
          <w:color w:val="000000"/>
          <w:sz w:val="24"/>
          <w:szCs w:val="24"/>
        </w:rPr>
        <w:t>с 10 января 2023 г. по 12 января 2023 г. - в размере 63,00% от начальной цены продажи лотов;</w:t>
      </w:r>
    </w:p>
    <w:p w14:paraId="11096F09" w14:textId="77777777" w:rsidR="00AB4FB7" w:rsidRPr="00AB4FB7" w:rsidRDefault="00AB4FB7" w:rsidP="00AB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FB7">
        <w:rPr>
          <w:rFonts w:ascii="Times New Roman" w:hAnsi="Times New Roman" w:cs="Times New Roman"/>
          <w:color w:val="000000"/>
          <w:sz w:val="24"/>
          <w:szCs w:val="24"/>
        </w:rPr>
        <w:t>с 13 января 2023 г. по 15 января 2023 г. - в размере 55,60% от начальной цены продажи лотов;</w:t>
      </w:r>
    </w:p>
    <w:p w14:paraId="31F56C7C" w14:textId="77777777" w:rsidR="00AB4FB7" w:rsidRPr="00AB4FB7" w:rsidRDefault="00AB4FB7" w:rsidP="00AB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FB7">
        <w:rPr>
          <w:rFonts w:ascii="Times New Roman" w:hAnsi="Times New Roman" w:cs="Times New Roman"/>
          <w:color w:val="000000"/>
          <w:sz w:val="24"/>
          <w:szCs w:val="24"/>
        </w:rPr>
        <w:t>с 16 января 2023 г. по 18 января 2023 г. - в размере 48,20% от начальной цены продажи лотов;</w:t>
      </w:r>
    </w:p>
    <w:p w14:paraId="2F4F9E13" w14:textId="77777777" w:rsidR="00AB4FB7" w:rsidRPr="00AB4FB7" w:rsidRDefault="00AB4FB7" w:rsidP="00AB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FB7">
        <w:rPr>
          <w:rFonts w:ascii="Times New Roman" w:hAnsi="Times New Roman" w:cs="Times New Roman"/>
          <w:color w:val="000000"/>
          <w:sz w:val="24"/>
          <w:szCs w:val="24"/>
        </w:rPr>
        <w:t>с 19 января 2023 г. по 21 января 2023 г. - в размере 40,80% от начальной цены продажи лотов;</w:t>
      </w:r>
    </w:p>
    <w:p w14:paraId="3C227C91" w14:textId="76904AEC" w:rsidR="00FF4CB0" w:rsidRDefault="00AB4FB7" w:rsidP="00AB4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FB7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33,40% от начальной цены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757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E757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C37DB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</w:t>
      </w:r>
      <w:r w:rsidRPr="00C37DBE">
        <w:rPr>
          <w:rFonts w:ascii="Times New Roman" w:hAnsi="Times New Roman" w:cs="Times New Roman"/>
          <w:color w:val="000000"/>
          <w:sz w:val="24"/>
          <w:szCs w:val="24"/>
        </w:rPr>
        <w:t xml:space="preserve">любым доступным для него способом обязан немедленно уведомить КУ. </w:t>
      </w:r>
      <w:proofErr w:type="spellStart"/>
      <w:r w:rsidR="00FF4CB0" w:rsidRPr="00C37DB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C37DB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C37D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C37DB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2E0B7D3B" w:rsidR="009E6456" w:rsidRPr="0084570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DB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5B5FB3" w:rsidRPr="005B5FB3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</w:t>
      </w:r>
      <w:r w:rsidRPr="00845706">
        <w:rPr>
          <w:rFonts w:ascii="Times New Roman" w:hAnsi="Times New Roman" w:cs="Times New Roman"/>
          <w:color w:val="000000"/>
          <w:sz w:val="24"/>
          <w:szCs w:val="24"/>
        </w:rPr>
        <w:t>) признаются несостоявшимися.</w:t>
      </w:r>
    </w:p>
    <w:p w14:paraId="79CA27CB" w14:textId="77777777" w:rsidR="009E6456" w:rsidRPr="0084570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0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EF0C489" w:rsidR="00E72AD4" w:rsidRPr="00845706" w:rsidRDefault="00E72AD4" w:rsidP="008362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C4FD4" w:rsidRPr="00845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E7577" w:rsidRPr="00845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9C4FD4" w:rsidRPr="00845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9C4FD4" w:rsidRPr="00845706">
        <w:rPr>
          <w:rFonts w:ascii="Times New Roman" w:hAnsi="Times New Roman" w:cs="Times New Roman"/>
          <w:sz w:val="24"/>
          <w:szCs w:val="24"/>
        </w:rPr>
        <w:t xml:space="preserve"> д</w:t>
      </w:r>
      <w:r w:rsidR="009C4FD4" w:rsidRPr="00845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9C4FD4" w:rsidRPr="00845706">
        <w:rPr>
          <w:rFonts w:ascii="Times New Roman" w:hAnsi="Times New Roman" w:cs="Times New Roman"/>
          <w:sz w:val="24"/>
          <w:szCs w:val="24"/>
        </w:rPr>
        <w:t xml:space="preserve"> </w:t>
      </w:r>
      <w:r w:rsidR="009C4FD4" w:rsidRPr="0084570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3E7577" w:rsidRPr="00845706">
        <w:rPr>
          <w:rFonts w:ascii="Times New Roman" w:hAnsi="Times New Roman" w:cs="Times New Roman"/>
          <w:color w:val="000000"/>
          <w:sz w:val="24"/>
          <w:szCs w:val="24"/>
        </w:rPr>
        <w:t>5-я улица Ямского поля, д.5, стр. 1</w:t>
      </w:r>
      <w:r w:rsidR="009C4FD4" w:rsidRPr="00845706">
        <w:rPr>
          <w:rFonts w:ascii="Times New Roman" w:hAnsi="Times New Roman" w:cs="Times New Roman"/>
          <w:color w:val="000000"/>
          <w:sz w:val="24"/>
          <w:szCs w:val="24"/>
        </w:rPr>
        <w:t>, тел. +7 (495) 725-31-</w:t>
      </w:r>
      <w:r w:rsidR="003E7577" w:rsidRPr="0084570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9C4FD4" w:rsidRPr="00845706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3E7577" w:rsidRPr="00845706">
        <w:rPr>
          <w:rFonts w:ascii="Times New Roman" w:hAnsi="Times New Roman" w:cs="Times New Roman"/>
          <w:color w:val="000000"/>
          <w:sz w:val="24"/>
          <w:szCs w:val="24"/>
        </w:rPr>
        <w:t xml:space="preserve"> 67-89, Александр, </w:t>
      </w:r>
      <w:proofErr w:type="gramStart"/>
      <w:r w:rsidR="003E7577" w:rsidRPr="0084570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3E7577" w:rsidRPr="0084570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83622B" w:rsidRPr="0083622B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8362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83622B" w:rsidRPr="0083622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845706" w:rsidRPr="008457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845706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0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70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0CC3"/>
    <w:rsid w:val="0015099D"/>
    <w:rsid w:val="001D79B8"/>
    <w:rsid w:val="001F039D"/>
    <w:rsid w:val="0023195A"/>
    <w:rsid w:val="00257B84"/>
    <w:rsid w:val="0037642D"/>
    <w:rsid w:val="003E7577"/>
    <w:rsid w:val="00453535"/>
    <w:rsid w:val="00467D6B"/>
    <w:rsid w:val="004D047C"/>
    <w:rsid w:val="00500FD3"/>
    <w:rsid w:val="00506EF9"/>
    <w:rsid w:val="005246E8"/>
    <w:rsid w:val="00574526"/>
    <w:rsid w:val="005B5FB3"/>
    <w:rsid w:val="005E3EDB"/>
    <w:rsid w:val="005F1F68"/>
    <w:rsid w:val="0066094B"/>
    <w:rsid w:val="00662676"/>
    <w:rsid w:val="006955B2"/>
    <w:rsid w:val="006D1DCF"/>
    <w:rsid w:val="007229EA"/>
    <w:rsid w:val="0076337B"/>
    <w:rsid w:val="007A1F5D"/>
    <w:rsid w:val="007B55CF"/>
    <w:rsid w:val="00803558"/>
    <w:rsid w:val="0083622B"/>
    <w:rsid w:val="00845706"/>
    <w:rsid w:val="00865FD7"/>
    <w:rsid w:val="00886E3A"/>
    <w:rsid w:val="0093581F"/>
    <w:rsid w:val="00950CC9"/>
    <w:rsid w:val="009C353B"/>
    <w:rsid w:val="009C4FD4"/>
    <w:rsid w:val="009E6456"/>
    <w:rsid w:val="009E7E5E"/>
    <w:rsid w:val="00A20570"/>
    <w:rsid w:val="00A53BD5"/>
    <w:rsid w:val="00A95FD6"/>
    <w:rsid w:val="00AB284E"/>
    <w:rsid w:val="00AB4FB7"/>
    <w:rsid w:val="00AF25EA"/>
    <w:rsid w:val="00B4083B"/>
    <w:rsid w:val="00B86F35"/>
    <w:rsid w:val="00BC165C"/>
    <w:rsid w:val="00BD0E8E"/>
    <w:rsid w:val="00C11EFF"/>
    <w:rsid w:val="00C37DBE"/>
    <w:rsid w:val="00CC76B5"/>
    <w:rsid w:val="00D62667"/>
    <w:rsid w:val="00DE0234"/>
    <w:rsid w:val="00E1435C"/>
    <w:rsid w:val="00E24CF8"/>
    <w:rsid w:val="00E33FD5"/>
    <w:rsid w:val="00E614D3"/>
    <w:rsid w:val="00E72AD4"/>
    <w:rsid w:val="00F16938"/>
    <w:rsid w:val="00F752D8"/>
    <w:rsid w:val="00F755E5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2916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51</cp:revision>
  <dcterms:created xsi:type="dcterms:W3CDTF">2019-07-23T07:47:00Z</dcterms:created>
  <dcterms:modified xsi:type="dcterms:W3CDTF">2022-09-22T09:45:00Z</dcterms:modified>
</cp:coreProperties>
</file>