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ADF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56F78D5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507B6BE7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9E765BF" w14:textId="3ED33842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____________202_ года</w:t>
      </w:r>
    </w:p>
    <w:p w14:paraId="2D37084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3459F5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FE25F2" w14:textId="77777777" w:rsidR="00161DA2" w:rsidRPr="005D6B49" w:rsidRDefault="00161DA2" w:rsidP="00161DA2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D50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Гребенюк Светлана Владимировна </w:t>
      </w:r>
      <w:r w:rsidRPr="00BD5055">
        <w:rPr>
          <w:rFonts w:ascii="Times New Roman" w:hAnsi="Times New Roman" w:cs="Times New Roman"/>
          <w:bCs/>
          <w:sz w:val="22"/>
          <w:szCs w:val="22"/>
          <w:lang w:val="ru-RU"/>
        </w:rPr>
        <w:t>28.10.1975 года рождения, место рождения: 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BD5055">
        <w:rPr>
          <w:rFonts w:ascii="Times New Roman" w:hAnsi="Times New Roman" w:cs="Times New Roman"/>
          <w:bCs/>
          <w:sz w:val="22"/>
          <w:szCs w:val="22"/>
          <w:lang w:val="ru-RU"/>
        </w:rPr>
        <w:t>Краснодар,</w:t>
      </w:r>
      <w:r w:rsidRPr="00BD50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D5055">
        <w:rPr>
          <w:rFonts w:ascii="Times New Roman" w:hAnsi="Times New Roman" w:cs="Times New Roman"/>
          <w:bCs/>
          <w:sz w:val="22"/>
          <w:szCs w:val="22"/>
          <w:lang w:val="ru-RU"/>
        </w:rPr>
        <w:t>паспорт серия ______ номер _____, выдан ___________, дата выдачи:______, место жительства: г. Краснодар, ул. Володи Головатого/пр. им. Каляева, д. 47/11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BD5055">
        <w:rPr>
          <w:rFonts w:ascii="Times New Roman" w:hAnsi="Times New Roman" w:cs="Times New Roman"/>
          <w:bCs/>
          <w:sz w:val="22"/>
          <w:szCs w:val="22"/>
          <w:lang w:val="ru-RU"/>
        </w:rPr>
        <w:t>ИНН 231000255291, СНИЛС 147-914-897 12,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именуемый в дальнейшем </w:t>
      </w: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BD50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Кучерявенко Антона Анатольевича </w:t>
      </w:r>
      <w:r w:rsidRPr="00BD5055">
        <w:rPr>
          <w:rFonts w:ascii="Times New Roman" w:hAnsi="Times New Roman" w:cs="Times New Roman"/>
          <w:bCs/>
          <w:sz w:val="22"/>
          <w:szCs w:val="22"/>
          <w:lang w:val="ru-RU"/>
        </w:rPr>
        <w:t>(ИНН 230814954522, СНИЛС 140-594-770 66, рег. номер в реестре 16251), участника СРО ААУ "Синергия" (ИНН 2308980067),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77C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D77C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</w:t>
      </w:r>
      <w:r w:rsidRPr="00A2605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Арбитражного суда Краснодарского края от 29.05.2019 по делу № А32-9049/2019-14\204Б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010272E2" w14:textId="77777777" w:rsidR="00161DA2" w:rsidRPr="002D36F1" w:rsidRDefault="00161DA2" w:rsidP="00161DA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5FE03E5" w14:textId="77777777" w:rsidR="00161DA2" w:rsidRPr="002D36F1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E8401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4EF4D68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B79583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6939E9C1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6DC97EA8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660CE24C" w14:textId="77777777" w:rsidR="00161DA2" w:rsidRPr="00B9628F" w:rsidRDefault="00161DA2" w:rsidP="00161DA2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5273C6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51303790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41D077D6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7592357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Банк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«Первомайский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051AFA12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AC7CC2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о порядке, сроках и условиях реализации имущества Гребенюк Светланы Владимировны, являющегося предметом залога ПАО Банк «Первомайский» (ИНН 2310050140, ОГРН 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1022300001063, адрес: 350020, Краснодарский край, г. Краснодар, ул. Красная, д.139), утвержденным залоговым кредитором в лице Государственной корпорации «Агентство по страхованию вкладов» от 13.05.2022.</w:t>
      </w:r>
    </w:p>
    <w:p w14:paraId="76F8292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509CB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149995A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30F6B8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19D12E7" w14:textId="77777777" w:rsidR="00161DA2" w:rsidRDefault="00161DA2" w:rsidP="00161DA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61EB013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0F9B220F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D7642F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F3A2F8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39BFE8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247394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516C931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D5475D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3C3A46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2BCC914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F7ABA5D" w14:textId="77777777" w:rsidR="00161DA2" w:rsidRPr="00F94E4A" w:rsidRDefault="00161DA2" w:rsidP="00161D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24C612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38913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40283969" w14:textId="77777777" w:rsidR="00161DA2" w:rsidRPr="00F94E4A" w:rsidRDefault="00161DA2" w:rsidP="00161DA2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22F34BA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4806BDA1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A59F35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DD9864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D020DD8" w14:textId="77777777" w:rsidR="00161DA2" w:rsidRPr="00CA27CE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2D9D13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93CECB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1524D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D81531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DDB0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CA923AA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FCA157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6A62E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4052CE2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3BB65F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744811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A1A061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368379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502934C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DBAF5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E22A52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C7E487A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13AF757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3A4DE4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61DA2" w14:paraId="6558ECA7" w14:textId="77777777" w:rsidTr="00753829">
        <w:tc>
          <w:tcPr>
            <w:tcW w:w="0" w:type="auto"/>
            <w:hideMark/>
          </w:tcPr>
          <w:p w14:paraId="50CB00BD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16E8357E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161DA2" w14:paraId="292D177B" w14:textId="77777777" w:rsidTr="007538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041" w14:textId="77777777" w:rsidR="00161DA2" w:rsidRDefault="00161DA2" w:rsidP="0075382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26E" w14:textId="77777777" w:rsidR="00161DA2" w:rsidRDefault="00161DA2" w:rsidP="007538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1DA2" w14:paraId="501062AD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447" w14:textId="77777777" w:rsidR="00161DA2" w:rsidRDefault="00161DA2" w:rsidP="0075382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347" w14:textId="77777777" w:rsidR="00161DA2" w:rsidRDefault="00161DA2" w:rsidP="0075382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61DA2" w14:paraId="1F1D4477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8AB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506FE839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412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06ADFED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0D85A0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01B65C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BDCF6D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CB4092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78EED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6E903B" w14:textId="77777777" w:rsidR="00161DA2" w:rsidRPr="003F2406" w:rsidRDefault="00161DA2" w:rsidP="00161DA2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1A00C23" w14:textId="77777777" w:rsidR="00161DA2" w:rsidRDefault="00161DA2" w:rsidP="00161DA2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32F59BB" w14:textId="77777777" w:rsidR="00E57708" w:rsidRDefault="00E57708"/>
    <w:sectPr w:rsidR="00E5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58"/>
    <w:rsid w:val="00161DA2"/>
    <w:rsid w:val="00916058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01FA-227C-40EE-85C3-BF5694C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61DA2"/>
  </w:style>
  <w:style w:type="paragraph" w:styleId="a3">
    <w:name w:val="Body Text"/>
    <w:basedOn w:val="a"/>
    <w:link w:val="a4"/>
    <w:rsid w:val="00161DA2"/>
    <w:pPr>
      <w:spacing w:after="120"/>
    </w:pPr>
  </w:style>
  <w:style w:type="character" w:customStyle="1" w:styleId="a4">
    <w:name w:val="Основной текст Знак"/>
    <w:basedOn w:val="a0"/>
    <w:link w:val="a3"/>
    <w:rsid w:val="00161DA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161DA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1DA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2022-12-15T14:03:00Z</dcterms:created>
  <dcterms:modified xsi:type="dcterms:W3CDTF">2022-12-15T14:03:00Z</dcterms:modified>
</cp:coreProperties>
</file>