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058EC" w14:textId="2AA4A867" w:rsidR="00DF60FB" w:rsidRPr="00A44359" w:rsidRDefault="00456B8A" w:rsidP="002201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44359">
        <w:rPr>
          <w:rFonts w:ascii="Times New Roman" w:hAnsi="Times New Roman" w:cs="Times New Roman"/>
          <w:sz w:val="18"/>
          <w:szCs w:val="18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A44359">
        <w:rPr>
          <w:rFonts w:ascii="Times New Roman" w:hAnsi="Times New Roman" w:cs="Times New Roman"/>
          <w:sz w:val="18"/>
          <w:szCs w:val="18"/>
        </w:rPr>
        <w:t>лит.В</w:t>
      </w:r>
      <w:proofErr w:type="spellEnd"/>
      <w:r w:rsidRPr="00A44359">
        <w:rPr>
          <w:rFonts w:ascii="Times New Roman" w:hAnsi="Times New Roman" w:cs="Times New Roman"/>
          <w:sz w:val="18"/>
          <w:szCs w:val="18"/>
        </w:rPr>
        <w:t xml:space="preserve">, (846)248-21-43, 8(800) 777-57-57, harlanova@auction-house.ru)(далее – Организатор торгов, ОТ), действующее на основании договора поручения с Обществом с ограниченной ответственностью Инвестиционная компания «Госдепартамент недвижимости» (ОГРН 1046300441593, ИНН 6315568655, адрес: 443101, Самарская обл., г. Самара, ул. </w:t>
      </w:r>
      <w:proofErr w:type="spellStart"/>
      <w:r w:rsidRPr="00A44359">
        <w:rPr>
          <w:rFonts w:ascii="Times New Roman" w:hAnsi="Times New Roman" w:cs="Times New Roman"/>
          <w:sz w:val="18"/>
          <w:szCs w:val="18"/>
        </w:rPr>
        <w:t>Хасановская</w:t>
      </w:r>
      <w:proofErr w:type="spellEnd"/>
      <w:r w:rsidRPr="00A44359">
        <w:rPr>
          <w:rFonts w:ascii="Times New Roman" w:hAnsi="Times New Roman" w:cs="Times New Roman"/>
          <w:sz w:val="18"/>
          <w:szCs w:val="18"/>
        </w:rPr>
        <w:t>, д. 45, корп. 2) (далее - Должник), в лице конкурсного управляющего Маликова Михаила Юрьевича (ИНН 504408877230, СНИЛС 146-291-673 78, рег. номер: 14086, адрес для корреспонденции: 129090, г. Москва, а/я 8), члена Союза арбитражных управляющих «Авангард» (ИНН 7705479434,  ОГРН 1027705031320, адрес: 105062, г. Москва, ул. Макаренко, д. 5, стр. 1А, пом. I, комн. 8,9,10)</w:t>
      </w:r>
      <w:r w:rsidRPr="00A44359">
        <w:rPr>
          <w:sz w:val="18"/>
          <w:szCs w:val="18"/>
        </w:rPr>
        <w:t xml:space="preserve"> </w:t>
      </w:r>
      <w:r w:rsidRPr="00A44359">
        <w:rPr>
          <w:rFonts w:ascii="Times New Roman" w:hAnsi="Times New Roman" w:cs="Times New Roman"/>
          <w:sz w:val="18"/>
          <w:szCs w:val="18"/>
        </w:rPr>
        <w:t>(далее - КУ), действующего на основании Решения Арбитражного суда Самарской области от 12.02.2020г. по делу № А55-13485/2019 и Определения Арбитражного суда Самарской области от 06.08.2021 г. по делу № А55-13485/2019</w:t>
      </w:r>
      <w:r w:rsidR="00FA5764" w:rsidRPr="00A44359">
        <w:rPr>
          <w:rFonts w:ascii="Times New Roman" w:hAnsi="Times New Roman" w:cs="Times New Roman"/>
          <w:sz w:val="18"/>
          <w:szCs w:val="18"/>
        </w:rPr>
        <w:t>,</w:t>
      </w:r>
      <w:r w:rsidR="00BD1AEE" w:rsidRPr="00A44359">
        <w:rPr>
          <w:rFonts w:ascii="Times New Roman" w:hAnsi="Times New Roman" w:cs="Times New Roman"/>
          <w:sz w:val="18"/>
          <w:szCs w:val="18"/>
        </w:rPr>
        <w:t xml:space="preserve"> </w:t>
      </w:r>
      <w:r w:rsidR="00BE6D25" w:rsidRPr="00A44359">
        <w:rPr>
          <w:rFonts w:ascii="Times New Roman" w:hAnsi="Times New Roman" w:cs="Times New Roman"/>
          <w:sz w:val="18"/>
          <w:szCs w:val="18"/>
        </w:rPr>
        <w:t xml:space="preserve">сообщает </w:t>
      </w:r>
      <w:r w:rsidR="00642549" w:rsidRPr="00A44359">
        <w:rPr>
          <w:rFonts w:ascii="Times New Roman" w:hAnsi="Times New Roman" w:cs="Times New Roman"/>
          <w:sz w:val="18"/>
          <w:szCs w:val="18"/>
        </w:rPr>
        <w:t xml:space="preserve">о </w:t>
      </w:r>
      <w:r w:rsidR="00593564" w:rsidRPr="00A44359">
        <w:rPr>
          <w:rFonts w:ascii="Times New Roman" w:eastAsia="Calibri" w:hAnsi="Times New Roman" w:cs="Times New Roman"/>
          <w:sz w:val="18"/>
          <w:szCs w:val="18"/>
        </w:rPr>
        <w:t xml:space="preserve">проведении </w:t>
      </w:r>
      <w:r w:rsidR="00BD1AEE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>дополнительных периодов</w:t>
      </w:r>
      <w:r w:rsidR="00BD1AEE" w:rsidRPr="00A44359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93564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>торгов посредством публичного предложения</w:t>
      </w:r>
      <w:r w:rsidR="00593564" w:rsidRPr="00A44359">
        <w:rPr>
          <w:rFonts w:ascii="Times New Roman" w:eastAsia="Calibri" w:hAnsi="Times New Roman" w:cs="Times New Roman"/>
          <w:sz w:val="18"/>
          <w:szCs w:val="18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(далее-ЭП). </w:t>
      </w:r>
    </w:p>
    <w:p w14:paraId="1389E373" w14:textId="19C0E594" w:rsidR="00BD1AEE" w:rsidRPr="00A44359" w:rsidRDefault="00593564" w:rsidP="00BD1A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>Начало приема заявок –</w:t>
      </w:r>
      <w:r w:rsidRPr="00A44359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BD1AEE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>2</w:t>
      </w:r>
      <w:r w:rsidR="00456B8A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>6</w:t>
      </w:r>
      <w:r w:rsidR="00F0524D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  <w:r w:rsidR="00A24884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>1</w:t>
      </w:r>
      <w:r w:rsidR="00456B8A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>2</w:t>
      </w:r>
      <w:r w:rsidRPr="00A44359">
        <w:rPr>
          <w:rFonts w:ascii="Times New Roman" w:eastAsia="Calibri" w:hAnsi="Times New Roman" w:cs="Times New Roman"/>
          <w:b/>
          <w:sz w:val="18"/>
          <w:szCs w:val="18"/>
        </w:rPr>
        <w:t>.202</w:t>
      </w:r>
      <w:r w:rsidR="00DF60FB" w:rsidRPr="00A44359">
        <w:rPr>
          <w:rFonts w:ascii="Times New Roman" w:eastAsia="Calibri" w:hAnsi="Times New Roman" w:cs="Times New Roman"/>
          <w:b/>
          <w:sz w:val="18"/>
          <w:szCs w:val="18"/>
        </w:rPr>
        <w:t>2</w:t>
      </w:r>
      <w:r w:rsidRPr="00A44359">
        <w:rPr>
          <w:rFonts w:ascii="Times New Roman" w:eastAsia="Calibri" w:hAnsi="Times New Roman" w:cs="Times New Roman"/>
          <w:b/>
          <w:sz w:val="18"/>
          <w:szCs w:val="18"/>
        </w:rPr>
        <w:t xml:space="preserve"> с 14 час. 00 мин. (</w:t>
      </w:r>
      <w:proofErr w:type="spellStart"/>
      <w:r w:rsidRPr="00A44359">
        <w:rPr>
          <w:rFonts w:ascii="Times New Roman" w:eastAsia="Calibri" w:hAnsi="Times New Roman" w:cs="Times New Roman"/>
          <w:b/>
          <w:sz w:val="18"/>
          <w:szCs w:val="18"/>
        </w:rPr>
        <w:t>мск</w:t>
      </w:r>
      <w:proofErr w:type="spellEnd"/>
      <w:r w:rsidRPr="00A44359">
        <w:rPr>
          <w:rFonts w:ascii="Times New Roman" w:eastAsia="Calibri" w:hAnsi="Times New Roman" w:cs="Times New Roman"/>
          <w:b/>
          <w:sz w:val="18"/>
          <w:szCs w:val="18"/>
        </w:rPr>
        <w:t>).</w:t>
      </w:r>
      <w:r w:rsidRPr="00A44359">
        <w:rPr>
          <w:rFonts w:ascii="Times New Roman" w:eastAsia="Calibri" w:hAnsi="Times New Roman" w:cs="Times New Roman"/>
          <w:sz w:val="18"/>
          <w:szCs w:val="18"/>
        </w:rPr>
        <w:t xml:space="preserve"> Сокращение: календарный день – к/день. </w:t>
      </w:r>
      <w:bookmarkStart w:id="0" w:name="_Hlk95923111"/>
      <w:r w:rsidR="00B16C62" w:rsidRPr="00A44359">
        <w:rPr>
          <w:rFonts w:ascii="Times New Roman" w:eastAsia="Calibri" w:hAnsi="Times New Roman" w:cs="Times New Roman"/>
          <w:sz w:val="18"/>
          <w:szCs w:val="18"/>
        </w:rPr>
        <w:t>П</w:t>
      </w:r>
      <w:r w:rsidRPr="00A44359">
        <w:rPr>
          <w:rFonts w:ascii="Times New Roman" w:eastAsia="Calibri" w:hAnsi="Times New Roman" w:cs="Times New Roman"/>
          <w:sz w:val="18"/>
          <w:szCs w:val="18"/>
        </w:rPr>
        <w:t xml:space="preserve">рием заявок составляет: в 1-ом периоде - </w:t>
      </w:r>
      <w:r w:rsidR="00BD1AEE" w:rsidRPr="00A44359">
        <w:rPr>
          <w:rFonts w:ascii="Times New Roman" w:eastAsia="Calibri" w:hAnsi="Times New Roman" w:cs="Times New Roman"/>
          <w:sz w:val="18"/>
          <w:szCs w:val="18"/>
        </w:rPr>
        <w:t>14</w:t>
      </w:r>
      <w:r w:rsidRPr="00A44359">
        <w:rPr>
          <w:rFonts w:ascii="Times New Roman" w:eastAsia="Calibri" w:hAnsi="Times New Roman" w:cs="Times New Roman"/>
          <w:bCs/>
          <w:sz w:val="18"/>
          <w:szCs w:val="18"/>
        </w:rPr>
        <w:t xml:space="preserve"> (</w:t>
      </w:r>
      <w:r w:rsidR="00BD1AEE" w:rsidRPr="00A44359">
        <w:rPr>
          <w:rFonts w:ascii="Times New Roman" w:eastAsia="Calibri" w:hAnsi="Times New Roman" w:cs="Times New Roman"/>
          <w:bCs/>
          <w:sz w:val="18"/>
          <w:szCs w:val="18"/>
        </w:rPr>
        <w:t>четырнад</w:t>
      </w:r>
      <w:r w:rsidRPr="00A44359">
        <w:rPr>
          <w:rFonts w:ascii="Times New Roman" w:eastAsia="Calibri" w:hAnsi="Times New Roman" w:cs="Times New Roman"/>
          <w:bCs/>
          <w:sz w:val="18"/>
          <w:szCs w:val="18"/>
        </w:rPr>
        <w:t>цать</w:t>
      </w:r>
      <w:r w:rsidR="00BD1AEE" w:rsidRPr="00A44359">
        <w:rPr>
          <w:rFonts w:ascii="Times New Roman" w:eastAsia="Calibri" w:hAnsi="Times New Roman" w:cs="Times New Roman"/>
          <w:bCs/>
          <w:sz w:val="18"/>
          <w:szCs w:val="18"/>
        </w:rPr>
        <w:t>)</w:t>
      </w:r>
      <w:r w:rsidRPr="00A44359">
        <w:rPr>
          <w:rFonts w:ascii="Times New Roman" w:eastAsia="Calibri" w:hAnsi="Times New Roman" w:cs="Times New Roman"/>
          <w:bCs/>
          <w:sz w:val="18"/>
          <w:szCs w:val="18"/>
        </w:rPr>
        <w:t xml:space="preserve"> к/ дней с даты начала приёма заявок</w:t>
      </w:r>
      <w:r w:rsidRPr="00A44359">
        <w:rPr>
          <w:rFonts w:ascii="Times New Roman" w:eastAsia="Calibri" w:hAnsi="Times New Roman" w:cs="Times New Roman"/>
          <w:sz w:val="18"/>
          <w:szCs w:val="18"/>
        </w:rPr>
        <w:t xml:space="preserve">, без изменения начальной цены, </w:t>
      </w:r>
      <w:bookmarkStart w:id="1" w:name="_Hlk95922967"/>
      <w:bookmarkEnd w:id="0"/>
      <w:r w:rsidRPr="00A44359">
        <w:rPr>
          <w:rFonts w:ascii="Times New Roman" w:eastAsia="Calibri" w:hAnsi="Times New Roman" w:cs="Times New Roman"/>
          <w:sz w:val="18"/>
          <w:szCs w:val="18"/>
        </w:rPr>
        <w:t xml:space="preserve">со 2-го по </w:t>
      </w:r>
      <w:r w:rsidR="00456B8A" w:rsidRPr="00A44359">
        <w:rPr>
          <w:rFonts w:ascii="Times New Roman" w:eastAsia="Calibri" w:hAnsi="Times New Roman" w:cs="Times New Roman"/>
          <w:sz w:val="18"/>
          <w:szCs w:val="18"/>
        </w:rPr>
        <w:t>8</w:t>
      </w:r>
      <w:r w:rsidRPr="00A44359">
        <w:rPr>
          <w:rFonts w:ascii="Times New Roman" w:eastAsia="Calibri" w:hAnsi="Times New Roman" w:cs="Times New Roman"/>
          <w:sz w:val="18"/>
          <w:szCs w:val="18"/>
        </w:rPr>
        <w:t>-</w:t>
      </w:r>
      <w:r w:rsidR="00456B8A" w:rsidRPr="00A44359">
        <w:rPr>
          <w:rFonts w:ascii="Times New Roman" w:eastAsia="Calibri" w:hAnsi="Times New Roman" w:cs="Times New Roman"/>
          <w:sz w:val="18"/>
          <w:szCs w:val="18"/>
        </w:rPr>
        <w:t>о</w:t>
      </w:r>
      <w:r w:rsidRPr="00A44359">
        <w:rPr>
          <w:rFonts w:ascii="Times New Roman" w:eastAsia="Calibri" w:hAnsi="Times New Roman" w:cs="Times New Roman"/>
          <w:sz w:val="18"/>
          <w:szCs w:val="18"/>
        </w:rPr>
        <w:t xml:space="preserve">й периоды - </w:t>
      </w:r>
      <w:r w:rsidR="00CA2DE6">
        <w:rPr>
          <w:rFonts w:ascii="Times New Roman" w:eastAsia="Calibri" w:hAnsi="Times New Roman" w:cs="Times New Roman"/>
          <w:sz w:val="18"/>
          <w:szCs w:val="18"/>
        </w:rPr>
        <w:t>7</w:t>
      </w:r>
      <w:r w:rsidRPr="00A44359">
        <w:rPr>
          <w:rFonts w:ascii="Times New Roman" w:eastAsia="Calibri" w:hAnsi="Times New Roman" w:cs="Times New Roman"/>
          <w:sz w:val="18"/>
          <w:szCs w:val="18"/>
        </w:rPr>
        <w:t xml:space="preserve"> (</w:t>
      </w:r>
      <w:r w:rsidR="00CA2DE6">
        <w:rPr>
          <w:rFonts w:ascii="Times New Roman" w:eastAsia="Calibri" w:hAnsi="Times New Roman" w:cs="Times New Roman"/>
          <w:sz w:val="18"/>
          <w:szCs w:val="18"/>
        </w:rPr>
        <w:t>сем</w:t>
      </w:r>
      <w:r w:rsidR="00A67511">
        <w:rPr>
          <w:rFonts w:ascii="Times New Roman" w:eastAsia="Calibri" w:hAnsi="Times New Roman" w:cs="Times New Roman"/>
          <w:sz w:val="18"/>
          <w:szCs w:val="18"/>
        </w:rPr>
        <w:t>ь</w:t>
      </w:r>
      <w:r w:rsidRPr="00A44359">
        <w:rPr>
          <w:rFonts w:ascii="Times New Roman" w:eastAsia="Calibri" w:hAnsi="Times New Roman" w:cs="Times New Roman"/>
          <w:sz w:val="18"/>
          <w:szCs w:val="18"/>
        </w:rPr>
        <w:t>) к/дней, величина</w:t>
      </w:r>
      <w:r w:rsidRPr="00A44359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A44359">
        <w:rPr>
          <w:rFonts w:ascii="Times New Roman" w:eastAsia="Calibri" w:hAnsi="Times New Roman" w:cs="Times New Roman"/>
          <w:sz w:val="18"/>
          <w:szCs w:val="18"/>
        </w:rPr>
        <w:t xml:space="preserve">снижения – </w:t>
      </w:r>
      <w:r w:rsidR="00456B8A" w:rsidRPr="00A44359">
        <w:rPr>
          <w:rFonts w:ascii="Times New Roman" w:eastAsia="Calibri" w:hAnsi="Times New Roman" w:cs="Times New Roman"/>
          <w:sz w:val="18"/>
          <w:szCs w:val="18"/>
        </w:rPr>
        <w:t>5</w:t>
      </w:r>
      <w:r w:rsidRPr="00A44359">
        <w:rPr>
          <w:rFonts w:ascii="Times New Roman" w:eastAsia="Calibri" w:hAnsi="Times New Roman" w:cs="Times New Roman"/>
          <w:sz w:val="18"/>
          <w:szCs w:val="18"/>
        </w:rPr>
        <w:t xml:space="preserve">% от начальной цены Лота, установленной на </w:t>
      </w:r>
      <w:r w:rsidR="00C969BC" w:rsidRPr="00A44359">
        <w:rPr>
          <w:rFonts w:ascii="Times New Roman" w:eastAsia="Calibri" w:hAnsi="Times New Roman" w:cs="Times New Roman"/>
          <w:sz w:val="18"/>
          <w:szCs w:val="18"/>
        </w:rPr>
        <w:t>1-ом</w:t>
      </w:r>
      <w:r w:rsidRPr="00A44359">
        <w:rPr>
          <w:rFonts w:ascii="Times New Roman" w:eastAsia="Calibri" w:hAnsi="Times New Roman" w:cs="Times New Roman"/>
          <w:sz w:val="18"/>
          <w:szCs w:val="18"/>
        </w:rPr>
        <w:t xml:space="preserve"> периоде</w:t>
      </w:r>
      <w:r w:rsidR="00B16C62" w:rsidRPr="00A44359">
        <w:rPr>
          <w:rFonts w:ascii="Times New Roman" w:eastAsia="Calibri" w:hAnsi="Times New Roman" w:cs="Times New Roman"/>
          <w:sz w:val="18"/>
          <w:szCs w:val="18"/>
        </w:rPr>
        <w:t>.</w:t>
      </w:r>
      <w:r w:rsidR="009F3635" w:rsidRPr="00A44359">
        <w:rPr>
          <w:sz w:val="18"/>
          <w:szCs w:val="18"/>
        </w:rPr>
        <w:t xml:space="preserve"> </w:t>
      </w:r>
      <w:r w:rsidR="009F3635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>Минимальная цена (цена отсечения</w:t>
      </w:r>
      <w:proofErr w:type="gramStart"/>
      <w:r w:rsidR="009F3635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>):</w:t>
      </w:r>
      <w:r w:rsidR="009F3635" w:rsidRPr="00A44359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FA5764" w:rsidRPr="00A44359">
        <w:rPr>
          <w:rFonts w:ascii="Times New Roman" w:eastAsia="Calibri" w:hAnsi="Times New Roman" w:cs="Times New Roman"/>
          <w:sz w:val="18"/>
          <w:szCs w:val="18"/>
        </w:rPr>
        <w:t xml:space="preserve"> </w:t>
      </w:r>
      <w:bookmarkEnd w:id="1"/>
      <w:r w:rsidR="00456B8A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>Лота</w:t>
      </w:r>
      <w:proofErr w:type="gramEnd"/>
      <w:r w:rsidR="00456B8A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1 - </w:t>
      </w:r>
      <w:r w:rsidR="00A44359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7 428 973,50 </w:t>
      </w:r>
      <w:r w:rsidR="00456B8A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руб.; Лота 2 - </w:t>
      </w:r>
      <w:r w:rsidR="00A44359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1 033 168,50 </w:t>
      </w:r>
      <w:r w:rsidR="00456B8A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руб.; Лота 3 - </w:t>
      </w:r>
      <w:r w:rsidR="00A44359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1 038 258,00 </w:t>
      </w:r>
      <w:r w:rsidR="00456B8A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>руб.; Лота 4</w:t>
      </w:r>
      <w:r w:rsidR="00A44359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456B8A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- </w:t>
      </w:r>
      <w:bookmarkStart w:id="2" w:name="_Hlk122108416"/>
      <w:r w:rsidR="00A44359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>1 037 579,40</w:t>
      </w:r>
      <w:r w:rsidR="00456B8A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bookmarkEnd w:id="2"/>
      <w:r w:rsidR="00456B8A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руб.; Лота 5 - </w:t>
      </w:r>
      <w:r w:rsidR="00A44359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1 180 085,40 </w:t>
      </w:r>
      <w:r w:rsidR="00456B8A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руб.; Лота 6 - </w:t>
      </w:r>
      <w:r w:rsidR="00A44359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4 294 248,66 </w:t>
      </w:r>
      <w:r w:rsidR="00456B8A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руб.; Лота 7 - </w:t>
      </w:r>
      <w:r w:rsidR="00A44359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4 294 350,45 </w:t>
      </w:r>
      <w:r w:rsidR="00456B8A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руб.; Лота 8 - </w:t>
      </w:r>
      <w:r w:rsidR="00A44359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2 826 063,63 </w:t>
      </w:r>
      <w:r w:rsidR="00456B8A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руб.; Лота 9 - </w:t>
      </w:r>
      <w:r w:rsidR="00A44359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1 872 596,70 </w:t>
      </w:r>
      <w:r w:rsidR="00456B8A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>руб</w:t>
      </w:r>
      <w:r w:rsidR="00BD1AEE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</w:p>
    <w:p w14:paraId="67AF9CC6" w14:textId="2BE75E2A" w:rsidR="0023065E" w:rsidRPr="00A44359" w:rsidRDefault="0023065E" w:rsidP="009A1C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</w:pPr>
      <w:r w:rsidRPr="00A44359"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279E6498" w14:textId="465E45AA" w:rsidR="00456B8A" w:rsidRPr="00A44359" w:rsidRDefault="00593564" w:rsidP="00BD1A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A44359">
        <w:rPr>
          <w:rFonts w:ascii="Times New Roman" w:eastAsia="Calibri" w:hAnsi="Times New Roman" w:cs="Times New Roman"/>
          <w:sz w:val="18"/>
          <w:szCs w:val="18"/>
        </w:rPr>
        <w:t>Продаже на Торгах</w:t>
      </w:r>
      <w:r w:rsidR="00C50DF8" w:rsidRPr="00A44359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6B37C6" w:rsidRPr="00A44359">
        <w:rPr>
          <w:rFonts w:ascii="Times New Roman" w:eastAsia="Calibri" w:hAnsi="Times New Roman" w:cs="Times New Roman"/>
          <w:sz w:val="18"/>
          <w:szCs w:val="18"/>
        </w:rPr>
        <w:t>от</w:t>
      </w:r>
      <w:r w:rsidR="009A1CED" w:rsidRPr="00A44359">
        <w:rPr>
          <w:rFonts w:ascii="Times New Roman" w:eastAsia="Calibri" w:hAnsi="Times New Roman" w:cs="Times New Roman"/>
          <w:sz w:val="18"/>
          <w:szCs w:val="18"/>
        </w:rPr>
        <w:t>д</w:t>
      </w:r>
      <w:r w:rsidR="006B37C6" w:rsidRPr="00A44359">
        <w:rPr>
          <w:rFonts w:ascii="Times New Roman" w:eastAsia="Calibri" w:hAnsi="Times New Roman" w:cs="Times New Roman"/>
          <w:sz w:val="18"/>
          <w:szCs w:val="18"/>
        </w:rPr>
        <w:t xml:space="preserve">ельными лотами </w:t>
      </w:r>
      <w:r w:rsidRPr="00A44359">
        <w:rPr>
          <w:rFonts w:ascii="Times New Roman" w:eastAsia="Calibri" w:hAnsi="Times New Roman" w:cs="Times New Roman"/>
          <w:sz w:val="18"/>
          <w:szCs w:val="18"/>
        </w:rPr>
        <w:t>подлежит следующее имущество (далее – Имущество, Лот</w:t>
      </w:r>
      <w:r w:rsidR="006B37C6" w:rsidRPr="00A44359">
        <w:rPr>
          <w:rFonts w:ascii="Times New Roman" w:eastAsia="Calibri" w:hAnsi="Times New Roman" w:cs="Times New Roman"/>
          <w:sz w:val="18"/>
          <w:szCs w:val="18"/>
        </w:rPr>
        <w:t>ы</w:t>
      </w:r>
      <w:r w:rsidRPr="00A44359">
        <w:rPr>
          <w:rFonts w:ascii="Times New Roman" w:eastAsia="Calibri" w:hAnsi="Times New Roman" w:cs="Times New Roman"/>
          <w:sz w:val="18"/>
          <w:szCs w:val="18"/>
        </w:rPr>
        <w:t xml:space="preserve">), начальная цена (далее – нач. цена) НДС не облагается: </w:t>
      </w:r>
      <w:r w:rsidR="00456B8A" w:rsidRPr="00A44359">
        <w:rPr>
          <w:rFonts w:ascii="Times New Roman" w:eastAsia="Calibri" w:hAnsi="Times New Roman" w:cs="Times New Roman"/>
          <w:b/>
          <w:sz w:val="18"/>
          <w:szCs w:val="18"/>
        </w:rPr>
        <w:t>Лот 1</w:t>
      </w:r>
      <w:r w:rsidR="00456B8A" w:rsidRPr="00A44359">
        <w:rPr>
          <w:rFonts w:ascii="Times New Roman" w:eastAsia="Calibri" w:hAnsi="Times New Roman" w:cs="Times New Roman"/>
          <w:sz w:val="18"/>
          <w:szCs w:val="18"/>
        </w:rPr>
        <w:t xml:space="preserve">: Часть объекта, площадь: 755,9 </w:t>
      </w:r>
      <w:proofErr w:type="spellStart"/>
      <w:r w:rsidR="00456B8A" w:rsidRPr="00A44359">
        <w:rPr>
          <w:rFonts w:ascii="Times New Roman" w:eastAsia="Calibri" w:hAnsi="Times New Roman" w:cs="Times New Roman"/>
          <w:sz w:val="18"/>
          <w:szCs w:val="18"/>
        </w:rPr>
        <w:t>кв.м</w:t>
      </w:r>
      <w:proofErr w:type="spellEnd"/>
      <w:r w:rsidR="00456B8A" w:rsidRPr="00A44359">
        <w:rPr>
          <w:rFonts w:ascii="Times New Roman" w:eastAsia="Calibri" w:hAnsi="Times New Roman" w:cs="Times New Roman"/>
          <w:sz w:val="18"/>
          <w:szCs w:val="18"/>
        </w:rPr>
        <w:t xml:space="preserve">, назначение: нежилое помещение, этаж № 2, кадастровый номер 63:01:0914003:950, адрес: Самарская обл., г. Самара, ул. Физкультурная, д. 90, </w:t>
      </w:r>
      <w:bookmarkStart w:id="3" w:name="_Hlk81564877"/>
      <w:r w:rsidR="00456B8A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1 – </w:t>
      </w:r>
      <w:r w:rsidR="00A44359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>11 429 190,00</w:t>
      </w:r>
      <w:r w:rsidR="00456B8A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руб.; </w:t>
      </w:r>
      <w:bookmarkEnd w:id="3"/>
      <w:r w:rsidR="00456B8A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Лот 2: </w:t>
      </w:r>
      <w:bookmarkStart w:id="4" w:name="_Hlk81565015"/>
      <w:r w:rsidR="00456B8A" w:rsidRPr="00A44359">
        <w:rPr>
          <w:rFonts w:ascii="Times New Roman" w:eastAsia="Calibri" w:hAnsi="Times New Roman" w:cs="Times New Roman"/>
          <w:sz w:val="18"/>
          <w:szCs w:val="18"/>
        </w:rPr>
        <w:t xml:space="preserve">Земельный участок, площадь: 898,7 </w:t>
      </w:r>
      <w:proofErr w:type="spellStart"/>
      <w:r w:rsidR="00456B8A" w:rsidRPr="00A44359">
        <w:rPr>
          <w:rFonts w:ascii="Times New Roman" w:eastAsia="Calibri" w:hAnsi="Times New Roman" w:cs="Times New Roman"/>
          <w:sz w:val="18"/>
          <w:szCs w:val="18"/>
        </w:rPr>
        <w:t>кв.м</w:t>
      </w:r>
      <w:proofErr w:type="spellEnd"/>
      <w:r w:rsidR="00456B8A" w:rsidRPr="00A44359">
        <w:rPr>
          <w:rFonts w:ascii="Times New Roman" w:eastAsia="Calibri" w:hAnsi="Times New Roman" w:cs="Times New Roman"/>
          <w:sz w:val="18"/>
          <w:szCs w:val="18"/>
        </w:rPr>
        <w:t xml:space="preserve">, категория земель: земли населенных пунктов, разрешенное использование: занимаемый лыжной базой, кадастровый номер 63:01:0326002:614, адрес: Самарская обл., г. Самара, Красноглинский р-н, Московское шоссе, 18 км, </w:t>
      </w:r>
      <w:r w:rsidR="00456B8A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2 – </w:t>
      </w:r>
      <w:r w:rsidR="00A44359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1 589 490,00 </w:t>
      </w:r>
      <w:r w:rsidR="00456B8A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руб.; </w:t>
      </w:r>
      <w:bookmarkEnd w:id="4"/>
      <w:r w:rsidR="00456B8A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>Лот 3:</w:t>
      </w:r>
      <w:r w:rsidR="00456B8A" w:rsidRPr="00A443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Земельный участок, площадь: 903 </w:t>
      </w:r>
      <w:proofErr w:type="spellStart"/>
      <w:r w:rsidR="00456B8A" w:rsidRPr="00A44359">
        <w:rPr>
          <w:rFonts w:ascii="Times New Roman" w:eastAsia="Times New Roman" w:hAnsi="Times New Roman" w:cs="Times New Roman"/>
          <w:sz w:val="18"/>
          <w:szCs w:val="18"/>
          <w:lang w:eastAsia="ru-RU"/>
        </w:rPr>
        <w:t>кв.м</w:t>
      </w:r>
      <w:proofErr w:type="spellEnd"/>
      <w:r w:rsidR="00456B8A" w:rsidRPr="00A443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категория земель: земли населенных пунктов, разрешенное использование: занимаемый лыжной базой, кадастровый номер 63:01:0326002:611, адрес: Самарская обл., г. Самара, Красноглинский р-н, Московское шоссе, 18 км, </w:t>
      </w:r>
      <w:r w:rsidR="00456B8A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3 – </w:t>
      </w:r>
      <w:r w:rsidR="00A44359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1 597 320,00 </w:t>
      </w:r>
      <w:r w:rsidR="00456B8A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>руб.; Лот 4:</w:t>
      </w:r>
      <w:r w:rsidR="00456B8A" w:rsidRPr="00A44359">
        <w:rPr>
          <w:sz w:val="18"/>
          <w:szCs w:val="18"/>
        </w:rPr>
        <w:t xml:space="preserve"> </w:t>
      </w:r>
      <w:r w:rsidR="00456B8A" w:rsidRPr="00A44359">
        <w:rPr>
          <w:rFonts w:ascii="Times New Roman" w:eastAsia="Calibri" w:hAnsi="Times New Roman" w:cs="Times New Roman"/>
          <w:sz w:val="18"/>
          <w:szCs w:val="18"/>
        </w:rPr>
        <w:t xml:space="preserve">Земельный участок, площадь: 902,4 </w:t>
      </w:r>
      <w:proofErr w:type="spellStart"/>
      <w:r w:rsidR="00456B8A" w:rsidRPr="00A44359">
        <w:rPr>
          <w:rFonts w:ascii="Times New Roman" w:eastAsia="Calibri" w:hAnsi="Times New Roman" w:cs="Times New Roman"/>
          <w:sz w:val="18"/>
          <w:szCs w:val="18"/>
        </w:rPr>
        <w:t>кв.м</w:t>
      </w:r>
      <w:proofErr w:type="spellEnd"/>
      <w:r w:rsidR="00456B8A" w:rsidRPr="00A44359">
        <w:rPr>
          <w:rFonts w:ascii="Times New Roman" w:eastAsia="Calibri" w:hAnsi="Times New Roman" w:cs="Times New Roman"/>
          <w:sz w:val="18"/>
          <w:szCs w:val="18"/>
        </w:rPr>
        <w:t>, категория земель: земли населенных пунктов, разрешенное использование: занимаемый лыжной базой, кадастровый номер 63:01:0326002:612, адрес: Самарская обл., г. Самара, Красноглинский р-н, Московское шоссе, 18 км,</w:t>
      </w:r>
      <w:r w:rsidR="00456B8A" w:rsidRPr="00A44359">
        <w:rPr>
          <w:sz w:val="18"/>
          <w:szCs w:val="18"/>
        </w:rPr>
        <w:t xml:space="preserve"> </w:t>
      </w:r>
      <w:r w:rsidR="00456B8A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4 – </w:t>
      </w:r>
      <w:r w:rsidR="00A44359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1 596 276,00 </w:t>
      </w:r>
      <w:r w:rsidR="00456B8A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>руб.; Лот 5:</w:t>
      </w:r>
      <w:r w:rsidR="00456B8A" w:rsidRPr="00A44359">
        <w:rPr>
          <w:sz w:val="18"/>
          <w:szCs w:val="18"/>
        </w:rPr>
        <w:t xml:space="preserve"> </w:t>
      </w:r>
      <w:r w:rsidR="00456B8A" w:rsidRPr="00A44359">
        <w:rPr>
          <w:rFonts w:ascii="Times New Roman" w:eastAsia="Calibri" w:hAnsi="Times New Roman" w:cs="Times New Roman"/>
          <w:sz w:val="18"/>
          <w:szCs w:val="18"/>
        </w:rPr>
        <w:t xml:space="preserve">Земельный участок, площадь: 1026,4 </w:t>
      </w:r>
      <w:proofErr w:type="spellStart"/>
      <w:r w:rsidR="00456B8A" w:rsidRPr="00A44359">
        <w:rPr>
          <w:rFonts w:ascii="Times New Roman" w:eastAsia="Calibri" w:hAnsi="Times New Roman" w:cs="Times New Roman"/>
          <w:sz w:val="18"/>
          <w:szCs w:val="18"/>
        </w:rPr>
        <w:t>кв.м</w:t>
      </w:r>
      <w:proofErr w:type="spellEnd"/>
      <w:r w:rsidR="00456B8A" w:rsidRPr="00A44359">
        <w:rPr>
          <w:rFonts w:ascii="Times New Roman" w:eastAsia="Calibri" w:hAnsi="Times New Roman" w:cs="Times New Roman"/>
          <w:sz w:val="18"/>
          <w:szCs w:val="18"/>
        </w:rPr>
        <w:t xml:space="preserve">, категория земель: земли населенных пунктов, разрешенное использование: занимаемый лыжной базой, кадастровый номер 63:01:0326002:609, адрес: Самарская обл., г. Самара, Красноглинский р-н, Московское шоссе, 18 км, </w:t>
      </w:r>
      <w:r w:rsidR="00456B8A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5 – </w:t>
      </w:r>
      <w:r w:rsidR="00A44359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1 815 516,00 </w:t>
      </w:r>
      <w:r w:rsidR="00456B8A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>руб.;</w:t>
      </w:r>
      <w:r w:rsidR="00456B8A" w:rsidRPr="00A44359">
        <w:rPr>
          <w:sz w:val="18"/>
          <w:szCs w:val="18"/>
        </w:rPr>
        <w:t xml:space="preserve"> </w:t>
      </w:r>
      <w:r w:rsidR="00456B8A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>Лот 6:</w:t>
      </w:r>
      <w:r w:rsidR="00456B8A" w:rsidRPr="00A44359">
        <w:rPr>
          <w:sz w:val="18"/>
          <w:szCs w:val="18"/>
        </w:rPr>
        <w:t xml:space="preserve"> </w:t>
      </w:r>
      <w:r w:rsidR="00456B8A" w:rsidRPr="00A44359">
        <w:rPr>
          <w:rFonts w:ascii="Times New Roman" w:eastAsia="Calibri" w:hAnsi="Times New Roman" w:cs="Times New Roman"/>
          <w:sz w:val="18"/>
          <w:szCs w:val="18"/>
        </w:rPr>
        <w:t xml:space="preserve">Земельный участок, площадь: 56001 </w:t>
      </w:r>
      <w:proofErr w:type="spellStart"/>
      <w:r w:rsidR="00456B8A" w:rsidRPr="00A44359">
        <w:rPr>
          <w:rFonts w:ascii="Times New Roman" w:eastAsia="Calibri" w:hAnsi="Times New Roman" w:cs="Times New Roman"/>
          <w:sz w:val="18"/>
          <w:szCs w:val="18"/>
        </w:rPr>
        <w:t>кв.м</w:t>
      </w:r>
      <w:proofErr w:type="spellEnd"/>
      <w:r w:rsidR="00456B8A" w:rsidRPr="00A44359">
        <w:rPr>
          <w:rFonts w:ascii="Times New Roman" w:eastAsia="Calibri" w:hAnsi="Times New Roman" w:cs="Times New Roman"/>
          <w:sz w:val="18"/>
          <w:szCs w:val="18"/>
        </w:rPr>
        <w:t xml:space="preserve">, категория земель: земли населенных пунктов, разрешенное использование: для комплексного освоения в целях жилищного строительства, кадастровый номер 63:32:1603005:37, адрес: Самарская обл., Ставропольский р-н, </w:t>
      </w:r>
      <w:proofErr w:type="spellStart"/>
      <w:r w:rsidR="00456B8A" w:rsidRPr="00A44359">
        <w:rPr>
          <w:rFonts w:ascii="Times New Roman" w:eastAsia="Calibri" w:hAnsi="Times New Roman" w:cs="Times New Roman"/>
          <w:sz w:val="18"/>
          <w:szCs w:val="18"/>
        </w:rPr>
        <w:t>Ягодинская</w:t>
      </w:r>
      <w:proofErr w:type="spellEnd"/>
      <w:r w:rsidR="00456B8A" w:rsidRPr="00A44359">
        <w:rPr>
          <w:rFonts w:ascii="Times New Roman" w:eastAsia="Calibri" w:hAnsi="Times New Roman" w:cs="Times New Roman"/>
          <w:sz w:val="18"/>
          <w:szCs w:val="18"/>
        </w:rPr>
        <w:t xml:space="preserve"> волость, с. Ягодное,</w:t>
      </w:r>
      <w:r w:rsidR="00456B8A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нач. цена Лота 6 – </w:t>
      </w:r>
      <w:r w:rsidR="00A44359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6 606 536,40 </w:t>
      </w:r>
      <w:r w:rsidR="00456B8A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>руб.;</w:t>
      </w:r>
      <w:r w:rsidR="00456B8A" w:rsidRPr="00A44359">
        <w:rPr>
          <w:sz w:val="18"/>
          <w:szCs w:val="18"/>
        </w:rPr>
        <w:t xml:space="preserve"> </w:t>
      </w:r>
      <w:r w:rsidR="00456B8A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>Лот 7:</w:t>
      </w:r>
      <w:r w:rsidR="00456B8A" w:rsidRPr="00A44359">
        <w:rPr>
          <w:sz w:val="18"/>
          <w:szCs w:val="18"/>
        </w:rPr>
        <w:t xml:space="preserve"> </w:t>
      </w:r>
      <w:r w:rsidR="00456B8A" w:rsidRPr="00A44359">
        <w:rPr>
          <w:rFonts w:ascii="Times New Roman" w:eastAsia="Calibri" w:hAnsi="Times New Roman" w:cs="Times New Roman"/>
          <w:sz w:val="18"/>
          <w:szCs w:val="18"/>
        </w:rPr>
        <w:t xml:space="preserve">Земельный участок, площадь: 56002 </w:t>
      </w:r>
      <w:proofErr w:type="spellStart"/>
      <w:r w:rsidR="00456B8A" w:rsidRPr="00A44359">
        <w:rPr>
          <w:rFonts w:ascii="Times New Roman" w:eastAsia="Calibri" w:hAnsi="Times New Roman" w:cs="Times New Roman"/>
          <w:sz w:val="18"/>
          <w:szCs w:val="18"/>
        </w:rPr>
        <w:t>кв.м</w:t>
      </w:r>
      <w:proofErr w:type="spellEnd"/>
      <w:r w:rsidR="00456B8A" w:rsidRPr="00A44359">
        <w:rPr>
          <w:rFonts w:ascii="Times New Roman" w:eastAsia="Calibri" w:hAnsi="Times New Roman" w:cs="Times New Roman"/>
          <w:sz w:val="18"/>
          <w:szCs w:val="18"/>
        </w:rPr>
        <w:t xml:space="preserve">, категория земель: земли населенных пунктов, разрешенное использование: для комплексного освоения в целях жилищного строительства,  кадастровый номер 63:32:1603005:58, адрес: Самарская обл., Ставропольский р-н, </w:t>
      </w:r>
      <w:proofErr w:type="spellStart"/>
      <w:r w:rsidR="00456B8A" w:rsidRPr="00A44359">
        <w:rPr>
          <w:rFonts w:ascii="Times New Roman" w:eastAsia="Calibri" w:hAnsi="Times New Roman" w:cs="Times New Roman"/>
          <w:sz w:val="18"/>
          <w:szCs w:val="18"/>
        </w:rPr>
        <w:t>Ягодинская</w:t>
      </w:r>
      <w:proofErr w:type="spellEnd"/>
      <w:r w:rsidR="00456B8A" w:rsidRPr="00A44359">
        <w:rPr>
          <w:rFonts w:ascii="Times New Roman" w:eastAsia="Calibri" w:hAnsi="Times New Roman" w:cs="Times New Roman"/>
          <w:sz w:val="18"/>
          <w:szCs w:val="18"/>
        </w:rPr>
        <w:t xml:space="preserve"> волость, с. Ягодное, </w:t>
      </w:r>
      <w:r w:rsidR="00456B8A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7 – </w:t>
      </w:r>
      <w:r w:rsidR="00A44359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6 606 693,00 </w:t>
      </w:r>
      <w:r w:rsidR="00456B8A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>руб.; Лот 8:</w:t>
      </w:r>
      <w:r w:rsidR="00456B8A" w:rsidRPr="00A44359">
        <w:rPr>
          <w:sz w:val="18"/>
          <w:szCs w:val="18"/>
        </w:rPr>
        <w:t xml:space="preserve"> </w:t>
      </w:r>
      <w:r w:rsidR="00456B8A" w:rsidRPr="00A44359">
        <w:rPr>
          <w:rFonts w:ascii="Times New Roman" w:eastAsia="Calibri" w:hAnsi="Times New Roman" w:cs="Times New Roman"/>
          <w:sz w:val="18"/>
          <w:szCs w:val="18"/>
        </w:rPr>
        <w:t xml:space="preserve">Земельный участок, площадь: 34678 </w:t>
      </w:r>
      <w:proofErr w:type="spellStart"/>
      <w:r w:rsidR="00456B8A" w:rsidRPr="00A44359">
        <w:rPr>
          <w:rFonts w:ascii="Times New Roman" w:eastAsia="Calibri" w:hAnsi="Times New Roman" w:cs="Times New Roman"/>
          <w:sz w:val="18"/>
          <w:szCs w:val="18"/>
        </w:rPr>
        <w:t>кв.м</w:t>
      </w:r>
      <w:proofErr w:type="spellEnd"/>
      <w:r w:rsidR="00456B8A" w:rsidRPr="00A44359">
        <w:rPr>
          <w:rFonts w:ascii="Times New Roman" w:eastAsia="Calibri" w:hAnsi="Times New Roman" w:cs="Times New Roman"/>
          <w:sz w:val="18"/>
          <w:szCs w:val="18"/>
        </w:rPr>
        <w:t xml:space="preserve">, категория земель: земли населенных пунктов, разрешенное использование: для комплексного освоения в целях жилищного строительства,  кадастровый номер 63:32:1603005:60, адрес: Самарская обл., Ставропольский р-н, </w:t>
      </w:r>
      <w:proofErr w:type="spellStart"/>
      <w:r w:rsidR="00456B8A" w:rsidRPr="00A44359">
        <w:rPr>
          <w:rFonts w:ascii="Times New Roman" w:eastAsia="Calibri" w:hAnsi="Times New Roman" w:cs="Times New Roman"/>
          <w:sz w:val="18"/>
          <w:szCs w:val="18"/>
        </w:rPr>
        <w:t>Ягодинская</w:t>
      </w:r>
      <w:proofErr w:type="spellEnd"/>
      <w:r w:rsidR="00456B8A" w:rsidRPr="00A44359">
        <w:rPr>
          <w:rFonts w:ascii="Times New Roman" w:eastAsia="Calibri" w:hAnsi="Times New Roman" w:cs="Times New Roman"/>
          <w:sz w:val="18"/>
          <w:szCs w:val="18"/>
        </w:rPr>
        <w:t xml:space="preserve"> волость, с. Ягодное, </w:t>
      </w:r>
      <w:bookmarkStart w:id="5" w:name="_Hlk81565673"/>
      <w:r w:rsidR="00456B8A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8 – </w:t>
      </w:r>
      <w:r w:rsidR="00A44359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4 347 790,20 </w:t>
      </w:r>
      <w:r w:rsidR="00456B8A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>руб.;</w:t>
      </w:r>
      <w:r w:rsidR="00456B8A" w:rsidRPr="00A44359">
        <w:rPr>
          <w:sz w:val="18"/>
          <w:szCs w:val="18"/>
        </w:rPr>
        <w:t xml:space="preserve"> </w:t>
      </w:r>
      <w:bookmarkEnd w:id="5"/>
      <w:r w:rsidR="00456B8A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>Лот 9:</w:t>
      </w:r>
      <w:r w:rsidR="00456B8A" w:rsidRPr="00A44359">
        <w:rPr>
          <w:sz w:val="18"/>
          <w:szCs w:val="18"/>
        </w:rPr>
        <w:t xml:space="preserve"> </w:t>
      </w:r>
      <w:r w:rsidR="00456B8A" w:rsidRPr="00A44359">
        <w:rPr>
          <w:rFonts w:ascii="Times New Roman" w:eastAsia="Calibri" w:hAnsi="Times New Roman" w:cs="Times New Roman"/>
          <w:sz w:val="18"/>
          <w:szCs w:val="18"/>
        </w:rPr>
        <w:t xml:space="preserve">СТО, площадь: 404,6 </w:t>
      </w:r>
      <w:proofErr w:type="spellStart"/>
      <w:r w:rsidR="00456B8A" w:rsidRPr="00A44359">
        <w:rPr>
          <w:rFonts w:ascii="Times New Roman" w:eastAsia="Calibri" w:hAnsi="Times New Roman" w:cs="Times New Roman"/>
          <w:sz w:val="18"/>
          <w:szCs w:val="18"/>
        </w:rPr>
        <w:t>кв.м</w:t>
      </w:r>
      <w:proofErr w:type="spellEnd"/>
      <w:r w:rsidR="00456B8A" w:rsidRPr="00A44359">
        <w:rPr>
          <w:rFonts w:ascii="Times New Roman" w:eastAsia="Calibri" w:hAnsi="Times New Roman" w:cs="Times New Roman"/>
          <w:sz w:val="18"/>
          <w:szCs w:val="18"/>
        </w:rPr>
        <w:t xml:space="preserve">, назначение: нежилое, количество этажей: 1, в том числе подземных: 0, кадастровый номер 63:09:0202052:1499, адрес: Самарская обл., г. Тольятти, Комсомольский р-н, ул. Магистральная, дом № 13, </w:t>
      </w:r>
      <w:r w:rsidR="00456B8A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9 – </w:t>
      </w:r>
      <w:r w:rsidR="00A44359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2 880 918,00 </w:t>
      </w:r>
      <w:r w:rsidR="00456B8A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>руб.</w:t>
      </w:r>
      <w:r w:rsidR="00456B8A" w:rsidRPr="00A44359">
        <w:rPr>
          <w:rFonts w:ascii="Times New Roman" w:eastAsia="Calibri" w:hAnsi="Times New Roman" w:cs="Times New Roman"/>
          <w:sz w:val="18"/>
          <w:szCs w:val="18"/>
        </w:rPr>
        <w:t xml:space="preserve"> Обременение Лотов: залог (ипотека) в пользу АО АКБ «ГАЗБАНК», подробный перечень обременений (особые отметки) Лотов с 2 по 8 размещен в Едином федеральном реестре сведений о банкротстве по адресу http://fedresurs.ru/, а также на сайте ЭП.</w:t>
      </w:r>
    </w:p>
    <w:p w14:paraId="041F1506" w14:textId="77777777" w:rsidR="00456B8A" w:rsidRPr="00A44359" w:rsidRDefault="00456B8A" w:rsidP="00456B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44359">
        <w:rPr>
          <w:rFonts w:ascii="Times New Roman" w:eastAsia="Calibri" w:hAnsi="Times New Roman" w:cs="Times New Roman"/>
          <w:sz w:val="18"/>
          <w:szCs w:val="18"/>
        </w:rPr>
        <w:t xml:space="preserve">Ознакомление с Имуществом производится по месту его нахождения по предварительной договоренности в рабочие дни с 09.00 до 17.00, тел.: 8(495)626-41-31, malikov@labaigroup.com (КУ), с документами в отношении Лотов у ОТ: pf@auction-house.ru, </w:t>
      </w:r>
      <w:proofErr w:type="spellStart"/>
      <w:r w:rsidRPr="00A44359">
        <w:rPr>
          <w:rFonts w:ascii="Times New Roman" w:eastAsia="Calibri" w:hAnsi="Times New Roman" w:cs="Times New Roman"/>
          <w:sz w:val="18"/>
          <w:szCs w:val="18"/>
        </w:rPr>
        <w:t>Харланова</w:t>
      </w:r>
      <w:proofErr w:type="spellEnd"/>
      <w:r w:rsidRPr="00A44359">
        <w:rPr>
          <w:rFonts w:ascii="Times New Roman" w:eastAsia="Calibri" w:hAnsi="Times New Roman" w:cs="Times New Roman"/>
          <w:sz w:val="18"/>
          <w:szCs w:val="18"/>
        </w:rPr>
        <w:t xml:space="preserve"> Наталья тел. 8(927)208-21-43, Соболькова Елена 8(927)208-15-34.</w:t>
      </w:r>
    </w:p>
    <w:p w14:paraId="57650F6B" w14:textId="197D1EF6" w:rsidR="00F31CA1" w:rsidRPr="00A44359" w:rsidRDefault="00A24884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44359">
        <w:rPr>
          <w:rFonts w:ascii="Times New Roman" w:eastAsia="Calibri" w:hAnsi="Times New Roman" w:cs="Times New Roman"/>
          <w:sz w:val="18"/>
          <w:szCs w:val="18"/>
        </w:rPr>
        <w:t xml:space="preserve">Задаток - 10% от начальной цены Лота, установленный для определенного периода Торгов, должен поступить на счет </w:t>
      </w:r>
      <w:r w:rsidR="00A10F02" w:rsidRPr="00A44359">
        <w:rPr>
          <w:rFonts w:ascii="Times New Roman" w:eastAsia="Calibri" w:hAnsi="Times New Roman" w:cs="Times New Roman"/>
          <w:sz w:val="18"/>
          <w:szCs w:val="18"/>
        </w:rPr>
        <w:t>ОТ</w:t>
      </w:r>
      <w:r w:rsidRPr="00A44359">
        <w:rPr>
          <w:rFonts w:ascii="Times New Roman" w:eastAsia="Calibri" w:hAnsi="Times New Roman" w:cs="Times New Roman"/>
          <w:sz w:val="18"/>
          <w:szCs w:val="18"/>
        </w:rPr>
        <w:t xml:space="preserve"> не позднее даты и времени окончания приема заявок на участие в Торгах в соответствующем периоде проведения Торгов. Реквизиты для внесения задатка: Получатель – АО «Российский аукционный дом» (ИНН 7838430413, КПП 783801001): р/с 40702810355000036459</w:t>
      </w:r>
      <w:r w:rsidR="00253C88" w:rsidRPr="00A44359">
        <w:rPr>
          <w:rFonts w:ascii="Times New Roman" w:eastAsia="Calibri" w:hAnsi="Times New Roman" w:cs="Times New Roman"/>
          <w:sz w:val="18"/>
          <w:szCs w:val="18"/>
        </w:rPr>
        <w:t>,</w:t>
      </w:r>
      <w:r w:rsidRPr="00A44359">
        <w:rPr>
          <w:rFonts w:ascii="Times New Roman" w:eastAsia="Calibri" w:hAnsi="Times New Roman" w:cs="Times New Roman"/>
          <w:sz w:val="18"/>
          <w:szCs w:val="18"/>
        </w:rPr>
        <w:t xml:space="preserve"> Северо-Западный Банк ПАО Сбербанк</w:t>
      </w:r>
      <w:r w:rsidR="00810A4B" w:rsidRPr="00A44359">
        <w:rPr>
          <w:rFonts w:ascii="Times New Roman" w:eastAsia="Calibri" w:hAnsi="Times New Roman" w:cs="Times New Roman"/>
          <w:sz w:val="18"/>
          <w:szCs w:val="18"/>
        </w:rPr>
        <w:t>,</w:t>
      </w:r>
      <w:r w:rsidR="002305F4" w:rsidRPr="00A44359">
        <w:rPr>
          <w:rFonts w:ascii="Times New Roman" w:eastAsia="Calibri" w:hAnsi="Times New Roman" w:cs="Times New Roman"/>
          <w:sz w:val="18"/>
          <w:szCs w:val="18"/>
        </w:rPr>
        <w:t xml:space="preserve"> г. Санкт-Петербург</w:t>
      </w:r>
      <w:r w:rsidRPr="00A44359">
        <w:rPr>
          <w:rFonts w:ascii="Times New Roman" w:eastAsia="Calibri" w:hAnsi="Times New Roman" w:cs="Times New Roman"/>
          <w:sz w:val="18"/>
          <w:szCs w:val="18"/>
        </w:rPr>
        <w:t xml:space="preserve">, БИК 044030653, к/с 30101810500000000653. В назначении платежа необходимо указывать: «№ </w:t>
      </w:r>
      <w:r w:rsidR="00C92BB6" w:rsidRPr="00A44359">
        <w:rPr>
          <w:rFonts w:ascii="Times New Roman" w:eastAsia="Calibri" w:hAnsi="Times New Roman" w:cs="Times New Roman"/>
          <w:sz w:val="18"/>
          <w:szCs w:val="18"/>
        </w:rPr>
        <w:t>л</w:t>
      </w:r>
      <w:r w:rsidRPr="00A44359">
        <w:rPr>
          <w:rFonts w:ascii="Times New Roman" w:eastAsia="Calibri" w:hAnsi="Times New Roman" w:cs="Times New Roman"/>
          <w:sz w:val="18"/>
          <w:szCs w:val="18"/>
        </w:rPr>
        <w:t>/</w:t>
      </w:r>
      <w:proofErr w:type="spellStart"/>
      <w:r w:rsidRPr="00A44359">
        <w:rPr>
          <w:rFonts w:ascii="Times New Roman" w:eastAsia="Calibri" w:hAnsi="Times New Roman" w:cs="Times New Roman"/>
          <w:sz w:val="18"/>
          <w:szCs w:val="18"/>
        </w:rPr>
        <w:t>с</w:t>
      </w:r>
      <w:r w:rsidR="00C92BB6" w:rsidRPr="00A44359">
        <w:rPr>
          <w:rFonts w:ascii="Times New Roman" w:eastAsia="Calibri" w:hAnsi="Times New Roman" w:cs="Times New Roman"/>
          <w:sz w:val="18"/>
          <w:szCs w:val="18"/>
        </w:rPr>
        <w:t>___</w:t>
      </w:r>
      <w:r w:rsidR="00EE704B">
        <w:rPr>
          <w:rFonts w:ascii="Times New Roman" w:eastAsia="Calibri" w:hAnsi="Times New Roman" w:cs="Times New Roman"/>
          <w:sz w:val="18"/>
          <w:szCs w:val="18"/>
        </w:rPr>
        <w:t>___</w:t>
      </w:r>
      <w:r w:rsidRPr="00A44359">
        <w:rPr>
          <w:rFonts w:ascii="Times New Roman" w:eastAsia="Calibri" w:hAnsi="Times New Roman" w:cs="Times New Roman"/>
          <w:sz w:val="18"/>
          <w:szCs w:val="18"/>
        </w:rPr>
        <w:t>Средства</w:t>
      </w:r>
      <w:proofErr w:type="spellEnd"/>
      <w:r w:rsidRPr="00A44359">
        <w:rPr>
          <w:rFonts w:ascii="Times New Roman" w:eastAsia="Calibri" w:hAnsi="Times New Roman" w:cs="Times New Roman"/>
          <w:sz w:val="18"/>
          <w:szCs w:val="18"/>
        </w:rPr>
        <w:t xml:space="preserve"> для проведения операций по обеспечению участия в электронных торгах. НДС не облагается».  </w:t>
      </w:r>
      <w:r w:rsidR="00E137DC" w:rsidRPr="00A44359">
        <w:rPr>
          <w:rFonts w:ascii="Times New Roman" w:eastAsia="Calibri" w:hAnsi="Times New Roman" w:cs="Times New Roman"/>
          <w:sz w:val="18"/>
          <w:szCs w:val="18"/>
        </w:rPr>
        <w:t xml:space="preserve">Документом, подтверждающим поступление задатка на счет ОТ, является выписка со счета ОТ. </w:t>
      </w:r>
      <w:r w:rsidR="00593564" w:rsidRPr="00A44359">
        <w:rPr>
          <w:rFonts w:ascii="Times New Roman" w:eastAsia="Calibri" w:hAnsi="Times New Roman" w:cs="Times New Roman"/>
          <w:sz w:val="18"/>
          <w:szCs w:val="18"/>
        </w:rPr>
        <w:t>Исполнение обязанности по внесению суммы задатка третьими лицами не допускается.</w:t>
      </w:r>
    </w:p>
    <w:p w14:paraId="58E1E2DA" w14:textId="77777777" w:rsidR="0023065E" w:rsidRPr="00A44359" w:rsidRDefault="0023065E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44359">
        <w:rPr>
          <w:rFonts w:ascii="Times New Roman" w:eastAsia="Calibri" w:hAnsi="Times New Roman" w:cs="Times New Roman"/>
          <w:sz w:val="18"/>
          <w:szCs w:val="18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A44359">
        <w:rPr>
          <w:rFonts w:ascii="Times New Roman" w:eastAsia="Calibri" w:hAnsi="Times New Roman" w:cs="Times New Roman"/>
          <w:sz w:val="18"/>
          <w:szCs w:val="18"/>
        </w:rPr>
        <w:t>иностр</w:t>
      </w:r>
      <w:proofErr w:type="spellEnd"/>
      <w:r w:rsidRPr="00A44359">
        <w:rPr>
          <w:rFonts w:ascii="Times New Roman" w:eastAsia="Calibri" w:hAnsi="Times New Roman" w:cs="Times New Roman"/>
          <w:sz w:val="18"/>
          <w:szCs w:val="18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ОТ имеет право отменить торги в любое время до момента подведения итогов. </w:t>
      </w:r>
    </w:p>
    <w:p w14:paraId="5B71181A" w14:textId="77777777" w:rsidR="0023065E" w:rsidRPr="00A44359" w:rsidRDefault="0023065E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44359">
        <w:rPr>
          <w:rFonts w:ascii="Times New Roman" w:hAnsi="Times New Roman" w:cs="Times New Roman"/>
          <w:sz w:val="18"/>
          <w:szCs w:val="18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</w:t>
      </w:r>
      <w:r w:rsidRPr="00A44359">
        <w:rPr>
          <w:rFonts w:ascii="Times New Roman" w:hAnsi="Times New Roman" w:cs="Times New Roman"/>
          <w:sz w:val="18"/>
          <w:szCs w:val="18"/>
        </w:rPr>
        <w:lastRenderedPageBreak/>
        <w:t xml:space="preserve">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7D288216" w14:textId="64FA7963" w:rsidR="00544F76" w:rsidRPr="00A44359" w:rsidRDefault="0023065E" w:rsidP="007D7C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A44359">
        <w:rPr>
          <w:rFonts w:ascii="Times New Roman" w:eastAsia="Calibri" w:hAnsi="Times New Roman" w:cs="Times New Roman"/>
          <w:sz w:val="18"/>
          <w:szCs w:val="18"/>
        </w:rPr>
        <w:t>Проект договора купли-продажи (далее - ДКП) размещен на ЭП. ДКП заключается с победителем торгов в течение 5 дней с даты получения победителем торгов ДКП от КУ. Оплата – в течение 30 дней со дня подписания ДКП на спец. счет Должника</w:t>
      </w:r>
      <w:r w:rsidR="00593564" w:rsidRPr="00A44359">
        <w:rPr>
          <w:rFonts w:ascii="Times New Roman" w:eastAsia="Calibri" w:hAnsi="Times New Roman" w:cs="Times New Roman"/>
          <w:sz w:val="18"/>
          <w:szCs w:val="18"/>
        </w:rPr>
        <w:t xml:space="preserve">: </w:t>
      </w:r>
      <w:r w:rsidR="00456B8A" w:rsidRPr="00A44359">
        <w:rPr>
          <w:rFonts w:ascii="Times New Roman" w:eastAsia="Calibri" w:hAnsi="Times New Roman" w:cs="Times New Roman"/>
          <w:bCs/>
          <w:sz w:val="18"/>
          <w:szCs w:val="18"/>
        </w:rPr>
        <w:t>р/с 40702810429180011093 в АО «АЛЬФА-БАНК» г. Москва, БИК 044525593, к/с 30101810200000000593.</w:t>
      </w:r>
    </w:p>
    <w:p w14:paraId="02F57850" w14:textId="77777777" w:rsidR="006E6ED9" w:rsidRPr="00A44359" w:rsidRDefault="006E6ED9" w:rsidP="006E6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44359">
        <w:rPr>
          <w:rFonts w:ascii="Times New Roman" w:eastAsia="Calibri" w:hAnsi="Times New Roman" w:cs="Times New Roman"/>
          <w:sz w:val="18"/>
          <w:szCs w:val="18"/>
        </w:rPr>
        <w:t>Сделки по итогам торгов подлежат заключению с учетом положений Указа Президента РФ№81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p w14:paraId="7FEE8603" w14:textId="77777777" w:rsidR="006E6ED9" w:rsidRPr="00A44359" w:rsidRDefault="006E6ED9" w:rsidP="007D7C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sectPr w:rsidR="006E6ED9" w:rsidRPr="00A44359" w:rsidSect="00B52AE4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020B6"/>
    <w:rsid w:val="00077066"/>
    <w:rsid w:val="000B300B"/>
    <w:rsid w:val="000D4F06"/>
    <w:rsid w:val="00113F49"/>
    <w:rsid w:val="001639DC"/>
    <w:rsid w:val="001657A2"/>
    <w:rsid w:val="001865AA"/>
    <w:rsid w:val="00193FF0"/>
    <w:rsid w:val="001D0027"/>
    <w:rsid w:val="001D1E74"/>
    <w:rsid w:val="002201BD"/>
    <w:rsid w:val="002305F4"/>
    <w:rsid w:val="0023065E"/>
    <w:rsid w:val="00253C88"/>
    <w:rsid w:val="00255176"/>
    <w:rsid w:val="00262637"/>
    <w:rsid w:val="00265650"/>
    <w:rsid w:val="00271767"/>
    <w:rsid w:val="00273CD8"/>
    <w:rsid w:val="002946B8"/>
    <w:rsid w:val="00322D93"/>
    <w:rsid w:val="00336826"/>
    <w:rsid w:val="0040558A"/>
    <w:rsid w:val="004114C7"/>
    <w:rsid w:val="004256EA"/>
    <w:rsid w:val="00426576"/>
    <w:rsid w:val="00456B8A"/>
    <w:rsid w:val="00475A27"/>
    <w:rsid w:val="0051030A"/>
    <w:rsid w:val="005445F2"/>
    <w:rsid w:val="00544F76"/>
    <w:rsid w:val="005613B3"/>
    <w:rsid w:val="00577E97"/>
    <w:rsid w:val="00593564"/>
    <w:rsid w:val="005F2583"/>
    <w:rsid w:val="005F540F"/>
    <w:rsid w:val="00614A03"/>
    <w:rsid w:val="00642549"/>
    <w:rsid w:val="006450E9"/>
    <w:rsid w:val="006468A4"/>
    <w:rsid w:val="006964A2"/>
    <w:rsid w:val="00696EAE"/>
    <w:rsid w:val="006B37C6"/>
    <w:rsid w:val="006E6ED9"/>
    <w:rsid w:val="00711F9E"/>
    <w:rsid w:val="007603DD"/>
    <w:rsid w:val="007727CA"/>
    <w:rsid w:val="0077365D"/>
    <w:rsid w:val="007854FC"/>
    <w:rsid w:val="007D7CF3"/>
    <w:rsid w:val="00810A4B"/>
    <w:rsid w:val="0087324C"/>
    <w:rsid w:val="008A25AB"/>
    <w:rsid w:val="008E3A83"/>
    <w:rsid w:val="00907196"/>
    <w:rsid w:val="00926696"/>
    <w:rsid w:val="00984599"/>
    <w:rsid w:val="009A1CED"/>
    <w:rsid w:val="009D306F"/>
    <w:rsid w:val="009F3635"/>
    <w:rsid w:val="00A10F02"/>
    <w:rsid w:val="00A24884"/>
    <w:rsid w:val="00A44359"/>
    <w:rsid w:val="00A53A79"/>
    <w:rsid w:val="00A67511"/>
    <w:rsid w:val="00A94CA3"/>
    <w:rsid w:val="00AA0C5F"/>
    <w:rsid w:val="00AB7874"/>
    <w:rsid w:val="00B16C62"/>
    <w:rsid w:val="00B52AE4"/>
    <w:rsid w:val="00B67452"/>
    <w:rsid w:val="00B71685"/>
    <w:rsid w:val="00BA7A7C"/>
    <w:rsid w:val="00BB08B5"/>
    <w:rsid w:val="00BD1AEE"/>
    <w:rsid w:val="00BE6D25"/>
    <w:rsid w:val="00C440B8"/>
    <w:rsid w:val="00C47DB3"/>
    <w:rsid w:val="00C50DF8"/>
    <w:rsid w:val="00C92BB6"/>
    <w:rsid w:val="00C969BC"/>
    <w:rsid w:val="00CA2DE6"/>
    <w:rsid w:val="00CE1FEB"/>
    <w:rsid w:val="00D068CA"/>
    <w:rsid w:val="00D2103C"/>
    <w:rsid w:val="00D223C5"/>
    <w:rsid w:val="00DA6026"/>
    <w:rsid w:val="00DB4BFE"/>
    <w:rsid w:val="00DF3F13"/>
    <w:rsid w:val="00DF60FB"/>
    <w:rsid w:val="00E137DC"/>
    <w:rsid w:val="00E476E0"/>
    <w:rsid w:val="00EE1CE5"/>
    <w:rsid w:val="00EE704B"/>
    <w:rsid w:val="00F0524D"/>
    <w:rsid w:val="00F31CA1"/>
    <w:rsid w:val="00FA5764"/>
    <w:rsid w:val="00FE21E5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1440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2</cp:revision>
  <dcterms:created xsi:type="dcterms:W3CDTF">2022-12-22T11:13:00Z</dcterms:created>
  <dcterms:modified xsi:type="dcterms:W3CDTF">2022-12-22T11:13:00Z</dcterms:modified>
</cp:coreProperties>
</file>