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6021" w14:textId="77777777" w:rsidR="00402CA2" w:rsidRDefault="00402CA2" w:rsidP="00402CA2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проект</w:t>
      </w:r>
    </w:p>
    <w:p w14:paraId="1A90B88D" w14:textId="10EE0D59" w:rsidR="00402CA2" w:rsidRDefault="00402CA2" w:rsidP="00402CA2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ДОГОВОР КУПЛИ-ПРОДАЖИ</w:t>
      </w:r>
    </w:p>
    <w:p w14:paraId="1782DB3D" w14:textId="77777777" w:rsidR="00402CA2" w:rsidRDefault="00402CA2" w:rsidP="00402CA2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</w:pPr>
    </w:p>
    <w:p w14:paraId="3D04A7C1" w14:textId="66D0AA8F" w:rsidR="00402CA2" w:rsidRPr="00DC1958" w:rsidRDefault="00402CA2" w:rsidP="00402CA2">
      <w:pPr>
        <w:tabs>
          <w:tab w:val="left" w:pos="993"/>
        </w:tabs>
        <w:spacing w:after="20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г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______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«___»_________ 202</w:t>
      </w:r>
      <w:r w:rsidR="00FC6307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__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года</w:t>
      </w:r>
    </w:p>
    <w:p w14:paraId="76A4693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Кудимов Василий Петрович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именуемый в дальнейшем «Продавец», в лице финансового управляющего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Швайковской Галины Владимировны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действующей на основании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решения Арбитражного суда города Санкт-Петербурга и Ленинградской области от 07.10.2021 по делу № А56-6364/2021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 _________________, именуемое (-</w:t>
      </w:r>
      <w:proofErr w:type="spellStart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ый</w:t>
      </w:r>
      <w:proofErr w:type="spellEnd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-</w:t>
      </w:r>
      <w:proofErr w:type="spellStart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ая</w:t>
      </w:r>
      <w:proofErr w:type="spellEnd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00CC5CB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</w:t>
      </w:r>
    </w:p>
    <w:p w14:paraId="550CAB5A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нежилое помещение площадью </w:t>
      </w:r>
      <w:r w:rsidRPr="00DC1958">
        <w:rPr>
          <w:rFonts w:ascii="Times New Roman" w:eastAsia="TimesNewRomanPSMT" w:hAnsi="Times New Roman" w:cs="Times New Roman"/>
          <w:sz w:val="22"/>
          <w:szCs w:val="22"/>
          <w:lang w:val="ru-RU"/>
        </w:rPr>
        <w:t>675.8 кв.м.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расположенное по адресу обл. Волгоградская, г. Волгоград, ул. Промысловая, 44, кадастровый номер </w:t>
      </w:r>
      <w:r w:rsidRPr="00DC1958">
        <w:rPr>
          <w:rFonts w:ascii="Times New Roman" w:eastAsia="TimesNewRomanPSMT" w:hAnsi="Times New Roman" w:cs="Times New Roman"/>
          <w:sz w:val="22"/>
          <w:szCs w:val="22"/>
          <w:lang w:val="ru-RU"/>
        </w:rPr>
        <w:t>34:34:070104:178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621674C9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18.04.2019 сделана запись регистрации №34:34:070104:178-34/119/2019-4.</w:t>
      </w:r>
    </w:p>
    <w:p w14:paraId="128B1BBD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 Имущество зарегистрировано ограничение (обременение) права: ипотека в силу закона (имущество является предметом залога ООО КБ «</w:t>
      </w:r>
      <w:proofErr w:type="spellStart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Нэклис</w:t>
      </w:r>
      <w:proofErr w:type="spellEnd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-Банк», ИНН: 7707040963, ОГРН: 1027700409791 на основании кредитного договора №К-15179/01-810 от 19.03.2019).</w:t>
      </w:r>
    </w:p>
    <w:p w14:paraId="7DB3D788" w14:textId="41132150" w:rsidR="00402CA2" w:rsidRDefault="00402CA2" w:rsidP="00402CA2">
      <w:pPr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проведения торгов </w:t>
      </w:r>
      <w:bookmarkStart w:id="0" w:name="_Hlk122619870"/>
      <w:r w:rsidR="001C207B"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посредством публичного предложения </w:t>
      </w:r>
      <w:bookmarkEnd w:id="0"/>
      <w:r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по продаже имущества Продавца, </w:t>
      </w:r>
      <w:r w:rsidR="00AF6662"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проводившихся </w:t>
      </w:r>
      <w:r w:rsidR="001C207B"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в период с </w:t>
      </w:r>
      <w:bookmarkStart w:id="1" w:name="_Hlk122619825"/>
      <w:r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__.__.____</w:t>
      </w:r>
      <w:bookmarkEnd w:id="1"/>
      <w:r w:rsidR="001C207B"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по__.__.____</w:t>
      </w:r>
      <w:r w:rsidR="00FE352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 электронной торговой площадке АО «Российский аукционный дом», размещенной на сайте в сети Интернет </w:t>
      </w:r>
      <w:hyperlink r:id="rId5" w:history="1"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http</w:t>
        </w:r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://</w:t>
        </w:r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bankruptcy</w:t>
        </w:r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.</w:t>
        </w:r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lot</w:t>
        </w:r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-</w:t>
        </w:r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online</w:t>
        </w:r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.</w:t>
        </w:r>
        <w:proofErr w:type="spellStart"/>
        <w:r w:rsidRPr="00EF354C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ru</w:t>
        </w:r>
        <w:proofErr w:type="spellEnd"/>
      </w:hyperlink>
      <w:r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251B77AF" w14:textId="77777777" w:rsidR="00FE352C" w:rsidRPr="00EF354C" w:rsidRDefault="00FE352C" w:rsidP="00402CA2">
      <w:pPr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7606D3F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Обязанности Сторон</w:t>
      </w:r>
    </w:p>
    <w:p w14:paraId="494BF901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 Продавец обязан:</w:t>
      </w:r>
    </w:p>
    <w:p w14:paraId="029C8398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497104B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2.1.2. Передать Покупателю Имущество по акту в срок, установленный п. 4.2. настоящего договора.</w:t>
      </w:r>
    </w:p>
    <w:p w14:paraId="0FCF61B7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1E4638D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 Покупатель обязан:</w:t>
      </w:r>
    </w:p>
    <w:p w14:paraId="51CBE94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2.2.1. Оплатить цену, указанную в п. 3.1. настоящего договора, в порядке, предусмотренном  настоящим договором.</w:t>
      </w:r>
    </w:p>
    <w:p w14:paraId="16C1D09E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46D063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38B6EF97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 и порядок его оплаты</w:t>
      </w:r>
    </w:p>
    <w:p w14:paraId="5D1239C3" w14:textId="14C9C4C3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3.1. Общая стоимость Имущества составляет 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руб.</w:t>
      </w:r>
    </w:p>
    <w:p w14:paraId="1F3ED9BD" w14:textId="6F888D84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3.2. Задаток в сумме 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) руб., внесенный Покупателем в обеспечение </w:t>
      </w:r>
      <w:r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исполнения обязательств как участника торгов</w:t>
      </w:r>
      <w:r w:rsidR="001C207B" w:rsidRPr="00EF354C">
        <w:rPr>
          <w:lang w:val="ru-RU"/>
        </w:rPr>
        <w:t xml:space="preserve"> </w:t>
      </w:r>
      <w:r w:rsidR="001C207B"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посредством публичного предложения</w:t>
      </w:r>
      <w:r w:rsidRPr="00EF354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засчитывается в счет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оплаты Имущества.</w:t>
      </w:r>
    </w:p>
    <w:p w14:paraId="4933F0B7" w14:textId="7D4120DC" w:rsidR="00402CA2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3.3. За вычетом суммы задатка Покупатель должен уплатить 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руб.,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8A67A24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55A892DD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Передача Имущества</w:t>
      </w:r>
    </w:p>
    <w:p w14:paraId="3F1715AE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73A7958A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7F20CD75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28770B4C" w14:textId="77777777" w:rsidR="00402CA2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14:paraId="79F93DF2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9CA56DC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Сторон</w:t>
      </w:r>
    </w:p>
    <w:p w14:paraId="12733022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80A45A4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D1E94BE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93D3A01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Заключительные положения</w:t>
      </w:r>
    </w:p>
    <w:p w14:paraId="4CE7114D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вступает в силу с момента его подписания и прекращает свое действие при:</w:t>
      </w:r>
    </w:p>
    <w:p w14:paraId="578FA81D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надлежащем исполнении Сторонами своих обязательств;</w:t>
      </w:r>
    </w:p>
    <w:p w14:paraId="3D314504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расторжении в предусмотренных законодательством Российской Федерации и настоящим Договором случаях.</w:t>
      </w:r>
    </w:p>
    <w:p w14:paraId="2631742F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Арбитражном суде города Санкт-Петербурга и Ленинградской области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5242FEB9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F32DC44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 w14:paraId="0D390D79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0C69CAB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Реквизиты сторон</w:t>
      </w:r>
    </w:p>
    <w:tbl>
      <w:tblPr>
        <w:tblW w:w="1015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961"/>
      </w:tblGrid>
      <w:tr w:rsidR="00402CA2" w:rsidRPr="00DC1958" w14:paraId="6575424B" w14:textId="77777777" w:rsidTr="008A7A7C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5316D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5EC41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Покупатель</w:t>
            </w:r>
          </w:p>
        </w:tc>
      </w:tr>
      <w:tr w:rsidR="00402CA2" w:rsidRPr="00FE352C" w14:paraId="05723EFE" w14:textId="77777777" w:rsidTr="008A7A7C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D186D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Кудимов Василий Петрович</w:t>
            </w:r>
          </w:p>
          <w:p w14:paraId="4002BE6F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28.10.1951</w:t>
            </w:r>
          </w:p>
          <w:p w14:paraId="445074E7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город Магнитогорск Челябинской области</w:t>
            </w:r>
          </w:p>
          <w:p w14:paraId="5DA19C34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СНИЛС: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168-722-617 99</w:t>
            </w:r>
          </w:p>
          <w:p w14:paraId="1BF27260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470311945480</w:t>
            </w:r>
          </w:p>
          <w:p w14:paraId="3F1A8D8A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регистрация по месту жительства: 197136, Санкт-Петербург, пр-кт Большой П.С., д. 92, кв.16</w:t>
            </w:r>
          </w:p>
          <w:p w14:paraId="47F4924B" w14:textId="3DCAF94B" w:rsidR="00402CA2" w:rsidRPr="00DC1958" w:rsidRDefault="00402CA2" w:rsidP="008A7A7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р/с 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40817810255173600503</w:t>
            </w: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A7A7C" w:rsidRPr="008A7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Северо-Западном банке ПАО Сбербанк г. Санкт-Петербург, к/с 30101810500000000653, БИК 044030653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D3120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2CA2" w:rsidRPr="00DC1958" w14:paraId="79153BFE" w14:textId="77777777" w:rsidTr="008A7A7C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749C1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0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Финансовый управляющий Кудимова Василия Петровича</w:t>
            </w:r>
          </w:p>
          <w:p w14:paraId="537A2E23" w14:textId="28876E93" w:rsidR="00402CA2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A643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Г.В. Швайковская</w:t>
            </w:r>
          </w:p>
          <w:p w14:paraId="6D20349F" w14:textId="5270FBD6" w:rsidR="00A643FD" w:rsidRPr="00DC1958" w:rsidRDefault="00A643FD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FAC5B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DD3C473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30243BC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____________________ _______________</w:t>
            </w:r>
          </w:p>
        </w:tc>
      </w:tr>
    </w:tbl>
    <w:p w14:paraId="3EAB7A28" w14:textId="77777777" w:rsidR="00402CA2" w:rsidRDefault="00402CA2" w:rsidP="00402CA2">
      <w:pPr>
        <w:widowControl w:val="0"/>
        <w:tabs>
          <w:tab w:val="left" w:pos="993"/>
          <w:tab w:val="left" w:pos="1764"/>
        </w:tabs>
        <w:spacing w:line="274" w:lineRule="exact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  <w:sectPr w:rsidR="00402CA2" w:rsidSect="00F3064D">
          <w:pgSz w:w="11906" w:h="16838"/>
          <w:pgMar w:top="567" w:right="566" w:bottom="568" w:left="1134" w:header="709" w:footer="113" w:gutter="0"/>
          <w:cols w:space="281"/>
          <w:docGrid w:linePitch="360"/>
        </w:sectPr>
      </w:pPr>
    </w:p>
    <w:p w14:paraId="6A81CA96" w14:textId="77777777" w:rsidR="00402CA2" w:rsidRPr="00DC1958" w:rsidRDefault="00402CA2" w:rsidP="00402CA2">
      <w:pPr>
        <w:tabs>
          <w:tab w:val="left" w:pos="993"/>
        </w:tabs>
        <w:spacing w:after="200"/>
        <w:ind w:firstLine="567"/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14:paraId="1045BC1B" w14:textId="56960A0F" w:rsidR="00402CA2" w:rsidRPr="00DC1958" w:rsidRDefault="00402CA2" w:rsidP="00A643FD">
      <w:pPr>
        <w:tabs>
          <w:tab w:val="left" w:pos="993"/>
        </w:tabs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г. ______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«___»_________ 202</w:t>
      </w:r>
      <w:r w:rsidR="0068561F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__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года</w:t>
      </w:r>
    </w:p>
    <w:p w14:paraId="5E4E0297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1C65031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Кудимов Василий Петрович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именуемый в дальнейшем «Продавец», в лице финансового управляющего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Швайковской Галины Владимировны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действующего на основании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решения Арбитражного суда города Санкт-Петербурга и Ленинградской области от 07.10.2021 по делу № А56-6364/2021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 _________________, именуемое (-</w:t>
      </w:r>
      <w:proofErr w:type="spellStart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ый</w:t>
      </w:r>
      <w:proofErr w:type="spellEnd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-</w:t>
      </w:r>
      <w:proofErr w:type="spellStart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ая</w:t>
      </w:r>
      <w:proofErr w:type="spellEnd"/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5FFF52DF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11B2494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нежилое помещение площадью 675.8 кв.м., расположенное по адресу обл. Волгоградская, г. Волгоград, ул. Промысловая, 44, кадастровый номер 34:34:070104:178.</w:t>
      </w:r>
    </w:p>
    <w:p w14:paraId="69572D5C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0741C54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116FB0AA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04D91DB0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 w14:paraId="185497B2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961"/>
      </w:tblGrid>
      <w:tr w:rsidR="00402CA2" w:rsidRPr="00DC1958" w14:paraId="7D9D5CE5" w14:textId="77777777" w:rsidTr="00F5041B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C4855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F8EFE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Покупатель</w:t>
            </w:r>
          </w:p>
        </w:tc>
      </w:tr>
      <w:tr w:rsidR="00402CA2" w:rsidRPr="00DC1958" w14:paraId="4F07257E" w14:textId="77777777" w:rsidTr="00F5041B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1B55F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Кудимов Василий Петрович</w:t>
            </w:r>
          </w:p>
          <w:p w14:paraId="7197AF56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32E6E6D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28.10.1951</w:t>
            </w:r>
          </w:p>
          <w:p w14:paraId="074F32ED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город Магнитогорск Челябинской области</w:t>
            </w:r>
          </w:p>
          <w:p w14:paraId="04617416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СНИЛС: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168-722-617 99</w:t>
            </w:r>
          </w:p>
          <w:p w14:paraId="29AF1622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470311945480</w:t>
            </w:r>
          </w:p>
          <w:p w14:paraId="3CF0DB49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регистрация по месту жительства: 197136, Санкт-Петербург, пр-кт Большой П.С., д. 92, кв.16</w:t>
            </w:r>
          </w:p>
          <w:p w14:paraId="7542D627" w14:textId="77777777" w:rsidR="00A920B1" w:rsidRPr="00A920B1" w:rsidRDefault="00402CA2" w:rsidP="00A920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р/с 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40817810255173600503</w:t>
            </w: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920B1" w:rsidRPr="00A92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Северо-Западном банке ПАО Сбербанк г. Санкт-Петербург, к/с 30101810500000000653, </w:t>
            </w:r>
          </w:p>
          <w:p w14:paraId="0B26E8DB" w14:textId="201E91F4" w:rsidR="00402CA2" w:rsidRPr="00DC1958" w:rsidRDefault="00A920B1" w:rsidP="00A920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2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044030653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FCC2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2CA2" w:rsidRPr="00DC1958" w14:paraId="1A9A09D2" w14:textId="77777777" w:rsidTr="00F5041B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63767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0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Финансовый управляющий Кудимова Василия Петровича</w:t>
            </w:r>
          </w:p>
          <w:p w14:paraId="38C48EDE" w14:textId="77777777" w:rsidR="00402CA2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Г.В. Швайковская</w:t>
            </w:r>
          </w:p>
          <w:p w14:paraId="410C0D66" w14:textId="4ADDC467" w:rsidR="00A643FD" w:rsidRPr="00DC1958" w:rsidRDefault="00A643FD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DFDE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D1B0B0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18230E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____________________ _______________</w:t>
            </w:r>
          </w:p>
        </w:tc>
      </w:tr>
    </w:tbl>
    <w:p w14:paraId="22778E37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3C27CA9C" w14:textId="77777777" w:rsidR="00402CA2" w:rsidRDefault="00402CA2" w:rsidP="00402CA2">
      <w:pPr>
        <w:tabs>
          <w:tab w:val="left" w:pos="993"/>
        </w:tabs>
        <w:ind w:firstLine="567"/>
      </w:pPr>
    </w:p>
    <w:sectPr w:rsidR="00402CA2" w:rsidSect="00A643F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687472">
    <w:abstractNumId w:val="0"/>
  </w:num>
  <w:num w:numId="2" w16cid:durableId="7224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2"/>
    <w:rsid w:val="001C207B"/>
    <w:rsid w:val="00402CA2"/>
    <w:rsid w:val="0068561F"/>
    <w:rsid w:val="00734955"/>
    <w:rsid w:val="008A7A7C"/>
    <w:rsid w:val="00910C1F"/>
    <w:rsid w:val="00A643FD"/>
    <w:rsid w:val="00A920B1"/>
    <w:rsid w:val="00AF6662"/>
    <w:rsid w:val="00B708A8"/>
    <w:rsid w:val="00EF354C"/>
    <w:rsid w:val="00F3064D"/>
    <w:rsid w:val="00F5041B"/>
    <w:rsid w:val="00F56B61"/>
    <w:rsid w:val="00FC6307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267"/>
  <w15:chartTrackingRefBased/>
  <w15:docId w15:val="{668AA8FA-E322-4049-91AB-0BD96F65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2022-12-22T14:13:00Z</dcterms:created>
  <dcterms:modified xsi:type="dcterms:W3CDTF">2022-12-23T09:21:00Z</dcterms:modified>
</cp:coreProperties>
</file>