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150A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75EE7AB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2EEA4617" w14:textId="77777777" w:rsidR="00FC7902" w:rsidRPr="00166BC1" w:rsidRDefault="00FC7902" w:rsidP="00FC7902">
      <w:pPr>
        <w:pStyle w:val="a3"/>
        <w:jc w:val="both"/>
        <w:rPr>
          <w:rFonts w:ascii="Arial" w:hAnsi="Arial" w:cs="Arial"/>
          <w:b/>
          <w:sz w:val="24"/>
          <w:szCs w:val="35"/>
        </w:rPr>
      </w:pPr>
      <w:r w:rsidRPr="00166BC1">
        <w:rPr>
          <w:rFonts w:ascii="Arial" w:hAnsi="Arial" w:cs="Arial"/>
          <w:b/>
          <w:sz w:val="24"/>
          <w:szCs w:val="35"/>
        </w:rPr>
        <w:t xml:space="preserve">Сообщение при заключении договора </w:t>
      </w:r>
      <w:r w:rsidRPr="00166BC1">
        <w:rPr>
          <w:rFonts w:ascii="Arial" w:hAnsi="Arial" w:cs="Arial"/>
          <w:b/>
          <w:i/>
          <w:color w:val="FF0000"/>
          <w:sz w:val="24"/>
          <w:szCs w:val="35"/>
          <w:highlight w:val="yellow"/>
        </w:rPr>
        <w:t>со вторым</w:t>
      </w:r>
      <w:r w:rsidRPr="00166BC1">
        <w:rPr>
          <w:rFonts w:ascii="Arial" w:hAnsi="Arial" w:cs="Arial"/>
          <w:b/>
          <w:sz w:val="24"/>
          <w:szCs w:val="35"/>
          <w:highlight w:val="yellow"/>
        </w:rPr>
        <w:t xml:space="preserve"> </w:t>
      </w:r>
      <w:r w:rsidRPr="00166BC1">
        <w:rPr>
          <w:rFonts w:ascii="Arial" w:hAnsi="Arial" w:cs="Arial"/>
          <w:b/>
          <w:i/>
          <w:color w:val="FF0000"/>
          <w:sz w:val="24"/>
          <w:szCs w:val="35"/>
          <w:highlight w:val="yellow"/>
        </w:rPr>
        <w:t>участником</w:t>
      </w:r>
      <w:r w:rsidRPr="00166BC1">
        <w:rPr>
          <w:rFonts w:ascii="Arial" w:hAnsi="Arial" w:cs="Arial"/>
          <w:b/>
          <w:sz w:val="24"/>
          <w:szCs w:val="35"/>
        </w:rPr>
        <w:t xml:space="preserve"> торгов в связи с </w:t>
      </w:r>
      <w:r w:rsidRPr="00166BC1">
        <w:rPr>
          <w:rFonts w:ascii="Arial" w:hAnsi="Arial" w:cs="Arial"/>
          <w:b/>
          <w:sz w:val="24"/>
          <w:szCs w:val="35"/>
          <w:highlight w:val="yellow"/>
        </w:rPr>
        <w:t>отказом/уклонением победителя</w:t>
      </w:r>
      <w:r w:rsidRPr="00166BC1">
        <w:rPr>
          <w:rFonts w:ascii="Arial" w:hAnsi="Arial" w:cs="Arial"/>
          <w:b/>
          <w:sz w:val="24"/>
          <w:szCs w:val="35"/>
        </w:rPr>
        <w:t xml:space="preserve"> от заключения договора</w:t>
      </w:r>
    </w:p>
    <w:p w14:paraId="6C8FB852" w14:textId="77777777" w:rsidR="00FC7902" w:rsidRPr="0047140F" w:rsidRDefault="00FC7902" w:rsidP="00FC7902">
      <w:pPr>
        <w:jc w:val="both"/>
      </w:pPr>
    </w:p>
    <w:p w14:paraId="609F0511" w14:textId="76B6D61C" w:rsidR="00FC7902" w:rsidRDefault="001C0A7D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F349D1">
        <w:t>осударственная корпорация «Агентство по страхованию вкладов» (109240, г. Москва, ул. Высоцкого, д. 4, электронная почта: etorgi@asv.org.ru), являющаяся на основании</w:t>
      </w:r>
      <w:r w:rsidR="00423613">
        <w:t xml:space="preserve"> п</w:t>
      </w:r>
      <w:r w:rsidR="00423613" w:rsidRPr="00423613">
        <w:t>остановления Семнадцатого арбитражного апелляционного суда от 17 января 2019 г. по делу № А60-51084/2018 конкурсным управляющим (ликвидатором)</w:t>
      </w:r>
      <w:r w:rsidRPr="00F349D1">
        <w:t xml:space="preserve"> </w:t>
      </w:r>
      <w:r w:rsidRPr="00AB588A">
        <w:t>Акционерным обществом «</w:t>
      </w:r>
      <w:proofErr w:type="spellStart"/>
      <w:r w:rsidRPr="00AB588A">
        <w:t>Тагилбанк</w:t>
      </w:r>
      <w:proofErr w:type="spellEnd"/>
      <w:r w:rsidRPr="00AB588A">
        <w:t>» (АО «</w:t>
      </w:r>
      <w:proofErr w:type="spellStart"/>
      <w:r w:rsidRPr="00AB588A">
        <w:t>Тагилбанк</w:t>
      </w:r>
      <w:proofErr w:type="spellEnd"/>
      <w:r w:rsidRPr="00AB588A">
        <w:t>», адрес регистрации: 622001, Свердловская область, г. Нижний Тагил, ул. Ломоносова, д. 2А, ИНН 6623002060, ОГРН 1036605604078)</w:t>
      </w:r>
      <w:r w:rsidRPr="00F349D1">
        <w:t xml:space="preserve"> (далее –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F349D1">
        <w:t xml:space="preserve"> организация)</w:t>
      </w:r>
      <w:r w:rsidRPr="0047140F">
        <w:t xml:space="preserve">, сообщает, </w:t>
      </w:r>
      <w:r w:rsidRPr="0047140F">
        <w:rPr>
          <w:color w:val="000000"/>
        </w:rPr>
        <w:t xml:space="preserve">что по итогам электронных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865DDE">
        <w:t>имуществом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Pr="0047140F">
        <w:t xml:space="preserve"> организации (</w:t>
      </w:r>
      <w:r w:rsidRPr="00F349D1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04346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77034043464</w:t>
      </w:r>
      <w:r>
        <w:fldChar w:fldCharType="end"/>
      </w:r>
      <w:r w:rsidRPr="00F349D1">
        <w:t xml:space="preserve"> в газете </w:t>
      </w:r>
      <w:r w:rsidRPr="00F349D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349D1">
        <w:instrText xml:space="preserve"> FORMTEXT </w:instrText>
      </w:r>
      <w:r w:rsidRPr="00F349D1">
        <w:fldChar w:fldCharType="separate"/>
      </w:r>
      <w:r w:rsidRPr="00F349D1">
        <w:rPr>
          <w:noProof/>
        </w:rPr>
        <w:t>«Коммерсантъ»</w:t>
      </w:r>
      <w:r w:rsidRPr="00F349D1">
        <w:fldChar w:fldCharType="end"/>
      </w:r>
      <w:r w:rsidRPr="00F349D1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3 августа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13 августа 2022 г.</w:t>
      </w:r>
      <w:r>
        <w:fldChar w:fldCharType="end"/>
      </w:r>
      <w:r w:rsidRPr="00F349D1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147 (7348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147 (7348)</w:t>
      </w:r>
      <w:r>
        <w:fldChar w:fldCharType="end"/>
      </w:r>
      <w:r>
        <w:t xml:space="preserve">), </w:t>
      </w:r>
      <w:r w:rsidRPr="0047140F">
        <w:t>проведенных в период</w:t>
      </w:r>
      <w:r>
        <w:t xml:space="preserve"> с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6 ноя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t>26 ноября 2022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8 ноя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t>28 ноября 2022 г.</w:t>
      </w:r>
      <w:r>
        <w:fldChar w:fldCharType="end"/>
      </w:r>
      <w:r w:rsidR="00FC7902" w:rsidRPr="00D13E51">
        <w:t xml:space="preserve">, </w:t>
      </w:r>
      <w:r w:rsidR="00FC7902" w:rsidRPr="00D13E51">
        <w:rPr>
          <w:color w:val="000000"/>
        </w:rPr>
        <w:t>догово</w:t>
      </w:r>
      <w:r w:rsidR="00FC7902" w:rsidRPr="00D13E51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FC7902" w:rsidRPr="00D13E51">
        <w:instrText xml:space="preserve"> FORMTEXT </w:instrText>
      </w:r>
      <w:r w:rsidR="00FC7902" w:rsidRPr="00D13E51">
        <w:fldChar w:fldCharType="separate"/>
      </w:r>
      <w:r w:rsidR="00FC7902" w:rsidRPr="00D13E51">
        <w:rPr>
          <w:noProof/>
        </w:rPr>
        <w:t>р</w:t>
      </w:r>
      <w:r w:rsidR="00FC7902" w:rsidRPr="00D13E51">
        <w:fldChar w:fldCharType="end"/>
      </w:r>
      <w:r w:rsidR="00FC7902" w:rsidRPr="00D13E51">
        <w:t xml:space="preserve"> заключе</w:t>
      </w:r>
      <w:r w:rsidR="00FC7902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FC7902">
        <w:rPr>
          <w:rFonts w:eastAsiaTheme="minorEastAsia"/>
          <w:color w:val="000000"/>
        </w:rPr>
        <w:instrText xml:space="preserve"> FORMTEXT </w:instrText>
      </w:r>
      <w:r w:rsidR="00FC7902">
        <w:rPr>
          <w:rFonts w:eastAsiaTheme="minorEastAsia"/>
          <w:color w:val="000000"/>
        </w:rPr>
      </w:r>
      <w:r w:rsidR="00FC7902">
        <w:rPr>
          <w:rFonts w:eastAsiaTheme="minorEastAsia"/>
          <w:color w:val="000000"/>
        </w:rPr>
        <w:fldChar w:fldCharType="separate"/>
      </w:r>
      <w:r w:rsidR="00FC7902">
        <w:rPr>
          <w:rFonts w:eastAsiaTheme="minorEastAsia"/>
          <w:color w:val="000000"/>
        </w:rPr>
        <w:t>н</w:t>
      </w:r>
      <w:r w:rsidR="00FC7902">
        <w:rPr>
          <w:rFonts w:eastAsiaTheme="minorEastAsia"/>
          <w:color w:val="000000"/>
        </w:rPr>
        <w:fldChar w:fldCharType="end"/>
      </w:r>
      <w:r w:rsidR="00FC7902" w:rsidRPr="00D13E51">
        <w:t xml:space="preserve">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FC7902" w:rsidRPr="00D13E51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FC7902" w:rsidRPr="001F4360" w14:paraId="2B140114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250F0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B37F961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D66D12E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3D4D7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8EACA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C0A7D" w:rsidRPr="001F4360" w14:paraId="28A5544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A30DC" w14:textId="39F83709" w:rsidR="001C0A7D" w:rsidRPr="001C0A7D" w:rsidRDefault="001C0A7D" w:rsidP="001C0A7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0A7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FB14489" w14:textId="598BAB5C" w:rsidR="001C0A7D" w:rsidRPr="001C0A7D" w:rsidRDefault="001C0A7D" w:rsidP="001C0A7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0A7D">
              <w:rPr>
                <w:rFonts w:ascii="Times New Roman" w:hAnsi="Times New Roman" w:cs="Times New Roman"/>
              </w:rPr>
              <w:t>2022-15209/21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9F02B9" w14:textId="689F2FDC" w:rsidR="001C0A7D" w:rsidRPr="001C0A7D" w:rsidRDefault="001C0A7D" w:rsidP="001C0A7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0A7D"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873EF" w14:textId="042D76E3" w:rsidR="001C0A7D" w:rsidRPr="001C0A7D" w:rsidRDefault="001C0A7D" w:rsidP="001C0A7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0A7D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47410" w14:textId="4A20875F" w:rsidR="001C0A7D" w:rsidRPr="001C0A7D" w:rsidRDefault="001C0A7D" w:rsidP="001C0A7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C0A7D">
              <w:rPr>
                <w:rFonts w:ascii="Times New Roman" w:hAnsi="Times New Roman" w:cs="Times New Roman"/>
                <w:lang w:val="en-US"/>
              </w:rPr>
              <w:t>Демченко</w:t>
            </w:r>
            <w:proofErr w:type="spellEnd"/>
            <w:r w:rsidRPr="001C0A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C0A7D">
              <w:rPr>
                <w:rFonts w:ascii="Times New Roman" w:hAnsi="Times New Roman" w:cs="Times New Roman"/>
                <w:lang w:val="en-US"/>
              </w:rPr>
              <w:t>Лев</w:t>
            </w:r>
            <w:proofErr w:type="spellEnd"/>
            <w:r w:rsidRPr="001C0A7D">
              <w:rPr>
                <w:rFonts w:ascii="Times New Roman" w:hAnsi="Times New Roman" w:cs="Times New Roman"/>
                <w:lang w:val="en-US"/>
              </w:rPr>
              <w:t xml:space="preserve"> Анатольевич</w:t>
            </w:r>
          </w:p>
        </w:tc>
      </w:tr>
    </w:tbl>
    <w:p w14:paraId="699F89D9" w14:textId="77777777" w:rsidR="00FC7902" w:rsidRDefault="00FC7902" w:rsidP="00FC7902">
      <w:pPr>
        <w:jc w:val="both"/>
      </w:pPr>
    </w:p>
    <w:p w14:paraId="28784A69" w14:textId="77777777" w:rsidR="00FC7902" w:rsidRDefault="00FC7902" w:rsidP="00FC7902">
      <w:pPr>
        <w:pStyle w:val="a3"/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6782E"/>
    <w:rsid w:val="000F57EF"/>
    <w:rsid w:val="00166BC1"/>
    <w:rsid w:val="001C0A7D"/>
    <w:rsid w:val="002A1446"/>
    <w:rsid w:val="002E278A"/>
    <w:rsid w:val="003037D3"/>
    <w:rsid w:val="003134CF"/>
    <w:rsid w:val="0034584D"/>
    <w:rsid w:val="003A10DC"/>
    <w:rsid w:val="003F4D88"/>
    <w:rsid w:val="00423613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BB0D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4</cp:revision>
  <cp:lastPrinted>2017-09-06T13:05:00Z</cp:lastPrinted>
  <dcterms:created xsi:type="dcterms:W3CDTF">2022-12-21T13:06:00Z</dcterms:created>
  <dcterms:modified xsi:type="dcterms:W3CDTF">2022-12-23T06:10:00Z</dcterms:modified>
</cp:coreProperties>
</file>