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10F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ДОГОВОР</w:t>
      </w:r>
    </w:p>
    <w:p w14:paraId="225CBBD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купли-продажи </w:t>
      </w:r>
    </w:p>
    <w:p w14:paraId="5A9F6CFD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 xml:space="preserve">____________________________ две тысячи двадцать первого года </w:t>
      </w:r>
    </w:p>
    <w:p w14:paraId="31251B1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  <w:r w:rsidRPr="003D7B94">
        <w:rPr>
          <w:b/>
          <w:kern w:val="28"/>
          <w:sz w:val="24"/>
          <w:szCs w:val="24"/>
        </w:rPr>
        <w:t>г. Санкт-Петербург</w:t>
      </w:r>
    </w:p>
    <w:p w14:paraId="778D6B37" w14:textId="77777777" w:rsidR="00317BB9" w:rsidRPr="003D7B94" w:rsidRDefault="00317BB9" w:rsidP="00317BB9">
      <w:pPr>
        <w:spacing w:line="240" w:lineRule="atLeast"/>
        <w:ind w:left="2832" w:hanging="2832"/>
        <w:jc w:val="both"/>
        <w:rPr>
          <w:sz w:val="24"/>
          <w:szCs w:val="24"/>
        </w:rPr>
      </w:pPr>
      <w:r w:rsidRPr="003D7B94">
        <w:rPr>
          <w:sz w:val="24"/>
          <w:szCs w:val="24"/>
        </w:rPr>
        <w:tab/>
        <w:t xml:space="preserve"> </w:t>
      </w:r>
    </w:p>
    <w:p w14:paraId="075714B8" w14:textId="69EDE8A4" w:rsidR="00317BB9" w:rsidRPr="003D7B94" w:rsidRDefault="00876F64" w:rsidP="00317BB9">
      <w:pPr>
        <w:ind w:firstLine="709"/>
        <w:jc w:val="both"/>
        <w:rPr>
          <w:sz w:val="24"/>
          <w:szCs w:val="24"/>
        </w:rPr>
      </w:pPr>
      <w:r>
        <w:rPr>
          <w:b/>
        </w:rPr>
        <w:t xml:space="preserve">Общество с ограниченной ответственностью (ИНН_________, ОГРН__________, юридический </w:t>
      </w:r>
      <w:proofErr w:type="gramStart"/>
      <w:r>
        <w:rPr>
          <w:b/>
        </w:rPr>
        <w:t>адрес</w:t>
      </w:r>
      <w:r w:rsidRPr="009162F4">
        <w:rPr>
          <w:b/>
        </w:rPr>
        <w:t>:_</w:t>
      </w:r>
      <w:proofErr w:type="gramEnd"/>
      <w:r w:rsidRPr="009162F4">
        <w:rPr>
          <w:b/>
        </w:rPr>
        <w:t>_______________)</w:t>
      </w:r>
      <w:r w:rsidRPr="00BB7289">
        <w:t xml:space="preserve"> </w:t>
      </w:r>
      <w:r>
        <w:t>в лице_______________</w:t>
      </w:r>
      <w:r w:rsidR="00317BB9" w:rsidRPr="003D7B94">
        <w:rPr>
          <w:sz w:val="24"/>
          <w:szCs w:val="24"/>
          <w:shd w:val="clear" w:color="auto" w:fill="FFFFFF"/>
        </w:rPr>
        <w:t>, с одной стороны</w:t>
      </w:r>
      <w:r w:rsidR="00317BB9" w:rsidRPr="003D7B94">
        <w:rPr>
          <w:sz w:val="24"/>
          <w:szCs w:val="24"/>
        </w:rPr>
        <w:t>, и</w:t>
      </w:r>
    </w:p>
    <w:p w14:paraId="32C29483" w14:textId="77777777" w:rsidR="00317BB9" w:rsidRPr="003D7B94" w:rsidRDefault="00317BB9" w:rsidP="00317BB9">
      <w:pPr>
        <w:ind w:firstLine="709"/>
        <w:jc w:val="both"/>
        <w:rPr>
          <w:sz w:val="24"/>
          <w:szCs w:val="24"/>
        </w:rPr>
      </w:pPr>
      <w:r w:rsidRPr="003D7B94">
        <w:rPr>
          <w:sz w:val="24"/>
          <w:szCs w:val="24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D7B94">
        <w:rPr>
          <w:kern w:val="28"/>
          <w:sz w:val="24"/>
          <w:szCs w:val="24"/>
        </w:rPr>
        <w:t>с другой стороны</w:t>
      </w:r>
      <w:r w:rsidRPr="003D7B94">
        <w:rPr>
          <w:sz w:val="24"/>
          <w:szCs w:val="24"/>
        </w:rPr>
        <w:t xml:space="preserve">, при совместном упоминании именуемые также «Стороны», заключили настоящий договор (далее – </w:t>
      </w:r>
      <w:r w:rsidRPr="003D7B94">
        <w:rPr>
          <w:b/>
          <w:sz w:val="24"/>
          <w:szCs w:val="24"/>
        </w:rPr>
        <w:t>«Договор»</w:t>
      </w:r>
      <w:r w:rsidRPr="003D7B94">
        <w:rPr>
          <w:sz w:val="24"/>
          <w:szCs w:val="24"/>
        </w:rPr>
        <w:t>) о нижеследующем:</w:t>
      </w:r>
    </w:p>
    <w:p w14:paraId="6DC82BDF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4"/>
          <w:szCs w:val="24"/>
        </w:rPr>
      </w:pPr>
    </w:p>
    <w:p w14:paraId="3347F263" w14:textId="77777777" w:rsidR="00317BB9" w:rsidRPr="003D7B94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Предмет договора</w:t>
      </w:r>
    </w:p>
    <w:p w14:paraId="6A2A9ADA" w14:textId="77777777" w:rsidR="00317BB9" w:rsidRPr="003D7B94" w:rsidRDefault="00317BB9" w:rsidP="00317BB9">
      <w:pPr>
        <w:spacing w:line="240" w:lineRule="atLeast"/>
        <w:rPr>
          <w:b/>
          <w:sz w:val="24"/>
          <w:szCs w:val="24"/>
        </w:rPr>
      </w:pPr>
    </w:p>
    <w:p w14:paraId="7F8383B2" w14:textId="19B3392E" w:rsidR="00317BB9" w:rsidRPr="003D7B94" w:rsidRDefault="00317BB9" w:rsidP="0002417C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284"/>
        <w:jc w:val="both"/>
        <w:rPr>
          <w:rFonts w:ascii="Times New Roman" w:hAnsi="Times New Roman" w:cs="Times New Roman"/>
          <w:kern w:val="28"/>
          <w:sz w:val="24"/>
        </w:rPr>
      </w:pPr>
      <w:r w:rsidRPr="003D7B94">
        <w:rPr>
          <w:rFonts w:ascii="Times New Roman" w:hAnsi="Times New Roman" w:cs="Times New Roman"/>
          <w:kern w:val="28"/>
          <w:sz w:val="24"/>
        </w:rPr>
        <w:t xml:space="preserve">Продавец обязуется передать в собственность Покупателя, а Покупатель </w:t>
      </w:r>
      <w:r w:rsidRPr="003D7B94">
        <w:rPr>
          <w:rFonts w:ascii="Times New Roman" w:hAnsi="Times New Roman" w:cs="Times New Roman"/>
          <w:sz w:val="24"/>
        </w:rPr>
        <w:t>обязуется принять и оплатить в соответствии с условиями настоящ</w:t>
      </w:r>
      <w:r w:rsidR="00353CE3" w:rsidRPr="003D7B94">
        <w:rPr>
          <w:rFonts w:ascii="Times New Roman" w:hAnsi="Times New Roman" w:cs="Times New Roman"/>
          <w:sz w:val="24"/>
        </w:rPr>
        <w:t xml:space="preserve">его Договора следующие объект </w:t>
      </w:r>
      <w:r w:rsidRPr="003D7B94">
        <w:rPr>
          <w:rFonts w:ascii="Times New Roman" w:hAnsi="Times New Roman" w:cs="Times New Roman"/>
          <w:sz w:val="24"/>
        </w:rPr>
        <w:t>движимого имущества</w:t>
      </w:r>
      <w:r w:rsidRPr="003D7B94">
        <w:rPr>
          <w:rFonts w:ascii="Times New Roman" w:hAnsi="Times New Roman" w:cs="Times New Roman"/>
          <w:bCs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(далее - </w:t>
      </w:r>
      <w:r w:rsidRPr="003D7B94">
        <w:rPr>
          <w:rFonts w:ascii="Times New Roman" w:hAnsi="Times New Roman" w:cs="Times New Roman"/>
          <w:b/>
          <w:sz w:val="24"/>
        </w:rPr>
        <w:t>ИМУЩЕСТВО</w:t>
      </w:r>
      <w:r w:rsidRPr="003D7B94">
        <w:rPr>
          <w:rFonts w:ascii="Times New Roman" w:hAnsi="Times New Roman" w:cs="Times New Roman"/>
          <w:sz w:val="24"/>
        </w:rPr>
        <w:t>), принадлежащие на праве собственности Продавцу</w:t>
      </w:r>
      <w:r w:rsidR="00AA0E76" w:rsidRPr="00AA0E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97428"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03015" w14:textId="77777777" w:rsidR="00317BB9" w:rsidRPr="003D7B94" w:rsidRDefault="00317BB9" w:rsidP="00317BB9">
      <w:pPr>
        <w:ind w:firstLine="426"/>
        <w:jc w:val="both"/>
        <w:rPr>
          <w:bCs/>
          <w:sz w:val="24"/>
          <w:szCs w:val="24"/>
        </w:rPr>
      </w:pPr>
      <w:r w:rsidRPr="003D7B94">
        <w:rPr>
          <w:sz w:val="24"/>
          <w:szCs w:val="24"/>
          <w:lang w:eastAsia="en-US"/>
        </w:rPr>
        <w:t xml:space="preserve">1.2. </w:t>
      </w:r>
      <w:r w:rsidRPr="003D7B94">
        <w:rPr>
          <w:sz w:val="24"/>
          <w:szCs w:val="24"/>
        </w:rPr>
        <w:t>Настоящий Договор купли-продажи заключается</w:t>
      </w:r>
      <w:r w:rsidRPr="003D7B94">
        <w:rPr>
          <w:bCs/>
          <w:sz w:val="24"/>
          <w:szCs w:val="24"/>
        </w:rPr>
        <w:t xml:space="preserve"> осуществляемой на основании </w:t>
      </w:r>
      <w:r w:rsidRPr="003D7B94">
        <w:rPr>
          <w:sz w:val="24"/>
          <w:szCs w:val="24"/>
        </w:rPr>
        <w:t xml:space="preserve">Протокола от ___________________ г. о результатах продажи в электронной форме имущества должника по лоту </w:t>
      </w:r>
      <w:r w:rsidRPr="003D7B94">
        <w:rPr>
          <w:b/>
          <w:sz w:val="24"/>
          <w:szCs w:val="24"/>
        </w:rPr>
        <w:t>-_____________</w:t>
      </w:r>
      <w:r w:rsidRPr="003D7B94">
        <w:rPr>
          <w:kern w:val="28"/>
          <w:sz w:val="24"/>
          <w:szCs w:val="24"/>
        </w:rPr>
        <w:t>.</w:t>
      </w:r>
    </w:p>
    <w:p w14:paraId="4C218F89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D7B94" w:rsidRDefault="00317BB9" w:rsidP="00317BB9">
      <w:pPr>
        <w:ind w:firstLine="567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1.4. </w:t>
      </w:r>
      <w:r w:rsidRPr="003D7B94">
        <w:rPr>
          <w:color w:val="000000"/>
          <w:sz w:val="24"/>
          <w:szCs w:val="24"/>
        </w:rPr>
        <w:t xml:space="preserve">ИМУЩЕСТВО </w:t>
      </w:r>
      <w:r w:rsidRPr="003D7B94">
        <w:rPr>
          <w:sz w:val="24"/>
          <w:szCs w:val="24"/>
        </w:rPr>
        <w:t xml:space="preserve">находится по адресу: </w:t>
      </w:r>
    </w:p>
    <w:p w14:paraId="2BA4932B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___________________________________________________________________________</w:t>
      </w:r>
    </w:p>
    <w:p w14:paraId="63AEA99E" w14:textId="77777777" w:rsidR="00317BB9" w:rsidRPr="003D7B94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4"/>
          <w:szCs w:val="24"/>
        </w:rPr>
      </w:pPr>
    </w:p>
    <w:p w14:paraId="3EADF9CD" w14:textId="77777777" w:rsidR="00317BB9" w:rsidRPr="003D7B94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Цена и порядок расчетов</w:t>
      </w:r>
    </w:p>
    <w:p w14:paraId="3354FA6D" w14:textId="77777777" w:rsidR="00317BB9" w:rsidRPr="003D7B94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5E17EFF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4"/>
          <w:szCs w:val="24"/>
          <w:shd w:val="clear" w:color="auto" w:fill="FFFFFF"/>
        </w:rPr>
      </w:pPr>
      <w:r w:rsidRPr="003D7B94">
        <w:rPr>
          <w:kern w:val="28"/>
          <w:sz w:val="24"/>
          <w:szCs w:val="24"/>
        </w:rPr>
        <w:t xml:space="preserve">2.1. Цена продажи ИМУЩЕСТВА составляет </w:t>
      </w:r>
      <w:r w:rsidRPr="003D7B94">
        <w:rPr>
          <w:b/>
          <w:kern w:val="28"/>
          <w:sz w:val="24"/>
          <w:szCs w:val="24"/>
        </w:rPr>
        <w:t>______________</w:t>
      </w:r>
      <w:r w:rsidRPr="003D7B94">
        <w:rPr>
          <w:sz w:val="24"/>
          <w:szCs w:val="24"/>
        </w:rPr>
        <w:t xml:space="preserve"> </w:t>
      </w:r>
      <w:r w:rsidRPr="003D7B94">
        <w:rPr>
          <w:sz w:val="24"/>
          <w:szCs w:val="24"/>
          <w:shd w:val="clear" w:color="auto" w:fill="FFFFFF"/>
        </w:rPr>
        <w:t>(_______________________________) рубля ____ коп.</w:t>
      </w:r>
    </w:p>
    <w:p w14:paraId="575E357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Задаток, уплаченный Покупателем организатору торгов в размере ________</w:t>
      </w:r>
      <w:r w:rsidRPr="003D7B94">
        <w:rPr>
          <w:sz w:val="24"/>
          <w:szCs w:val="24"/>
        </w:rPr>
        <w:t xml:space="preserve"> (_____________) рублей </w:t>
      </w:r>
      <w:r w:rsidRPr="003D7B94">
        <w:rPr>
          <w:kern w:val="28"/>
          <w:sz w:val="24"/>
          <w:szCs w:val="24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В цену продажи ИМУЩЕСТВА не включена стоимость его вывоза.</w:t>
      </w:r>
    </w:p>
    <w:p w14:paraId="781D862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2.2. Покупатель перечисляет подлежащую оплате сумму, указанную в п. 2.1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D7B94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D7B94">
        <w:rPr>
          <w:rFonts w:ascii="Times New Roman" w:hAnsi="Times New Roman" w:cs="Times New Roman"/>
          <w:b/>
          <w:sz w:val="24"/>
        </w:rPr>
        <w:lastRenderedPageBreak/>
        <w:t>Порядок передачи имущества</w:t>
      </w:r>
    </w:p>
    <w:p w14:paraId="51185861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D7B94" w:rsidRDefault="00317BB9" w:rsidP="00317BB9">
      <w:pPr>
        <w:ind w:firstLine="567"/>
        <w:rPr>
          <w:b/>
          <w:sz w:val="24"/>
          <w:szCs w:val="24"/>
        </w:rPr>
      </w:pPr>
      <w:r w:rsidRPr="003D7B94">
        <w:rPr>
          <w:sz w:val="24"/>
          <w:szCs w:val="24"/>
        </w:rPr>
        <w:t>ИМУЩЕСТВО передается Покупателю по месту его нахождения.</w:t>
      </w:r>
    </w:p>
    <w:p w14:paraId="54C0BDCB" w14:textId="77777777" w:rsidR="00317BB9" w:rsidRPr="003D7B94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sz w:val="24"/>
        </w:rPr>
        <w:t xml:space="preserve">Право собственности на ИМУЩЕСТВО переходит к </w:t>
      </w:r>
      <w:r w:rsidRPr="003D7B94">
        <w:rPr>
          <w:rFonts w:ascii="Times New Roman" w:hAnsi="Times New Roman" w:cs="Times New Roman"/>
          <w:kern w:val="28"/>
          <w:sz w:val="24"/>
        </w:rPr>
        <w:t>Покупателю</w:t>
      </w:r>
      <w:r w:rsidRPr="003D7B94">
        <w:rPr>
          <w:rFonts w:ascii="Times New Roman" w:hAnsi="Times New Roman" w:cs="Times New Roman"/>
          <w:b/>
          <w:sz w:val="24"/>
        </w:rPr>
        <w:t xml:space="preserve"> </w:t>
      </w:r>
      <w:r w:rsidRPr="003D7B94">
        <w:rPr>
          <w:rFonts w:ascii="Times New Roman" w:hAnsi="Times New Roman" w:cs="Times New Roman"/>
          <w:sz w:val="24"/>
        </w:rPr>
        <w:t xml:space="preserve">с момента </w:t>
      </w:r>
      <w:r w:rsidRPr="003D7B94">
        <w:rPr>
          <w:rFonts w:ascii="Times New Roman" w:hAnsi="Times New Roman" w:cs="Times New Roman"/>
          <w:kern w:val="28"/>
          <w:sz w:val="24"/>
        </w:rPr>
        <w:t xml:space="preserve">передачи ИМУЩЕСТВА по Акту приема-передачи в соответствии с п. 3.1. </w:t>
      </w:r>
    </w:p>
    <w:p w14:paraId="43945885" w14:textId="3D4D09A6" w:rsidR="00317BB9" w:rsidRPr="003D7B94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Cs/>
          <w:sz w:val="24"/>
        </w:rPr>
        <w:t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</w:t>
      </w:r>
      <w:r w:rsidR="003B0FF5">
        <w:rPr>
          <w:rFonts w:ascii="Times New Roman" w:hAnsi="Times New Roman" w:cs="Times New Roman"/>
          <w:bCs/>
          <w:sz w:val="24"/>
        </w:rPr>
        <w:t xml:space="preserve">етензий к Продавцу в отношении </w:t>
      </w:r>
      <w:r w:rsidRPr="003D7B94">
        <w:rPr>
          <w:rFonts w:ascii="Times New Roman" w:hAnsi="Times New Roman" w:cs="Times New Roman"/>
          <w:bCs/>
          <w:sz w:val="24"/>
        </w:rPr>
        <w:t xml:space="preserve">возможности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D7B94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4"/>
          <w:szCs w:val="24"/>
        </w:rPr>
      </w:pPr>
      <w:r w:rsidRPr="003D7B94">
        <w:rPr>
          <w:sz w:val="24"/>
          <w:szCs w:val="24"/>
        </w:rPr>
        <w:t xml:space="preserve">Риск случайной гибели или </w:t>
      </w:r>
      <w:r w:rsidRPr="003D7B94">
        <w:rPr>
          <w:kern w:val="28"/>
          <w:sz w:val="24"/>
          <w:szCs w:val="24"/>
        </w:rPr>
        <w:t>случайного повреждения</w:t>
      </w:r>
      <w:r w:rsidRPr="003D7B94">
        <w:rPr>
          <w:sz w:val="24"/>
          <w:szCs w:val="24"/>
        </w:rPr>
        <w:t xml:space="preserve"> ИМУЩЕСТВА переходит </w:t>
      </w:r>
      <w:r w:rsidRPr="003D7B94">
        <w:rPr>
          <w:kern w:val="28"/>
          <w:sz w:val="24"/>
          <w:szCs w:val="24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D7B94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4"/>
          <w:szCs w:val="24"/>
        </w:rPr>
      </w:pPr>
    </w:p>
    <w:p w14:paraId="14A92231" w14:textId="77777777" w:rsidR="00317BB9" w:rsidRPr="003D7B94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>Обязанности сторон</w:t>
      </w:r>
    </w:p>
    <w:p w14:paraId="37916F05" w14:textId="77777777" w:rsidR="00317BB9" w:rsidRPr="003D7B94" w:rsidRDefault="00317BB9" w:rsidP="00317BB9">
      <w:pPr>
        <w:spacing w:line="240" w:lineRule="atLeast"/>
        <w:jc w:val="center"/>
        <w:rPr>
          <w:b/>
          <w:sz w:val="24"/>
          <w:szCs w:val="24"/>
        </w:rPr>
      </w:pPr>
    </w:p>
    <w:p w14:paraId="615CD5A7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4.1. Обязанности Продавца:</w:t>
      </w:r>
    </w:p>
    <w:p w14:paraId="417D426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D7B94">
        <w:rPr>
          <w:sz w:val="24"/>
          <w:szCs w:val="24"/>
        </w:rPr>
        <w:t>ИМУЩЕСТВО.</w:t>
      </w:r>
    </w:p>
    <w:p w14:paraId="7D696858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  <w:u w:val="single"/>
        </w:rPr>
      </w:pPr>
      <w:r w:rsidRPr="003D7B94">
        <w:rPr>
          <w:kern w:val="28"/>
          <w:sz w:val="24"/>
          <w:szCs w:val="24"/>
          <w:u w:val="single"/>
        </w:rPr>
        <w:t>4.2. Обязанности Покупателя:</w:t>
      </w:r>
    </w:p>
    <w:p w14:paraId="4FD4ECA2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</w:p>
    <w:p w14:paraId="3F176013" w14:textId="77777777" w:rsidR="00317BB9" w:rsidRPr="003D7B94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Ответственность сторон</w:t>
      </w:r>
    </w:p>
    <w:p w14:paraId="7ECD7D62" w14:textId="77777777" w:rsidR="00317BB9" w:rsidRPr="003D7B94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4"/>
          <w:szCs w:val="24"/>
        </w:rPr>
      </w:pPr>
    </w:p>
    <w:p w14:paraId="2C50198E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5.3. В случае отказа или уклонения Покупателя от подписания настоящего Договора 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D7B94">
        <w:rPr>
          <w:b/>
          <w:kern w:val="28"/>
          <w:sz w:val="24"/>
          <w:szCs w:val="24"/>
        </w:rPr>
        <w:t>должника</w:t>
      </w:r>
    </w:p>
    <w:p w14:paraId="702A338A" w14:textId="77777777" w:rsidR="00317BB9" w:rsidRPr="003D7B94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4"/>
          <w:szCs w:val="24"/>
        </w:rPr>
      </w:pPr>
    </w:p>
    <w:p w14:paraId="1E082AC6" w14:textId="77777777" w:rsidR="00317BB9" w:rsidRPr="003D7B94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4"/>
        </w:rPr>
      </w:pPr>
      <w:r w:rsidRPr="003D7B94">
        <w:rPr>
          <w:rFonts w:ascii="Times New Roman" w:hAnsi="Times New Roman" w:cs="Times New Roman"/>
          <w:b/>
          <w:kern w:val="28"/>
          <w:sz w:val="24"/>
        </w:rPr>
        <w:t>Заключительные положения</w:t>
      </w:r>
    </w:p>
    <w:p w14:paraId="3A5DA84D" w14:textId="77777777" w:rsidR="00317BB9" w:rsidRPr="003D7B94" w:rsidRDefault="00317BB9" w:rsidP="00317BB9">
      <w:pPr>
        <w:spacing w:line="240" w:lineRule="atLeast"/>
        <w:jc w:val="center"/>
        <w:rPr>
          <w:sz w:val="24"/>
          <w:szCs w:val="24"/>
        </w:rPr>
      </w:pPr>
    </w:p>
    <w:p w14:paraId="360E588E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lastRenderedPageBreak/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D7B94" w:rsidRDefault="00317BB9" w:rsidP="00317BB9">
      <w:pPr>
        <w:spacing w:line="240" w:lineRule="atLeast"/>
        <w:ind w:firstLine="567"/>
        <w:jc w:val="both"/>
        <w:rPr>
          <w:kern w:val="28"/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D7B94" w:rsidRDefault="00317BB9" w:rsidP="00317BB9">
      <w:pPr>
        <w:spacing w:line="240" w:lineRule="atLeast"/>
        <w:ind w:firstLine="567"/>
        <w:jc w:val="both"/>
        <w:rPr>
          <w:sz w:val="24"/>
          <w:szCs w:val="24"/>
        </w:rPr>
      </w:pPr>
      <w:r w:rsidRPr="003D7B94">
        <w:rPr>
          <w:kern w:val="28"/>
          <w:sz w:val="24"/>
          <w:szCs w:val="24"/>
        </w:rPr>
        <w:t xml:space="preserve">6.5. Настоящий Договор составлен в </w:t>
      </w:r>
      <w:r w:rsidRPr="003D7B94">
        <w:rPr>
          <w:sz w:val="24"/>
          <w:szCs w:val="24"/>
        </w:rPr>
        <w:t>трех</w:t>
      </w:r>
      <w:r w:rsidRPr="003D7B94">
        <w:rPr>
          <w:kern w:val="28"/>
          <w:sz w:val="24"/>
          <w:szCs w:val="24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D7B94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4"/>
        </w:rPr>
      </w:pPr>
    </w:p>
    <w:p w14:paraId="5E15679A" w14:textId="77777777" w:rsidR="00317BB9" w:rsidRPr="003D7B94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3D7B94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76347002" w14:textId="77777777" w:rsidR="00317BB9" w:rsidRPr="003D7B94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54BA0099" w14:textId="77777777" w:rsidR="00317BB9" w:rsidRPr="003D7B94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Cs w:val="24"/>
        </w:rPr>
      </w:pPr>
      <w:r w:rsidRPr="003D7B94">
        <w:rPr>
          <w:rFonts w:ascii="Times New Roman" w:hAnsi="Times New Roman"/>
          <w:szCs w:val="24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D7B94" w:rsidRDefault="00317BB9" w:rsidP="00317BB9">
      <w:pPr>
        <w:pStyle w:val="a7"/>
        <w:ind w:firstLine="540"/>
        <w:rPr>
          <w:rFonts w:ascii="Times New Roman" w:hAnsi="Times New Roman"/>
          <w:kern w:val="28"/>
          <w:szCs w:val="24"/>
        </w:rPr>
      </w:pPr>
      <w:r w:rsidRPr="003D7B94">
        <w:rPr>
          <w:rFonts w:ascii="Times New Roman" w:hAnsi="Times New Roman"/>
          <w:szCs w:val="24"/>
        </w:rPr>
        <w:t xml:space="preserve">Приложение № 1 – </w:t>
      </w:r>
      <w:r w:rsidRPr="003D7B94">
        <w:rPr>
          <w:rFonts w:ascii="Times New Roman" w:hAnsi="Times New Roman"/>
          <w:kern w:val="28"/>
          <w:szCs w:val="24"/>
        </w:rPr>
        <w:t>Акт приема-передачи ИМУЩЕСТВА;</w:t>
      </w:r>
    </w:p>
    <w:p w14:paraId="22A41E63" w14:textId="77777777" w:rsidR="00317BB9" w:rsidRPr="003D7B94" w:rsidRDefault="00317BB9" w:rsidP="00317BB9">
      <w:pPr>
        <w:pStyle w:val="af7"/>
        <w:spacing w:after="0" w:line="240" w:lineRule="atLeast"/>
        <w:ind w:firstLine="360"/>
        <w:rPr>
          <w:sz w:val="24"/>
          <w:szCs w:val="24"/>
        </w:rPr>
      </w:pPr>
    </w:p>
    <w:p w14:paraId="0D2E7656" w14:textId="77777777" w:rsidR="00317BB9" w:rsidRPr="003D7B94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4"/>
          <w:szCs w:val="24"/>
        </w:rPr>
      </w:pPr>
      <w:r w:rsidRPr="003D7B94">
        <w:rPr>
          <w:b/>
          <w:bCs/>
          <w:sz w:val="24"/>
          <w:szCs w:val="24"/>
        </w:rPr>
        <w:t>АДРЕСА И РЕКВИЗИТЫ СТОРОН</w:t>
      </w:r>
    </w:p>
    <w:p w14:paraId="4A7E87D3" w14:textId="77777777" w:rsidR="00317BB9" w:rsidRPr="003D7B94" w:rsidRDefault="00317BB9" w:rsidP="00317BB9">
      <w:pPr>
        <w:spacing w:line="240" w:lineRule="atLeast"/>
        <w:jc w:val="both"/>
        <w:rPr>
          <w:b/>
          <w:sz w:val="24"/>
          <w:szCs w:val="24"/>
        </w:rPr>
      </w:pPr>
      <w:r w:rsidRPr="003D7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376"/>
      </w:tblGrid>
      <w:tr w:rsidR="00317BB9" w:rsidRPr="003D7B94" w14:paraId="328126E7" w14:textId="77777777" w:rsidTr="0068347B">
        <w:tc>
          <w:tcPr>
            <w:tcW w:w="4252" w:type="dxa"/>
          </w:tcPr>
          <w:p w14:paraId="732D878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  <w:tr w:rsidR="00317BB9" w:rsidRPr="003D7B94" w14:paraId="7ECC9381" w14:textId="77777777" w:rsidTr="0068347B">
        <w:trPr>
          <w:trHeight w:val="5723"/>
        </w:trPr>
        <w:tc>
          <w:tcPr>
            <w:tcW w:w="4252" w:type="dxa"/>
          </w:tcPr>
          <w:p w14:paraId="31E97333" w14:textId="77777777" w:rsidR="00876F64" w:rsidRDefault="00876F64" w:rsidP="0070313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</w:p>
          <w:p w14:paraId="6F431D7D" w14:textId="63F52CB7" w:rsidR="00876F64" w:rsidRDefault="00876F64" w:rsidP="0070313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(ИНН_________, ОГРН__________, </w:t>
            </w:r>
          </w:p>
          <w:p w14:paraId="375423AD" w14:textId="77777777" w:rsidR="00876F64" w:rsidRDefault="00876F64" w:rsidP="0070313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DA27B71" w14:textId="6E1D6121" w:rsidR="00317BB9" w:rsidRPr="003D7B94" w:rsidRDefault="00876F64" w:rsidP="0070313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юридический </w:t>
            </w:r>
            <w:proofErr w:type="gramStart"/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адрес:_</w:t>
            </w:r>
            <w:proofErr w:type="gramEnd"/>
            <w:r w:rsidRPr="00876F6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_______________) </w:t>
            </w:r>
          </w:p>
          <w:p w14:paraId="47517EBB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7955E" w14:textId="77777777" w:rsidR="003B0FF5" w:rsidRDefault="003B0FF5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1D4213" w14:textId="77777777" w:rsidR="00C97428" w:rsidRDefault="00C97428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C1435E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4253A7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8FF3BA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5FA0B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D638CE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E3B9B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1A46B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241B09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E1657" w14:textId="77777777" w:rsidR="00876F64" w:rsidRDefault="00876F64" w:rsidP="003D7B94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CB6B6D" w14:textId="77777777" w:rsidR="00C97428" w:rsidRDefault="00C97428" w:rsidP="00C9742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66023" w14:textId="2F1BDB01" w:rsidR="00317BB9" w:rsidRPr="003D7B94" w:rsidRDefault="003B0FF5" w:rsidP="00876F64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>
              <w:t xml:space="preserve"> </w:t>
            </w:r>
          </w:p>
        </w:tc>
        <w:tc>
          <w:tcPr>
            <w:tcW w:w="5376" w:type="dxa"/>
          </w:tcPr>
          <w:p w14:paraId="6B83007E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</w:t>
            </w:r>
          </w:p>
          <w:p w14:paraId="1BB6E38D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D7B94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D7B94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000C8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E3E7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FFCE8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60C4D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AC6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CE1BC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C958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906483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CE229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061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3FE8C7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1F556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BD8BF4" w14:textId="77777777" w:rsidR="00317BB9" w:rsidRPr="003D7B94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14:paraId="6E9056A9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97965" w14:textId="77777777" w:rsidR="00703137" w:rsidRPr="003D7B94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AEF3D2" w14:textId="77777777" w:rsidR="00317BB9" w:rsidRPr="003D7B94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7B94">
              <w:rPr>
                <w:rFonts w:ascii="Times New Roman" w:hAnsi="Times New Roman"/>
                <w:b/>
                <w:sz w:val="24"/>
                <w:szCs w:val="24"/>
              </w:rPr>
              <w:t>___________________ ___________________</w:t>
            </w:r>
          </w:p>
        </w:tc>
      </w:tr>
    </w:tbl>
    <w:p w14:paraId="0943C25D" w14:textId="77777777" w:rsidR="00317BB9" w:rsidRPr="003D7B94" w:rsidRDefault="00317BB9" w:rsidP="00317BB9">
      <w:pPr>
        <w:shd w:val="clear" w:color="auto" w:fill="FFFFFF"/>
        <w:jc w:val="right"/>
        <w:rPr>
          <w:b/>
          <w:bCs/>
          <w:sz w:val="24"/>
          <w:szCs w:val="24"/>
        </w:rPr>
      </w:pPr>
    </w:p>
    <w:p w14:paraId="07841F10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72A861E8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40C0EADB" w14:textId="77777777" w:rsidR="00317BB9" w:rsidRPr="00317BB9" w:rsidRDefault="00317BB9" w:rsidP="00317BB9">
      <w:pPr>
        <w:shd w:val="clear" w:color="auto" w:fill="FFFFFF"/>
        <w:jc w:val="right"/>
        <w:rPr>
          <w:b/>
          <w:bCs/>
          <w:sz w:val="25"/>
          <w:szCs w:val="25"/>
        </w:rPr>
      </w:pPr>
    </w:p>
    <w:p w14:paraId="6BFB0A48" w14:textId="77777777" w:rsidR="0082230B" w:rsidRPr="00317BB9" w:rsidRDefault="0082230B" w:rsidP="00317BB9"/>
    <w:sectPr w:rsidR="0082230B" w:rsidRPr="00317BB9" w:rsidSect="003B0FF5">
      <w:headerReference w:type="even" r:id="rId8"/>
      <w:headerReference w:type="default" r:id="rId9"/>
      <w:headerReference w:type="first" r:id="rId10"/>
      <w:pgSz w:w="11906" w:h="16838" w:code="9"/>
      <w:pgMar w:top="0" w:right="851" w:bottom="1560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ED8B" w14:textId="77777777" w:rsidR="00DC0BFA" w:rsidRDefault="00DC0BFA">
      <w:r>
        <w:separator/>
      </w:r>
    </w:p>
  </w:endnote>
  <w:endnote w:type="continuationSeparator" w:id="0">
    <w:p w14:paraId="07BF4DA0" w14:textId="77777777" w:rsidR="00DC0BFA" w:rsidRDefault="00DC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C260" w14:textId="77777777" w:rsidR="00DC0BFA" w:rsidRDefault="00DC0BFA">
      <w:r>
        <w:separator/>
      </w:r>
    </w:p>
  </w:footnote>
  <w:footnote w:type="continuationSeparator" w:id="0">
    <w:p w14:paraId="58266874" w14:textId="77777777" w:rsidR="00DC0BFA" w:rsidRDefault="00DC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F64">
      <w:rPr>
        <w:rStyle w:val="a5"/>
        <w:noProof/>
      </w:rPr>
      <w:t>3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28A5" w14:textId="77777777" w:rsidR="00295D11" w:rsidRPr="00196561" w:rsidRDefault="00795696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5C"/>
    <w:rsid w:val="00004836"/>
    <w:rsid w:val="00011DB5"/>
    <w:rsid w:val="0002417C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63B9F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6D4"/>
    <w:rsid w:val="00383BAC"/>
    <w:rsid w:val="00384F20"/>
    <w:rsid w:val="00397E57"/>
    <w:rsid w:val="003B065B"/>
    <w:rsid w:val="003B0FF5"/>
    <w:rsid w:val="003B522C"/>
    <w:rsid w:val="003D0BB0"/>
    <w:rsid w:val="003D7B94"/>
    <w:rsid w:val="003E65F1"/>
    <w:rsid w:val="003F5F54"/>
    <w:rsid w:val="004261F0"/>
    <w:rsid w:val="00434789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26559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6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76F64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0E76"/>
    <w:rsid w:val="00AA30B5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97428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0BFA"/>
    <w:rsid w:val="00DC4EB4"/>
    <w:rsid w:val="00DD74AC"/>
    <w:rsid w:val="00DD77C2"/>
    <w:rsid w:val="00DE0DFE"/>
    <w:rsid w:val="00DE4D99"/>
    <w:rsid w:val="00DE6D49"/>
    <w:rsid w:val="00DE7EAE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83EF-BC12-4861-91DB-EF1E320B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6501</Characters>
  <Application>Microsoft Office Word</Application>
  <DocSecurity>0</DocSecurity>
  <Lines>197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North Shore</cp:lastModifiedBy>
  <cp:revision>2</cp:revision>
  <cp:lastPrinted>2017-10-27T08:13:00Z</cp:lastPrinted>
  <dcterms:created xsi:type="dcterms:W3CDTF">2022-12-26T12:12:00Z</dcterms:created>
  <dcterms:modified xsi:type="dcterms:W3CDTF">2022-12-26T12:12:00Z</dcterms:modified>
</cp:coreProperties>
</file>