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38" w:rsidRPr="00E904E5" w:rsidRDefault="008B2921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 xml:space="preserve">Гривцова, д.5, лит.В,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EF2F43">
        <w:rPr>
          <w:rFonts w:ascii="Times New Roman" w:hAnsi="Times New Roman" w:cs="Times New Roman"/>
          <w:sz w:val="24"/>
          <w:szCs w:val="24"/>
        </w:rPr>
        <w:t xml:space="preserve"> с</w:t>
      </w:r>
      <w:r w:rsidR="005865A1">
        <w:rPr>
          <w:rFonts w:ascii="Times New Roman" w:hAnsi="Times New Roman" w:cs="Times New Roman"/>
          <w:sz w:val="24"/>
          <w:szCs w:val="24"/>
        </w:rPr>
        <w:t xml:space="preserve">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Быков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Вячеславович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760300466640, СНИЛС 051-635-904 48, дата рождения: 17.07.1970, адрес: г. Ярославль, Школьный проезд, д. 10, корп. 2, кв. 99, далее - Должник), в лице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финансового управляющего </w:t>
      </w:r>
      <w:r w:rsidR="00FC3381" w:rsidRPr="00FC33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Алексеева Кирилла Андреевича </w:t>
      </w:r>
      <w:r w:rsid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(ИНН </w:t>
      </w:r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760412450768; СНИЛС 127-792-487 02; рег. №: 12988, адрес: 150035, г. Ярославль, ул. Суздальская, д. 192, кв. 97), члена Ассоциации «Саморегулируемая организация арбитражных управляющих Центрального федерального округа» (ПА</w:t>
      </w:r>
      <w:r w:rsid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 ЦФО, ИНН 7705431418; ОГРН </w:t>
      </w:r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1027700542209; адрес: 109316, г. Москва, </w:t>
      </w:r>
      <w:proofErr w:type="spellStart"/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Остаповский</w:t>
      </w:r>
      <w:proofErr w:type="spellEnd"/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проезд, д. 3, стр. 6, оф. 201,208), </w:t>
      </w:r>
      <w:r w:rsidR="00FC3381" w:rsidRPr="002330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действующего в ходе процедуры реализации имущества гражданина на основании Решения от 28.01.2019 и Определения от 20.10.2022 Арбитражного суда Ярославской области по делу № А82-</w:t>
      </w:r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12220/2018 </w:t>
      </w:r>
      <w:r w:rsidR="00EA3962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(далее – ФУ)</w:t>
      </w:r>
      <w:r w:rsidRPr="00FC3381">
        <w:rPr>
          <w:rFonts w:ascii="Times New Roman" w:hAnsi="Times New Roman" w:cs="Times New Roman"/>
          <w:sz w:val="24"/>
          <w:szCs w:val="24"/>
        </w:rPr>
        <w:t>,</w:t>
      </w:r>
      <w:r w:rsidR="00BE1951" w:rsidRPr="00FC3381">
        <w:rPr>
          <w:rFonts w:ascii="Times New Roman" w:hAnsi="Times New Roman" w:cs="Times New Roman"/>
          <w:sz w:val="24"/>
          <w:szCs w:val="24"/>
        </w:rPr>
        <w:t xml:space="preserve"> 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FC338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этапов </w:t>
      </w:r>
      <w:r w:rsidR="00207E3C" w:rsidRPr="00A80B0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E3C" w:rsidRPr="00A8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207E3C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</w:t>
      </w:r>
      <w:r w:rsidR="00E50B1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07E3C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</w:t>
      </w:r>
      <w:r w:rsidR="00E50B1F">
        <w:rPr>
          <w:rFonts w:ascii="Times New Roman" w:hAnsi="Times New Roman" w:cs="Times New Roman"/>
          <w:bCs/>
          <w:color w:val="000000"/>
          <w:sz w:val="24"/>
          <w:szCs w:val="24"/>
        </w:rPr>
        <w:t>орги)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207E3C" w:rsidRPr="00A80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5" w:history="1">
        <w:r w:rsidR="00207E3C" w:rsidRPr="00A80B0D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F2F43" w:rsidRPr="00233045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207E3C" w:rsidRPr="00233045">
        <w:rPr>
          <w:rFonts w:ascii="Times New Roman" w:hAnsi="Times New Roman" w:cs="Times New Roman"/>
          <w:sz w:val="24"/>
          <w:szCs w:val="24"/>
        </w:rPr>
        <w:t>Т</w:t>
      </w:r>
      <w:r w:rsidR="00E50B1F" w:rsidRPr="00233045">
        <w:rPr>
          <w:rFonts w:ascii="Times New Roman" w:hAnsi="Times New Roman" w:cs="Times New Roman"/>
          <w:sz w:val="24"/>
          <w:szCs w:val="24"/>
        </w:rPr>
        <w:t>оргов</w:t>
      </w:r>
      <w:r w:rsidRPr="00233045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FE4238" w:rsidRPr="00233045">
        <w:rPr>
          <w:rFonts w:ascii="Times New Roman" w:hAnsi="Times New Roman" w:cs="Times New Roman"/>
          <w:sz w:val="24"/>
          <w:szCs w:val="24"/>
        </w:rPr>
        <w:t xml:space="preserve">, находящееся по адресу: </w:t>
      </w:r>
      <w:r w:rsidR="00FE4238" w:rsidRPr="00233045">
        <w:rPr>
          <w:rFonts w:ascii="Times New Roman" w:hAnsi="Times New Roman" w:cs="Times New Roman"/>
          <w:b/>
          <w:sz w:val="24"/>
          <w:szCs w:val="24"/>
        </w:rPr>
        <w:t>Ярославская обл., г. Тутаев, ул. Осипенко, д.4</w:t>
      </w:r>
      <w:r w:rsidR="00C776E6" w:rsidRPr="0023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B5" w:rsidRPr="00233045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F2F43" w:rsidRPr="00233045">
        <w:rPr>
          <w:rFonts w:ascii="Times New Roman" w:hAnsi="Times New Roman" w:cs="Times New Roman"/>
          <w:sz w:val="24"/>
          <w:szCs w:val="24"/>
        </w:rPr>
        <w:t>:</w:t>
      </w:r>
    </w:p>
    <w:p w:rsidR="00FE4238" w:rsidRP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- Сушильная камера для древесины СМ3000 25 куб.м, заводской номер 7644, инвентарный номер 4140;</w:t>
      </w:r>
    </w:p>
    <w:p w:rsidR="00FE4238" w:rsidRP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- Сушильная камера для древесины «СКФ-25ФА+СФУЗК» 25 куб.м, заводской номер 10671, инвентарный номер 4130.</w:t>
      </w:r>
    </w:p>
    <w:p w:rsidR="00FE4238" w:rsidRPr="00E50B1F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1F">
        <w:rPr>
          <w:rFonts w:ascii="Times New Roman" w:hAnsi="Times New Roman" w:cs="Times New Roman"/>
          <w:b/>
          <w:sz w:val="24"/>
          <w:szCs w:val="24"/>
        </w:rPr>
        <w:t>Состояние имущества: неудовлетворительное, в наличии – только общие стены (металлический остов), механизмы отсутствуют более 3-х лет, идентификационные данные (марка, заводские и инвентарные номера) отсутствуют.</w:t>
      </w:r>
    </w:p>
    <w:p w:rsidR="00516C38" w:rsidRPr="00FE4238" w:rsidRDefault="00C9760A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AA06BA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F367D" w:rsidRPr="0089009D">
        <w:rPr>
          <w:rFonts w:ascii="Times New Roman" w:hAnsi="Times New Roman" w:cs="Times New Roman"/>
          <w:b/>
          <w:sz w:val="24"/>
          <w:szCs w:val="24"/>
        </w:rPr>
        <w:t xml:space="preserve">тся в залоге у </w:t>
      </w:r>
      <w:r w:rsidR="00FE4238" w:rsidRPr="00FE4238">
        <w:rPr>
          <w:rFonts w:ascii="Times New Roman" w:hAnsi="Times New Roman" w:cs="Times New Roman"/>
          <w:b/>
          <w:sz w:val="24"/>
          <w:szCs w:val="24"/>
        </w:rPr>
        <w:t>ПАО Банк «ВВБ</w:t>
      </w:r>
      <w:r w:rsidR="00FE42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4238" w:rsidRPr="00FE4238">
        <w:rPr>
          <w:rFonts w:ascii="Times New Roman" w:hAnsi="Times New Roman" w:cs="Times New Roman"/>
          <w:sz w:val="24"/>
          <w:szCs w:val="24"/>
        </w:rPr>
        <w:t>(ОГРН 1027600000020, ИН</w:t>
      </w:r>
      <w:r w:rsidR="00FE4238">
        <w:rPr>
          <w:rFonts w:ascii="Times New Roman" w:hAnsi="Times New Roman" w:cs="Times New Roman"/>
          <w:sz w:val="24"/>
          <w:szCs w:val="24"/>
        </w:rPr>
        <w:t>Н </w:t>
      </w:r>
      <w:r w:rsidR="00FE4238" w:rsidRPr="00FE4238">
        <w:rPr>
          <w:rFonts w:ascii="Times New Roman" w:hAnsi="Times New Roman" w:cs="Times New Roman"/>
          <w:sz w:val="24"/>
          <w:szCs w:val="24"/>
        </w:rPr>
        <w:t xml:space="preserve">7604014087; </w:t>
      </w:r>
      <w:r w:rsidR="00FE423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E4238" w:rsidRPr="00FE4238">
        <w:rPr>
          <w:rFonts w:ascii="Times New Roman" w:hAnsi="Times New Roman" w:cs="Times New Roman"/>
          <w:sz w:val="24"/>
          <w:szCs w:val="24"/>
        </w:rPr>
        <w:t>299011, г. Севастополь, ул. 4-я Бастионная, д. 3а).</w:t>
      </w:r>
    </w:p>
    <w:p w:rsidR="0086536C" w:rsidRDefault="0086536C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Начальная цена Лота: </w:t>
      </w:r>
      <w:r w:rsidR="00FC3381">
        <w:rPr>
          <w:b/>
        </w:rPr>
        <w:t>594</w:t>
      </w:r>
      <w:r w:rsidRPr="0086536C">
        <w:rPr>
          <w:b/>
        </w:rPr>
        <w:t> 000,00 рублей</w:t>
      </w:r>
      <w:r>
        <w:t>.</w:t>
      </w:r>
    </w:p>
    <w:p w:rsidR="00207E3C" w:rsidRDefault="00207E3C" w:rsidP="002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233045" w:rsidRPr="006C218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>0.1</w:t>
      </w:r>
      <w:r w:rsidR="00647154" w:rsidRPr="006C21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47154" w:rsidRPr="006C21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> г. с 0</w:t>
      </w:r>
      <w:r w:rsidR="00647154" w:rsidRPr="006C218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6C2180">
        <w:rPr>
          <w:rFonts w:ascii="Times New Roman" w:eastAsia="Times New Roman" w:hAnsi="Times New Roman" w:cs="Times New Roman"/>
          <w:sz w:val="24"/>
          <w:szCs w:val="24"/>
        </w:rPr>
        <w:t>. Прием заявок составляет: в 1-м периоде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154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47154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календарных дней (далее – к/д),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 w:rsidR="00FF7000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4715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>-й периоды 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восемь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F7000">
        <w:rPr>
          <w:rFonts w:ascii="Times New Roman" w:eastAsia="Times New Roman" w:hAnsi="Times New Roman" w:cs="Times New Roman"/>
          <w:sz w:val="24"/>
          <w:szCs w:val="24"/>
        </w:rPr>
        <w:t>начальной цены Лота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, установленной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1-м периоде</w:t>
      </w:r>
      <w:r w:rsidR="00E50B1F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продажи Лота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B1F">
        <w:rPr>
          <w:rFonts w:ascii="Times New Roman" w:eastAsia="Times New Roman" w:hAnsi="Times New Roman" w:cs="Times New Roman"/>
          <w:b/>
          <w:sz w:val="24"/>
          <w:szCs w:val="24"/>
        </w:rPr>
        <w:t>166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50B1F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руб.</w:t>
      </w:r>
    </w:p>
    <w:p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C776E6">
        <w:t xml:space="preserve"> </w:t>
      </w:r>
      <w:r w:rsidR="00C9760A">
        <w:t>его</w:t>
      </w:r>
      <w:r w:rsidR="00C776E6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:rsidR="00FF7000" w:rsidRPr="00FF7000" w:rsidRDefault="00FF7000" w:rsidP="00FF7000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00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>, поступившие в течение опр</w:t>
      </w:r>
      <w:r w:rsidR="00E50B1F">
        <w:rPr>
          <w:rFonts w:ascii="Times New Roman" w:hAnsi="Times New Roman" w:cs="Times New Roman"/>
          <w:sz w:val="24"/>
          <w:szCs w:val="24"/>
        </w:rPr>
        <w:t>еделенного периода проведения 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. Признание участника победителем оформляется протоколом об итогах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F7000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>прием заявок прекращается.</w:t>
      </w:r>
    </w:p>
    <w:p w:rsidR="00FF7000" w:rsidRPr="00FF7000" w:rsidRDefault="00FF7000" w:rsidP="00FF7000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00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который представил в установленный срок заявку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при отсутствии предложений других участников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. В случае, если несколько участников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обедителем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>, Победител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>.</w:t>
      </w:r>
    </w:p>
    <w:p w:rsidR="00FF7000" w:rsidRPr="00165EBB" w:rsidRDefault="00FF7000" w:rsidP="00FF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="00E50B1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="00E50B1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="00E50B1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и должна содержать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</w:t>
      </w:r>
      <w:r w:rsidRPr="00CA650A">
        <w:rPr>
          <w:rFonts w:ascii="Times New Roman" w:eastAsia="Times New Roman" w:hAnsi="Times New Roman" w:cs="Times New Roman"/>
          <w:sz w:val="24"/>
          <w:szCs w:val="24"/>
        </w:rPr>
        <w:t xml:space="preserve">требованиям п. 11 ст. 110 </w:t>
      </w:r>
      <w:r w:rsidR="00CA650A" w:rsidRPr="00CA650A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(банкротстве)»: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</w:t>
      </w:r>
      <w:r w:rsidR="004A4A7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4A4A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FF7000" w:rsidRPr="00A57F9C" w:rsidRDefault="00FF7000" w:rsidP="00FF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4A4A78">
        <w:rPr>
          <w:rFonts w:ascii="Times New Roman" w:hAnsi="Times New Roman" w:cs="Times New Roman"/>
          <w:sz w:val="24"/>
          <w:szCs w:val="24"/>
        </w:rPr>
        <w:t>Торгах</w:t>
      </w:r>
      <w:r w:rsidR="004A4A78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="004A4A78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A78" w:rsidRPr="00616976" w:rsidRDefault="00F349CF" w:rsidP="004A4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BD124A" w:rsidRPr="006C21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>0%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</w:t>
      </w:r>
      <w:r w:rsidR="00FF7000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для </w:t>
      </w:r>
      <w:r w:rsidR="00FF7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соответствующего периода </w:t>
      </w:r>
      <w:r w:rsidR="004A4A78" w:rsidRPr="004A4A78">
        <w:rPr>
          <w:rFonts w:ascii="Times New Roman" w:hAnsi="Times New Roman" w:cs="Times New Roman"/>
          <w:sz w:val="24"/>
          <w:szCs w:val="24"/>
        </w:rPr>
        <w:t>Торгов</w:t>
      </w:r>
      <w:r w:rsidR="006F335D" w:rsidRPr="004A4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000" w:rsidRPr="004A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78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4A4A78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4A4A78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78" w:rsidRPr="0061697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даты и времени окончания приема заявок на участие в </w:t>
      </w:r>
      <w:r w:rsidR="004A4A78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данном периоде </w:t>
      </w:r>
      <w:r w:rsidR="004A4A78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4A4A7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A4A78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:rsidR="004A4A78" w:rsidRPr="006C2180" w:rsidRDefault="004A4A78" w:rsidP="00920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</w:t>
      </w:r>
      <w:r w:rsidRPr="006C2180">
        <w:rPr>
          <w:rFonts w:ascii="Times New Roman" w:eastAsia="Times New Roman" w:hAnsi="Times New Roman" w:cs="Times New Roman"/>
          <w:sz w:val="24"/>
          <w:szCs w:val="24"/>
        </w:rPr>
        <w:t>размещены на ЭП.</w:t>
      </w:r>
    </w:p>
    <w:p w:rsidR="00CA650A" w:rsidRPr="006C2180" w:rsidRDefault="00CA650A" w:rsidP="009202D9">
      <w:pPr>
        <w:pStyle w:val="a9"/>
        <w:spacing w:before="0" w:beforeAutospacing="0" w:after="0" w:afterAutospacing="0"/>
        <w:ind w:left="17" w:right="108" w:firstLine="550"/>
        <w:jc w:val="both"/>
        <w:rPr>
          <w:color w:val="000000"/>
          <w:lang w:bidi="ru-RU"/>
        </w:rPr>
      </w:pPr>
      <w:r w:rsidRPr="006C2180">
        <w:rPr>
          <w:color w:val="000000"/>
          <w:lang w:bidi="ru-RU"/>
        </w:rPr>
        <w:t xml:space="preserve">Ознакомление с </w:t>
      </w:r>
      <w:r w:rsidRPr="006C2180">
        <w:rPr>
          <w:lang w:bidi="ru-RU"/>
        </w:rPr>
        <w:t>документами в отношении Имущества проводится путем обращения к ОТ по тел. +7 (980) 701-15-25 и по e-</w:t>
      </w:r>
      <w:proofErr w:type="spellStart"/>
      <w:r w:rsidRPr="006C2180">
        <w:rPr>
          <w:lang w:bidi="ru-RU"/>
        </w:rPr>
        <w:t>mail</w:t>
      </w:r>
      <w:proofErr w:type="spellEnd"/>
      <w:r w:rsidRPr="006C2180">
        <w:rPr>
          <w:lang w:bidi="ru-RU"/>
        </w:rPr>
        <w:t xml:space="preserve">: </w:t>
      </w:r>
      <w:hyperlink r:id="rId8" w:history="1">
        <w:r w:rsidRPr="006C2180">
          <w:rPr>
            <w:rStyle w:val="a4"/>
            <w:lang w:bidi="ru-RU"/>
          </w:rPr>
          <w:t>yaroslavl@auction-house.ru</w:t>
        </w:r>
      </w:hyperlink>
      <w:r w:rsidRPr="006C2180">
        <w:t xml:space="preserve"> </w:t>
      </w:r>
      <w:r w:rsidRPr="006C2180">
        <w:rPr>
          <w:lang w:bidi="ru-RU"/>
        </w:rPr>
        <w:t>в рабочие дни с 10:00 до 17:</w:t>
      </w:r>
      <w:r w:rsidR="006C2180" w:rsidRPr="006C2180">
        <w:rPr>
          <w:lang w:bidi="ru-RU"/>
        </w:rPr>
        <w:t>00</w:t>
      </w:r>
      <w:r w:rsidRPr="006C2180">
        <w:rPr>
          <w:shd w:val="clear" w:color="auto" w:fill="FFFFFF"/>
        </w:rPr>
        <w:t xml:space="preserve">. </w:t>
      </w:r>
      <w:r w:rsidRPr="006C2180">
        <w:rPr>
          <w:lang w:bidi="ru-RU"/>
        </w:rPr>
        <w:t>Ознакомление с Имуществом производится по месту его нахождения по предварительной записи по вышеуказанным</w:t>
      </w:r>
      <w:r w:rsidRPr="006C2180">
        <w:rPr>
          <w:color w:val="000000"/>
          <w:lang w:bidi="ru-RU"/>
        </w:rPr>
        <w:t xml:space="preserve"> контактным телефонам.</w:t>
      </w:r>
    </w:p>
    <w:p w:rsidR="009202D9" w:rsidRDefault="00255E78" w:rsidP="009202D9">
      <w:pPr>
        <w:pStyle w:val="a9"/>
        <w:spacing w:before="0" w:beforeAutospacing="0" w:after="0" w:afterAutospacing="0"/>
        <w:ind w:left="17" w:right="108" w:firstLine="550"/>
        <w:jc w:val="both"/>
      </w:pPr>
      <w:r w:rsidRPr="006C2180">
        <w:t>Ф</w:t>
      </w:r>
      <w:r w:rsidR="00947A7F" w:rsidRPr="006C2180">
        <w:t xml:space="preserve">У в течение 5 (Пяти) </w:t>
      </w:r>
      <w:r w:rsidR="00CA650A" w:rsidRPr="006C2180">
        <w:t xml:space="preserve">рабочих </w:t>
      </w:r>
      <w:r w:rsidR="00947A7F" w:rsidRPr="006C2180">
        <w:t xml:space="preserve">дней с даты подписания протокола </w:t>
      </w:r>
      <w:r w:rsidR="009A2902" w:rsidRPr="006C2180">
        <w:t xml:space="preserve">о результатах проведения </w:t>
      </w:r>
      <w:r w:rsidR="00CA650A" w:rsidRPr="006C2180">
        <w:t>Торгов</w:t>
      </w:r>
      <w:r w:rsidR="009A2902" w:rsidRPr="006C2180">
        <w:t xml:space="preserve"> </w:t>
      </w:r>
      <w:r w:rsidR="00947A7F" w:rsidRPr="006C2180">
        <w:t>направляет Победителю на адрес электронной почты, указанн</w:t>
      </w:r>
      <w:r w:rsidR="009A2902" w:rsidRPr="006C2180">
        <w:t>ый в заявке на</w:t>
      </w:r>
      <w:r w:rsidR="009A2902" w:rsidRPr="003C496E">
        <w:t xml:space="preserve"> участие в </w:t>
      </w:r>
      <w:r w:rsidR="006F335D">
        <w:t>Т</w:t>
      </w:r>
      <w:r w:rsidR="00CA650A">
        <w:t>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</w:t>
      </w:r>
      <w:bookmarkStart w:id="0" w:name="_GoBack"/>
      <w:bookmarkEnd w:id="0"/>
      <w:r>
        <w:t>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9202D9">
        <w:t>№ </w:t>
      </w:r>
      <w:r w:rsidR="009202D9">
        <w:t>42301810777031810301 в Калужском отделении № 8608 ПАО Сбербанк</w:t>
      </w:r>
      <w:r w:rsidR="009202D9">
        <w:t>, к/с </w:t>
      </w:r>
      <w:r w:rsidR="009202D9">
        <w:t>30101810100000000612</w:t>
      </w:r>
      <w:r w:rsidR="009202D9">
        <w:t>,</w:t>
      </w:r>
      <w:r w:rsidR="009202D9">
        <w:t xml:space="preserve"> БИК 042908612</w:t>
      </w:r>
      <w:r w:rsidR="00137C24">
        <w:t>.</w:t>
      </w:r>
    </w:p>
    <w:p w:rsidR="001A74F2" w:rsidRDefault="001102A6" w:rsidP="009202D9">
      <w:pPr>
        <w:pStyle w:val="a9"/>
        <w:spacing w:before="0" w:beforeAutospacing="0" w:after="0" w:afterAutospacing="0"/>
        <w:ind w:left="17" w:right="108" w:firstLine="550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</w:t>
      </w:r>
      <w:r w:rsidR="00CA650A">
        <w:t>Торгов</w:t>
      </w:r>
      <w:r w:rsidR="001A74F2" w:rsidRPr="003C496E">
        <w:t xml:space="preserve">, заключением </w:t>
      </w:r>
      <w:r w:rsidRPr="003C496E">
        <w:t>ДКП</w:t>
      </w:r>
      <w:r w:rsidR="001A74F2" w:rsidRPr="003C496E">
        <w:t xml:space="preserve">, внесенный Победителем задаток ему не возвращается, а </w:t>
      </w:r>
      <w:r w:rsidR="00CA650A">
        <w:t>Торги</w:t>
      </w:r>
      <w:r w:rsidR="001A74F2" w:rsidRPr="003C496E">
        <w:t xml:space="preserve"> признаются несостоявшимися.</w:t>
      </w:r>
    </w:p>
    <w:p w:rsidR="00CA650A" w:rsidRPr="007E4997" w:rsidRDefault="00CA650A" w:rsidP="00920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p w:rsidR="00CA650A" w:rsidRPr="003C496E" w:rsidRDefault="00CA650A" w:rsidP="00137C24">
      <w:pPr>
        <w:pStyle w:val="a9"/>
        <w:spacing w:before="0" w:beforeAutospacing="0" w:after="0" w:afterAutospacing="0"/>
        <w:ind w:left="17" w:right="108" w:firstLine="550"/>
        <w:jc w:val="both"/>
      </w:pPr>
    </w:p>
    <w:sectPr w:rsidR="00CA650A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2785E"/>
    <w:rsid w:val="00137C24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07E3C"/>
    <w:rsid w:val="00214B12"/>
    <w:rsid w:val="00233045"/>
    <w:rsid w:val="00255E78"/>
    <w:rsid w:val="002700B5"/>
    <w:rsid w:val="0028287D"/>
    <w:rsid w:val="002A55D5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878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0E65"/>
    <w:rsid w:val="0042355B"/>
    <w:rsid w:val="004242C4"/>
    <w:rsid w:val="00427CDD"/>
    <w:rsid w:val="0043029A"/>
    <w:rsid w:val="00431CAC"/>
    <w:rsid w:val="00443B1E"/>
    <w:rsid w:val="0049312A"/>
    <w:rsid w:val="004A4A78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865A1"/>
    <w:rsid w:val="00593CA8"/>
    <w:rsid w:val="00594A83"/>
    <w:rsid w:val="005A10C9"/>
    <w:rsid w:val="005B4309"/>
    <w:rsid w:val="005E2DA9"/>
    <w:rsid w:val="005F3770"/>
    <w:rsid w:val="0060130A"/>
    <w:rsid w:val="00612722"/>
    <w:rsid w:val="00622698"/>
    <w:rsid w:val="0062279B"/>
    <w:rsid w:val="006271D4"/>
    <w:rsid w:val="00630564"/>
    <w:rsid w:val="00647154"/>
    <w:rsid w:val="00665771"/>
    <w:rsid w:val="006715B7"/>
    <w:rsid w:val="00672859"/>
    <w:rsid w:val="006B4690"/>
    <w:rsid w:val="006C2180"/>
    <w:rsid w:val="006D27D6"/>
    <w:rsid w:val="006F335D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33"/>
    <w:rsid w:val="007E5975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0625"/>
    <w:rsid w:val="008B2921"/>
    <w:rsid w:val="008C1C92"/>
    <w:rsid w:val="008D0EBC"/>
    <w:rsid w:val="008D5838"/>
    <w:rsid w:val="008E2CF1"/>
    <w:rsid w:val="00900567"/>
    <w:rsid w:val="009024E6"/>
    <w:rsid w:val="00903374"/>
    <w:rsid w:val="009202D9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4360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5EF"/>
    <w:rsid w:val="00AA06BA"/>
    <w:rsid w:val="00AB13C2"/>
    <w:rsid w:val="00AD0FE9"/>
    <w:rsid w:val="00AD7975"/>
    <w:rsid w:val="00B15C60"/>
    <w:rsid w:val="00B25D3D"/>
    <w:rsid w:val="00B4122B"/>
    <w:rsid w:val="00B41D2F"/>
    <w:rsid w:val="00B45D51"/>
    <w:rsid w:val="00B72FD2"/>
    <w:rsid w:val="00B75A92"/>
    <w:rsid w:val="00B85AA5"/>
    <w:rsid w:val="00BA33B9"/>
    <w:rsid w:val="00BB2D48"/>
    <w:rsid w:val="00BC7B2C"/>
    <w:rsid w:val="00BD124A"/>
    <w:rsid w:val="00BD19F0"/>
    <w:rsid w:val="00BE1951"/>
    <w:rsid w:val="00BE754D"/>
    <w:rsid w:val="00C221B5"/>
    <w:rsid w:val="00C24E1B"/>
    <w:rsid w:val="00C44945"/>
    <w:rsid w:val="00C776E6"/>
    <w:rsid w:val="00C830F3"/>
    <w:rsid w:val="00C841BF"/>
    <w:rsid w:val="00C8652B"/>
    <w:rsid w:val="00C92A36"/>
    <w:rsid w:val="00C9760A"/>
    <w:rsid w:val="00CA650A"/>
    <w:rsid w:val="00CB0627"/>
    <w:rsid w:val="00CF11E1"/>
    <w:rsid w:val="00CF2181"/>
    <w:rsid w:val="00D564A5"/>
    <w:rsid w:val="00D77B96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31924"/>
    <w:rsid w:val="00E441FA"/>
    <w:rsid w:val="00E50B1F"/>
    <w:rsid w:val="00E751E3"/>
    <w:rsid w:val="00E904E5"/>
    <w:rsid w:val="00EA134E"/>
    <w:rsid w:val="00EA3962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645CF"/>
    <w:rsid w:val="00F91A09"/>
    <w:rsid w:val="00F94DEC"/>
    <w:rsid w:val="00FB4C32"/>
    <w:rsid w:val="00FB56BA"/>
    <w:rsid w:val="00FC3381"/>
    <w:rsid w:val="00FD4266"/>
    <w:rsid w:val="00FE4238"/>
    <w:rsid w:val="00FE662F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331A-B876-4E72-B0C1-BC91034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2020-09-28T13:14:00Z</cp:lastPrinted>
  <dcterms:created xsi:type="dcterms:W3CDTF">2022-12-09T12:24:00Z</dcterms:created>
  <dcterms:modified xsi:type="dcterms:W3CDTF">2022-12-27T13:48:00Z</dcterms:modified>
</cp:coreProperties>
</file>