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1B8A1C57" w:rsidR="00C51758" w:rsidRPr="00EF0DCB" w:rsidRDefault="007508F7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ДОГОВОР </w:t>
      </w:r>
      <w:r w:rsidR="00EF0DCB"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О ЗАДАТКЕ №_____</w:t>
      </w:r>
    </w:p>
    <w:p w14:paraId="7497A906" w14:textId="77777777" w:rsidR="00A579C0" w:rsidRPr="00EF0DCB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E2B77C9" w14:textId="77A2EF5A" w:rsidR="00C51758" w:rsidRPr="00EF0DCB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</w:t>
      </w:r>
      <w:r w:rsidR="009A6444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Москва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</w:t>
      </w:r>
      <w:r w:rsidR="00B66550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="00B66550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</w:t>
      </w:r>
      <w:r w:rsidR="007508F7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</w:t>
      </w:r>
      <w:r w:rsidR="00F4460F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7508F7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</w:t>
      </w:r>
      <w:r w:rsidR="00B72948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«</w:t>
      </w:r>
      <w:r w:rsidR="00F4460F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_____</w:t>
      </w:r>
      <w:r w:rsidR="00B72948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»</w:t>
      </w:r>
      <w:r w:rsidR="00903FF8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</w:t>
      </w:r>
      <w:r w:rsidR="00F4460F"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______ </w:t>
      </w:r>
      <w:r w:rsidR="004937E2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202</w:t>
      </w:r>
      <w:r w:rsidR="007508F7" w:rsidRPr="00EF0DCB">
        <w:rPr>
          <w:rFonts w:ascii="Times New Roman" w:hAnsi="Times New Roman" w:cs="Times New Roman"/>
          <w:sz w:val="22"/>
          <w:szCs w:val="22"/>
          <w:lang w:val="ru-RU" w:eastAsia="zh-CN"/>
        </w:rPr>
        <w:t>2</w:t>
      </w:r>
      <w:r w:rsidRPr="00EF0DCB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г.</w:t>
      </w:r>
    </w:p>
    <w:p w14:paraId="649F6336" w14:textId="208AD007" w:rsidR="00C51758" w:rsidRPr="00EF0DCB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5D85E92D" w14:textId="77777777" w:rsidR="005B642D" w:rsidRDefault="005B642D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55538">
        <w:rPr>
          <w:rFonts w:ascii="Times New Roman" w:hAnsi="Times New Roman" w:cs="Times New Roman"/>
          <w:b/>
          <w:bCs/>
          <w:iCs/>
          <w:lang w:val="ru-RU"/>
        </w:rPr>
        <w:t>Козловск</w:t>
      </w:r>
      <w:r>
        <w:rPr>
          <w:rFonts w:ascii="Times New Roman" w:hAnsi="Times New Roman" w:cs="Times New Roman"/>
          <w:b/>
          <w:bCs/>
          <w:iCs/>
          <w:lang w:val="ru-RU"/>
        </w:rPr>
        <w:t>ая</w:t>
      </w:r>
      <w:r w:rsidRPr="00D55538">
        <w:rPr>
          <w:rFonts w:ascii="Times New Roman" w:hAnsi="Times New Roman" w:cs="Times New Roman"/>
          <w:b/>
          <w:bCs/>
          <w:iCs/>
          <w:lang w:val="ru-RU"/>
        </w:rPr>
        <w:t xml:space="preserve"> Наталья Анатольевн</w:t>
      </w:r>
      <w:r>
        <w:rPr>
          <w:rFonts w:ascii="Times New Roman" w:hAnsi="Times New Roman" w:cs="Times New Roman"/>
          <w:b/>
          <w:bCs/>
          <w:iCs/>
          <w:lang w:val="ru-RU"/>
        </w:rPr>
        <w:t>а</w:t>
      </w:r>
      <w:r w:rsidRPr="00D55538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D55538">
        <w:rPr>
          <w:rFonts w:ascii="Times New Roman" w:hAnsi="Times New Roman" w:cs="Times New Roman"/>
          <w:iCs/>
          <w:lang w:val="ru-RU"/>
        </w:rPr>
        <w:t>(18.10.1953 г.р., место рождения: г. Бобруйск, Могилёвской обл., СНИЛС: 123-287-182 46, ИНН 771502702111, ОГРНИП: 305770002963783, 127081, г. Москва, проезд Дежнева, д. 29, корп. 1, кв. 100)</w:t>
      </w:r>
      <w:r>
        <w:rPr>
          <w:rFonts w:ascii="Times New Roman" w:hAnsi="Times New Roman" w:cs="Times New Roman"/>
          <w:iCs/>
          <w:lang w:val="ru-RU"/>
        </w:rPr>
        <w:t xml:space="preserve"> в лице финансового управляющего </w:t>
      </w:r>
      <w:r w:rsidRPr="00F4460F">
        <w:rPr>
          <w:rFonts w:ascii="Times New Roman" w:hAnsi="Times New Roman" w:cs="Times New Roman"/>
          <w:iCs/>
          <w:lang w:val="ru-RU"/>
        </w:rPr>
        <w:t>Алтынбаев</w:t>
      </w:r>
      <w:r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Руслан</w:t>
      </w:r>
      <w:r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Рашидович</w:t>
      </w:r>
      <w:r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оф.300), действующий на основании </w:t>
      </w:r>
      <w:r w:rsidRPr="00D55538">
        <w:rPr>
          <w:rFonts w:ascii="Times New Roman" w:hAnsi="Times New Roman" w:cs="Times New Roman"/>
          <w:iCs/>
          <w:lang w:val="ru-RU"/>
        </w:rPr>
        <w:t>Решения Арбитражного суда города Москвы от 01.02.2022 г. по делу А40-239942/21-186-652ИП</w:t>
      </w:r>
      <w:r>
        <w:rPr>
          <w:rFonts w:ascii="Times New Roman" w:hAnsi="Times New Roman" w:cs="Times New Roman"/>
          <w:iCs/>
          <w:lang w:val="ru-RU"/>
        </w:rPr>
        <w:t xml:space="preserve">, </w:t>
      </w:r>
      <w:r w:rsidRPr="00B66550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ая</w:t>
      </w:r>
      <w:r w:rsidRPr="00B66550">
        <w:rPr>
          <w:rFonts w:ascii="Times New Roman" w:hAnsi="Times New Roman" w:cs="Times New Roman"/>
          <w:lang w:val="ru-RU"/>
        </w:rPr>
        <w:t xml:space="preserve"> в дальнейшем </w:t>
      </w:r>
      <w:r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Pr="00F20C43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>с одной стороны, и</w:t>
      </w:r>
    </w:p>
    <w:p w14:paraId="3E0B2AB7" w14:textId="6301F7A2" w:rsidR="00C51758" w:rsidRDefault="00F4460F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="00C51758" w:rsidRPr="00EF0DCB">
        <w:rPr>
          <w:rFonts w:ascii="Times New Roman" w:hAnsi="Times New Roman" w:cs="Times New Roman"/>
          <w:b/>
          <w:sz w:val="22"/>
          <w:szCs w:val="22"/>
          <w:lang w:val="ru-RU"/>
        </w:rPr>
        <w:t>«П</w:t>
      </w:r>
      <w:r w:rsidR="00EF0DCB" w:rsidRPr="00EF0DCB">
        <w:rPr>
          <w:rFonts w:ascii="Times New Roman" w:hAnsi="Times New Roman" w:cs="Times New Roman"/>
          <w:b/>
          <w:sz w:val="22"/>
          <w:szCs w:val="22"/>
          <w:lang w:val="ru-RU"/>
        </w:rPr>
        <w:t>ретендент</w:t>
      </w:r>
      <w:r w:rsidR="00C51758" w:rsidRPr="00EF0DCB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C51758" w:rsidRPr="00EF0DCB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="00903FF8" w:rsidRPr="00EF0D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C51758" w:rsidRPr="00EF0DC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вместе именуемые </w:t>
      </w:r>
      <w:r w:rsidR="00C51758"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в дальнейшем </w:t>
      </w:r>
      <w:r w:rsidR="00C51758" w:rsidRPr="00EF0DC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903FF8" w:rsidRPr="00EF0DCB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C51758" w:rsidRPr="00EF0DCB">
        <w:rPr>
          <w:rFonts w:ascii="Times New Roman" w:hAnsi="Times New Roman" w:cs="Times New Roman"/>
          <w:noProof/>
          <w:sz w:val="22"/>
          <w:szCs w:val="22"/>
          <w:lang w:val="ru-RU"/>
        </w:rPr>
        <w:t>заключили настоящий Договор  (далее – «Договор»)  о нижеследующем:</w:t>
      </w:r>
    </w:p>
    <w:p w14:paraId="49A6F4F1" w14:textId="77777777" w:rsidR="00EF0DCB" w:rsidRPr="00EF0DCB" w:rsidRDefault="00EF0DCB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5BFEB743" w14:textId="77777777" w:rsidR="00EF0DCB" w:rsidRPr="00EF0DCB" w:rsidRDefault="00EF0DCB" w:rsidP="00EF0DCB">
      <w:pPr>
        <w:numPr>
          <w:ilvl w:val="0"/>
          <w:numId w:val="7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Предмет Договора</w:t>
      </w:r>
    </w:p>
    <w:p w14:paraId="55C97A87" w14:textId="77777777" w:rsidR="00EF0DCB" w:rsidRPr="00EF0DCB" w:rsidRDefault="00EF0DCB" w:rsidP="00EF0DCB">
      <w:pPr>
        <w:tabs>
          <w:tab w:val="left" w:pos="284"/>
        </w:tabs>
        <w:suppressAutoHyphens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2D6E6A2E" w14:textId="5ED0AE99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1.1. Претендент вносит задаток </w:t>
      </w:r>
      <w:r>
        <w:rPr>
          <w:rFonts w:ascii="Times New Roman" w:hAnsi="Times New Roman" w:cs="Times New Roman"/>
          <w:sz w:val="22"/>
          <w:szCs w:val="22"/>
          <w:lang w:val="ru-RU"/>
        </w:rPr>
        <w:t>Продавцу</w:t>
      </w:r>
      <w:r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 в счет обеспечения оплаты приобретенного на торгах по продаже имущества </w:t>
      </w:r>
      <w:r w:rsidR="005B642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Продавца </w:t>
      </w: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7FEC3814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306183" w14:textId="0F2D2A30" w:rsidR="00EF0DCB" w:rsidRDefault="00EF0DCB" w:rsidP="00EF0DCB">
      <w:pPr>
        <w:numPr>
          <w:ilvl w:val="0"/>
          <w:numId w:val="7"/>
        </w:numPr>
        <w:tabs>
          <w:tab w:val="num" w:pos="284"/>
        </w:tabs>
        <w:suppressAutoHyphens/>
        <w:ind w:hanging="4640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Условия договора</w:t>
      </w:r>
    </w:p>
    <w:p w14:paraId="52B82617" w14:textId="77777777" w:rsidR="00EF0DCB" w:rsidRPr="00EF0DCB" w:rsidRDefault="00EF0DCB" w:rsidP="00EF0DCB">
      <w:pPr>
        <w:suppressAutoHyphens/>
        <w:ind w:left="4640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6F19970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z w:val="22"/>
          <w:szCs w:val="22"/>
          <w:lang w:val="ru-RU"/>
        </w:rPr>
        <w:t>2.1. Претендент вносит в полном объеме задаток в сумме __________руб. (______________________), что составляет не менее 10 % от начальной цены имущества по следующему лоту:</w:t>
      </w:r>
    </w:p>
    <w:p w14:paraId="43C31F50" w14:textId="7E7D46EF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0DCB">
        <w:rPr>
          <w:rFonts w:ascii="Times New Roman" w:hAnsi="Times New Roman" w:cs="Times New Roman"/>
          <w:b/>
          <w:bCs/>
          <w:sz w:val="22"/>
          <w:szCs w:val="22"/>
          <w:lang w:val="ru-RU"/>
        </w:rPr>
        <w:t>№__ -</w:t>
      </w:r>
      <w:r w:rsidRPr="00EF0DCB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___________________________________________________________________</w:t>
      </w:r>
    </w:p>
    <w:p w14:paraId="2F951602" w14:textId="0CDEB43A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2.2.</w:t>
      </w:r>
      <w:r w:rsidR="005B642D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В случае признания Претендента покупателем, задаток засчитывается в счет оплаты приобретенного имущества. </w:t>
      </w:r>
    </w:p>
    <w:p w14:paraId="057A0B5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</w:p>
    <w:p w14:paraId="3610EBEE" w14:textId="77777777" w:rsidR="00EF0DCB" w:rsidRPr="00EF0DCB" w:rsidRDefault="00EF0DCB" w:rsidP="00EF0DCB">
      <w:pPr>
        <w:suppressAutoHyphens/>
        <w:ind w:left="510" w:hanging="391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3. Права и обязанности  СТОРОН</w:t>
      </w:r>
    </w:p>
    <w:p w14:paraId="4237EA91" w14:textId="77777777" w:rsidR="00EF0DCB" w:rsidRPr="00EF0DCB" w:rsidRDefault="00EF0DCB" w:rsidP="00EF0DCB">
      <w:pPr>
        <w:suppressAutoHyphens/>
        <w:ind w:left="510" w:hanging="391"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62EA619" w14:textId="03BD66FF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 </w:t>
      </w:r>
      <w:r w:rsidR="005B642D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Продавец</w:t>
      </w: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и Претендент обладают правами и обязанностями в соответствии с действующим законодательством РФ.</w:t>
      </w: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 xml:space="preserve"> </w:t>
      </w:r>
    </w:p>
    <w:p w14:paraId="76A6FCB9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F3A37EB" w14:textId="7D9A1219" w:rsid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4. оСОБЫЕ УСЛОВИЯ ДОГОВОРА</w:t>
      </w:r>
    </w:p>
    <w:p w14:paraId="1AB54FCE" w14:textId="77777777" w:rsidR="00EF0DCB" w:rsidRP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780362B" w14:textId="23AF17B4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4.1. Если Претендент не допускается к участию в торгах, то сумма внесенного им задатка, возвращается не позднее 5-ти 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>рабочих</w:t>
      </w: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дней с момента утверждения комиссией протокола приема заявок.</w:t>
      </w:r>
    </w:p>
    <w:p w14:paraId="0CAAFCF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4.2. 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14:paraId="16B683FE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4.3. 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купли-продажи имущества и оплаты по договору задаток ему не возвращается.</w:t>
      </w:r>
    </w:p>
    <w:p w14:paraId="72F263F6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4.4. 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14:paraId="57F1D983" w14:textId="77777777" w:rsidR="00EF0DCB" w:rsidRP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74326E3F" w14:textId="7AAAB873" w:rsid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  <w:t>5. Заключительные положения</w:t>
      </w:r>
    </w:p>
    <w:p w14:paraId="02730380" w14:textId="77777777" w:rsidR="00EF0DCB" w:rsidRPr="00EF0DCB" w:rsidRDefault="00EF0DCB" w:rsidP="00EF0DCB">
      <w:pPr>
        <w:suppressAutoHyphens/>
        <w:jc w:val="center"/>
        <w:rPr>
          <w:rFonts w:ascii="Times New Roman" w:hAnsi="Times New Roman" w:cs="Times New Roman"/>
          <w:b/>
          <w:caps/>
          <w:snapToGrid w:val="0"/>
          <w:sz w:val="22"/>
          <w:szCs w:val="22"/>
          <w:lang w:val="ru-RU"/>
        </w:rPr>
      </w:pPr>
    </w:p>
    <w:p w14:paraId="4DBC6A29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5.1. Данный Договор заключен в порядке, предусмотренном статьей 428 Гражданского кодекса Российской Федерации.</w:t>
      </w:r>
    </w:p>
    <w:p w14:paraId="504189B9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районный суд или арбитражный суд.</w:t>
      </w:r>
    </w:p>
    <w:p w14:paraId="7D4D6E72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>5.3. Договор вступает в силу с момента подписания.</w:t>
      </w:r>
    </w:p>
    <w:p w14:paraId="1E930F5D" w14:textId="77777777" w:rsidR="00EF0DCB" w:rsidRPr="00EF0DCB" w:rsidRDefault="00EF0DCB" w:rsidP="00EF0DCB">
      <w:pPr>
        <w:suppressAutoHyphens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F0DC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5.4. Настоящий Договор составлен в 2-х (двух) экземплярах, имеющих одинаковую юридическую силу.   </w:t>
      </w:r>
    </w:p>
    <w:p w14:paraId="4D728BEA" w14:textId="078AC453" w:rsidR="00C51758" w:rsidRPr="00EF0DCB" w:rsidRDefault="00C51758" w:rsidP="00B6655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4B9DA87D" w14:textId="42B46BE0" w:rsidR="00C51758" w:rsidRPr="00EF0DCB" w:rsidRDefault="00EF0DCB" w:rsidP="00B66550">
      <w:pPr>
        <w:jc w:val="center"/>
        <w:rPr>
          <w:rFonts w:ascii="Times New Roman" w:hAnsi="Times New Roman" w:cs="Times New Roman"/>
          <w:sz w:val="22"/>
          <w:szCs w:val="22"/>
        </w:rPr>
      </w:pPr>
      <w:r w:rsidRPr="00EF0DCB">
        <w:rPr>
          <w:rFonts w:ascii="Times New Roman" w:hAnsi="Times New Roman" w:cs="Times New Roman"/>
          <w:b/>
          <w:sz w:val="22"/>
          <w:szCs w:val="22"/>
        </w:rPr>
        <w:t>6. РЕКВИЗИТЫ И ПОДПИСИ СТОРОН</w:t>
      </w:r>
    </w:p>
    <w:p w14:paraId="7A558F89" w14:textId="77777777" w:rsidR="00C51758" w:rsidRPr="00EF0DCB" w:rsidRDefault="00C51758" w:rsidP="00B66550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EF0DCB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Pr="00EF0DCB" w:rsidRDefault="00C51758" w:rsidP="00F20C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323F5CEE" w14:textId="77777777" w:rsidR="00B66550" w:rsidRPr="00EF0DCB" w:rsidRDefault="00B66550" w:rsidP="00B6655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8B0AA55" w14:textId="77777777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5B642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Козловская Наталья Анатольевна </w:t>
            </w:r>
            <w:r w:rsidRPr="005B642D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(18.10.1953 г.р., место рождения: г. Бобруйск, Могилёвской обл., СНИЛС: 123-287-182 46, ИНН 771502702111, ОГРНИП: 305770002963783, 127081, г. Москва, проезд Дежнева, д. 29, корп. 1, кв. 100) в лице финансового управляющего Алтынбаева Руслана Рашидовича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</w:t>
            </w:r>
          </w:p>
          <w:p w14:paraId="2C8380A8" w14:textId="77777777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EB7796" w14:textId="77777777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64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23578511" w14:textId="77777777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64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Получатель - КОЗЛОВСКАЯ НАТАЛЬЯ АНАТОЛЬЕВНА (ИНН 771502702111, расчетный счет </w:t>
            </w:r>
          </w:p>
          <w:p w14:paraId="6F98B344" w14:textId="40A22C23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64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40817810350158580147, открытый в ФИЛИАЛЕ "ЦЕНТРАЛЬНЫЙ" ПАО "СОВКОМБАНК" (БЕРДСК), к/с 30101810150040000763, БИК 045004763, ИНН БАНКА 4401116480)</w:t>
            </w:r>
          </w:p>
          <w:p w14:paraId="50222C97" w14:textId="77777777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A15847B" w14:textId="77777777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64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688448A" w14:textId="77777777" w:rsidR="005B642D" w:rsidRPr="005B642D" w:rsidRDefault="005B642D" w:rsidP="005B64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D0E6B2" w14:textId="282F1B53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237FEC5" w14:textId="29358736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90EC93" w14:textId="77777777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DE26050" w14:textId="11694C58" w:rsidR="00C51758" w:rsidRPr="00EF0DCB" w:rsidRDefault="00C51758" w:rsidP="00B6655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 w:rsidR="00F20C43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 /</w:t>
            </w:r>
            <w:r w:rsidR="00B66550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Алтынбаев Р.Р.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Pr="00EF0DCB" w:rsidRDefault="00C51758" w:rsidP="00F20C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Покупатель:</w:t>
            </w:r>
          </w:p>
          <w:p w14:paraId="5A81088E" w14:textId="4C65009F" w:rsidR="000663FE" w:rsidRPr="00EF0DCB" w:rsidRDefault="000663FE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9D5BEFC" w14:textId="77777777" w:rsidR="00A02BD7" w:rsidRPr="00EF0DCB" w:rsidRDefault="00A02BD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FC6821" w14:textId="77777777" w:rsidR="000663FE" w:rsidRPr="00EF0DCB" w:rsidRDefault="000663FE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B452022" w14:textId="15289840" w:rsidR="009140D0" w:rsidRPr="00EF0DCB" w:rsidRDefault="009140D0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659E60" w14:textId="77777777" w:rsidR="00E00237" w:rsidRPr="00EF0DCB" w:rsidRDefault="00E00237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F876FA7" w14:textId="5BED08B3" w:rsidR="009140D0" w:rsidRPr="00EF0DCB" w:rsidRDefault="009140D0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F73B490" w14:textId="04E2C39F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A774CEF" w14:textId="1DCF19B5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D1A0707" w14:textId="5A8C5BF4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5B07342" w14:textId="6D42A016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046886" w14:textId="77777777" w:rsidR="000E0A29" w:rsidRPr="00EF0DCB" w:rsidRDefault="000E0A29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20226BA" w14:textId="1E9B4BCA" w:rsidR="009140D0" w:rsidRDefault="009140D0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6B74EF0" w14:textId="015C1CC4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5C83AEF" w14:textId="2D89B15A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665966D" w14:textId="52488713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372B593" w14:textId="22ACA1CB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3C7B6F8" w14:textId="2FC33A36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F9CF598" w14:textId="7386A919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0121F0B" w14:textId="223D9F52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115DAB7" w14:textId="2E7474B9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4AEB9AB" w14:textId="7E15B480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1BA9B79" w14:textId="0EEB25EF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1B0568" w14:textId="1DAB60D8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2AEEDE6" w14:textId="1BE96992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83D7C9" w14:textId="30FA1A61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D2C559" w14:textId="01E98D1A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7D6C089" w14:textId="04A53A6B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1BEBB9D" w14:textId="1D305E56" w:rsid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39FDD16" w14:textId="77777777" w:rsidR="00EF0DCB" w:rsidRPr="00EF0DCB" w:rsidRDefault="00EF0DCB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CAE5F8E" w14:textId="77777777" w:rsidR="00C51758" w:rsidRPr="00EF0DCB" w:rsidRDefault="00C51758" w:rsidP="00B6655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894A7E0" w14:textId="2C12B985" w:rsidR="00C51758" w:rsidRPr="00EF0DCB" w:rsidRDefault="00C51758" w:rsidP="00B6655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  <w:r w:rsidR="00F20C43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="00DB583E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 /</w:t>
            </w:r>
            <w:r w:rsidR="00A02BD7" w:rsidRPr="00EF0D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="009140D0" w:rsidRPr="00EF0D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14:paraId="6EE8266C" w14:textId="77777777" w:rsidR="00C51758" w:rsidRPr="00EF0DCB" w:rsidRDefault="00C51758" w:rsidP="00A02BD7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bidi="ru-RU"/>
        </w:rPr>
      </w:pPr>
    </w:p>
    <w:p w14:paraId="5B17030E" w14:textId="77777777" w:rsidR="00C51758" w:rsidRPr="00EF0DCB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493F085" w14:textId="77777777" w:rsidR="00AA78FC" w:rsidRPr="00B66550" w:rsidRDefault="00000000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02BD7">
      <w:footerReference w:type="default" r:id="rId7"/>
      <w:pgSz w:w="11906" w:h="16838"/>
      <w:pgMar w:top="567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7E70" w14:textId="77777777" w:rsidR="00D15138" w:rsidRDefault="00D15138" w:rsidP="00B66550">
      <w:r>
        <w:separator/>
      </w:r>
    </w:p>
  </w:endnote>
  <w:endnote w:type="continuationSeparator" w:id="0">
    <w:p w14:paraId="0F167D96" w14:textId="77777777" w:rsidR="00D15138" w:rsidRDefault="00D15138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Content>
      <w:p w14:paraId="3BA0D2F3" w14:textId="17C1B88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37" w:rsidRPr="00E00237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0971" w14:textId="77777777" w:rsidR="00D15138" w:rsidRDefault="00D15138" w:rsidP="00B66550">
      <w:r>
        <w:separator/>
      </w:r>
    </w:p>
  </w:footnote>
  <w:footnote w:type="continuationSeparator" w:id="0">
    <w:p w14:paraId="1272F5B5" w14:textId="77777777" w:rsidR="00D15138" w:rsidRDefault="00D15138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6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3730">
    <w:abstractNumId w:val="2"/>
  </w:num>
  <w:num w:numId="2" w16cid:durableId="332412941">
    <w:abstractNumId w:val="3"/>
  </w:num>
  <w:num w:numId="3" w16cid:durableId="52045008">
    <w:abstractNumId w:val="0"/>
  </w:num>
  <w:num w:numId="4" w16cid:durableId="2100560170">
    <w:abstractNumId w:val="6"/>
  </w:num>
  <w:num w:numId="5" w16cid:durableId="1530559139">
    <w:abstractNumId w:val="1"/>
  </w:num>
  <w:num w:numId="6" w16cid:durableId="1085805895">
    <w:abstractNumId w:val="4"/>
  </w:num>
  <w:num w:numId="7" w16cid:durableId="50170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0E0A29"/>
    <w:rsid w:val="00102E00"/>
    <w:rsid w:val="00107725"/>
    <w:rsid w:val="00111F43"/>
    <w:rsid w:val="001274F7"/>
    <w:rsid w:val="0014047C"/>
    <w:rsid w:val="001A1D2F"/>
    <w:rsid w:val="001E30B7"/>
    <w:rsid w:val="002B5127"/>
    <w:rsid w:val="002E15F3"/>
    <w:rsid w:val="003715F1"/>
    <w:rsid w:val="00384A3C"/>
    <w:rsid w:val="003E7F36"/>
    <w:rsid w:val="00464947"/>
    <w:rsid w:val="004937E2"/>
    <w:rsid w:val="004B22D5"/>
    <w:rsid w:val="00557384"/>
    <w:rsid w:val="005B642D"/>
    <w:rsid w:val="005E618C"/>
    <w:rsid w:val="00605E32"/>
    <w:rsid w:val="0061341E"/>
    <w:rsid w:val="006436E9"/>
    <w:rsid w:val="006B2405"/>
    <w:rsid w:val="006E6826"/>
    <w:rsid w:val="007508F7"/>
    <w:rsid w:val="00771B0F"/>
    <w:rsid w:val="007A40B5"/>
    <w:rsid w:val="007A436A"/>
    <w:rsid w:val="007C1618"/>
    <w:rsid w:val="007E3F8A"/>
    <w:rsid w:val="008221CE"/>
    <w:rsid w:val="008465D2"/>
    <w:rsid w:val="008534E7"/>
    <w:rsid w:val="008E3796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02BD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B7C60"/>
    <w:rsid w:val="00CE3F7D"/>
    <w:rsid w:val="00CF0D84"/>
    <w:rsid w:val="00D15138"/>
    <w:rsid w:val="00DB5802"/>
    <w:rsid w:val="00DB583E"/>
    <w:rsid w:val="00DD35CB"/>
    <w:rsid w:val="00DE3956"/>
    <w:rsid w:val="00DF1980"/>
    <w:rsid w:val="00E00237"/>
    <w:rsid w:val="00E07795"/>
    <w:rsid w:val="00E75CF1"/>
    <w:rsid w:val="00EF0DCB"/>
    <w:rsid w:val="00EF1C86"/>
    <w:rsid w:val="00F20C43"/>
    <w:rsid w:val="00F258E1"/>
    <w:rsid w:val="00F4460F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7</cp:revision>
  <dcterms:created xsi:type="dcterms:W3CDTF">2022-05-12T08:00:00Z</dcterms:created>
  <dcterms:modified xsi:type="dcterms:W3CDTF">2022-10-28T18:06:00Z</dcterms:modified>
</cp:coreProperties>
</file>